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E" w:rsidRDefault="00C00AAB" w:rsidP="00FE741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О С Т А Н О В Л Е Н И Е</w:t>
      </w:r>
    </w:p>
    <w:p w:rsidR="00BD3782" w:rsidRPr="00A532BD" w:rsidRDefault="00BD3782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074E21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756E" w:rsidRPr="00A532BD">
        <w:rPr>
          <w:rFonts w:ascii="Times New Roman" w:hAnsi="Times New Roman"/>
          <w:sz w:val="24"/>
          <w:szCs w:val="24"/>
        </w:rPr>
        <w:t>202</w:t>
      </w:r>
      <w:r w:rsidR="001B131C">
        <w:rPr>
          <w:rFonts w:ascii="Times New Roman" w:hAnsi="Times New Roman"/>
          <w:sz w:val="24"/>
          <w:szCs w:val="24"/>
        </w:rPr>
        <w:t>3</w:t>
      </w:r>
      <w:r w:rsidR="0024756E" w:rsidRPr="00A532BD">
        <w:rPr>
          <w:rFonts w:ascii="Times New Roman" w:hAnsi="Times New Roman"/>
          <w:sz w:val="24"/>
          <w:szCs w:val="24"/>
        </w:rPr>
        <w:t xml:space="preserve"> года                                                           </w:t>
      </w:r>
      <w:r w:rsidR="00FE7419">
        <w:rPr>
          <w:rFonts w:ascii="Times New Roman" w:hAnsi="Times New Roman"/>
          <w:sz w:val="24"/>
          <w:szCs w:val="24"/>
        </w:rPr>
        <w:t xml:space="preserve">                                                           № 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3479" w:rsidRDefault="009B5655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24756E">
        <w:rPr>
          <w:rFonts w:ascii="Times New Roman" w:hAnsi="Times New Roman"/>
          <w:sz w:val="24"/>
          <w:szCs w:val="24"/>
        </w:rPr>
        <w:t xml:space="preserve"> </w:t>
      </w:r>
      <w:r w:rsidR="002D3479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="002D3479">
        <w:rPr>
          <w:rFonts w:ascii="Times New Roman" w:hAnsi="Times New Roman"/>
          <w:sz w:val="24"/>
          <w:szCs w:val="24"/>
        </w:rPr>
        <w:t xml:space="preserve"> </w:t>
      </w:r>
    </w:p>
    <w:p w:rsidR="002D3479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персонифицированного финансирования </w:t>
      </w:r>
    </w:p>
    <w:p w:rsidR="002D3479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4756E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Никольском муниципальном районе на 202</w:t>
      </w:r>
      <w:r w:rsidR="00074E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3782" w:rsidRDefault="00BD3782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3782" w:rsidRDefault="00BD3782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4E21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6F748B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едеральным закон</w:t>
      </w:r>
      <w:r w:rsidR="006F748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</w:t>
      </w: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Об</w:t>
      </w:r>
      <w:proofErr w:type="gramEnd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D3782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="00BD3782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20.05.2021 </w:t>
      </w:r>
      <w:r w:rsidR="00BD3782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379 </w:t>
      </w:r>
      <w:r w:rsidR="00BD3782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>Положения о персонифицированном учете и персонифицированном финансировании дополнительного образования в Никольском муниципальном районе</w:t>
      </w:r>
      <w:r w:rsidR="00804F7E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BD3782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Никольского муниципального района</w:t>
      </w:r>
      <w:proofErr w:type="gramEnd"/>
    </w:p>
    <w:p w:rsidR="00BD3782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D3782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756E" w:rsidRDefault="002C515F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ПОСТАНОВЛЯЕТ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074E21" w:rsidRPr="00F4579E" w:rsidRDefault="00074E21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4014B" w:rsidRDefault="0024756E" w:rsidP="0028063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9B5655">
        <w:rPr>
          <w:rFonts w:ascii="Times New Roman CYR" w:hAnsi="Times New Roman CYR" w:cs="Times New Roman CYR"/>
          <w:sz w:val="24"/>
          <w:szCs w:val="24"/>
          <w:lang w:eastAsia="ru-RU"/>
        </w:rPr>
        <w:t>Внести в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>программу персонифицированного финансирования дополнительного образования в Никольском муниципальном районе на 202</w:t>
      </w:r>
      <w:r w:rsidR="00A23970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</w:t>
      </w:r>
      <w:r w:rsidR="00D22F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утвержденную постановлением администрации Никольского муниципального района 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</w:t>
      </w:r>
      <w:r w:rsidR="00D22F9D">
        <w:rPr>
          <w:rFonts w:ascii="Times New Roman CYR" w:hAnsi="Times New Roman CYR" w:cs="Times New Roman CYR"/>
          <w:sz w:val="24"/>
          <w:szCs w:val="24"/>
          <w:lang w:eastAsia="ru-RU"/>
        </w:rPr>
        <w:t>26 декабря 2022 года №1216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</w:t>
      </w:r>
      <w:proofErr w:type="gramStart"/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>е-</w:t>
      </w:r>
      <w:proofErr w:type="gramEnd"/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Программа)</w:t>
      </w:r>
      <w:r w:rsidR="00804F7E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BD378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следующие изменения:</w:t>
      </w:r>
    </w:p>
    <w:p w:rsidR="009B5655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1.1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9B5655">
        <w:rPr>
          <w:rFonts w:ascii="Times New Roman CYR" w:hAnsi="Times New Roman CYR" w:cs="Times New Roman CYR"/>
          <w:sz w:val="24"/>
          <w:szCs w:val="24"/>
          <w:lang w:eastAsia="ru-RU"/>
        </w:rPr>
        <w:t>Пункт 3 раздела 1 Программы изложить в следующей редакции: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726"/>
      </w:tblGrid>
      <w:tr w:rsidR="00D657AB" w:rsidTr="00923480">
        <w:tc>
          <w:tcPr>
            <w:tcW w:w="534" w:type="dxa"/>
            <w:vAlign w:val="center"/>
          </w:tcPr>
          <w:p w:rsidR="00D657AB" w:rsidRPr="00930085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D657AB" w:rsidRPr="00930085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Никольского муниципального района на период действия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26" w:type="dxa"/>
            <w:vAlign w:val="center"/>
          </w:tcPr>
          <w:p w:rsidR="00D657AB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</w:tr>
    </w:tbl>
    <w:p w:rsidR="000F4A23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B131C">
        <w:rPr>
          <w:rFonts w:ascii="Times New Roman" w:hAnsi="Times New Roman"/>
          <w:sz w:val="24"/>
          <w:szCs w:val="24"/>
        </w:rPr>
        <w:t>Пункт 5</w:t>
      </w:r>
      <w:r w:rsidR="001B131C" w:rsidRPr="001B131C">
        <w:rPr>
          <w:rFonts w:ascii="Times New Roman" w:hAnsi="Times New Roman"/>
          <w:sz w:val="24"/>
          <w:szCs w:val="24"/>
        </w:rPr>
        <w:t xml:space="preserve"> </w:t>
      </w:r>
      <w:r w:rsidR="000F4A23">
        <w:rPr>
          <w:rFonts w:ascii="Times New Roman" w:hAnsi="Times New Roman"/>
          <w:sz w:val="24"/>
          <w:szCs w:val="24"/>
        </w:rPr>
        <w:t>раздела 1 Программы изложить в следующей редакции: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726"/>
      </w:tblGrid>
      <w:tr w:rsidR="00D657AB" w:rsidTr="00923480">
        <w:tc>
          <w:tcPr>
            <w:tcW w:w="534" w:type="dxa"/>
            <w:vAlign w:val="center"/>
          </w:tcPr>
          <w:p w:rsidR="00D657AB" w:rsidRPr="00930085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D657AB" w:rsidRPr="00930085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Норматив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сертификата дополнительного образования на период реализации Программы, тыс.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</w:tc>
        <w:tc>
          <w:tcPr>
            <w:tcW w:w="2726" w:type="dxa"/>
            <w:vAlign w:val="center"/>
          </w:tcPr>
          <w:p w:rsidR="00D657AB" w:rsidRDefault="00D657AB" w:rsidP="0092348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</w:tbl>
    <w:p w:rsidR="0024756E" w:rsidRPr="00F4579E" w:rsidRDefault="00BD37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1B131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заместителя руководителя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Никольского муниципального района 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>Е.С. Игумнову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C2A0E" w:rsidRDefault="00BD3782" w:rsidP="002C2A0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3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2A0E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 в районной газете «Авангард», </w:t>
      </w:r>
      <w:r>
        <w:rPr>
          <w:rFonts w:ascii="Times New Roman" w:hAnsi="Times New Roman"/>
          <w:color w:val="000000"/>
          <w:sz w:val="24"/>
          <w:szCs w:val="24"/>
        </w:rPr>
        <w:t xml:space="preserve">распространяется на правоотношения, возникшие с 01 января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2023 года,  </w:t>
      </w:r>
      <w:r w:rsidR="002C2A0E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E7419" w:rsidRDefault="00FE7419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887E46" w:rsidRDefault="00074E21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FE7419">
        <w:rPr>
          <w:rFonts w:ascii="Times New Roman" w:hAnsi="Times New Roman"/>
          <w:bCs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24756E"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</w:t>
      </w:r>
    </w:p>
    <w:p w:rsidR="006C5074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FE741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</w:t>
      </w:r>
      <w:proofErr w:type="spellStart"/>
      <w:r w:rsidR="00074E21">
        <w:rPr>
          <w:rFonts w:ascii="Times New Roman" w:hAnsi="Times New Roman"/>
          <w:bCs/>
          <w:sz w:val="24"/>
          <w:szCs w:val="24"/>
          <w:lang w:eastAsia="ru-RU"/>
        </w:rPr>
        <w:t>А.Н.Баданина</w:t>
      </w:r>
      <w:proofErr w:type="spellEnd"/>
    </w:p>
    <w:sectPr w:rsidR="006C5074" w:rsidSect="00CD0B8B">
      <w:pgSz w:w="11909" w:h="16834"/>
      <w:pgMar w:top="1134" w:right="567" w:bottom="1134" w:left="170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E20"/>
    <w:multiLevelType w:val="multilevel"/>
    <w:tmpl w:val="06006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5E95"/>
    <w:multiLevelType w:val="multilevel"/>
    <w:tmpl w:val="9E1CF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44346"/>
    <w:multiLevelType w:val="hybridMultilevel"/>
    <w:tmpl w:val="F12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265"/>
    <w:rsid w:val="0000314D"/>
    <w:rsid w:val="000109EB"/>
    <w:rsid w:val="000436AB"/>
    <w:rsid w:val="0007241D"/>
    <w:rsid w:val="00074E21"/>
    <w:rsid w:val="000837ED"/>
    <w:rsid w:val="000902C5"/>
    <w:rsid w:val="00096C5B"/>
    <w:rsid w:val="000B2426"/>
    <w:rsid w:val="000C0B36"/>
    <w:rsid w:val="000C26AB"/>
    <w:rsid w:val="000C3EC7"/>
    <w:rsid w:val="000D0863"/>
    <w:rsid w:val="000F4A23"/>
    <w:rsid w:val="000F55E6"/>
    <w:rsid w:val="000F7784"/>
    <w:rsid w:val="00103967"/>
    <w:rsid w:val="001149F1"/>
    <w:rsid w:val="001158F5"/>
    <w:rsid w:val="0012709F"/>
    <w:rsid w:val="00130F7E"/>
    <w:rsid w:val="0014369C"/>
    <w:rsid w:val="00165372"/>
    <w:rsid w:val="00176AD6"/>
    <w:rsid w:val="00186535"/>
    <w:rsid w:val="001A2397"/>
    <w:rsid w:val="001B131C"/>
    <w:rsid w:val="001E1650"/>
    <w:rsid w:val="001E3C78"/>
    <w:rsid w:val="001E7491"/>
    <w:rsid w:val="00211243"/>
    <w:rsid w:val="0022056E"/>
    <w:rsid w:val="00244076"/>
    <w:rsid w:val="002440CD"/>
    <w:rsid w:val="00245CE4"/>
    <w:rsid w:val="0024756E"/>
    <w:rsid w:val="00247AFB"/>
    <w:rsid w:val="002548A5"/>
    <w:rsid w:val="002570A6"/>
    <w:rsid w:val="00264864"/>
    <w:rsid w:val="00280637"/>
    <w:rsid w:val="00296C5B"/>
    <w:rsid w:val="002A3347"/>
    <w:rsid w:val="002B2F2D"/>
    <w:rsid w:val="002B381C"/>
    <w:rsid w:val="002B57E2"/>
    <w:rsid w:val="002C2A0E"/>
    <w:rsid w:val="002C515F"/>
    <w:rsid w:val="002D036F"/>
    <w:rsid w:val="002D3479"/>
    <w:rsid w:val="002E21EB"/>
    <w:rsid w:val="002E4CFD"/>
    <w:rsid w:val="003656FF"/>
    <w:rsid w:val="003A2D65"/>
    <w:rsid w:val="003A38D3"/>
    <w:rsid w:val="003A398C"/>
    <w:rsid w:val="003A6328"/>
    <w:rsid w:val="003A7225"/>
    <w:rsid w:val="003B3909"/>
    <w:rsid w:val="003B403B"/>
    <w:rsid w:val="003E4585"/>
    <w:rsid w:val="003E5BE0"/>
    <w:rsid w:val="003F4720"/>
    <w:rsid w:val="0041642E"/>
    <w:rsid w:val="00440316"/>
    <w:rsid w:val="004449FF"/>
    <w:rsid w:val="004469B0"/>
    <w:rsid w:val="0045344C"/>
    <w:rsid w:val="0046298F"/>
    <w:rsid w:val="00474F64"/>
    <w:rsid w:val="00476808"/>
    <w:rsid w:val="00483DC4"/>
    <w:rsid w:val="00485E2D"/>
    <w:rsid w:val="00497CDF"/>
    <w:rsid w:val="004A5985"/>
    <w:rsid w:val="004C01A4"/>
    <w:rsid w:val="004C3B04"/>
    <w:rsid w:val="004D1669"/>
    <w:rsid w:val="00503265"/>
    <w:rsid w:val="0050335D"/>
    <w:rsid w:val="00526AE0"/>
    <w:rsid w:val="005307EF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D5F92"/>
    <w:rsid w:val="005E11AE"/>
    <w:rsid w:val="005E43B5"/>
    <w:rsid w:val="005F734D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6F748B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490D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7DE8"/>
    <w:rsid w:val="008009CA"/>
    <w:rsid w:val="00804F7E"/>
    <w:rsid w:val="00817B6B"/>
    <w:rsid w:val="0082189B"/>
    <w:rsid w:val="008249AB"/>
    <w:rsid w:val="00857A07"/>
    <w:rsid w:val="008748C0"/>
    <w:rsid w:val="00875DF8"/>
    <w:rsid w:val="00887D0B"/>
    <w:rsid w:val="00887E46"/>
    <w:rsid w:val="008A686B"/>
    <w:rsid w:val="008C0334"/>
    <w:rsid w:val="008C619E"/>
    <w:rsid w:val="008D5181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75002"/>
    <w:rsid w:val="00981FED"/>
    <w:rsid w:val="0098461E"/>
    <w:rsid w:val="00991F94"/>
    <w:rsid w:val="009A4D6A"/>
    <w:rsid w:val="009A5FF8"/>
    <w:rsid w:val="009B5655"/>
    <w:rsid w:val="009C4612"/>
    <w:rsid w:val="009C4655"/>
    <w:rsid w:val="009D46B3"/>
    <w:rsid w:val="009F21C3"/>
    <w:rsid w:val="00A0188D"/>
    <w:rsid w:val="00A23970"/>
    <w:rsid w:val="00A532BD"/>
    <w:rsid w:val="00A55F2A"/>
    <w:rsid w:val="00A62132"/>
    <w:rsid w:val="00A73BAA"/>
    <w:rsid w:val="00A77A01"/>
    <w:rsid w:val="00A80DFC"/>
    <w:rsid w:val="00A812A9"/>
    <w:rsid w:val="00A81A0C"/>
    <w:rsid w:val="00A87B79"/>
    <w:rsid w:val="00A965AF"/>
    <w:rsid w:val="00AA0AE6"/>
    <w:rsid w:val="00AB74C0"/>
    <w:rsid w:val="00AD2AEC"/>
    <w:rsid w:val="00AD2C84"/>
    <w:rsid w:val="00AE52C2"/>
    <w:rsid w:val="00AF47F9"/>
    <w:rsid w:val="00B0503A"/>
    <w:rsid w:val="00B06479"/>
    <w:rsid w:val="00B270DC"/>
    <w:rsid w:val="00B3413C"/>
    <w:rsid w:val="00B43CD7"/>
    <w:rsid w:val="00B66664"/>
    <w:rsid w:val="00B85433"/>
    <w:rsid w:val="00B8553C"/>
    <w:rsid w:val="00B92B9F"/>
    <w:rsid w:val="00B952C4"/>
    <w:rsid w:val="00B9629A"/>
    <w:rsid w:val="00BA3731"/>
    <w:rsid w:val="00BA6A67"/>
    <w:rsid w:val="00BB1A33"/>
    <w:rsid w:val="00BC28EC"/>
    <w:rsid w:val="00BD3782"/>
    <w:rsid w:val="00BD5F81"/>
    <w:rsid w:val="00BE0137"/>
    <w:rsid w:val="00C00AAB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0B8B"/>
    <w:rsid w:val="00CD3DFA"/>
    <w:rsid w:val="00CD64E3"/>
    <w:rsid w:val="00CE6189"/>
    <w:rsid w:val="00D12A94"/>
    <w:rsid w:val="00D22F9D"/>
    <w:rsid w:val="00D31DD3"/>
    <w:rsid w:val="00D4059F"/>
    <w:rsid w:val="00D52B64"/>
    <w:rsid w:val="00D543FE"/>
    <w:rsid w:val="00D657AB"/>
    <w:rsid w:val="00D73F06"/>
    <w:rsid w:val="00D86986"/>
    <w:rsid w:val="00D91D5E"/>
    <w:rsid w:val="00D93122"/>
    <w:rsid w:val="00D9474A"/>
    <w:rsid w:val="00DC6BF3"/>
    <w:rsid w:val="00DD05E2"/>
    <w:rsid w:val="00DD07DB"/>
    <w:rsid w:val="00DD1567"/>
    <w:rsid w:val="00DD4EC3"/>
    <w:rsid w:val="00DE2EB4"/>
    <w:rsid w:val="00E124BD"/>
    <w:rsid w:val="00E3046C"/>
    <w:rsid w:val="00E30D0F"/>
    <w:rsid w:val="00E4014B"/>
    <w:rsid w:val="00E64FAD"/>
    <w:rsid w:val="00E6655C"/>
    <w:rsid w:val="00E71A95"/>
    <w:rsid w:val="00E82ABF"/>
    <w:rsid w:val="00E83F94"/>
    <w:rsid w:val="00E84AC2"/>
    <w:rsid w:val="00E90757"/>
    <w:rsid w:val="00E92D6E"/>
    <w:rsid w:val="00EA33CF"/>
    <w:rsid w:val="00ED0493"/>
    <w:rsid w:val="00ED39E9"/>
    <w:rsid w:val="00ED4798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622EE"/>
    <w:rsid w:val="00F96655"/>
    <w:rsid w:val="00FA15CC"/>
    <w:rsid w:val="00FB15CE"/>
    <w:rsid w:val="00FE39EC"/>
    <w:rsid w:val="00FE7419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632607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0FF6-5A59-44C4-93F6-6582BD3F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2023-01-18T09:20:00Z</cp:lastPrinted>
  <dcterms:created xsi:type="dcterms:W3CDTF">2022-12-29T11:27:00Z</dcterms:created>
  <dcterms:modified xsi:type="dcterms:W3CDTF">2023-01-18T12:57:00Z</dcterms:modified>
</cp:coreProperties>
</file>