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11E" w:rsidRPr="00655540" w:rsidRDefault="00DE411E" w:rsidP="00DE411E">
      <w:pPr>
        <w:pStyle w:val="20"/>
        <w:jc w:val="center"/>
        <w:rPr>
          <w:sz w:val="20"/>
          <w:szCs w:val="20"/>
        </w:rPr>
      </w:pPr>
      <w:r w:rsidRPr="00655540">
        <w:rPr>
          <w:sz w:val="20"/>
          <w:szCs w:val="20"/>
        </w:rPr>
        <w:object w:dxaOrig="459" w:dyaOrig="510">
          <v:shape id="ole_rId2" o:spid="_x0000_i1025" style="width:40.8pt;height:45.6pt" coordsize="" o:spt="100" adj="0,,0" path="" stroked="f">
            <v:stroke joinstyle="miter"/>
            <v:imagedata r:id="rId9" o:title=""/>
            <v:formulas/>
            <v:path o:connecttype="segments"/>
          </v:shape>
          <o:OLEObject Type="Embed" ProgID="Word.Picture.8" ShapeID="ole_rId2" DrawAspect="Content" ObjectID="_1744004473" r:id="rId10"/>
        </w:object>
      </w:r>
    </w:p>
    <w:p w:rsidR="00DE411E" w:rsidRPr="00655540" w:rsidRDefault="00DE411E" w:rsidP="00DE411E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DE411E" w:rsidRPr="00655540" w:rsidRDefault="00DE411E" w:rsidP="00DE411E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655540">
        <w:rPr>
          <w:rFonts w:ascii="Times New Roman" w:hAnsi="Times New Roman"/>
          <w:b/>
          <w:sz w:val="20"/>
          <w:szCs w:val="20"/>
        </w:rPr>
        <w:t xml:space="preserve">А Д М И Н И С Т </w:t>
      </w:r>
      <w:proofErr w:type="gramStart"/>
      <w:r w:rsidRPr="00655540">
        <w:rPr>
          <w:rFonts w:ascii="Times New Roman" w:hAnsi="Times New Roman"/>
          <w:b/>
          <w:sz w:val="20"/>
          <w:szCs w:val="20"/>
        </w:rPr>
        <w:t>Р</w:t>
      </w:r>
      <w:proofErr w:type="gramEnd"/>
      <w:r w:rsidRPr="00655540">
        <w:rPr>
          <w:rFonts w:ascii="Times New Roman" w:hAnsi="Times New Roman"/>
          <w:b/>
          <w:sz w:val="20"/>
          <w:szCs w:val="20"/>
        </w:rPr>
        <w:t xml:space="preserve"> А Ц И Я  Н И К О Л Ь С К О Г О</w:t>
      </w:r>
    </w:p>
    <w:p w:rsidR="00DE411E" w:rsidRPr="00655540" w:rsidRDefault="00DE411E" w:rsidP="00DE411E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655540">
        <w:rPr>
          <w:rFonts w:ascii="Times New Roman" w:hAnsi="Times New Roman"/>
          <w:b/>
          <w:sz w:val="20"/>
          <w:szCs w:val="20"/>
        </w:rPr>
        <w:t xml:space="preserve">М У Н И </w:t>
      </w:r>
      <w:proofErr w:type="gramStart"/>
      <w:r w:rsidRPr="00655540">
        <w:rPr>
          <w:rFonts w:ascii="Times New Roman" w:hAnsi="Times New Roman"/>
          <w:b/>
          <w:sz w:val="20"/>
          <w:szCs w:val="20"/>
        </w:rPr>
        <w:t>Ц</w:t>
      </w:r>
      <w:proofErr w:type="gramEnd"/>
      <w:r w:rsidRPr="00655540">
        <w:rPr>
          <w:rFonts w:ascii="Times New Roman" w:hAnsi="Times New Roman"/>
          <w:b/>
          <w:sz w:val="20"/>
          <w:szCs w:val="20"/>
        </w:rPr>
        <w:t xml:space="preserve"> И П А Л Ь Н О Г О  Р А Й О Н А</w:t>
      </w:r>
    </w:p>
    <w:p w:rsidR="00DE411E" w:rsidRPr="00655540" w:rsidRDefault="00DE411E" w:rsidP="00DE411E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DE411E" w:rsidRPr="00655540" w:rsidRDefault="00DE411E" w:rsidP="00DE411E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proofErr w:type="gramStart"/>
      <w:r w:rsidRPr="00655540">
        <w:rPr>
          <w:rFonts w:ascii="Times New Roman" w:hAnsi="Times New Roman"/>
          <w:b/>
          <w:sz w:val="20"/>
          <w:szCs w:val="20"/>
        </w:rPr>
        <w:t>П</w:t>
      </w:r>
      <w:proofErr w:type="gramEnd"/>
      <w:r w:rsidRPr="00655540">
        <w:rPr>
          <w:rFonts w:ascii="Times New Roman" w:hAnsi="Times New Roman"/>
          <w:b/>
          <w:sz w:val="20"/>
          <w:szCs w:val="20"/>
        </w:rPr>
        <w:t xml:space="preserve"> О С Т А Н О В Л Е Н И Е</w:t>
      </w:r>
    </w:p>
    <w:p w:rsidR="00DE411E" w:rsidRPr="00655540" w:rsidRDefault="00DE411E" w:rsidP="00DE411E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655540">
        <w:rPr>
          <w:rFonts w:ascii="Times New Roman" w:hAnsi="Times New Roman"/>
          <w:b/>
          <w:sz w:val="20"/>
          <w:szCs w:val="20"/>
        </w:rPr>
        <w:t xml:space="preserve">  </w:t>
      </w:r>
    </w:p>
    <w:p w:rsidR="00DE411E" w:rsidRPr="00655540" w:rsidRDefault="00EF1524" w:rsidP="00DE411E">
      <w:pPr>
        <w:spacing w:after="0" w:line="240" w:lineRule="auto"/>
        <w:rPr>
          <w:rFonts w:ascii="Times New Roman" w:hAnsi="Times New Roman"/>
          <w:color w:val="FF0000"/>
          <w:sz w:val="20"/>
          <w:szCs w:val="20"/>
        </w:rPr>
      </w:pPr>
      <w:r w:rsidRPr="00655540">
        <w:rPr>
          <w:rFonts w:ascii="Times New Roman" w:hAnsi="Times New Roman"/>
          <w:color w:val="FF0000"/>
          <w:sz w:val="20"/>
          <w:szCs w:val="20"/>
        </w:rPr>
        <w:t>…</w:t>
      </w:r>
      <w:r w:rsidRPr="00655540">
        <w:rPr>
          <w:rFonts w:ascii="Times New Roman" w:hAnsi="Times New Roman"/>
          <w:sz w:val="20"/>
          <w:szCs w:val="20"/>
        </w:rPr>
        <w:t>..</w:t>
      </w:r>
      <w:r w:rsidR="00DE411E" w:rsidRPr="00655540">
        <w:rPr>
          <w:rFonts w:ascii="Times New Roman" w:hAnsi="Times New Roman"/>
          <w:sz w:val="20"/>
          <w:szCs w:val="20"/>
        </w:rPr>
        <w:t>.2023 года</w:t>
      </w:r>
      <w:r w:rsidR="00DE411E" w:rsidRPr="00655540">
        <w:rPr>
          <w:rFonts w:ascii="Times New Roman" w:hAnsi="Times New Roman"/>
          <w:sz w:val="20"/>
          <w:szCs w:val="20"/>
        </w:rPr>
        <w:tab/>
      </w:r>
      <w:r w:rsidR="00DE411E" w:rsidRPr="00655540">
        <w:rPr>
          <w:rFonts w:ascii="Times New Roman" w:hAnsi="Times New Roman"/>
          <w:sz w:val="20"/>
          <w:szCs w:val="20"/>
        </w:rPr>
        <w:tab/>
      </w:r>
      <w:r w:rsidR="00DE411E" w:rsidRPr="00655540">
        <w:rPr>
          <w:rFonts w:ascii="Times New Roman" w:hAnsi="Times New Roman"/>
          <w:sz w:val="20"/>
          <w:szCs w:val="20"/>
        </w:rPr>
        <w:tab/>
      </w:r>
      <w:r w:rsidR="00DE411E" w:rsidRPr="00655540">
        <w:rPr>
          <w:rFonts w:ascii="Times New Roman" w:hAnsi="Times New Roman"/>
          <w:sz w:val="20"/>
          <w:szCs w:val="20"/>
        </w:rPr>
        <w:tab/>
      </w:r>
      <w:r w:rsidR="00DE411E" w:rsidRPr="00655540">
        <w:rPr>
          <w:rFonts w:ascii="Times New Roman" w:hAnsi="Times New Roman"/>
          <w:sz w:val="20"/>
          <w:szCs w:val="20"/>
        </w:rPr>
        <w:tab/>
      </w:r>
      <w:r w:rsidR="00DE411E" w:rsidRPr="00655540">
        <w:rPr>
          <w:rFonts w:ascii="Times New Roman" w:hAnsi="Times New Roman"/>
          <w:sz w:val="20"/>
          <w:szCs w:val="20"/>
        </w:rPr>
        <w:tab/>
      </w:r>
      <w:r w:rsidR="00DE411E" w:rsidRPr="00655540">
        <w:rPr>
          <w:rFonts w:ascii="Times New Roman" w:hAnsi="Times New Roman"/>
          <w:sz w:val="20"/>
          <w:szCs w:val="20"/>
        </w:rPr>
        <w:tab/>
      </w:r>
      <w:r w:rsidR="00DE411E" w:rsidRPr="00655540">
        <w:rPr>
          <w:rFonts w:ascii="Times New Roman" w:hAnsi="Times New Roman"/>
          <w:sz w:val="20"/>
          <w:szCs w:val="20"/>
        </w:rPr>
        <w:tab/>
      </w:r>
      <w:r w:rsidR="00DE411E" w:rsidRPr="00655540">
        <w:rPr>
          <w:rFonts w:ascii="Times New Roman" w:hAnsi="Times New Roman"/>
          <w:sz w:val="20"/>
          <w:szCs w:val="20"/>
        </w:rPr>
        <w:tab/>
      </w:r>
      <w:r w:rsidR="00DE411E" w:rsidRPr="00655540">
        <w:rPr>
          <w:rFonts w:ascii="Times New Roman" w:hAnsi="Times New Roman"/>
          <w:sz w:val="20"/>
          <w:szCs w:val="20"/>
        </w:rPr>
        <w:tab/>
        <w:t xml:space="preserve">№ </w:t>
      </w:r>
      <w:r w:rsidRPr="00655540">
        <w:rPr>
          <w:rFonts w:ascii="Times New Roman" w:hAnsi="Times New Roman"/>
          <w:sz w:val="20"/>
          <w:szCs w:val="20"/>
        </w:rPr>
        <w:t>…..</w:t>
      </w:r>
    </w:p>
    <w:p w:rsidR="00DE411E" w:rsidRPr="00655540" w:rsidRDefault="00DE411E" w:rsidP="00DE411E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655540">
        <w:rPr>
          <w:rFonts w:ascii="Times New Roman" w:hAnsi="Times New Roman"/>
          <w:sz w:val="20"/>
          <w:szCs w:val="20"/>
        </w:rPr>
        <w:t>г. Никольск</w:t>
      </w:r>
    </w:p>
    <w:p w:rsidR="00DE411E" w:rsidRPr="00655540" w:rsidRDefault="00DE411E" w:rsidP="00DE411E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DE411E" w:rsidRPr="00655540" w:rsidRDefault="00DE411E" w:rsidP="00B54CA6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655540">
        <w:rPr>
          <w:rFonts w:ascii="Times New Roman" w:hAnsi="Times New Roman"/>
          <w:sz w:val="20"/>
          <w:szCs w:val="20"/>
        </w:rPr>
        <w:t xml:space="preserve">О внесении изменений в </w:t>
      </w:r>
      <w:r w:rsidR="00B54CA6" w:rsidRPr="00655540">
        <w:rPr>
          <w:rFonts w:ascii="Times New Roman" w:hAnsi="Times New Roman"/>
          <w:sz w:val="20"/>
          <w:szCs w:val="20"/>
        </w:rPr>
        <w:t>муниципальную программу</w:t>
      </w:r>
    </w:p>
    <w:p w:rsidR="00B54CA6" w:rsidRPr="00655540" w:rsidRDefault="00B54CA6" w:rsidP="00B54CA6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655540">
        <w:rPr>
          <w:rFonts w:ascii="Times New Roman" w:hAnsi="Times New Roman"/>
          <w:sz w:val="20"/>
          <w:szCs w:val="20"/>
        </w:rPr>
        <w:t xml:space="preserve">«Обеспечение законности, правопорядка и </w:t>
      </w:r>
    </w:p>
    <w:p w:rsidR="00B54CA6" w:rsidRPr="00655540" w:rsidRDefault="00B54CA6" w:rsidP="00B54CA6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655540">
        <w:rPr>
          <w:rFonts w:ascii="Times New Roman" w:hAnsi="Times New Roman"/>
          <w:sz w:val="20"/>
          <w:szCs w:val="20"/>
        </w:rPr>
        <w:t xml:space="preserve">Общественной безопасности в Никольском </w:t>
      </w:r>
    </w:p>
    <w:p w:rsidR="00B54CA6" w:rsidRPr="00655540" w:rsidRDefault="00B54CA6" w:rsidP="00B54CA6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655540">
        <w:rPr>
          <w:rFonts w:ascii="Times New Roman" w:hAnsi="Times New Roman"/>
          <w:sz w:val="20"/>
          <w:szCs w:val="20"/>
        </w:rPr>
        <w:t xml:space="preserve">муниципальном </w:t>
      </w:r>
      <w:proofErr w:type="gramStart"/>
      <w:r w:rsidRPr="00655540">
        <w:rPr>
          <w:rFonts w:ascii="Times New Roman" w:hAnsi="Times New Roman"/>
          <w:sz w:val="20"/>
          <w:szCs w:val="20"/>
        </w:rPr>
        <w:t>районе</w:t>
      </w:r>
      <w:proofErr w:type="gramEnd"/>
      <w:r w:rsidRPr="00655540">
        <w:rPr>
          <w:rFonts w:ascii="Times New Roman" w:hAnsi="Times New Roman"/>
          <w:sz w:val="20"/>
          <w:szCs w:val="20"/>
        </w:rPr>
        <w:t xml:space="preserve"> на 2020-2025 годы», </w:t>
      </w:r>
    </w:p>
    <w:p w:rsidR="00B54CA6" w:rsidRPr="00655540" w:rsidRDefault="00B54CA6" w:rsidP="00B54CA6">
      <w:pPr>
        <w:spacing w:after="0" w:line="240" w:lineRule="auto"/>
        <w:rPr>
          <w:rFonts w:ascii="Times New Roman" w:hAnsi="Times New Roman"/>
          <w:sz w:val="20"/>
          <w:szCs w:val="20"/>
        </w:rPr>
      </w:pPr>
      <w:proofErr w:type="gramStart"/>
      <w:r w:rsidRPr="00655540">
        <w:rPr>
          <w:rFonts w:ascii="Times New Roman" w:hAnsi="Times New Roman"/>
          <w:sz w:val="20"/>
          <w:szCs w:val="20"/>
        </w:rPr>
        <w:t>утвержденную</w:t>
      </w:r>
      <w:proofErr w:type="gramEnd"/>
      <w:r w:rsidRPr="00655540">
        <w:rPr>
          <w:rFonts w:ascii="Times New Roman" w:hAnsi="Times New Roman"/>
          <w:sz w:val="20"/>
          <w:szCs w:val="20"/>
        </w:rPr>
        <w:t xml:space="preserve"> постановлением администрации </w:t>
      </w:r>
    </w:p>
    <w:p w:rsidR="00B54CA6" w:rsidRPr="00655540" w:rsidRDefault="00B54CA6" w:rsidP="00B54CA6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655540">
        <w:rPr>
          <w:rFonts w:ascii="Times New Roman" w:hAnsi="Times New Roman"/>
          <w:sz w:val="20"/>
          <w:szCs w:val="20"/>
        </w:rPr>
        <w:t>Никольского муниципального района от 26.11.2019г.</w:t>
      </w:r>
    </w:p>
    <w:p w:rsidR="00B54CA6" w:rsidRPr="00655540" w:rsidRDefault="00B54CA6" w:rsidP="00B54CA6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655540">
        <w:rPr>
          <w:rFonts w:ascii="Times New Roman" w:hAnsi="Times New Roman"/>
          <w:sz w:val="20"/>
          <w:szCs w:val="20"/>
        </w:rPr>
        <w:t>№1188</w:t>
      </w:r>
    </w:p>
    <w:p w:rsidR="00DE411E" w:rsidRPr="00655540" w:rsidRDefault="00DE411E" w:rsidP="00DE411E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DE411E" w:rsidRPr="00655540" w:rsidRDefault="00DE411E" w:rsidP="00DE411E">
      <w:pPr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</w:rPr>
      </w:pPr>
      <w:proofErr w:type="gramStart"/>
      <w:r w:rsidRPr="00655540">
        <w:rPr>
          <w:rFonts w:ascii="Times New Roman" w:hAnsi="Times New Roman"/>
          <w:sz w:val="20"/>
          <w:szCs w:val="20"/>
        </w:rPr>
        <w:t xml:space="preserve">В соответствии со статьей 179 Бюджетного кодекса Российской Федерации, </w:t>
      </w:r>
      <w:r w:rsidR="00B54CA6" w:rsidRPr="00655540">
        <w:rPr>
          <w:rFonts w:ascii="Times New Roman" w:hAnsi="Times New Roman"/>
          <w:sz w:val="20"/>
          <w:szCs w:val="20"/>
        </w:rPr>
        <w:t xml:space="preserve">Федеральным законом от 06.10.2003 года №131-ФЗ «Об общих принципах организации местного самоуправления в Российской Федерации», статьёй 33 Устава Никольского муниципального района, Порядком разработки, реализации и оценки эффективности муниципальных программ Никольского муниципального района Вологодской области, утверждённым постановлением администрации Никольского муниципального района от 06 августа 2014 года №831, администрации Никольского муниципального района.  </w:t>
      </w:r>
      <w:proofErr w:type="gramEnd"/>
    </w:p>
    <w:p w:rsidR="00DE411E" w:rsidRPr="00655540" w:rsidRDefault="00DE411E" w:rsidP="00DE411E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DE411E" w:rsidRPr="00655540" w:rsidRDefault="00DE411E" w:rsidP="00DE411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655540">
        <w:rPr>
          <w:rFonts w:ascii="Times New Roman" w:hAnsi="Times New Roman"/>
          <w:sz w:val="20"/>
          <w:szCs w:val="20"/>
        </w:rPr>
        <w:t>ПОСТАНОВЛЯЕТ:</w:t>
      </w:r>
    </w:p>
    <w:p w:rsidR="00DE411E" w:rsidRPr="00655540" w:rsidRDefault="00DE411E" w:rsidP="00DE411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DE411E" w:rsidRPr="00655540" w:rsidRDefault="00DE411E" w:rsidP="00D44F0F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655540">
        <w:rPr>
          <w:rFonts w:ascii="Times New Roman" w:hAnsi="Times New Roman"/>
          <w:sz w:val="20"/>
          <w:szCs w:val="20"/>
        </w:rPr>
        <w:t xml:space="preserve">Внести в постановление администрации Никольского муниципального района от </w:t>
      </w:r>
      <w:r w:rsidR="00D44F0F" w:rsidRPr="00655540">
        <w:rPr>
          <w:rFonts w:ascii="Times New Roman" w:hAnsi="Times New Roman"/>
          <w:sz w:val="20"/>
          <w:szCs w:val="20"/>
        </w:rPr>
        <w:t>26.11.2019 года</w:t>
      </w:r>
      <w:r w:rsidRPr="00655540">
        <w:rPr>
          <w:rFonts w:ascii="Times New Roman" w:hAnsi="Times New Roman"/>
          <w:sz w:val="20"/>
          <w:szCs w:val="20"/>
        </w:rPr>
        <w:t xml:space="preserve"> № </w:t>
      </w:r>
      <w:r w:rsidR="00D44F0F" w:rsidRPr="00655540">
        <w:rPr>
          <w:rFonts w:ascii="Times New Roman" w:hAnsi="Times New Roman"/>
          <w:sz w:val="20"/>
          <w:szCs w:val="20"/>
        </w:rPr>
        <w:t>1188</w:t>
      </w:r>
      <w:proofErr w:type="gramStart"/>
      <w:r w:rsidRPr="00655540">
        <w:rPr>
          <w:rFonts w:ascii="Times New Roman" w:hAnsi="Times New Roman"/>
          <w:sz w:val="20"/>
          <w:szCs w:val="20"/>
        </w:rPr>
        <w:t xml:space="preserve"> </w:t>
      </w:r>
      <w:r w:rsidR="00D44F0F" w:rsidRPr="00655540">
        <w:rPr>
          <w:rFonts w:ascii="Times New Roman" w:hAnsi="Times New Roman"/>
          <w:sz w:val="20"/>
          <w:szCs w:val="20"/>
        </w:rPr>
        <w:t>О</w:t>
      </w:r>
      <w:proofErr w:type="gramEnd"/>
      <w:r w:rsidR="00D44F0F" w:rsidRPr="00655540">
        <w:rPr>
          <w:rFonts w:ascii="Times New Roman" w:hAnsi="Times New Roman"/>
          <w:sz w:val="20"/>
          <w:szCs w:val="20"/>
        </w:rPr>
        <w:t xml:space="preserve"> внесении изменений в муниципальную программу «Обеспечение законности,  правопорядка и общественной безопасности в Никольском  муниципальном районе на 2020-2025 годы», </w:t>
      </w:r>
      <w:r w:rsidR="00291A36" w:rsidRPr="00655540">
        <w:rPr>
          <w:rFonts w:ascii="Times New Roman" w:hAnsi="Times New Roman"/>
          <w:sz w:val="20"/>
          <w:szCs w:val="20"/>
        </w:rPr>
        <w:t xml:space="preserve">изменения, </w:t>
      </w:r>
      <w:r w:rsidRPr="00655540">
        <w:rPr>
          <w:rFonts w:ascii="Times New Roman" w:hAnsi="Times New Roman"/>
          <w:sz w:val="20"/>
          <w:szCs w:val="20"/>
        </w:rPr>
        <w:t xml:space="preserve">изложив </w:t>
      </w:r>
      <w:r w:rsidR="00291A36" w:rsidRPr="00655540">
        <w:rPr>
          <w:rFonts w:ascii="Times New Roman" w:hAnsi="Times New Roman"/>
          <w:sz w:val="20"/>
          <w:szCs w:val="20"/>
        </w:rPr>
        <w:t>приложени</w:t>
      </w:r>
      <w:r w:rsidR="00E70599" w:rsidRPr="00655540">
        <w:rPr>
          <w:rFonts w:ascii="Times New Roman" w:hAnsi="Times New Roman"/>
          <w:sz w:val="20"/>
          <w:szCs w:val="20"/>
        </w:rPr>
        <w:t>е</w:t>
      </w:r>
      <w:r w:rsidR="00291A36" w:rsidRPr="00655540">
        <w:rPr>
          <w:rFonts w:ascii="Times New Roman" w:hAnsi="Times New Roman"/>
          <w:sz w:val="20"/>
          <w:szCs w:val="20"/>
        </w:rPr>
        <w:t xml:space="preserve"> к нему  в новой редакции </w:t>
      </w:r>
      <w:r w:rsidRPr="00655540">
        <w:rPr>
          <w:rFonts w:ascii="Times New Roman" w:hAnsi="Times New Roman"/>
          <w:sz w:val="20"/>
          <w:szCs w:val="20"/>
        </w:rPr>
        <w:t>согласно приложению к настоящему постановлению.</w:t>
      </w:r>
    </w:p>
    <w:p w:rsidR="00E70599" w:rsidRPr="00655540" w:rsidRDefault="00DE411E" w:rsidP="00E70599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655540">
        <w:rPr>
          <w:rFonts w:ascii="Times New Roman" w:eastAsia="Times New Roman" w:hAnsi="Times New Roman"/>
          <w:sz w:val="20"/>
          <w:szCs w:val="20"/>
          <w:lang w:eastAsia="zh-CN"/>
        </w:rPr>
        <w:t>Признать утратившими силу:</w:t>
      </w:r>
    </w:p>
    <w:p w:rsidR="00655540" w:rsidRPr="00655540" w:rsidRDefault="00655540" w:rsidP="00655540">
      <w:pPr>
        <w:pStyle w:val="11"/>
        <w:numPr>
          <w:ilvl w:val="0"/>
          <w:numId w:val="2"/>
        </w:numPr>
        <w:spacing w:before="0" w:after="0"/>
        <w:ind w:left="426"/>
        <w:jc w:val="both"/>
        <w:rPr>
          <w:color w:val="000000"/>
          <w:sz w:val="20"/>
          <w:szCs w:val="20"/>
        </w:rPr>
      </w:pPr>
      <w:r w:rsidRPr="00655540">
        <w:rPr>
          <w:sz w:val="20"/>
          <w:szCs w:val="20"/>
          <w:lang w:eastAsia="zh-CN"/>
        </w:rPr>
        <w:t>постановление администрации Никольского муниципального района от 14.04.2020 года № 305 «</w:t>
      </w:r>
      <w:r w:rsidRPr="00655540">
        <w:rPr>
          <w:color w:val="000000"/>
          <w:sz w:val="20"/>
          <w:szCs w:val="20"/>
        </w:rPr>
        <w:t>О внесении изменений в постановление администрации  Никольского муниципального района  от 26.11.2019 года № 1188  «Об утверждении муниципальной программы Обеспечение законности, правопорядка и общественной безопасности в Никольском муниципальном районе на 2020-2025 годы»</w:t>
      </w:r>
    </w:p>
    <w:p w:rsidR="00E70599" w:rsidRPr="00655540" w:rsidRDefault="00E70599" w:rsidP="00655540">
      <w:pPr>
        <w:pStyle w:val="11"/>
        <w:numPr>
          <w:ilvl w:val="0"/>
          <w:numId w:val="2"/>
        </w:numPr>
        <w:spacing w:before="0" w:after="0"/>
        <w:ind w:left="426"/>
        <w:jc w:val="both"/>
        <w:rPr>
          <w:color w:val="000000"/>
          <w:sz w:val="20"/>
          <w:szCs w:val="20"/>
        </w:rPr>
      </w:pPr>
      <w:r w:rsidRPr="00655540">
        <w:rPr>
          <w:sz w:val="20"/>
          <w:szCs w:val="20"/>
          <w:lang w:eastAsia="zh-CN"/>
        </w:rPr>
        <w:t>постановление администрации Никольского муниципального района от 15.05.2020 года № 415 «</w:t>
      </w:r>
      <w:r w:rsidRPr="00655540">
        <w:rPr>
          <w:color w:val="000000"/>
          <w:sz w:val="20"/>
          <w:szCs w:val="20"/>
        </w:rPr>
        <w:t>О внесении изменений в постановление администрации  Никольского муниципального района  от 26.11.2019 года № 1188  «Об утверждении муниципальной программы Обеспечение законности, правопорядка и общественной безопасности в Никольском муниципальном районе на 2020-2025 годы»</w:t>
      </w:r>
    </w:p>
    <w:p w:rsidR="003A3C90" w:rsidRPr="00655540" w:rsidRDefault="003A3C90" w:rsidP="00655540">
      <w:pPr>
        <w:pStyle w:val="11"/>
        <w:numPr>
          <w:ilvl w:val="0"/>
          <w:numId w:val="2"/>
        </w:numPr>
        <w:spacing w:before="0" w:after="0"/>
        <w:ind w:left="426"/>
        <w:jc w:val="both"/>
        <w:rPr>
          <w:color w:val="000000"/>
          <w:sz w:val="20"/>
          <w:szCs w:val="20"/>
        </w:rPr>
      </w:pPr>
      <w:r w:rsidRPr="00655540">
        <w:rPr>
          <w:sz w:val="20"/>
          <w:szCs w:val="20"/>
          <w:lang w:eastAsia="zh-CN"/>
        </w:rPr>
        <w:t xml:space="preserve">постановление администрации Никольского муниципального района от </w:t>
      </w:r>
      <w:r w:rsidRPr="00655540">
        <w:rPr>
          <w:color w:val="000000"/>
          <w:sz w:val="20"/>
          <w:szCs w:val="20"/>
        </w:rPr>
        <w:t>30.07.2020 года</w:t>
      </w:r>
      <w:r w:rsidRPr="00655540">
        <w:rPr>
          <w:sz w:val="20"/>
          <w:szCs w:val="20"/>
          <w:lang w:eastAsia="zh-CN"/>
        </w:rPr>
        <w:t xml:space="preserve"> № 719 «</w:t>
      </w:r>
      <w:r w:rsidRPr="00655540">
        <w:rPr>
          <w:color w:val="000000"/>
          <w:sz w:val="20"/>
          <w:szCs w:val="20"/>
        </w:rPr>
        <w:t>О внесении изменений в постановление администрации  Никольского муниципального района  от 26.11.2019 года № 1188  «Об утверждении муниципальной программы Обеспечение законности, правопорядка и общественной безопасности в Никольском муниципальном районе на 2020-2025 годы»</w:t>
      </w:r>
    </w:p>
    <w:p w:rsidR="003A3C90" w:rsidRPr="00655540" w:rsidRDefault="003A3C90" w:rsidP="00655540">
      <w:pPr>
        <w:pStyle w:val="11"/>
        <w:numPr>
          <w:ilvl w:val="0"/>
          <w:numId w:val="2"/>
        </w:numPr>
        <w:spacing w:before="0" w:after="0"/>
        <w:ind w:left="426"/>
        <w:jc w:val="both"/>
        <w:rPr>
          <w:color w:val="000000"/>
          <w:sz w:val="20"/>
          <w:szCs w:val="20"/>
        </w:rPr>
      </w:pPr>
      <w:r w:rsidRPr="00655540">
        <w:rPr>
          <w:sz w:val="20"/>
          <w:szCs w:val="20"/>
          <w:lang w:eastAsia="zh-CN"/>
        </w:rPr>
        <w:t xml:space="preserve">постановление администрации Никольского муниципального района от </w:t>
      </w:r>
      <w:r w:rsidRPr="00655540">
        <w:rPr>
          <w:color w:val="000000"/>
          <w:sz w:val="20"/>
          <w:szCs w:val="20"/>
        </w:rPr>
        <w:t>15.10.2020 года</w:t>
      </w:r>
      <w:r w:rsidRPr="00655540">
        <w:rPr>
          <w:sz w:val="20"/>
          <w:szCs w:val="20"/>
          <w:lang w:eastAsia="zh-CN"/>
        </w:rPr>
        <w:t xml:space="preserve"> № 943 «</w:t>
      </w:r>
      <w:r w:rsidRPr="00655540">
        <w:rPr>
          <w:color w:val="000000"/>
          <w:sz w:val="20"/>
          <w:szCs w:val="20"/>
        </w:rPr>
        <w:t>О внесении изменений в постановление администрации  Никольского муниципального района  от 26.11.2019 года № 1188  «Об утверждении муниципальной программы Обеспечение законности, правопорядка и общественной безопасности в Никольском муниципальном районе на 2020-2025 годы»</w:t>
      </w:r>
    </w:p>
    <w:p w:rsidR="003A3C90" w:rsidRPr="00655540" w:rsidRDefault="003A3C90" w:rsidP="00655540">
      <w:pPr>
        <w:pStyle w:val="11"/>
        <w:numPr>
          <w:ilvl w:val="0"/>
          <w:numId w:val="2"/>
        </w:numPr>
        <w:spacing w:before="0" w:after="0"/>
        <w:ind w:left="426"/>
        <w:jc w:val="both"/>
        <w:rPr>
          <w:color w:val="000000"/>
          <w:sz w:val="20"/>
          <w:szCs w:val="20"/>
        </w:rPr>
      </w:pPr>
      <w:r w:rsidRPr="00655540">
        <w:rPr>
          <w:sz w:val="20"/>
          <w:szCs w:val="20"/>
          <w:lang w:eastAsia="zh-CN"/>
        </w:rPr>
        <w:t xml:space="preserve">постановление администрации Никольского муниципального района от </w:t>
      </w:r>
      <w:r w:rsidRPr="00655540">
        <w:rPr>
          <w:color w:val="000000"/>
          <w:sz w:val="20"/>
          <w:szCs w:val="20"/>
        </w:rPr>
        <w:t>23.11.2020 года</w:t>
      </w:r>
      <w:r w:rsidRPr="00655540">
        <w:rPr>
          <w:sz w:val="20"/>
          <w:szCs w:val="20"/>
          <w:lang w:eastAsia="zh-CN"/>
        </w:rPr>
        <w:t xml:space="preserve"> № 1059 «</w:t>
      </w:r>
      <w:r w:rsidRPr="00655540">
        <w:rPr>
          <w:color w:val="000000"/>
          <w:sz w:val="20"/>
          <w:szCs w:val="20"/>
        </w:rPr>
        <w:t>О внесении изменений в постановление администрации  Никольского муниципального района  от 26.11.2019 года № 1188  «Об утверждении муниципальной программы Обеспечение законности, правопорядка и общественной безопасности в Никольском муниципальном районе на 2020-2025 годы»</w:t>
      </w:r>
    </w:p>
    <w:p w:rsidR="003A3C90" w:rsidRPr="00655540" w:rsidRDefault="003A3C90" w:rsidP="00655540">
      <w:pPr>
        <w:pStyle w:val="11"/>
        <w:numPr>
          <w:ilvl w:val="0"/>
          <w:numId w:val="2"/>
        </w:numPr>
        <w:spacing w:before="0" w:after="0"/>
        <w:ind w:left="426"/>
        <w:jc w:val="both"/>
        <w:rPr>
          <w:color w:val="000000"/>
          <w:sz w:val="20"/>
          <w:szCs w:val="20"/>
        </w:rPr>
      </w:pPr>
      <w:r w:rsidRPr="00655540">
        <w:rPr>
          <w:sz w:val="20"/>
          <w:szCs w:val="20"/>
          <w:lang w:eastAsia="zh-CN"/>
        </w:rPr>
        <w:t xml:space="preserve">постановление администрации Никольского муниципального района от </w:t>
      </w:r>
      <w:r w:rsidRPr="00655540">
        <w:rPr>
          <w:color w:val="000000"/>
          <w:sz w:val="20"/>
          <w:szCs w:val="20"/>
        </w:rPr>
        <w:t>29.12.2020 года</w:t>
      </w:r>
      <w:r w:rsidRPr="00655540">
        <w:rPr>
          <w:sz w:val="20"/>
          <w:szCs w:val="20"/>
          <w:lang w:eastAsia="zh-CN"/>
        </w:rPr>
        <w:t xml:space="preserve"> № 1234 «</w:t>
      </w:r>
      <w:r w:rsidRPr="00655540">
        <w:rPr>
          <w:color w:val="000000"/>
          <w:sz w:val="20"/>
          <w:szCs w:val="20"/>
        </w:rPr>
        <w:t>О внесении изменений в постановление администрации  Никольского муниципального района  от 26.11.2019 года № 1188  «Об утверждении муниципальной программы Обеспечение законности, правопорядка и общественной безопасности в Никольском муниципальном районе на 2020-2025 годы»</w:t>
      </w:r>
    </w:p>
    <w:p w:rsidR="003A3C90" w:rsidRPr="00655540" w:rsidRDefault="003A3C90" w:rsidP="00655540">
      <w:pPr>
        <w:pStyle w:val="11"/>
        <w:numPr>
          <w:ilvl w:val="0"/>
          <w:numId w:val="2"/>
        </w:numPr>
        <w:spacing w:before="0" w:after="0"/>
        <w:ind w:left="426"/>
        <w:jc w:val="both"/>
        <w:rPr>
          <w:color w:val="000000"/>
          <w:sz w:val="20"/>
          <w:szCs w:val="20"/>
        </w:rPr>
      </w:pPr>
      <w:r w:rsidRPr="00655540">
        <w:rPr>
          <w:sz w:val="20"/>
          <w:szCs w:val="20"/>
          <w:lang w:eastAsia="zh-CN"/>
        </w:rPr>
        <w:t xml:space="preserve">постановление администрации Никольского муниципального района от </w:t>
      </w:r>
      <w:r w:rsidRPr="00655540">
        <w:rPr>
          <w:color w:val="000000"/>
          <w:sz w:val="20"/>
          <w:szCs w:val="20"/>
        </w:rPr>
        <w:t>19.02.2021 года</w:t>
      </w:r>
      <w:r w:rsidRPr="00655540">
        <w:rPr>
          <w:sz w:val="20"/>
          <w:szCs w:val="20"/>
          <w:lang w:eastAsia="zh-CN"/>
        </w:rPr>
        <w:t xml:space="preserve"> № 94 «</w:t>
      </w:r>
      <w:r w:rsidRPr="00655540">
        <w:rPr>
          <w:color w:val="000000"/>
          <w:sz w:val="20"/>
          <w:szCs w:val="20"/>
        </w:rPr>
        <w:t>О внесении изменений в постановление администрации  Никольского муниципального района  от 26.11.2019 года № 1188  «Об утверждении муниципальной программы Обеспечение законности, правопорядка и общественной безопасности в Никольском муниципальном районе на 2020-2025 годы»</w:t>
      </w:r>
    </w:p>
    <w:p w:rsidR="003A3C90" w:rsidRPr="00655540" w:rsidRDefault="003A3C90" w:rsidP="00655540">
      <w:pPr>
        <w:pStyle w:val="11"/>
        <w:numPr>
          <w:ilvl w:val="0"/>
          <w:numId w:val="2"/>
        </w:numPr>
        <w:spacing w:before="0" w:after="0"/>
        <w:ind w:left="426"/>
        <w:jc w:val="both"/>
        <w:rPr>
          <w:color w:val="000000"/>
          <w:sz w:val="20"/>
          <w:szCs w:val="20"/>
        </w:rPr>
      </w:pPr>
      <w:r w:rsidRPr="00655540">
        <w:rPr>
          <w:sz w:val="20"/>
          <w:szCs w:val="20"/>
          <w:lang w:eastAsia="zh-CN"/>
        </w:rPr>
        <w:lastRenderedPageBreak/>
        <w:t xml:space="preserve">постановление администрации Никольского муниципального района от </w:t>
      </w:r>
      <w:r w:rsidRPr="00655540">
        <w:rPr>
          <w:color w:val="000000"/>
          <w:sz w:val="20"/>
          <w:szCs w:val="20"/>
        </w:rPr>
        <w:t>28.06.2021 года</w:t>
      </w:r>
      <w:r w:rsidRPr="00655540">
        <w:rPr>
          <w:sz w:val="20"/>
          <w:szCs w:val="20"/>
          <w:lang w:eastAsia="zh-CN"/>
        </w:rPr>
        <w:t xml:space="preserve"> № 545 «</w:t>
      </w:r>
      <w:r w:rsidRPr="00655540">
        <w:rPr>
          <w:color w:val="000000"/>
          <w:sz w:val="20"/>
          <w:szCs w:val="20"/>
        </w:rPr>
        <w:t>О внесении изменений в постановление администрации  Никольского муниципального района  от 26.11.2019 года № 1188  «Об утверждении муниципальной программы Обеспечение законности, правопорядка и общественной безопасности в Никольском муниципальном районе на 2020-2025 годы»</w:t>
      </w:r>
    </w:p>
    <w:p w:rsidR="003A3C90" w:rsidRPr="00655540" w:rsidRDefault="003A3C90" w:rsidP="00655540">
      <w:pPr>
        <w:pStyle w:val="11"/>
        <w:numPr>
          <w:ilvl w:val="0"/>
          <w:numId w:val="2"/>
        </w:numPr>
        <w:spacing w:before="0" w:after="0"/>
        <w:ind w:left="426"/>
        <w:jc w:val="both"/>
        <w:rPr>
          <w:color w:val="000000"/>
          <w:sz w:val="20"/>
          <w:szCs w:val="20"/>
        </w:rPr>
      </w:pPr>
      <w:r w:rsidRPr="00655540">
        <w:rPr>
          <w:sz w:val="20"/>
          <w:szCs w:val="20"/>
          <w:lang w:eastAsia="zh-CN"/>
        </w:rPr>
        <w:t xml:space="preserve">постановление администрации Никольского муниципального района от </w:t>
      </w:r>
      <w:r w:rsidR="00D44F0F" w:rsidRPr="00655540">
        <w:rPr>
          <w:color w:val="000000"/>
          <w:sz w:val="20"/>
          <w:szCs w:val="20"/>
        </w:rPr>
        <w:t>27.10.2021</w:t>
      </w:r>
      <w:r w:rsidRPr="00655540">
        <w:rPr>
          <w:color w:val="000000"/>
          <w:sz w:val="20"/>
          <w:szCs w:val="20"/>
        </w:rPr>
        <w:t xml:space="preserve"> года</w:t>
      </w:r>
      <w:r w:rsidRPr="00655540">
        <w:rPr>
          <w:sz w:val="20"/>
          <w:szCs w:val="20"/>
          <w:lang w:eastAsia="zh-CN"/>
        </w:rPr>
        <w:t xml:space="preserve"> № </w:t>
      </w:r>
      <w:r w:rsidR="00D44F0F" w:rsidRPr="00655540">
        <w:rPr>
          <w:sz w:val="20"/>
          <w:szCs w:val="20"/>
          <w:lang w:eastAsia="zh-CN"/>
        </w:rPr>
        <w:t>950</w:t>
      </w:r>
      <w:r w:rsidRPr="00655540">
        <w:rPr>
          <w:sz w:val="20"/>
          <w:szCs w:val="20"/>
          <w:lang w:eastAsia="zh-CN"/>
        </w:rPr>
        <w:t xml:space="preserve"> «</w:t>
      </w:r>
      <w:r w:rsidRPr="00655540">
        <w:rPr>
          <w:color w:val="000000"/>
          <w:sz w:val="20"/>
          <w:szCs w:val="20"/>
        </w:rPr>
        <w:t>О внесении изменений в постановление администрации  Никольского муниципального района  от 26.11.2019 года № 1188  «Об утверждении муниципальной программы Обеспечение законности, правопорядка и общественной безопасности в Никольском муниципальном районе на 2020-2025 годы»</w:t>
      </w:r>
    </w:p>
    <w:p w:rsidR="00D44F0F" w:rsidRPr="00655540" w:rsidRDefault="00D44F0F" w:rsidP="00655540">
      <w:pPr>
        <w:pStyle w:val="11"/>
        <w:numPr>
          <w:ilvl w:val="0"/>
          <w:numId w:val="2"/>
        </w:numPr>
        <w:spacing w:before="0" w:after="0"/>
        <w:ind w:left="426"/>
        <w:jc w:val="both"/>
        <w:rPr>
          <w:color w:val="000000"/>
          <w:sz w:val="20"/>
          <w:szCs w:val="20"/>
        </w:rPr>
      </w:pPr>
      <w:r w:rsidRPr="00655540">
        <w:rPr>
          <w:sz w:val="20"/>
          <w:szCs w:val="20"/>
          <w:lang w:eastAsia="zh-CN"/>
        </w:rPr>
        <w:t xml:space="preserve">постановление администрации Никольского муниципального района от </w:t>
      </w:r>
      <w:r w:rsidRPr="00655540">
        <w:rPr>
          <w:color w:val="000000"/>
          <w:sz w:val="20"/>
          <w:szCs w:val="20"/>
        </w:rPr>
        <w:t>30.11.2021 года</w:t>
      </w:r>
      <w:r w:rsidRPr="00655540">
        <w:rPr>
          <w:sz w:val="20"/>
          <w:szCs w:val="20"/>
          <w:lang w:eastAsia="zh-CN"/>
        </w:rPr>
        <w:t xml:space="preserve"> № 1085 «</w:t>
      </w:r>
      <w:r w:rsidRPr="00655540">
        <w:rPr>
          <w:color w:val="000000"/>
          <w:sz w:val="20"/>
          <w:szCs w:val="20"/>
        </w:rPr>
        <w:t>О внесении изменений в постановление администрации  Никольского муниципального района  от 26.11.2019 года № 1188  «Об утверждении муниципальной программы Обеспечение законности, правопорядка и общественной безопасности в Никольском муниципальном районе на 2020-2025 годы»</w:t>
      </w:r>
    </w:p>
    <w:p w:rsidR="00D44F0F" w:rsidRPr="00655540" w:rsidRDefault="00D44F0F" w:rsidP="00655540">
      <w:pPr>
        <w:pStyle w:val="11"/>
        <w:numPr>
          <w:ilvl w:val="0"/>
          <w:numId w:val="2"/>
        </w:numPr>
        <w:spacing w:before="0" w:after="0"/>
        <w:ind w:left="426"/>
        <w:jc w:val="both"/>
        <w:rPr>
          <w:color w:val="000000"/>
          <w:sz w:val="20"/>
          <w:szCs w:val="20"/>
        </w:rPr>
      </w:pPr>
      <w:r w:rsidRPr="00655540">
        <w:rPr>
          <w:sz w:val="20"/>
          <w:szCs w:val="20"/>
          <w:lang w:eastAsia="zh-CN"/>
        </w:rPr>
        <w:t xml:space="preserve">постановление администрации Никольского муниципального района от </w:t>
      </w:r>
      <w:r w:rsidRPr="00655540">
        <w:rPr>
          <w:color w:val="000000"/>
          <w:sz w:val="20"/>
          <w:szCs w:val="20"/>
        </w:rPr>
        <w:t>24.01.2022 года</w:t>
      </w:r>
      <w:r w:rsidRPr="00655540">
        <w:rPr>
          <w:sz w:val="20"/>
          <w:szCs w:val="20"/>
          <w:lang w:eastAsia="zh-CN"/>
        </w:rPr>
        <w:t xml:space="preserve"> № 56 «</w:t>
      </w:r>
      <w:r w:rsidRPr="00655540">
        <w:rPr>
          <w:color w:val="000000"/>
          <w:sz w:val="20"/>
          <w:szCs w:val="20"/>
        </w:rPr>
        <w:t>О внесении изменений в постановление администрации  Никольского муниципального района  от 26.11.2019 года № 1188  «Об утверждении муниципальной программы Обеспечение законности, правопорядка и общественной безопасности в Никольском муниципальном районе на 2020-2025 годы»</w:t>
      </w:r>
    </w:p>
    <w:p w:rsidR="00D44F0F" w:rsidRPr="00655540" w:rsidRDefault="00D44F0F" w:rsidP="00655540">
      <w:pPr>
        <w:pStyle w:val="11"/>
        <w:numPr>
          <w:ilvl w:val="0"/>
          <w:numId w:val="2"/>
        </w:numPr>
        <w:spacing w:before="0" w:after="0"/>
        <w:ind w:left="426"/>
        <w:jc w:val="both"/>
        <w:rPr>
          <w:color w:val="000000"/>
          <w:sz w:val="20"/>
          <w:szCs w:val="20"/>
        </w:rPr>
      </w:pPr>
      <w:r w:rsidRPr="00655540">
        <w:rPr>
          <w:sz w:val="20"/>
          <w:szCs w:val="20"/>
          <w:lang w:eastAsia="zh-CN"/>
        </w:rPr>
        <w:t xml:space="preserve">постановление администрации Никольского муниципального района от </w:t>
      </w:r>
      <w:r w:rsidRPr="00655540">
        <w:rPr>
          <w:color w:val="000000"/>
          <w:sz w:val="20"/>
          <w:szCs w:val="20"/>
        </w:rPr>
        <w:t>07.04.2022 года</w:t>
      </w:r>
      <w:r w:rsidRPr="00655540">
        <w:rPr>
          <w:sz w:val="20"/>
          <w:szCs w:val="20"/>
          <w:lang w:eastAsia="zh-CN"/>
        </w:rPr>
        <w:t xml:space="preserve"> № 254 «</w:t>
      </w:r>
      <w:r w:rsidRPr="00655540">
        <w:rPr>
          <w:color w:val="000000"/>
          <w:sz w:val="20"/>
          <w:szCs w:val="20"/>
        </w:rPr>
        <w:t>О внесении изменений в постановление администрации  Никольского муниципального района  от 26.11.2019 года № 1188  «Об утверждении муниципальной программы Обеспечение законности, правопорядка и общественной безопасности в Никольском муниципальном районе на 2020-2025 годы»</w:t>
      </w:r>
    </w:p>
    <w:p w:rsidR="00D44F0F" w:rsidRPr="00655540" w:rsidRDefault="00D44F0F" w:rsidP="00655540">
      <w:pPr>
        <w:pStyle w:val="11"/>
        <w:numPr>
          <w:ilvl w:val="0"/>
          <w:numId w:val="2"/>
        </w:numPr>
        <w:spacing w:before="0" w:after="0"/>
        <w:ind w:left="426"/>
        <w:jc w:val="both"/>
        <w:rPr>
          <w:color w:val="000000"/>
          <w:sz w:val="20"/>
          <w:szCs w:val="20"/>
        </w:rPr>
      </w:pPr>
      <w:r w:rsidRPr="00655540">
        <w:rPr>
          <w:sz w:val="20"/>
          <w:szCs w:val="20"/>
          <w:lang w:eastAsia="zh-CN"/>
        </w:rPr>
        <w:t xml:space="preserve">постановление администрации Никольского муниципального района от </w:t>
      </w:r>
      <w:r w:rsidRPr="00655540">
        <w:rPr>
          <w:color w:val="000000"/>
          <w:sz w:val="20"/>
          <w:szCs w:val="20"/>
        </w:rPr>
        <w:t>27.05.2022 года</w:t>
      </w:r>
      <w:r w:rsidRPr="00655540">
        <w:rPr>
          <w:sz w:val="20"/>
          <w:szCs w:val="20"/>
          <w:lang w:eastAsia="zh-CN"/>
        </w:rPr>
        <w:t xml:space="preserve"> № 445 «</w:t>
      </w:r>
      <w:r w:rsidRPr="00655540">
        <w:rPr>
          <w:color w:val="000000"/>
          <w:sz w:val="20"/>
          <w:szCs w:val="20"/>
        </w:rPr>
        <w:t>О внесении изменений в постановление администрации  Никольского муниципального района  от 26.11.2019 года № 1188  «Об утверждении муниципальной программы Обеспечение законности, правопорядка и общественной безопасности в Никольском муниципальном районе на 2020-2025 годы»</w:t>
      </w:r>
    </w:p>
    <w:p w:rsidR="009253BA" w:rsidRPr="00655540" w:rsidRDefault="009253BA" w:rsidP="00655540">
      <w:pPr>
        <w:pStyle w:val="11"/>
        <w:numPr>
          <w:ilvl w:val="0"/>
          <w:numId w:val="2"/>
        </w:numPr>
        <w:spacing w:before="0" w:after="0"/>
        <w:ind w:left="426"/>
        <w:jc w:val="both"/>
        <w:rPr>
          <w:color w:val="000000"/>
          <w:sz w:val="20"/>
          <w:szCs w:val="20"/>
        </w:rPr>
      </w:pPr>
      <w:r w:rsidRPr="00655540">
        <w:rPr>
          <w:sz w:val="20"/>
          <w:szCs w:val="20"/>
          <w:lang w:eastAsia="zh-CN"/>
        </w:rPr>
        <w:t>постановление администрации Никольского муниципального района от 0</w:t>
      </w:r>
      <w:r w:rsidRPr="00655540">
        <w:rPr>
          <w:color w:val="000000"/>
          <w:sz w:val="20"/>
          <w:szCs w:val="20"/>
        </w:rPr>
        <w:t>9.12.2022 года</w:t>
      </w:r>
      <w:r w:rsidRPr="00655540">
        <w:rPr>
          <w:sz w:val="20"/>
          <w:szCs w:val="20"/>
          <w:lang w:eastAsia="zh-CN"/>
        </w:rPr>
        <w:t xml:space="preserve"> № 1134 «</w:t>
      </w:r>
      <w:r w:rsidRPr="00655540">
        <w:rPr>
          <w:color w:val="000000"/>
          <w:sz w:val="20"/>
          <w:szCs w:val="20"/>
        </w:rPr>
        <w:t>О внесении изменений в постановление администрации  Никольского муниципального района  от 26.11.2019 года № 1188  «Об утверждении муниципальной программы Обеспечение законности, правопорядка и общественной безопасности в Никольском муниципальном районе на 2020-2025 годы»</w:t>
      </w:r>
    </w:p>
    <w:p w:rsidR="00941301" w:rsidRPr="00655540" w:rsidRDefault="00941301" w:rsidP="00655540">
      <w:pPr>
        <w:pStyle w:val="11"/>
        <w:numPr>
          <w:ilvl w:val="0"/>
          <w:numId w:val="2"/>
        </w:numPr>
        <w:spacing w:before="0" w:after="0"/>
        <w:ind w:left="426"/>
        <w:jc w:val="both"/>
        <w:rPr>
          <w:color w:val="000000"/>
          <w:sz w:val="20"/>
          <w:szCs w:val="20"/>
        </w:rPr>
      </w:pPr>
      <w:r w:rsidRPr="00655540">
        <w:rPr>
          <w:sz w:val="20"/>
          <w:szCs w:val="20"/>
          <w:lang w:eastAsia="zh-CN"/>
        </w:rPr>
        <w:t>постановление администрации Никольского муниципального района от 17.03</w:t>
      </w:r>
      <w:r w:rsidRPr="00655540">
        <w:rPr>
          <w:color w:val="000000"/>
          <w:sz w:val="20"/>
          <w:szCs w:val="20"/>
        </w:rPr>
        <w:t>.2023 года</w:t>
      </w:r>
      <w:r w:rsidRPr="00655540">
        <w:rPr>
          <w:sz w:val="20"/>
          <w:szCs w:val="20"/>
          <w:lang w:eastAsia="zh-CN"/>
        </w:rPr>
        <w:t xml:space="preserve"> № 181 «</w:t>
      </w:r>
      <w:r w:rsidRPr="00655540">
        <w:rPr>
          <w:color w:val="000000"/>
          <w:sz w:val="20"/>
          <w:szCs w:val="20"/>
        </w:rPr>
        <w:t>О внесении изменений в постановление администрации  Никольского муниципального района  от 26.11.2019 года № 1188  «Об утверждении муниципальной программы Обеспечение законности, правопорядка и общественной безопасности в Никольском муниципальном районе на 2020-2025 годы»</w:t>
      </w:r>
    </w:p>
    <w:p w:rsidR="00DE411E" w:rsidRPr="00655540" w:rsidRDefault="00DE411E" w:rsidP="00DE411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sz w:val="20"/>
          <w:szCs w:val="20"/>
          <w:lang w:eastAsia="zh-CN"/>
        </w:rPr>
        <w:t xml:space="preserve">3. Настоящее постановление вступает в силу после его официального опубликования в районной газете «Авангард», распространяется на </w:t>
      </w:r>
      <w:proofErr w:type="gramStart"/>
      <w:r w:rsidRPr="00655540">
        <w:rPr>
          <w:rFonts w:ascii="Times New Roman" w:eastAsia="Times New Roman" w:hAnsi="Times New Roman"/>
          <w:sz w:val="20"/>
          <w:szCs w:val="20"/>
          <w:lang w:eastAsia="zh-CN"/>
        </w:rPr>
        <w:t>правоотношения</w:t>
      </w:r>
      <w:proofErr w:type="gramEnd"/>
      <w:r w:rsidRPr="00655540">
        <w:rPr>
          <w:rFonts w:ascii="Times New Roman" w:eastAsia="Times New Roman" w:hAnsi="Times New Roman"/>
          <w:sz w:val="20"/>
          <w:szCs w:val="20"/>
          <w:lang w:eastAsia="zh-CN"/>
        </w:rPr>
        <w:t xml:space="preserve"> возникшие с 01 января 2023 года и подлежит размещению на сайте администрации Никольского муниципального района в информационно-телекоммуникационной сети «Интернет».</w:t>
      </w:r>
    </w:p>
    <w:p w:rsidR="00DE411E" w:rsidRPr="00655540" w:rsidRDefault="00DE411E" w:rsidP="00DE411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DE411E" w:rsidRPr="00655540" w:rsidRDefault="00DE411E" w:rsidP="00DE411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DE411E" w:rsidRPr="00655540" w:rsidRDefault="00DE411E" w:rsidP="00DE411E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DE411E" w:rsidRPr="00655540" w:rsidRDefault="00DE411E" w:rsidP="00DE411E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655540">
        <w:rPr>
          <w:rFonts w:ascii="Times New Roman" w:hAnsi="Times New Roman"/>
          <w:sz w:val="20"/>
          <w:szCs w:val="20"/>
        </w:rPr>
        <w:t>Руководитель администрации</w:t>
      </w:r>
    </w:p>
    <w:p w:rsidR="00DE411E" w:rsidRPr="00655540" w:rsidRDefault="00DE411E" w:rsidP="00DE411E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655540">
        <w:rPr>
          <w:rFonts w:ascii="Times New Roman" w:hAnsi="Times New Roman"/>
          <w:sz w:val="20"/>
          <w:szCs w:val="20"/>
        </w:rPr>
        <w:t xml:space="preserve">Никольского муниципального района                                                                 А.Н. </w:t>
      </w:r>
      <w:proofErr w:type="spellStart"/>
      <w:r w:rsidRPr="00655540">
        <w:rPr>
          <w:rFonts w:ascii="Times New Roman" w:hAnsi="Times New Roman"/>
          <w:sz w:val="20"/>
          <w:szCs w:val="20"/>
        </w:rPr>
        <w:t>Баданина</w:t>
      </w:r>
      <w:proofErr w:type="spellEnd"/>
    </w:p>
    <w:p w:rsidR="000E79C3" w:rsidRPr="00655540" w:rsidRDefault="000E79C3">
      <w:pPr>
        <w:rPr>
          <w:sz w:val="20"/>
          <w:szCs w:val="20"/>
        </w:rPr>
      </w:pPr>
    </w:p>
    <w:p w:rsidR="00795F00" w:rsidRPr="00655540" w:rsidRDefault="00795F00">
      <w:pPr>
        <w:rPr>
          <w:sz w:val="20"/>
          <w:szCs w:val="20"/>
        </w:rPr>
      </w:pPr>
    </w:p>
    <w:p w:rsidR="00795F00" w:rsidRPr="00655540" w:rsidRDefault="00795F00">
      <w:pPr>
        <w:rPr>
          <w:sz w:val="20"/>
          <w:szCs w:val="20"/>
        </w:rPr>
      </w:pPr>
    </w:p>
    <w:p w:rsidR="00795F00" w:rsidRPr="00655540" w:rsidRDefault="00795F00">
      <w:pPr>
        <w:rPr>
          <w:sz w:val="20"/>
          <w:szCs w:val="20"/>
        </w:rPr>
      </w:pPr>
    </w:p>
    <w:p w:rsidR="00000BFE" w:rsidRPr="00655540" w:rsidRDefault="00000BFE" w:rsidP="006642D5">
      <w:pPr>
        <w:spacing w:after="0" w:line="200" w:lineRule="atLeast"/>
        <w:jc w:val="righ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</w:p>
    <w:p w:rsidR="00795F00" w:rsidRPr="00655540" w:rsidRDefault="00795F00" w:rsidP="006642D5">
      <w:pPr>
        <w:spacing w:after="0" w:line="200" w:lineRule="atLeast"/>
        <w:jc w:val="righ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</w:p>
    <w:p w:rsidR="00795F00" w:rsidRPr="00655540" w:rsidRDefault="00795F00" w:rsidP="006642D5">
      <w:pPr>
        <w:spacing w:after="0" w:line="200" w:lineRule="atLeast"/>
        <w:jc w:val="righ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</w:p>
    <w:p w:rsidR="00795F00" w:rsidRPr="00655540" w:rsidRDefault="00795F00" w:rsidP="006642D5">
      <w:pPr>
        <w:spacing w:after="0" w:line="200" w:lineRule="atLeast"/>
        <w:jc w:val="righ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</w:p>
    <w:p w:rsidR="00655540" w:rsidRDefault="00655540" w:rsidP="006642D5">
      <w:pPr>
        <w:spacing w:after="0" w:line="200" w:lineRule="atLeast"/>
        <w:jc w:val="righ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</w:p>
    <w:p w:rsidR="00655540" w:rsidRDefault="00655540" w:rsidP="006642D5">
      <w:pPr>
        <w:spacing w:after="0" w:line="200" w:lineRule="atLeast"/>
        <w:jc w:val="righ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</w:p>
    <w:p w:rsidR="00655540" w:rsidRDefault="00655540" w:rsidP="006642D5">
      <w:pPr>
        <w:spacing w:after="0" w:line="200" w:lineRule="atLeast"/>
        <w:jc w:val="righ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</w:p>
    <w:p w:rsidR="00655540" w:rsidRDefault="00655540" w:rsidP="006642D5">
      <w:pPr>
        <w:spacing w:after="0" w:line="200" w:lineRule="atLeast"/>
        <w:jc w:val="righ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</w:p>
    <w:p w:rsidR="00655540" w:rsidRDefault="00655540" w:rsidP="006642D5">
      <w:pPr>
        <w:spacing w:after="0" w:line="200" w:lineRule="atLeast"/>
        <w:jc w:val="righ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</w:p>
    <w:p w:rsidR="00655540" w:rsidRDefault="00655540" w:rsidP="006642D5">
      <w:pPr>
        <w:spacing w:after="0" w:line="200" w:lineRule="atLeast"/>
        <w:jc w:val="righ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</w:p>
    <w:p w:rsidR="00655540" w:rsidRDefault="00655540" w:rsidP="006642D5">
      <w:pPr>
        <w:spacing w:after="0" w:line="200" w:lineRule="atLeast"/>
        <w:jc w:val="righ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</w:p>
    <w:p w:rsidR="00655540" w:rsidRDefault="00655540" w:rsidP="006642D5">
      <w:pPr>
        <w:spacing w:after="0" w:line="200" w:lineRule="atLeast"/>
        <w:jc w:val="righ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</w:p>
    <w:p w:rsidR="00655540" w:rsidRDefault="00655540" w:rsidP="006642D5">
      <w:pPr>
        <w:spacing w:after="0" w:line="200" w:lineRule="atLeast"/>
        <w:jc w:val="righ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</w:p>
    <w:p w:rsidR="00655540" w:rsidRDefault="00655540" w:rsidP="006642D5">
      <w:pPr>
        <w:spacing w:after="0" w:line="200" w:lineRule="atLeast"/>
        <w:jc w:val="righ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</w:p>
    <w:p w:rsidR="00655540" w:rsidRDefault="00655540" w:rsidP="006642D5">
      <w:pPr>
        <w:spacing w:after="0" w:line="200" w:lineRule="atLeast"/>
        <w:jc w:val="righ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</w:p>
    <w:p w:rsidR="00655540" w:rsidRDefault="00655540" w:rsidP="006642D5">
      <w:pPr>
        <w:spacing w:after="0" w:line="200" w:lineRule="atLeast"/>
        <w:jc w:val="righ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</w:p>
    <w:p w:rsidR="006642D5" w:rsidRPr="00655540" w:rsidRDefault="006642D5" w:rsidP="006642D5">
      <w:pPr>
        <w:spacing w:after="0" w:line="200" w:lineRule="atLeast"/>
        <w:jc w:val="right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lastRenderedPageBreak/>
        <w:t xml:space="preserve">Приложение </w:t>
      </w:r>
      <w:r w:rsid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 </w:t>
      </w: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 к постановлению</w:t>
      </w:r>
    </w:p>
    <w:p w:rsidR="006642D5" w:rsidRPr="00655540" w:rsidRDefault="006642D5" w:rsidP="006642D5">
      <w:pPr>
        <w:spacing w:after="0" w:line="200" w:lineRule="atLeast"/>
        <w:jc w:val="right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администрации Никольского </w:t>
      </w:r>
    </w:p>
    <w:p w:rsidR="006642D5" w:rsidRPr="00655540" w:rsidRDefault="006642D5" w:rsidP="006642D5">
      <w:pPr>
        <w:spacing w:after="0" w:line="200" w:lineRule="atLeast"/>
        <w:jc w:val="right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муниципального района от </w:t>
      </w:r>
      <w:r w:rsidR="00EF1524"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……..</w:t>
      </w: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 </w:t>
      </w:r>
      <w:proofErr w:type="gramStart"/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г</w:t>
      </w:r>
      <w:proofErr w:type="gramEnd"/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. № </w:t>
      </w:r>
      <w:r w:rsidR="00EF1524"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…..</w:t>
      </w:r>
      <w:r w:rsidRPr="00655540">
        <w:rPr>
          <w:rFonts w:ascii="Times New Roman" w:eastAsia="Times New Roman" w:hAnsi="Times New Roman"/>
          <w:bCs/>
          <w:color w:val="000000"/>
          <w:sz w:val="20"/>
          <w:szCs w:val="20"/>
          <w:lang w:eastAsia="zh-CN"/>
        </w:rPr>
        <w:t xml:space="preserve">       </w:t>
      </w:r>
      <w:r w:rsidRPr="00655540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  <w:t xml:space="preserve">         </w:t>
      </w:r>
    </w:p>
    <w:p w:rsidR="006642D5" w:rsidRPr="00655540" w:rsidRDefault="006642D5" w:rsidP="006642D5">
      <w:pPr>
        <w:spacing w:after="0" w:line="200" w:lineRule="atLeast"/>
        <w:jc w:val="center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  <w:t xml:space="preserve">ПАСПОРТ </w:t>
      </w:r>
    </w:p>
    <w:p w:rsidR="006642D5" w:rsidRPr="00655540" w:rsidRDefault="006642D5" w:rsidP="006642D5">
      <w:pPr>
        <w:spacing w:after="0" w:line="200" w:lineRule="atLeast"/>
        <w:jc w:val="center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  <w:t xml:space="preserve">муниципальной программы </w:t>
      </w:r>
    </w:p>
    <w:p w:rsidR="006642D5" w:rsidRPr="00655540" w:rsidRDefault="006642D5" w:rsidP="006642D5">
      <w:pPr>
        <w:widowControl w:val="0"/>
        <w:spacing w:after="0" w:line="200" w:lineRule="atLeast"/>
        <w:jc w:val="center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  <w:t xml:space="preserve">«Обеспечение законности, правопорядка и общественной безопасности </w:t>
      </w:r>
    </w:p>
    <w:p w:rsidR="006642D5" w:rsidRPr="00655540" w:rsidRDefault="006642D5" w:rsidP="006642D5">
      <w:pPr>
        <w:widowControl w:val="0"/>
        <w:spacing w:after="0" w:line="200" w:lineRule="atLeast"/>
        <w:jc w:val="center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  <w:t xml:space="preserve">в Никольском муниципальном районе на 2020-2025 годы» </w:t>
      </w:r>
    </w:p>
    <w:p w:rsidR="006642D5" w:rsidRPr="00655540" w:rsidRDefault="006642D5" w:rsidP="006642D5">
      <w:pPr>
        <w:widowControl w:val="0"/>
        <w:spacing w:after="0" w:line="200" w:lineRule="atLeast"/>
        <w:jc w:val="center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(далее – муниципальная программа)</w:t>
      </w:r>
    </w:p>
    <w:tbl>
      <w:tblPr>
        <w:tblW w:w="11184" w:type="dxa"/>
        <w:tblInd w:w="-469" w:type="dxa"/>
        <w:tblLayout w:type="fixed"/>
        <w:tblCellMar>
          <w:left w:w="98" w:type="dxa"/>
        </w:tblCellMar>
        <w:tblLook w:val="04A0" w:firstRow="1" w:lastRow="0" w:firstColumn="1" w:lastColumn="0" w:noHBand="0" w:noVBand="1"/>
      </w:tblPr>
      <w:tblGrid>
        <w:gridCol w:w="3169"/>
        <w:gridCol w:w="8015"/>
      </w:tblGrid>
      <w:tr w:rsidR="006642D5" w:rsidRPr="00655540" w:rsidTr="00A11927">
        <w:trPr>
          <w:cantSplit/>
        </w:trPr>
        <w:tc>
          <w:tcPr>
            <w:tcW w:w="316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spacing w:after="0" w:line="200" w:lineRule="atLeast"/>
              <w:jc w:val="both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Ответственный исполнитель муниципальной программы</w:t>
            </w:r>
          </w:p>
        </w:tc>
        <w:tc>
          <w:tcPr>
            <w:tcW w:w="801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:rsidR="006642D5" w:rsidRPr="00655540" w:rsidRDefault="006642D5" w:rsidP="006642D5">
            <w:pPr>
              <w:widowControl w:val="0"/>
              <w:spacing w:after="0" w:line="200" w:lineRule="atLeast"/>
              <w:jc w:val="both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Администрация Никольского муниципального района</w:t>
            </w:r>
          </w:p>
          <w:p w:rsidR="006642D5" w:rsidRPr="00655540" w:rsidRDefault="006642D5" w:rsidP="006642D5">
            <w:pPr>
              <w:widowControl w:val="0"/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6642D5" w:rsidRPr="00655540" w:rsidTr="00A11927">
        <w:trPr>
          <w:cantSplit/>
        </w:trPr>
        <w:tc>
          <w:tcPr>
            <w:tcW w:w="316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spacing w:after="0" w:line="200" w:lineRule="atLeast"/>
              <w:jc w:val="both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Соисполнители муниципальной программы</w:t>
            </w:r>
          </w:p>
        </w:tc>
        <w:tc>
          <w:tcPr>
            <w:tcW w:w="801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spacing w:after="0" w:line="200" w:lineRule="atLeas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Управление образования администрации Никольского муниципального района;</w:t>
            </w:r>
          </w:p>
          <w:p w:rsidR="006642D5" w:rsidRPr="00655540" w:rsidRDefault="006642D5" w:rsidP="006642D5">
            <w:pPr>
              <w:spacing w:after="0" w:line="200" w:lineRule="atLeas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Управление культуры администрации Никольского муниципального района;</w:t>
            </w:r>
          </w:p>
          <w:p w:rsidR="006642D5" w:rsidRPr="00655540" w:rsidRDefault="006642D5" w:rsidP="006642D5">
            <w:pPr>
              <w:spacing w:after="0" w:line="200" w:lineRule="atLeas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МБУ «ДОЛ им. А.Я. Яшина» администрации Никольского муниципального района.</w:t>
            </w:r>
          </w:p>
        </w:tc>
      </w:tr>
      <w:tr w:rsidR="006642D5" w:rsidRPr="00655540" w:rsidTr="00A11927">
        <w:trPr>
          <w:cantSplit/>
          <w:trHeight w:val="1510"/>
        </w:trPr>
        <w:tc>
          <w:tcPr>
            <w:tcW w:w="3169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spacing w:after="0" w:line="200" w:lineRule="atLeast"/>
              <w:jc w:val="both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Участники муниципальной программы</w:t>
            </w:r>
          </w:p>
        </w:tc>
        <w:tc>
          <w:tcPr>
            <w:tcW w:w="8015" w:type="dxa"/>
            <w:tcBorders>
              <w:top w:val="nil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suppressAutoHyphens/>
              <w:spacing w:after="0" w:line="20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Муниципальное бюджетное общеобразовательное учреждение дошкольного образования «Никольский центр дополнительного образования».</w:t>
            </w:r>
          </w:p>
          <w:p w:rsidR="0046312B" w:rsidRPr="00655540" w:rsidRDefault="0046312B" w:rsidP="006642D5">
            <w:pPr>
              <w:suppressAutoHyphens/>
              <w:spacing w:after="0" w:line="200" w:lineRule="atLeas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  <w:p w:rsidR="0046312B" w:rsidRPr="00655540" w:rsidRDefault="0046312B" w:rsidP="0046312B">
            <w:pPr>
              <w:pStyle w:val="20"/>
              <w:shd w:val="clear" w:color="auto" w:fill="FFFFFF"/>
              <w:spacing w:before="0" w:after="0" w:line="240" w:lineRule="auto"/>
              <w:textAlignment w:val="baseline"/>
              <w:rPr>
                <w:rFonts w:ascii="Times New Roman" w:hAnsi="Times New Roman"/>
                <w:bCs w:val="0"/>
                <w:i w:val="0"/>
                <w:color w:val="444444"/>
                <w:spacing w:val="-11"/>
                <w:sz w:val="20"/>
                <w:szCs w:val="20"/>
              </w:rPr>
            </w:pPr>
            <w:r w:rsidRPr="00655540">
              <w:rPr>
                <w:rStyle w:val="aff5"/>
                <w:rFonts w:ascii="Times New Roman" w:hAnsi="Times New Roman"/>
                <w:bCs/>
                <w:i w:val="0"/>
                <w:spacing w:val="-11"/>
                <w:sz w:val="20"/>
                <w:szCs w:val="20"/>
                <w:bdr w:val="none" w:sz="0" w:space="0" w:color="auto" w:frame="1"/>
              </w:rPr>
              <w:t>Муниципальное казенное учреждение культуры «Межпоселенческая централизованная библиотечная система Никольского муниципального района»</w:t>
            </w:r>
          </w:p>
        </w:tc>
      </w:tr>
      <w:tr w:rsidR="006642D5" w:rsidRPr="00655540" w:rsidTr="00A11927">
        <w:trPr>
          <w:cantSplit/>
        </w:trPr>
        <w:tc>
          <w:tcPr>
            <w:tcW w:w="3169" w:type="dxa"/>
            <w:tcBorders>
              <w:top w:val="nil"/>
              <w:left w:val="single" w:sz="4" w:space="0" w:color="000080"/>
              <w:bottom w:val="single" w:sz="4" w:space="0" w:color="auto"/>
              <w:right w:val="nil"/>
            </w:tcBorders>
            <w:shd w:val="clear" w:color="auto" w:fill="FFFFFF"/>
          </w:tcPr>
          <w:p w:rsidR="006642D5" w:rsidRPr="00655540" w:rsidRDefault="006642D5" w:rsidP="006642D5">
            <w:pPr>
              <w:widowControl w:val="0"/>
              <w:spacing w:after="0" w:line="200" w:lineRule="atLeast"/>
              <w:jc w:val="both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Ожидаемые результаты реализации муниципальной программы</w:t>
            </w:r>
          </w:p>
          <w:p w:rsidR="006642D5" w:rsidRPr="00655540" w:rsidRDefault="006642D5" w:rsidP="006642D5">
            <w:pPr>
              <w:widowControl w:val="0"/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8015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Реализация программы позволит достичь следующих  результатов:</w:t>
            </w:r>
          </w:p>
          <w:p w:rsidR="006642D5" w:rsidRPr="00655540" w:rsidRDefault="006642D5" w:rsidP="006642D5">
            <w:pPr>
              <w:numPr>
                <w:ilvl w:val="0"/>
                <w:numId w:val="19"/>
              </w:numPr>
              <w:tabs>
                <w:tab w:val="left" w:pos="0"/>
                <w:tab w:val="left" w:pos="198"/>
              </w:tabs>
              <w:suppressAutoHyphens/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 Снижение уровня преступности (количество зарегистрированных преступлений на 1 тыс. населения), с 13 единиц в 2018 году до 11,5 единиц к 2025 году (4.4.5.5.*);</w:t>
            </w:r>
          </w:p>
          <w:p w:rsidR="006642D5" w:rsidRPr="00655540" w:rsidRDefault="006642D5" w:rsidP="006642D5">
            <w:pPr>
              <w:numPr>
                <w:ilvl w:val="0"/>
                <w:numId w:val="19"/>
              </w:numPr>
              <w:tabs>
                <w:tab w:val="left" w:pos="0"/>
                <w:tab w:val="left" w:pos="198"/>
              </w:tabs>
              <w:suppressAutoHyphens/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Снижение числа дорожно-транспортных происшествий с пострадавшими, с 14 единиц (</w:t>
            </w:r>
            <w:r w:rsidR="0046312B" w:rsidRPr="00655540">
              <w:rPr>
                <w:rFonts w:ascii="Times New Roman" w:eastAsia="Times New Roman" w:hAnsi="Times New Roman"/>
                <w:sz w:val="20"/>
                <w:szCs w:val="20"/>
              </w:rPr>
              <w:t>2017</w:t>
            </w:r>
            <w:r w:rsidRPr="00655540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год) до 10 единиц к 2025 году (4.4.5.3*);</w:t>
            </w:r>
          </w:p>
          <w:p w:rsidR="006642D5" w:rsidRPr="00655540" w:rsidRDefault="006642D5" w:rsidP="006642D5">
            <w:pPr>
              <w:numPr>
                <w:ilvl w:val="0"/>
                <w:numId w:val="19"/>
              </w:numPr>
              <w:tabs>
                <w:tab w:val="left" w:pos="0"/>
                <w:tab w:val="left" w:pos="198"/>
              </w:tabs>
              <w:suppressAutoHyphens/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- Снижение смертности от дорожно-транспортных происшествий, с 8,0 случаев на 100 тыс. человек населения в </w:t>
            </w:r>
            <w:r w:rsidR="0046312B" w:rsidRPr="00655540">
              <w:rPr>
                <w:rFonts w:ascii="Times New Roman" w:eastAsia="Times New Roman" w:hAnsi="Times New Roman"/>
                <w:sz w:val="20"/>
                <w:szCs w:val="20"/>
              </w:rPr>
              <w:t>2017</w:t>
            </w:r>
            <w:r w:rsidRPr="00655540">
              <w:rPr>
                <w:rFonts w:ascii="Times New Roman" w:eastAsia="Times New Roman" w:hAnsi="Times New Roman"/>
                <w:color w:val="FF0000"/>
                <w:sz w:val="20"/>
                <w:szCs w:val="20"/>
              </w:rPr>
              <w:t xml:space="preserve"> </w:t>
            </w: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году до 7,7 случаев к  2025 году (4.2.5.7*);</w:t>
            </w:r>
          </w:p>
          <w:p w:rsidR="006642D5" w:rsidRPr="00655540" w:rsidRDefault="006642D5" w:rsidP="006642D5">
            <w:pPr>
              <w:numPr>
                <w:ilvl w:val="0"/>
                <w:numId w:val="19"/>
              </w:numPr>
              <w:tabs>
                <w:tab w:val="left" w:pos="0"/>
                <w:tab w:val="left" w:pos="198"/>
              </w:tabs>
              <w:suppressAutoHyphens/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- Отсутствие смертности и травматизма несовершеннолетних от </w:t>
            </w:r>
            <w:proofErr w:type="spellStart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дорожно</w:t>
            </w:r>
            <w:proofErr w:type="spellEnd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– транспортных происшествий к 0 случаев в 2025 г;</w:t>
            </w:r>
          </w:p>
          <w:p w:rsidR="006642D5" w:rsidRPr="00655540" w:rsidRDefault="006642D5" w:rsidP="006642D5">
            <w:pPr>
              <w:widowControl w:val="0"/>
              <w:numPr>
                <w:ilvl w:val="0"/>
                <w:numId w:val="19"/>
              </w:numPr>
              <w:tabs>
                <w:tab w:val="left" w:pos="0"/>
                <w:tab w:val="left" w:pos="4365"/>
                <w:tab w:val="left" w:pos="9960"/>
              </w:tabs>
              <w:suppressAutoHyphens/>
              <w:spacing w:after="0" w:line="200" w:lineRule="atLeast"/>
              <w:contextualSpacing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 Недопущение роста у</w:t>
            </w: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дельного веса несовершеннолетних  в возрасте 14 - 17 лет (включительно), совершивших преступление повторно, в общей численности несовершеннолетних в возрасте 14 - 17 лет (включительно), совершивших преступление,  к 2025 году (4.4.5.6*);</w:t>
            </w:r>
          </w:p>
          <w:p w:rsidR="006642D5" w:rsidRPr="00655540" w:rsidRDefault="006642D5" w:rsidP="006642D5">
            <w:pPr>
              <w:widowControl w:val="0"/>
              <w:numPr>
                <w:ilvl w:val="0"/>
                <w:numId w:val="19"/>
              </w:numPr>
              <w:tabs>
                <w:tab w:val="left" w:pos="0"/>
              </w:tabs>
              <w:suppressAutoHyphens/>
              <w:spacing w:after="0" w:line="200" w:lineRule="atLeast"/>
              <w:contextualSpacing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- Снижение к</w:t>
            </w: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оличества лиц, состоящих на учете в учреждениях здравоохранения с диагнозом алкоголизм, с 90 человек в 2018 году до 63 человек  к 2025 году;</w:t>
            </w:r>
          </w:p>
          <w:p w:rsidR="006642D5" w:rsidRPr="00655540" w:rsidRDefault="006642D5" w:rsidP="006642D5">
            <w:pPr>
              <w:numPr>
                <w:ilvl w:val="0"/>
                <w:numId w:val="19"/>
              </w:numPr>
              <w:tabs>
                <w:tab w:val="left" w:pos="0"/>
                <w:tab w:val="left" w:pos="198"/>
              </w:tabs>
              <w:snapToGrid w:val="0"/>
              <w:spacing w:after="0" w:line="200" w:lineRule="atLeast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- Снижение количества лиц, употребляющих с вредными последствиями наркотические вещества, состоящих на профилактическом учете в учреждениях здравоохранения, с 6 человек в 2018 году до 2 человек к  2025 году;</w:t>
            </w:r>
          </w:p>
          <w:p w:rsidR="006642D5" w:rsidRPr="00655540" w:rsidRDefault="006642D5" w:rsidP="006642D5">
            <w:pPr>
              <w:numPr>
                <w:ilvl w:val="0"/>
                <w:numId w:val="19"/>
              </w:numPr>
              <w:tabs>
                <w:tab w:val="left" w:pos="0"/>
                <w:tab w:val="left" w:pos="198"/>
              </w:tabs>
              <w:snapToGrid w:val="0"/>
              <w:spacing w:after="0" w:line="200" w:lineRule="atLeast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- недопущение гибели людей при чрезвычайных ситуациях межмуниципального и муниципального характера.</w:t>
            </w:r>
          </w:p>
        </w:tc>
      </w:tr>
      <w:tr w:rsidR="006642D5" w:rsidRPr="00655540" w:rsidTr="00A11927">
        <w:trPr>
          <w:cantSplit/>
        </w:trPr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42D5" w:rsidRPr="00655540" w:rsidRDefault="006642D5" w:rsidP="006642D5">
            <w:pPr>
              <w:widowControl w:val="0"/>
              <w:spacing w:after="0" w:line="200" w:lineRule="atLeast"/>
              <w:jc w:val="both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lastRenderedPageBreak/>
              <w:t>Цель и задачи муниципальной программы</w:t>
            </w:r>
          </w:p>
          <w:p w:rsidR="006642D5" w:rsidRPr="00655540" w:rsidRDefault="006642D5" w:rsidP="006642D5">
            <w:pPr>
              <w:widowControl w:val="0"/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8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42D5" w:rsidRPr="00655540" w:rsidRDefault="006642D5" w:rsidP="006642D5">
            <w:pPr>
              <w:numPr>
                <w:ilvl w:val="0"/>
                <w:numId w:val="21"/>
              </w:numPr>
              <w:tabs>
                <w:tab w:val="left" w:pos="0"/>
              </w:tabs>
              <w:suppressAutoHyphens/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Целью является повышение уровня социальной безопасности граждан и безопасности среды обитания на территории Никольского муниципального района. </w:t>
            </w:r>
          </w:p>
          <w:p w:rsidR="006642D5" w:rsidRPr="00655540" w:rsidRDefault="006642D5" w:rsidP="006642D5">
            <w:pPr>
              <w:numPr>
                <w:ilvl w:val="0"/>
                <w:numId w:val="21"/>
              </w:numPr>
              <w:tabs>
                <w:tab w:val="left" w:pos="0"/>
              </w:tabs>
              <w:suppressAutoHyphens/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Основные задачи программы:</w:t>
            </w:r>
          </w:p>
          <w:p w:rsidR="006642D5" w:rsidRPr="00655540" w:rsidRDefault="006642D5" w:rsidP="006642D5">
            <w:pPr>
              <w:numPr>
                <w:ilvl w:val="0"/>
                <w:numId w:val="21"/>
              </w:numPr>
              <w:tabs>
                <w:tab w:val="left" w:pos="0"/>
              </w:tabs>
              <w:suppressAutoHyphens/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 - Создание и развитие информационных систем </w:t>
            </w:r>
            <w:proofErr w:type="gramStart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обеспечения</w:t>
            </w:r>
            <w:proofErr w:type="gramEnd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 безопасности населения района, включая аппаратно-программный комплекс «Безопасный город» (4.4.4.9*);</w:t>
            </w:r>
          </w:p>
          <w:p w:rsidR="006642D5" w:rsidRPr="00655540" w:rsidRDefault="006642D5" w:rsidP="006642D5">
            <w:pPr>
              <w:numPr>
                <w:ilvl w:val="0"/>
                <w:numId w:val="21"/>
              </w:numPr>
              <w:tabs>
                <w:tab w:val="left" w:pos="0"/>
              </w:tabs>
              <w:suppressAutoHyphens/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 Организация межведомственного сопровождения несовершеннолетних, склонных к асоциальному поведению или вступивших в конфликт с законом, а также несовершеннолетних, освобождающихся из специальных учебно-воспитательных учреждений закрытого типа и воспитательных колоний (4.4.4.12*);</w:t>
            </w:r>
          </w:p>
          <w:p w:rsidR="006642D5" w:rsidRPr="00655540" w:rsidRDefault="006642D5" w:rsidP="006642D5">
            <w:pPr>
              <w:numPr>
                <w:ilvl w:val="0"/>
                <w:numId w:val="21"/>
              </w:numPr>
              <w:tabs>
                <w:tab w:val="left" w:pos="0"/>
              </w:tabs>
              <w:suppressAutoHyphens/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 Предупреждение межнациональных и межконфессиональных конфликтов, проявлений экстремистской и террористической деятельности (4.4.4.13*);</w:t>
            </w:r>
          </w:p>
          <w:p w:rsidR="006642D5" w:rsidRPr="00655540" w:rsidRDefault="006642D5" w:rsidP="006642D5">
            <w:pPr>
              <w:numPr>
                <w:ilvl w:val="0"/>
                <w:numId w:val="21"/>
              </w:numPr>
              <w:tabs>
                <w:tab w:val="left" w:pos="0"/>
              </w:tabs>
              <w:suppressAutoHyphens/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 Повышение качества и результативности профилактики правонарушений и противодействия преступности (4.4.4.22*);</w:t>
            </w:r>
          </w:p>
          <w:p w:rsidR="006642D5" w:rsidRPr="00655540" w:rsidRDefault="006642D5" w:rsidP="006642D5">
            <w:pPr>
              <w:numPr>
                <w:ilvl w:val="0"/>
                <w:numId w:val="21"/>
              </w:numPr>
              <w:tabs>
                <w:tab w:val="left" w:pos="0"/>
              </w:tabs>
              <w:suppressAutoHyphens/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 Развитие инфраструктуры районной системы профилактики безнадзорности и правонарушений несовершеннолетних, социальной реабилитации несовершеннолетних, вступивших в конфликт с законом (4.4.4.25*);</w:t>
            </w:r>
          </w:p>
          <w:p w:rsidR="006642D5" w:rsidRPr="00655540" w:rsidRDefault="006642D5" w:rsidP="006642D5">
            <w:pPr>
              <w:widowControl w:val="0"/>
              <w:numPr>
                <w:ilvl w:val="0"/>
                <w:numId w:val="21"/>
              </w:numPr>
              <w:tabs>
                <w:tab w:val="left" w:pos="0"/>
              </w:tabs>
              <w:suppressAutoHyphens/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 Создание системы методического обеспечения и повышения профессиональной компетентности различных категорий специалистов, работающих с несовершеннолетними, вступившими в конфликт с законом (4.4.4.26*);</w:t>
            </w:r>
          </w:p>
          <w:p w:rsidR="006642D5" w:rsidRPr="00655540" w:rsidRDefault="006642D5" w:rsidP="006642D5">
            <w:pPr>
              <w:numPr>
                <w:ilvl w:val="0"/>
                <w:numId w:val="21"/>
              </w:num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Повышение уровня безопасности на всех видах транспорта (4.4.4.7*);</w:t>
            </w:r>
          </w:p>
          <w:p w:rsidR="006642D5" w:rsidRPr="00655540" w:rsidRDefault="0046312B" w:rsidP="006642D5">
            <w:pPr>
              <w:numPr>
                <w:ilvl w:val="0"/>
                <w:numId w:val="21"/>
              </w:num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- </w:t>
            </w:r>
            <w:r w:rsidR="006642D5"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Повышение безопасности дорожного движения и предотвращение дорожно-транспортных происшествий, вероятность гибели людей в которых наиболее высока (4.4.4.8*);</w:t>
            </w:r>
          </w:p>
          <w:p w:rsidR="006642D5" w:rsidRPr="00655540" w:rsidRDefault="006642D5" w:rsidP="006642D5">
            <w:pPr>
              <w:widowControl w:val="0"/>
              <w:numPr>
                <w:ilvl w:val="0"/>
                <w:numId w:val="21"/>
              </w:numPr>
              <w:tabs>
                <w:tab w:val="left" w:pos="0"/>
              </w:tabs>
              <w:spacing w:after="0" w:line="200" w:lineRule="atLeast"/>
              <w:jc w:val="both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Создание и внедрение программ обучения детей и подростков правилам безопасного поведения на дорогах, поведения в случае чрезвычайных ситуаций, создание организационно-правовых механизмов защиты детей от распространения информации, причиняющей вред их здоровью и развитию (4.4.4.15*);</w:t>
            </w:r>
          </w:p>
          <w:p w:rsidR="006642D5" w:rsidRPr="00655540" w:rsidRDefault="006642D5" w:rsidP="006642D5">
            <w:pPr>
              <w:numPr>
                <w:ilvl w:val="0"/>
                <w:numId w:val="21"/>
              </w:numPr>
              <w:tabs>
                <w:tab w:val="left" w:pos="0"/>
              </w:tabs>
              <w:spacing w:after="0" w:line="200" w:lineRule="atLeast"/>
              <w:jc w:val="both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 Профилактика наркомании и алкоголизма, в том числе в подростковой и молодежной среде (4.4.4.11*);</w:t>
            </w:r>
          </w:p>
          <w:p w:rsidR="006642D5" w:rsidRPr="00655540" w:rsidRDefault="006642D5" w:rsidP="006642D5">
            <w:pPr>
              <w:widowControl w:val="0"/>
              <w:numPr>
                <w:ilvl w:val="0"/>
                <w:numId w:val="21"/>
              </w:numPr>
              <w:tabs>
                <w:tab w:val="left" w:pos="0"/>
              </w:tabs>
              <w:suppressAutoHyphens/>
              <w:autoSpaceDE w:val="0"/>
              <w:spacing w:after="0" w:line="200" w:lineRule="atLeast"/>
              <w:jc w:val="both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- Снижение потребления </w:t>
            </w:r>
            <w:proofErr w:type="spellStart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психоактивных</w:t>
            </w:r>
            <w:proofErr w:type="spellEnd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 веществ населением района;</w:t>
            </w:r>
          </w:p>
          <w:p w:rsidR="006642D5" w:rsidRPr="00655540" w:rsidRDefault="006642D5" w:rsidP="006642D5">
            <w:pPr>
              <w:widowControl w:val="0"/>
              <w:numPr>
                <w:ilvl w:val="0"/>
                <w:numId w:val="21"/>
              </w:numPr>
              <w:tabs>
                <w:tab w:val="left" w:pos="0"/>
              </w:tabs>
              <w:spacing w:after="0" w:line="200" w:lineRule="atLeast"/>
              <w:jc w:val="both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 Повышение эффективности проводимых профилактических мероприятий среди различных слоев населения;</w:t>
            </w:r>
          </w:p>
          <w:p w:rsidR="006642D5" w:rsidRPr="00655540" w:rsidRDefault="006642D5" w:rsidP="0046312B">
            <w:pPr>
              <w:widowControl w:val="0"/>
              <w:numPr>
                <w:ilvl w:val="0"/>
                <w:numId w:val="21"/>
              </w:numPr>
              <w:tabs>
                <w:tab w:val="left" w:pos="0"/>
              </w:tabs>
              <w:spacing w:after="0" w:line="200" w:lineRule="atLeast"/>
              <w:jc w:val="both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 Обеспечение защиты населения и территории района от чрезвычайных ситуаций межмуниципального характера</w:t>
            </w:r>
          </w:p>
        </w:tc>
      </w:tr>
      <w:tr w:rsidR="006642D5" w:rsidRPr="00655540" w:rsidTr="00A11927">
        <w:trPr>
          <w:cantSplit/>
        </w:trPr>
        <w:tc>
          <w:tcPr>
            <w:tcW w:w="3169" w:type="dxa"/>
            <w:tcBorders>
              <w:top w:val="single" w:sz="4" w:space="0" w:color="auto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</w:tcPr>
          <w:p w:rsidR="006642D5" w:rsidRPr="00655540" w:rsidRDefault="006642D5" w:rsidP="006642D5">
            <w:pPr>
              <w:widowControl w:val="0"/>
              <w:spacing w:after="0" w:line="200" w:lineRule="atLeast"/>
              <w:jc w:val="both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Подпрограммы муниципальной программы</w:t>
            </w:r>
          </w:p>
          <w:p w:rsidR="006642D5" w:rsidRPr="00655540" w:rsidRDefault="006642D5" w:rsidP="006642D5">
            <w:pPr>
              <w:widowControl w:val="0"/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8015" w:type="dxa"/>
            <w:tcBorders>
              <w:top w:val="single" w:sz="4" w:space="0" w:color="auto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spacing w:after="0" w:line="200" w:lineRule="atLeast"/>
              <w:jc w:val="both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подпрограмма 1 «Профилактика преступлений и иных правонарушений»; </w:t>
            </w:r>
          </w:p>
          <w:p w:rsidR="006642D5" w:rsidRPr="00655540" w:rsidRDefault="006642D5" w:rsidP="006642D5">
            <w:pPr>
              <w:widowControl w:val="0"/>
              <w:spacing w:after="0" w:line="200" w:lineRule="atLeast"/>
              <w:jc w:val="both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подпрограмма 2 «Формирование законопослушного поведения участников дорожного движения»;</w:t>
            </w:r>
          </w:p>
          <w:p w:rsidR="006642D5" w:rsidRPr="00655540" w:rsidRDefault="006642D5" w:rsidP="006642D5">
            <w:pPr>
              <w:widowControl w:val="0"/>
              <w:spacing w:after="0" w:line="200" w:lineRule="atLeast"/>
              <w:jc w:val="both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подпрограмма 3 «Противодействие незаконному обороту наркотиков, снижение масштабов злоупотребления алкогольной продукцией, профилактика алкоголизма и наркомании»;</w:t>
            </w:r>
          </w:p>
          <w:p w:rsidR="006642D5" w:rsidRPr="00655540" w:rsidRDefault="006642D5" w:rsidP="006642D5">
            <w:pPr>
              <w:widowControl w:val="0"/>
              <w:spacing w:after="0" w:line="200" w:lineRule="atLeast"/>
              <w:jc w:val="both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подпрограмма 4 «Обеспечение безопасности проживания населения района»</w:t>
            </w:r>
          </w:p>
        </w:tc>
      </w:tr>
      <w:tr w:rsidR="006642D5" w:rsidRPr="00655540" w:rsidTr="00A11927">
        <w:trPr>
          <w:cantSplit/>
        </w:trPr>
        <w:tc>
          <w:tcPr>
            <w:tcW w:w="3169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spacing w:after="0" w:line="200" w:lineRule="atLeast"/>
              <w:jc w:val="both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Сроки реализации муниципальной программы</w:t>
            </w:r>
          </w:p>
        </w:tc>
        <w:tc>
          <w:tcPr>
            <w:tcW w:w="8015" w:type="dxa"/>
            <w:tcBorders>
              <w:top w:val="nil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:rsidR="006642D5" w:rsidRPr="00655540" w:rsidRDefault="006642D5" w:rsidP="006642D5">
            <w:pPr>
              <w:widowControl w:val="0"/>
              <w:spacing w:after="0" w:line="200" w:lineRule="atLeast"/>
              <w:jc w:val="both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2020 – 2025 годы</w:t>
            </w:r>
          </w:p>
          <w:p w:rsidR="006642D5" w:rsidRPr="00655540" w:rsidRDefault="006642D5" w:rsidP="006642D5">
            <w:pPr>
              <w:widowControl w:val="0"/>
              <w:tabs>
                <w:tab w:val="left" w:pos="1171"/>
                <w:tab w:val="left" w:pos="2271"/>
              </w:tabs>
              <w:suppressAutoHyphens/>
              <w:spacing w:after="0" w:line="200" w:lineRule="atLeast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</w:tr>
      <w:tr w:rsidR="006642D5" w:rsidRPr="00655540" w:rsidTr="00A11927">
        <w:trPr>
          <w:cantSplit/>
        </w:trPr>
        <w:tc>
          <w:tcPr>
            <w:tcW w:w="316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</w:tcPr>
          <w:p w:rsidR="006642D5" w:rsidRPr="00655540" w:rsidRDefault="006642D5" w:rsidP="006642D5">
            <w:pPr>
              <w:widowControl w:val="0"/>
              <w:spacing w:after="0" w:line="200" w:lineRule="atLeast"/>
              <w:jc w:val="both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Целевые показатели муниципальной программы</w:t>
            </w:r>
          </w:p>
          <w:p w:rsidR="006642D5" w:rsidRPr="00655540" w:rsidRDefault="006642D5" w:rsidP="006642D5">
            <w:pPr>
              <w:widowControl w:val="0"/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801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 - Уровень преступности (количество зарегистрированных преступлений на 1 тыс. населения), единиц (4.4.5.5*);</w:t>
            </w:r>
          </w:p>
          <w:p w:rsidR="006642D5" w:rsidRPr="00655540" w:rsidRDefault="006642D5" w:rsidP="006642D5">
            <w:pPr>
              <w:tabs>
                <w:tab w:val="left" w:pos="503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</w:rPr>
              <w:t>- Число дорожно-транспортных происшествий с пострадавшими, единиц (4.4.5.3*);</w:t>
            </w:r>
          </w:p>
          <w:p w:rsidR="006642D5" w:rsidRPr="00655540" w:rsidRDefault="006642D5" w:rsidP="006642D5">
            <w:pPr>
              <w:tabs>
                <w:tab w:val="left" w:pos="503"/>
              </w:tabs>
              <w:autoSpaceDE w:val="0"/>
              <w:spacing w:after="0" w:line="200" w:lineRule="atLeast"/>
              <w:jc w:val="both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- Смертность от дорожно-транспортных происшествий, случаев на 100 тыс. человек населения (4.2.5.7*);</w:t>
            </w:r>
          </w:p>
          <w:p w:rsidR="006642D5" w:rsidRPr="00655540" w:rsidRDefault="006642D5" w:rsidP="006642D5">
            <w:pPr>
              <w:tabs>
                <w:tab w:val="left" w:pos="503"/>
              </w:tabs>
              <w:autoSpaceDE w:val="0"/>
              <w:spacing w:after="0" w:line="200" w:lineRule="atLeast"/>
              <w:jc w:val="both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- Смертность и </w:t>
            </w:r>
            <w:proofErr w:type="spellStart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травмирование</w:t>
            </w:r>
            <w:proofErr w:type="spellEnd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несовершеннолетних в дорожн</w:t>
            </w:r>
            <w:proofErr w:type="gramStart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о</w:t>
            </w:r>
            <w:r w:rsidR="00297BC0"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-</w:t>
            </w:r>
            <w:proofErr w:type="gramEnd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 транспортных происшествиях;</w:t>
            </w:r>
          </w:p>
          <w:p w:rsidR="006642D5" w:rsidRPr="00655540" w:rsidRDefault="006642D5" w:rsidP="006642D5">
            <w:pPr>
              <w:tabs>
                <w:tab w:val="left" w:pos="503"/>
              </w:tabs>
              <w:autoSpaceDE w:val="0"/>
              <w:spacing w:after="0" w:line="200" w:lineRule="atLeast"/>
              <w:jc w:val="both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</w:rPr>
              <w:t>- Удельный вес несовершеннолетних  в возрасте 14 - 17 лет (включительно), совершивших преступление повторно, в общей численности несовершеннолетних в возрасте 14 - 17 лет (включительно), совершивших преступление, % (4.4.5.6*);</w:t>
            </w:r>
          </w:p>
          <w:p w:rsidR="006642D5" w:rsidRPr="00655540" w:rsidRDefault="006642D5" w:rsidP="006642D5">
            <w:pPr>
              <w:snapToGrid w:val="0"/>
              <w:spacing w:after="0" w:line="200" w:lineRule="atLeast"/>
              <w:ind w:left="73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- </w:t>
            </w: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Количество лиц, состоящих на учете в учреждениях здравоохранения с диагнозом алкоголизм, чел.;</w:t>
            </w:r>
          </w:p>
          <w:p w:rsidR="006642D5" w:rsidRPr="00655540" w:rsidRDefault="006642D5" w:rsidP="006642D5">
            <w:pPr>
              <w:tabs>
                <w:tab w:val="left" w:pos="503"/>
              </w:tabs>
              <w:autoSpaceDE w:val="0"/>
              <w:spacing w:after="0" w:line="200" w:lineRule="atLeast"/>
              <w:jc w:val="both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- Количество лиц, употребляющих с вредными последствиями наркотические вещества, состоящих на профилактическом учете в учреждениях здравоохранения, чел.;</w:t>
            </w:r>
          </w:p>
          <w:p w:rsidR="006642D5" w:rsidRPr="00655540" w:rsidRDefault="006642D5" w:rsidP="006642D5">
            <w:pPr>
              <w:tabs>
                <w:tab w:val="left" w:pos="503"/>
              </w:tabs>
              <w:autoSpaceDE w:val="0"/>
              <w:spacing w:after="0" w:line="200" w:lineRule="atLeast"/>
              <w:jc w:val="both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- Количество обслуживаемых функционирующих камер видеонаблюдения правоохранительного сегмента АПК «Безопасный город»;</w:t>
            </w:r>
          </w:p>
          <w:p w:rsidR="006642D5" w:rsidRPr="00655540" w:rsidRDefault="006642D5" w:rsidP="006642D5">
            <w:pPr>
              <w:tabs>
                <w:tab w:val="left" w:pos="503"/>
              </w:tabs>
              <w:autoSpaceDE w:val="0"/>
              <w:spacing w:after="0" w:line="200" w:lineRule="atLeast"/>
              <w:jc w:val="both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- Численность погибших при чрезвычайных ситуациях межмуниципального характера.</w:t>
            </w:r>
          </w:p>
        </w:tc>
      </w:tr>
      <w:tr w:rsidR="006642D5" w:rsidRPr="00655540" w:rsidTr="00A11927">
        <w:trPr>
          <w:cantSplit/>
          <w:trHeight w:val="5981"/>
        </w:trPr>
        <w:tc>
          <w:tcPr>
            <w:tcW w:w="316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</w:tcPr>
          <w:p w:rsidR="006642D5" w:rsidRPr="00655540" w:rsidRDefault="006642D5" w:rsidP="006642D5">
            <w:pPr>
              <w:widowControl w:val="0"/>
              <w:spacing w:after="0" w:line="200" w:lineRule="atLeast"/>
              <w:jc w:val="both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lastRenderedPageBreak/>
              <w:t>Объем финансового обеспечения муниципальной программы</w:t>
            </w:r>
          </w:p>
          <w:p w:rsidR="006642D5" w:rsidRPr="00655540" w:rsidRDefault="006642D5" w:rsidP="006642D5">
            <w:pPr>
              <w:widowControl w:val="0"/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  <w:p w:rsidR="006642D5" w:rsidRPr="00655540" w:rsidRDefault="006642D5" w:rsidP="006642D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801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</w:t>
            </w: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Объем средств на реализацию программы  составляет 124</w:t>
            </w:r>
            <w:r w:rsidR="0013663A"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21</w:t>
            </w: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,</w:t>
            </w:r>
            <w:r w:rsidR="0013663A"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6</w:t>
            </w: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 тыс. рублей, в том числе по годам: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2020 год – 2169,3 тыс. руб.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2021 год – 1691,2 тыс. руб.</w:t>
            </w:r>
          </w:p>
          <w:p w:rsidR="006642D5" w:rsidRPr="00655540" w:rsidRDefault="006642D5" w:rsidP="006642D5">
            <w:pPr>
              <w:suppressAutoHyphens/>
              <w:spacing w:after="0" w:line="20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2022 год – 1</w:t>
            </w:r>
            <w:r w:rsidR="0013663A"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697,1</w:t>
            </w: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 тыс. руб.</w:t>
            </w:r>
          </w:p>
          <w:p w:rsidR="006642D5" w:rsidRPr="00655540" w:rsidRDefault="006642D5" w:rsidP="006642D5">
            <w:pPr>
              <w:suppressAutoHyphens/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2023 год – 2718,2 тыс. руб.</w:t>
            </w:r>
          </w:p>
          <w:p w:rsidR="006642D5" w:rsidRPr="00655540" w:rsidRDefault="006642D5" w:rsidP="006642D5">
            <w:pPr>
              <w:suppressAutoHyphens/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2024 год – 2072,9  тыс. руб.</w:t>
            </w:r>
          </w:p>
          <w:p w:rsidR="006642D5" w:rsidRPr="00655540" w:rsidRDefault="006642D5" w:rsidP="006642D5">
            <w:pPr>
              <w:suppressAutoHyphens/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2025 год –  2072,9 тыс. руб.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из них за сче</w:t>
            </w:r>
            <w:r w:rsidR="0013663A"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т средств районного  бюджета 1915</w:t>
            </w: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,</w:t>
            </w:r>
            <w:r w:rsidR="0013663A"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5</w:t>
            </w: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 тыс. рублей, в том числе по годам реализации: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2020 год — 190,4 тыс. рублей;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2021 год — 115,9 тыс. рублей;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2022 год —</w:t>
            </w:r>
            <w:r w:rsidR="0013663A"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164,5</w:t>
            </w: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  тыс. рублей;</w:t>
            </w:r>
          </w:p>
          <w:p w:rsidR="006642D5" w:rsidRPr="00655540" w:rsidRDefault="006642D5" w:rsidP="006642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2023 год —503,1 тыс. рублей;</w:t>
            </w:r>
          </w:p>
          <w:p w:rsidR="006642D5" w:rsidRPr="00655540" w:rsidRDefault="006642D5" w:rsidP="006642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2024 год —470,8 тыс. рублей;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2025 год —470,8 тыс. рублей;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из них за счет средств областного бюджета 10342,0 тыс. рублей, в том числе по годам реализации: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2020 год — 1978,9 тыс. рублей;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2021 год — 1575,3 тыс. рублей;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2022 год — 1532,6 тыс. рублей;</w:t>
            </w:r>
          </w:p>
          <w:p w:rsidR="006642D5" w:rsidRPr="00655540" w:rsidRDefault="006642D5" w:rsidP="006642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2023 год — 2160,4 тыс. рублей;</w:t>
            </w:r>
          </w:p>
          <w:p w:rsidR="006642D5" w:rsidRPr="00655540" w:rsidRDefault="006642D5" w:rsidP="006642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2024 год — 1547,4 тыс. рублей;</w:t>
            </w:r>
          </w:p>
          <w:p w:rsidR="006642D5" w:rsidRPr="00655540" w:rsidRDefault="006642D5" w:rsidP="006642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2025 год — 1547,4  тыс. рублей;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из них за счет средств  межбюджетных трансфертов из бюджетов поселений 164,1, в том числе по годам реализации: 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2020 год — 0,0 тыс. рублей;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2021 год — 0,0 тыс. рублей;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2022 год — 0,0 тыс. рублей;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2023 год — 54,7 тыс. рублей;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2024 год — 54,7 тыс. рублей;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2025 год — 54,7  тыс. рублей;</w:t>
            </w: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   </w:t>
            </w:r>
          </w:p>
        </w:tc>
      </w:tr>
    </w:tbl>
    <w:p w:rsidR="006642D5" w:rsidRPr="00655540" w:rsidRDefault="006642D5" w:rsidP="00384FA9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sz w:val="20"/>
          <w:szCs w:val="20"/>
          <w:lang w:eastAsia="zh-CN"/>
        </w:rPr>
        <w:t>* в соответствии с планом мероприятий по реализации Стратегии социально-экономического развития Никольского муниципального района Вологодской области на период до 2030 года, утвержденного постановлением администрации Никольского муниципального района от 21.03.2019 года № 237.</w:t>
      </w:r>
    </w:p>
    <w:p w:rsidR="006642D5" w:rsidRPr="00655540" w:rsidRDefault="006642D5" w:rsidP="006642D5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zh-CN"/>
        </w:rPr>
      </w:pPr>
    </w:p>
    <w:p w:rsidR="006642D5" w:rsidRPr="00655540" w:rsidRDefault="006642D5" w:rsidP="006642D5">
      <w:pPr>
        <w:widowControl w:val="0"/>
        <w:spacing w:after="0" w:line="200" w:lineRule="atLeast"/>
        <w:ind w:right="-345"/>
        <w:jc w:val="center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  <w:t>Раздел 1. Общая характеристика сферы реализации муниципальной программы</w:t>
      </w:r>
    </w:p>
    <w:p w:rsidR="006642D5" w:rsidRPr="00655540" w:rsidRDefault="006642D5" w:rsidP="006642D5">
      <w:pPr>
        <w:widowControl w:val="0"/>
        <w:spacing w:after="0" w:line="200" w:lineRule="atLeast"/>
        <w:ind w:right="-345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</w:pPr>
    </w:p>
    <w:p w:rsidR="006642D5" w:rsidRPr="00655540" w:rsidRDefault="006642D5" w:rsidP="006642D5">
      <w:pPr>
        <w:spacing w:after="0" w:line="200" w:lineRule="atLeast"/>
        <w:ind w:right="1" w:firstLine="709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Органами местного самоуправления совместно с органами внутренних дел района осуществляется систематическая работа по развитию системы профилактики правонарушений.</w:t>
      </w:r>
    </w:p>
    <w:p w:rsidR="006642D5" w:rsidRPr="00655540" w:rsidRDefault="006642D5" w:rsidP="006642D5">
      <w:pPr>
        <w:spacing w:after="0" w:line="200" w:lineRule="atLeast"/>
        <w:ind w:right="1" w:firstLine="709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В районе функционируют постоянно действующие антитеррористическая комиссия, районная межведомственная антинаркотическая комиссия, районная межведомственная комиссия по профилактике преступлений и иных правонарушений, комиссия по обеспечению безопасности дорожного движения,  комиссия по делам несовершеннолетних и защите их прав администрации Никольского района.</w:t>
      </w:r>
    </w:p>
    <w:p w:rsidR="006642D5" w:rsidRPr="00655540" w:rsidRDefault="006642D5" w:rsidP="001D5058">
      <w:pPr>
        <w:widowControl w:val="0"/>
        <w:spacing w:after="0" w:line="200" w:lineRule="atLeast"/>
        <w:ind w:right="1" w:firstLine="709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Анализ статистических данных показывает, что на территории района сохраняется стойкая тенденция к сокращению числа зарегистрированных преступлений, в том числе совершенных несовершеннолетними и дорожно-транспортных происшествий, в том числе с участием детей. За 2018 год на территории Никольского района зарегистрировано ДТП с участием детей на 50 %  меньше, чем за аналогичный период 2017 года, ДТП с погибшими детьми не допущено (АППГ-1, - 100%). </w:t>
      </w:r>
      <w:proofErr w:type="gramStart"/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За 12 месяцев 2018 года на территории Никольского района преступлений, совершенных с применением оружия не зарегистрировано  и выявлено 2 преступления по линии незаконного оборота наркотических средств и психотропных веществ, За период 2018 года по сравнению с аналогичным периодом 2017 года сократилось количество несовершеннолетних лиц, выявленных за употребление алкогольных напитков и появление в пьяном виде с 40 до 23, за вовлечение</w:t>
      </w:r>
      <w:proofErr w:type="gramEnd"/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 несовершеннолетних в употребление спиртных напитков — от 10 (2017 год) до 7 (2018 год) административных материалов.  </w:t>
      </w:r>
      <w:r w:rsidRPr="00655540">
        <w:rPr>
          <w:rFonts w:ascii="Times New Roman" w:eastAsia="Arial Unicode MS" w:hAnsi="Times New Roman"/>
          <w:color w:val="000000"/>
          <w:sz w:val="20"/>
          <w:szCs w:val="20"/>
          <w:lang w:eastAsia="zh-CN" w:bidi="ru-RU"/>
        </w:rPr>
        <w:t>Ежеквартально анализируется состояние преступности и правонарушений среди несовершеннолетних в районе.  В 2019 году продолжается работа по данным направлениям. За 2018  год совершено преступлений несовершеннолетними: 6 преступлений (с участием 7-ми несовершеннолетних) и 11 общественно-опасных деяний. За текущий период 2019 года — 4 преступления (участие 2-х несовершеннолетних)</w:t>
      </w:r>
      <w:r w:rsidR="001D5058" w:rsidRPr="00655540">
        <w:rPr>
          <w:rFonts w:ascii="Times New Roman" w:eastAsia="Arial Unicode MS" w:hAnsi="Times New Roman"/>
          <w:color w:val="000000"/>
          <w:sz w:val="20"/>
          <w:szCs w:val="20"/>
          <w:lang w:eastAsia="zh-CN" w:bidi="ru-RU"/>
        </w:rPr>
        <w:t xml:space="preserve"> </w:t>
      </w:r>
      <w:r w:rsidRPr="00655540">
        <w:rPr>
          <w:rFonts w:ascii="Times New Roman" w:eastAsia="Arial Unicode MS" w:hAnsi="Times New Roman"/>
          <w:color w:val="000000"/>
          <w:sz w:val="20"/>
          <w:szCs w:val="20"/>
          <w:lang w:eastAsia="zh-CN" w:bidi="ru-RU"/>
        </w:rPr>
        <w:t xml:space="preserve"> и общественно-опасных деяний не совершено.</w:t>
      </w:r>
    </w:p>
    <w:p w:rsidR="006642D5" w:rsidRPr="00655540" w:rsidRDefault="006642D5" w:rsidP="006642D5">
      <w:pPr>
        <w:widowControl w:val="0"/>
        <w:spacing w:after="0" w:line="200" w:lineRule="atLeast"/>
        <w:ind w:right="1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Данная программа содержит мероприятия, направленные на профилактику правонарушений, совершаемых в общественных местах, несовершеннолетними, лицами, освободившимися из мест лишения свободы, противодействие алкоголизму и наркомании, способствует  внедрению комплекса технических сре</w:t>
      </w:r>
      <w:proofErr w:type="gramStart"/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дств в д</w:t>
      </w:r>
      <w:proofErr w:type="gramEnd"/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еятельность по охране правопорядка.</w:t>
      </w:r>
    </w:p>
    <w:p w:rsidR="006642D5" w:rsidRPr="00655540" w:rsidRDefault="006642D5" w:rsidP="006642D5">
      <w:pPr>
        <w:widowControl w:val="0"/>
        <w:spacing w:after="0" w:line="200" w:lineRule="atLeast"/>
        <w:ind w:right="1" w:firstLine="709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Вместе с тем, по итогам 2018 года на фоне снижения количества зарегистрированных преступлений увеличилось количество преступлений, совершенных лицами в состоянии алкогольного опьянения и лицами, ранее их </w:t>
      </w: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lastRenderedPageBreak/>
        <w:t>совершавшими. Правовые меры в отношении этих лиц в обязательном порядке должны дополняться социально-бытовым устройством и квотированием рабочих мест.</w:t>
      </w:r>
    </w:p>
    <w:p w:rsidR="006642D5" w:rsidRPr="00655540" w:rsidRDefault="006642D5" w:rsidP="006642D5">
      <w:pPr>
        <w:widowControl w:val="0"/>
        <w:spacing w:after="0" w:line="200" w:lineRule="atLeast"/>
        <w:ind w:right="1" w:firstLine="709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Не ослабевает проблема с подростковой преступностью. Отсутствие внешкольной занятости, не вовлеченность в учебу и другие общественно-полезные процессы нередко приводят несовершеннолетних и молодых людей на преступный путь. </w:t>
      </w:r>
    </w:p>
    <w:p w:rsidR="006642D5" w:rsidRPr="00655540" w:rsidRDefault="006642D5" w:rsidP="006642D5">
      <w:pPr>
        <w:widowControl w:val="0"/>
        <w:spacing w:after="0" w:line="200" w:lineRule="atLeast"/>
        <w:ind w:right="1" w:firstLine="709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Имеется тенденция к увеличению числа родителей, не исполняющих должным образом свои обязанности по содержанию, воспитанию и обучению детей и состоящих по этой причине на учете в подразделениях органов внутренних дел.</w:t>
      </w:r>
    </w:p>
    <w:p w:rsidR="006642D5" w:rsidRPr="00655540" w:rsidRDefault="006642D5" w:rsidP="006642D5">
      <w:pPr>
        <w:widowControl w:val="0"/>
        <w:spacing w:after="0" w:line="200" w:lineRule="atLeast"/>
        <w:ind w:right="1" w:firstLine="709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Основу работы по защите прав и интересов несовершеннолетних, борьбе с детской беспризорностью и безнадзорностью составляет организация досуга несовершеннолетних, являющаяся действенным методом предотвращения вовлечения их в противоправное поведение и группы деструктивной направленности. С этой целью в районе реализуются мероприятия физкультурно-оздоровительного и спортивно-массового характера с несовершеннолетними, включая проведение товарищеских футбольных матчей, различных социальных конкурсов, антинаркотических массовых акций.</w:t>
      </w:r>
    </w:p>
    <w:p w:rsidR="006642D5" w:rsidRPr="00655540" w:rsidRDefault="006642D5" w:rsidP="006642D5">
      <w:pPr>
        <w:widowControl w:val="0"/>
        <w:spacing w:after="0" w:line="200" w:lineRule="atLeast"/>
        <w:ind w:right="1" w:firstLine="709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В современных условиях </w:t>
      </w:r>
      <w:proofErr w:type="gramStart"/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важное значение</w:t>
      </w:r>
      <w:proofErr w:type="gramEnd"/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 имеет обеспечение доступности пользования указанными учреждениями и сооружениями для детей из семей с низким уровнем дохода. </w:t>
      </w:r>
    </w:p>
    <w:p w:rsidR="006642D5" w:rsidRPr="00655540" w:rsidRDefault="006642D5" w:rsidP="006642D5">
      <w:pPr>
        <w:widowControl w:val="0"/>
        <w:spacing w:after="0" w:line="200" w:lineRule="atLeast"/>
        <w:ind w:right="1" w:firstLine="709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Существенным сегментом преступности является массив преступлений, совершенный на улицах и в других общественных местах. Данные преступления являются ярким показателем состояния общественного порядка для населения. В целях профилактики уличной преступности внедряются системы видеонаблюдения АПК «Безопасный город», но в настоящее время их количества явно недостаточно.</w:t>
      </w:r>
    </w:p>
    <w:p w:rsidR="006642D5" w:rsidRPr="00655540" w:rsidRDefault="006642D5" w:rsidP="006642D5">
      <w:pPr>
        <w:spacing w:after="0" w:line="200" w:lineRule="atLeast"/>
        <w:ind w:right="1" w:firstLine="709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В 2018 году установлено 10 камер видеонаблюдения с выводом изображения на мониторы дежурной части органов внутренних дел. В 2019 году запланирована установка 7-ми  камер видеонаблюдения АПК «Безопасный город». </w:t>
      </w:r>
    </w:p>
    <w:p w:rsidR="006642D5" w:rsidRPr="00655540" w:rsidRDefault="006642D5" w:rsidP="006642D5">
      <w:pPr>
        <w:spacing w:after="0" w:line="100" w:lineRule="atLeast"/>
        <w:ind w:right="1" w:firstLine="709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В течение последних лет достигнута основная цель – снижение количества погибших в результате дорожно-транспортных происшествий людей. </w:t>
      </w:r>
    </w:p>
    <w:p w:rsidR="006642D5" w:rsidRPr="00655540" w:rsidRDefault="006642D5" w:rsidP="006642D5">
      <w:pPr>
        <w:widowControl w:val="0"/>
        <w:spacing w:after="0" w:line="200" w:lineRule="atLeast"/>
        <w:ind w:right="1" w:firstLine="709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- Современная ситуация по потреблению </w:t>
      </w:r>
      <w:proofErr w:type="spellStart"/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психоактивных</w:t>
      </w:r>
      <w:proofErr w:type="spellEnd"/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 веществ характеризуется расширением масштабов. Основными причинами их распространенности  являются  вседозволенность,  моральная деградация общества и доступность.</w:t>
      </w:r>
    </w:p>
    <w:p w:rsidR="006642D5" w:rsidRPr="00655540" w:rsidRDefault="006642D5" w:rsidP="006642D5">
      <w:pPr>
        <w:spacing w:after="0" w:line="200" w:lineRule="atLeast"/>
        <w:ind w:right="1" w:firstLine="709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Среди мотивов потребления </w:t>
      </w:r>
      <w:proofErr w:type="spellStart"/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психоактивных</w:t>
      </w:r>
      <w:proofErr w:type="spellEnd"/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 веществ наиболее отчетливо выделяются такие побудители как интерес, любопытство, потребление за компанию, желание уйти от личных проблем. Одним из самых распространенных способов вовлечения людей в зависимость, является «угощение». Формами профилактических мероприятий, направленных против потребления </w:t>
      </w:r>
      <w:proofErr w:type="spellStart"/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психоактивных</w:t>
      </w:r>
      <w:proofErr w:type="spellEnd"/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 веществ, могут быть: информация в СМИ, лекции, беседы в образовательных учреждениях,  мероприятия по духовно-нравственному воспитанию, беседы с родителями учащихся.</w:t>
      </w:r>
    </w:p>
    <w:p w:rsidR="006642D5" w:rsidRPr="00655540" w:rsidRDefault="006642D5" w:rsidP="006642D5">
      <w:pPr>
        <w:widowControl w:val="0"/>
        <w:spacing w:after="0" w:line="200" w:lineRule="atLeast"/>
        <w:ind w:right="1" w:firstLine="709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Алкоголизация и наркотизация населения приводит к росту преступности. Асоциальный образ жизни часто приводит  к нарушению закона. </w:t>
      </w:r>
    </w:p>
    <w:p w:rsidR="006642D5" w:rsidRPr="00655540" w:rsidRDefault="006642D5" w:rsidP="006642D5">
      <w:pPr>
        <w:widowControl w:val="0"/>
        <w:spacing w:after="0" w:line="200" w:lineRule="atLeast"/>
        <w:ind w:right="-1" w:firstLine="709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Сложность мероприятий по противодействию незаконному обороту </w:t>
      </w:r>
      <w:proofErr w:type="spellStart"/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психоактивных</w:t>
      </w:r>
      <w:proofErr w:type="spellEnd"/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 веществ заключается в необходимости проведения целого комплекса мер, в том числе воздействия на факторы, способствующие их возникновению и развитию (экономические, культурные и социальные).</w:t>
      </w:r>
    </w:p>
    <w:p w:rsidR="006642D5" w:rsidRPr="00655540" w:rsidRDefault="006642D5" w:rsidP="006642D5">
      <w:pPr>
        <w:widowControl w:val="0"/>
        <w:spacing w:after="0" w:line="200" w:lineRule="atLeast"/>
        <w:ind w:right="-1" w:firstLine="709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Создание условий для защиты населения и территорий от чрезвычайных ситуаций, опасностей, возникающих при военных конфликтах или вследствие этих конфликтов, является одним из факторов стабильности на территории района.</w:t>
      </w:r>
    </w:p>
    <w:p w:rsidR="006642D5" w:rsidRPr="00655540" w:rsidRDefault="006642D5" w:rsidP="006642D5">
      <w:pPr>
        <w:widowControl w:val="0"/>
        <w:spacing w:after="0" w:line="200" w:lineRule="atLeast"/>
        <w:ind w:right="-1" w:firstLine="709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Вышеперечисленные проблемы по всем направлениям программы требуют комплексного подхода и соответствующего уровня финансирования. </w:t>
      </w:r>
    </w:p>
    <w:p w:rsidR="006642D5" w:rsidRPr="00655540" w:rsidRDefault="006642D5" w:rsidP="006642D5">
      <w:pPr>
        <w:widowControl w:val="0"/>
        <w:spacing w:after="0" w:line="200" w:lineRule="atLeast"/>
        <w:ind w:right="-1" w:firstLine="709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</w:p>
    <w:p w:rsidR="006642D5" w:rsidRPr="00655540" w:rsidRDefault="006642D5" w:rsidP="006642D5">
      <w:pPr>
        <w:spacing w:after="0" w:line="200" w:lineRule="atLeast"/>
        <w:ind w:right="-1" w:firstLine="709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  <w:t>Раздел 2.  Цели, задачи, целевые показатели, основные ожидаемые конечные результаты муниципальной программы, сроки и этапы реализации муниципальной программы</w:t>
      </w:r>
    </w:p>
    <w:p w:rsidR="006642D5" w:rsidRPr="00655540" w:rsidRDefault="006642D5" w:rsidP="006642D5">
      <w:pPr>
        <w:spacing w:after="0" w:line="200" w:lineRule="atLeast"/>
        <w:ind w:right="-1" w:firstLine="709"/>
        <w:jc w:val="both"/>
        <w:rPr>
          <w:rFonts w:ascii="Times New Roman" w:eastAsia="Times New Roman" w:hAnsi="Times New Roman"/>
          <w:b/>
          <w:bCs/>
          <w:color w:val="000000"/>
          <w:sz w:val="20"/>
          <w:szCs w:val="20"/>
          <w:highlight w:val="white"/>
          <w:lang w:eastAsia="zh-CN"/>
        </w:rPr>
      </w:pPr>
    </w:p>
    <w:p w:rsidR="006642D5" w:rsidRPr="00655540" w:rsidRDefault="006642D5" w:rsidP="006642D5">
      <w:pPr>
        <w:widowControl w:val="0"/>
        <w:spacing w:after="0" w:line="200" w:lineRule="atLeast"/>
        <w:ind w:right="-1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highlight w:val="white"/>
          <w:lang w:eastAsia="zh-CN"/>
        </w:rPr>
        <w:t xml:space="preserve">            </w:t>
      </w:r>
      <w:proofErr w:type="gramStart"/>
      <w:r w:rsidRPr="00655540">
        <w:rPr>
          <w:rFonts w:ascii="Times New Roman" w:eastAsia="Times New Roman" w:hAnsi="Times New Roman"/>
          <w:color w:val="000000"/>
          <w:sz w:val="20"/>
          <w:szCs w:val="20"/>
          <w:highlight w:val="white"/>
          <w:lang w:eastAsia="zh-CN"/>
        </w:rPr>
        <w:t>Исходя из стратегических приоритетов целью муниципальной программы является</w:t>
      </w:r>
      <w:proofErr w:type="gramEnd"/>
      <w:r w:rsidRPr="00655540">
        <w:rPr>
          <w:rFonts w:ascii="Times New Roman" w:eastAsia="Times New Roman" w:hAnsi="Times New Roman"/>
          <w:color w:val="000000"/>
          <w:sz w:val="20"/>
          <w:szCs w:val="20"/>
          <w:highlight w:val="white"/>
          <w:lang w:eastAsia="zh-CN"/>
        </w:rPr>
        <w:t xml:space="preserve"> повышение уровня социальной безопасности граждан и безопасности среды обитания на территории Никольского муниципального района.</w:t>
      </w:r>
    </w:p>
    <w:p w:rsidR="006642D5" w:rsidRPr="00655540" w:rsidRDefault="006642D5" w:rsidP="006642D5">
      <w:pPr>
        <w:widowControl w:val="0"/>
        <w:spacing w:after="0" w:line="200" w:lineRule="atLeast"/>
        <w:ind w:right="-1" w:firstLine="709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highlight w:val="white"/>
          <w:lang w:eastAsia="zh-CN"/>
        </w:rPr>
        <w:t>Для достижения поставленной цели необходимо решить следующие задачи:</w:t>
      </w:r>
    </w:p>
    <w:p w:rsidR="006642D5" w:rsidRPr="00655540" w:rsidRDefault="006642D5" w:rsidP="006642D5">
      <w:pPr>
        <w:spacing w:after="0" w:line="200" w:lineRule="atLeast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sz w:val="20"/>
          <w:szCs w:val="20"/>
          <w:highlight w:val="white"/>
          <w:lang w:eastAsia="zh-CN"/>
        </w:rPr>
        <w:t xml:space="preserve">- Создание и развитие информационных систем </w:t>
      </w:r>
      <w:proofErr w:type="gramStart"/>
      <w:r w:rsidRPr="00655540">
        <w:rPr>
          <w:rFonts w:ascii="Times New Roman" w:eastAsia="Times New Roman" w:hAnsi="Times New Roman"/>
          <w:sz w:val="20"/>
          <w:szCs w:val="20"/>
          <w:highlight w:val="white"/>
          <w:lang w:eastAsia="zh-CN"/>
        </w:rPr>
        <w:t>обеспечения</w:t>
      </w:r>
      <w:proofErr w:type="gramEnd"/>
      <w:r w:rsidRPr="00655540">
        <w:rPr>
          <w:rFonts w:ascii="Times New Roman" w:eastAsia="Times New Roman" w:hAnsi="Times New Roman"/>
          <w:sz w:val="20"/>
          <w:szCs w:val="20"/>
          <w:highlight w:val="white"/>
          <w:lang w:eastAsia="zh-CN"/>
        </w:rPr>
        <w:t xml:space="preserve"> безопасности населения района, включая аппаратно-программный комплекс «Безопасный город»;</w:t>
      </w:r>
    </w:p>
    <w:p w:rsidR="006642D5" w:rsidRPr="00655540" w:rsidRDefault="006642D5" w:rsidP="006642D5">
      <w:pPr>
        <w:suppressAutoHyphens/>
        <w:spacing w:after="0" w:line="200" w:lineRule="atLeast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highlight w:val="white"/>
          <w:lang w:eastAsia="zh-CN"/>
        </w:rPr>
        <w:t>- Организация межведомственного сопровождения н</w:t>
      </w: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есовершеннолетних, склонных к асоциальному поведению или вступивших в конфликт с законом, а также несовершеннолетних, освобождающихся из специальных учебно-воспитательных учреждений закрытого типа и воспитательных колоний;</w:t>
      </w:r>
    </w:p>
    <w:p w:rsidR="006642D5" w:rsidRPr="00655540" w:rsidRDefault="006642D5" w:rsidP="006642D5">
      <w:pPr>
        <w:suppressAutoHyphens/>
        <w:spacing w:after="0" w:line="200" w:lineRule="atLeast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- Предупреждение межнациональных и межконфессиональных конфликтов, проявлений экстремистской и террористической деятельности;</w:t>
      </w:r>
    </w:p>
    <w:p w:rsidR="006642D5" w:rsidRPr="00655540" w:rsidRDefault="006642D5" w:rsidP="006642D5">
      <w:pPr>
        <w:suppressAutoHyphens/>
        <w:spacing w:after="0" w:line="200" w:lineRule="atLeast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- Повышение качества и результативности профилактики правонарушений и противодействия преступности;</w:t>
      </w:r>
    </w:p>
    <w:p w:rsidR="006642D5" w:rsidRPr="00655540" w:rsidRDefault="006642D5" w:rsidP="006642D5">
      <w:pPr>
        <w:suppressAutoHyphens/>
        <w:spacing w:after="0" w:line="200" w:lineRule="atLeast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- Развитие инфраструктуры районной системы профилактики безнадзорности и правонарушений несовершеннолетних, социальной реабилитации несовершеннолетних, вступивших в конфликт с законом;</w:t>
      </w:r>
    </w:p>
    <w:p w:rsidR="006642D5" w:rsidRPr="00655540" w:rsidRDefault="006642D5" w:rsidP="006642D5">
      <w:pPr>
        <w:widowControl w:val="0"/>
        <w:suppressAutoHyphens/>
        <w:spacing w:after="0" w:line="200" w:lineRule="atLeast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- Создание системы методического обеспечения и повышения профессиональной компетентности различных категорий специалистов, работающих с несовершеннолетними, вступившими в конфликт с законом;</w:t>
      </w:r>
    </w:p>
    <w:p w:rsidR="006642D5" w:rsidRPr="00655540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t>-</w:t>
      </w:r>
      <w:r w:rsidRPr="00655540">
        <w:rPr>
          <w:rFonts w:ascii="Times New Roman" w:eastAsia="Times New Roman" w:hAnsi="Times New Roman"/>
          <w:sz w:val="20"/>
          <w:szCs w:val="20"/>
          <w:highlight w:val="white"/>
          <w:lang w:eastAsia="ru-RU"/>
        </w:rPr>
        <w:t xml:space="preserve"> Повышение уровня безопасности на всех видах транспорта;</w:t>
      </w:r>
    </w:p>
    <w:p w:rsidR="006642D5" w:rsidRPr="00655540" w:rsidRDefault="006642D5" w:rsidP="006642D5">
      <w:pPr>
        <w:tabs>
          <w:tab w:val="left" w:pos="0"/>
          <w:tab w:val="left" w:pos="1440"/>
        </w:tabs>
        <w:spacing w:after="0" w:line="200" w:lineRule="atLeast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lastRenderedPageBreak/>
        <w:t>- Повышение безопасности дорожного движения и предотвращение дорожно-транспортных происшествий, вероятность гибели людей в которых наиболее высока;</w:t>
      </w:r>
    </w:p>
    <w:p w:rsidR="006642D5" w:rsidRPr="00655540" w:rsidRDefault="006642D5" w:rsidP="006642D5">
      <w:pPr>
        <w:tabs>
          <w:tab w:val="left" w:pos="0"/>
          <w:tab w:val="left" w:pos="1440"/>
        </w:tabs>
        <w:spacing w:after="0" w:line="200" w:lineRule="atLeast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- Создание и развитие информационных систем </w:t>
      </w:r>
      <w:proofErr w:type="gramStart"/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обеспечения</w:t>
      </w:r>
      <w:proofErr w:type="gramEnd"/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безопасности населения района, включая аппаратно-программный комплекс «Безопасный город»;</w:t>
      </w:r>
    </w:p>
    <w:p w:rsidR="006642D5" w:rsidRPr="00655540" w:rsidRDefault="006642D5" w:rsidP="006642D5">
      <w:pPr>
        <w:suppressAutoHyphens/>
        <w:spacing w:after="0" w:line="200" w:lineRule="atLeast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- Организация межведомственного сопровождения несовершеннолетних, склонных к асоциальному поведению или вступивших в конфликт с законом, а также несовершеннолетних, освобождающихся из специальных учебно-воспитательных учреждений закрытого типа и воспитательных колоний;</w:t>
      </w:r>
    </w:p>
    <w:p w:rsidR="006642D5" w:rsidRPr="00655540" w:rsidRDefault="006642D5" w:rsidP="006642D5">
      <w:pPr>
        <w:suppressAutoHyphens/>
        <w:spacing w:after="0" w:line="200" w:lineRule="atLeast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- Предупреждение межнациональных и межконфессиональных конфликтов, проявлений экстремистской и террористической деятельности;</w:t>
      </w:r>
    </w:p>
    <w:p w:rsidR="006642D5" w:rsidRPr="00655540" w:rsidRDefault="006642D5" w:rsidP="006642D5">
      <w:pPr>
        <w:suppressAutoHyphens/>
        <w:spacing w:after="0" w:line="200" w:lineRule="atLeast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- Повышение качества и результативности профилактики правонарушений и противодействия преступности;</w:t>
      </w:r>
    </w:p>
    <w:p w:rsidR="006642D5" w:rsidRPr="00655540" w:rsidRDefault="006642D5" w:rsidP="006642D5">
      <w:pPr>
        <w:suppressAutoHyphens/>
        <w:spacing w:after="0" w:line="200" w:lineRule="atLeast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- Развитие инфраструктуры районной системы профилактики безнадзорности и правонарушений несовершеннолетних, социальной реабилитации несовершеннолетних, вступивших в конфликт с законом;</w:t>
      </w:r>
    </w:p>
    <w:p w:rsidR="006642D5" w:rsidRPr="00655540" w:rsidRDefault="006642D5" w:rsidP="006642D5">
      <w:pPr>
        <w:widowControl w:val="0"/>
        <w:suppressAutoHyphens/>
        <w:spacing w:after="0" w:line="200" w:lineRule="atLeast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- Создание системы методического обеспечения и повышения профессиональной компетентности различных категорий специалистов, работающих с несовершеннолетними, вступившими в конфликт с законом;</w:t>
      </w:r>
    </w:p>
    <w:p w:rsidR="006642D5" w:rsidRPr="00655540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t>- Повышение уровня безопасности на всех видах транспорта;</w:t>
      </w:r>
    </w:p>
    <w:p w:rsidR="006642D5" w:rsidRPr="00655540" w:rsidRDefault="006642D5" w:rsidP="006642D5">
      <w:pPr>
        <w:tabs>
          <w:tab w:val="left" w:pos="0"/>
          <w:tab w:val="left" w:pos="1440"/>
        </w:tabs>
        <w:spacing w:after="0" w:line="200" w:lineRule="atLeast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- Повышение безопасности дорожного движения и предотвращение дорожно-транспортных происшествий, вероятность гибели людей в которых наиболее высока;</w:t>
      </w:r>
    </w:p>
    <w:p w:rsidR="006642D5" w:rsidRPr="00655540" w:rsidRDefault="006642D5" w:rsidP="006642D5">
      <w:pPr>
        <w:widowControl w:val="0"/>
        <w:spacing w:after="0" w:line="200" w:lineRule="atLeast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t>- Создание и внедрение программ обучения детей и подростков правилам безопасного поведения на дорогах, поведения в случае чрезвычайных ситуаций, создание организационно-правовых механизмов защиты детей от распространения информации, причиняющей вред их здоровью и развитию;</w:t>
      </w:r>
    </w:p>
    <w:p w:rsidR="006642D5" w:rsidRPr="00655540" w:rsidRDefault="006642D5" w:rsidP="006642D5">
      <w:pPr>
        <w:spacing w:after="0" w:line="200" w:lineRule="atLeast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- Профилактика наркомании и алкоголизма, в том числе в подростковой и молодежной среде;</w:t>
      </w:r>
    </w:p>
    <w:p w:rsidR="006642D5" w:rsidRPr="00655540" w:rsidRDefault="006642D5" w:rsidP="006642D5">
      <w:pPr>
        <w:widowControl w:val="0"/>
        <w:suppressAutoHyphens/>
        <w:autoSpaceDE w:val="0"/>
        <w:spacing w:after="0" w:line="200" w:lineRule="atLeast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- Снижение потребления психоактивных веществ населением района;</w:t>
      </w:r>
    </w:p>
    <w:p w:rsidR="006642D5" w:rsidRPr="00655540" w:rsidRDefault="006642D5" w:rsidP="006642D5">
      <w:pPr>
        <w:widowControl w:val="0"/>
        <w:tabs>
          <w:tab w:val="left" w:pos="0"/>
          <w:tab w:val="left" w:pos="1440"/>
        </w:tabs>
        <w:spacing w:after="0" w:line="200" w:lineRule="atLeast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- Повышение эффективности проводимых профилактических мероприятий среди различных слоев населения; </w:t>
      </w:r>
    </w:p>
    <w:p w:rsidR="006642D5" w:rsidRPr="00655540" w:rsidRDefault="006642D5" w:rsidP="006642D5">
      <w:pPr>
        <w:widowControl w:val="0"/>
        <w:tabs>
          <w:tab w:val="left" w:pos="0"/>
          <w:tab w:val="left" w:pos="1440"/>
        </w:tabs>
        <w:spacing w:after="0" w:line="200" w:lineRule="atLeast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- Смертность и травмирование</w:t>
      </w:r>
      <w:r w:rsidR="0046312B" w:rsidRPr="00655540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несовершеннолетних в дорожно-</w:t>
      </w: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транспортном происшествии;</w:t>
      </w:r>
    </w:p>
    <w:p w:rsidR="006642D5" w:rsidRPr="00655540" w:rsidRDefault="006642D5" w:rsidP="006642D5">
      <w:pPr>
        <w:widowControl w:val="0"/>
        <w:tabs>
          <w:tab w:val="left" w:pos="0"/>
          <w:tab w:val="left" w:pos="1440"/>
        </w:tabs>
        <w:spacing w:after="0" w:line="200" w:lineRule="atLeast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- Обеспечение защиты населения и территории района от чрезвычайных ситуаций межмуниципального характера.</w:t>
      </w:r>
    </w:p>
    <w:p w:rsidR="006642D5" w:rsidRPr="00655540" w:rsidRDefault="006642D5" w:rsidP="00FE6907">
      <w:pPr>
        <w:widowControl w:val="0"/>
        <w:spacing w:after="0" w:line="200" w:lineRule="atLeast"/>
        <w:ind w:right="-1" w:firstLine="540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Муниципальная программа рассчитана на период с 2020 - 2025 годы.</w:t>
      </w:r>
    </w:p>
    <w:p w:rsidR="006642D5" w:rsidRPr="00655540" w:rsidRDefault="006642D5" w:rsidP="00FE6907">
      <w:pPr>
        <w:widowControl w:val="0"/>
        <w:spacing w:after="0" w:line="240" w:lineRule="auto"/>
        <w:ind w:right="-1" w:firstLine="540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t>Сведения о целевых показателях (индикаторах) программы представлены</w:t>
      </w: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 в </w:t>
      </w:r>
      <w:hyperlink r:id="rId11" w:anchor="Par310" w:history="1">
        <w:r w:rsidRPr="00655540">
          <w:rPr>
            <w:rFonts w:ascii="Times New Roman" w:eastAsia="Times New Roman" w:hAnsi="Times New Roman"/>
            <w:color w:val="000000"/>
            <w:sz w:val="20"/>
            <w:szCs w:val="20"/>
            <w:u w:val="single"/>
            <w:lang w:eastAsia="zh-CN" w:bidi="ru-RU"/>
          </w:rPr>
          <w:t xml:space="preserve">Приложении </w:t>
        </w:r>
      </w:hyperlink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 к муниципальной программе.</w:t>
      </w:r>
    </w:p>
    <w:p w:rsidR="006642D5" w:rsidRPr="00655540" w:rsidRDefault="006642D5" w:rsidP="00FE6907">
      <w:pPr>
        <w:widowControl w:val="0"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t>Методика расчета значений целевых индикаторов (показателей) программы приведена в Приложении 2 к муниципальной программе.</w:t>
      </w:r>
    </w:p>
    <w:p w:rsidR="006642D5" w:rsidRPr="00655540" w:rsidRDefault="006642D5" w:rsidP="006642D5">
      <w:pPr>
        <w:widowControl w:val="0"/>
        <w:spacing w:after="0" w:line="240" w:lineRule="auto"/>
        <w:ind w:right="-1" w:firstLine="540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Реализация муниципальной программы позволит достичь следующих результатов:</w:t>
      </w:r>
    </w:p>
    <w:p w:rsidR="006642D5" w:rsidRPr="00655540" w:rsidRDefault="00C54C06" w:rsidP="006642D5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sz w:val="20"/>
          <w:szCs w:val="20"/>
          <w:lang w:eastAsia="zh-CN"/>
        </w:rPr>
        <w:t xml:space="preserve"> </w:t>
      </w:r>
      <w:r w:rsidR="006642D5"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- Снижение уровня преступности (количество зарегистрированных преступлений на 1 тыс. населения), с 13 единиц в 2018 году до 11,5 единиц к 2025 году;</w:t>
      </w:r>
    </w:p>
    <w:p w:rsidR="00FE6907" w:rsidRPr="00655540" w:rsidRDefault="006642D5" w:rsidP="006642D5">
      <w:pPr>
        <w:numPr>
          <w:ilvl w:val="0"/>
          <w:numId w:val="19"/>
        </w:numPr>
        <w:tabs>
          <w:tab w:val="left" w:pos="0"/>
          <w:tab w:val="left" w:pos="198"/>
        </w:tabs>
        <w:suppressAutoHyphens/>
        <w:spacing w:after="0" w:line="200" w:lineRule="atLeast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- </w:t>
      </w:r>
      <w:r w:rsidRPr="00655540">
        <w:rPr>
          <w:rFonts w:ascii="Times New Roman" w:eastAsia="Times New Roman" w:hAnsi="Times New Roman"/>
          <w:color w:val="000000"/>
          <w:sz w:val="20"/>
          <w:szCs w:val="20"/>
        </w:rPr>
        <w:t>Снижение числа дорожно-транспортных происшеств</w:t>
      </w:r>
      <w:r w:rsidR="00FE6907" w:rsidRPr="00655540">
        <w:rPr>
          <w:rFonts w:ascii="Times New Roman" w:eastAsia="Times New Roman" w:hAnsi="Times New Roman"/>
          <w:color w:val="000000"/>
          <w:sz w:val="20"/>
          <w:szCs w:val="20"/>
        </w:rPr>
        <w:t>ий с пострадавшими, с 14 единиц</w:t>
      </w:r>
    </w:p>
    <w:p w:rsidR="006642D5" w:rsidRPr="00655540" w:rsidRDefault="006642D5" w:rsidP="006642D5">
      <w:pPr>
        <w:numPr>
          <w:ilvl w:val="0"/>
          <w:numId w:val="19"/>
        </w:numPr>
        <w:tabs>
          <w:tab w:val="left" w:pos="0"/>
          <w:tab w:val="left" w:pos="198"/>
        </w:tabs>
        <w:suppressAutoHyphens/>
        <w:spacing w:after="0" w:line="200" w:lineRule="atLeast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</w:rPr>
        <w:t>(</w:t>
      </w:r>
      <w:r w:rsidR="0046312B" w:rsidRPr="00655540">
        <w:rPr>
          <w:rFonts w:ascii="Times New Roman" w:eastAsia="Times New Roman" w:hAnsi="Times New Roman"/>
          <w:sz w:val="20"/>
          <w:szCs w:val="20"/>
        </w:rPr>
        <w:t>2017 год</w:t>
      </w:r>
      <w:r w:rsidRPr="00655540">
        <w:rPr>
          <w:rFonts w:ascii="Times New Roman" w:eastAsia="Times New Roman" w:hAnsi="Times New Roman"/>
          <w:color w:val="000000"/>
          <w:sz w:val="20"/>
          <w:szCs w:val="20"/>
        </w:rPr>
        <w:t>) до 10 единиц к 2025 году;</w:t>
      </w:r>
    </w:p>
    <w:p w:rsidR="00FE6907" w:rsidRPr="00655540" w:rsidRDefault="006642D5" w:rsidP="006642D5">
      <w:pPr>
        <w:numPr>
          <w:ilvl w:val="0"/>
          <w:numId w:val="19"/>
        </w:numPr>
        <w:tabs>
          <w:tab w:val="left" w:pos="0"/>
          <w:tab w:val="left" w:pos="198"/>
        </w:tabs>
        <w:suppressAutoHyphens/>
        <w:spacing w:after="0" w:line="200" w:lineRule="atLeast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</w:rPr>
        <w:t>- Снижение смертности от дорожно-транспортных происшес</w:t>
      </w:r>
      <w:r w:rsidR="00FE6907" w:rsidRPr="00655540">
        <w:rPr>
          <w:rFonts w:ascii="Times New Roman" w:eastAsia="Times New Roman" w:hAnsi="Times New Roman"/>
          <w:color w:val="000000"/>
          <w:sz w:val="20"/>
          <w:szCs w:val="20"/>
        </w:rPr>
        <w:t>твий, с 8,0 случаев на 100 тыс.</w:t>
      </w:r>
    </w:p>
    <w:p w:rsidR="006642D5" w:rsidRPr="00655540" w:rsidRDefault="006642D5" w:rsidP="006642D5">
      <w:pPr>
        <w:numPr>
          <w:ilvl w:val="0"/>
          <w:numId w:val="19"/>
        </w:numPr>
        <w:tabs>
          <w:tab w:val="left" w:pos="0"/>
          <w:tab w:val="left" w:pos="198"/>
        </w:tabs>
        <w:suppressAutoHyphens/>
        <w:spacing w:after="0" w:line="200" w:lineRule="atLeast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</w:rPr>
        <w:t xml:space="preserve">человек населения в </w:t>
      </w:r>
      <w:r w:rsidR="0046312B" w:rsidRPr="00655540">
        <w:rPr>
          <w:rFonts w:ascii="Times New Roman" w:eastAsia="Times New Roman" w:hAnsi="Times New Roman"/>
          <w:sz w:val="20"/>
          <w:szCs w:val="20"/>
        </w:rPr>
        <w:t xml:space="preserve">2017 </w:t>
      </w:r>
      <w:r w:rsidRPr="00655540">
        <w:rPr>
          <w:rFonts w:ascii="Times New Roman" w:eastAsia="Times New Roman" w:hAnsi="Times New Roman"/>
          <w:color w:val="000000"/>
          <w:sz w:val="20"/>
          <w:szCs w:val="20"/>
        </w:rPr>
        <w:t>году до 7,7 случаев к  2025 году;</w:t>
      </w:r>
    </w:p>
    <w:p w:rsidR="00FE6907" w:rsidRPr="00655540" w:rsidRDefault="00C54C06" w:rsidP="006642D5">
      <w:pPr>
        <w:widowControl w:val="0"/>
        <w:numPr>
          <w:ilvl w:val="0"/>
          <w:numId w:val="19"/>
        </w:numPr>
        <w:tabs>
          <w:tab w:val="left" w:pos="0"/>
          <w:tab w:val="left" w:pos="4365"/>
          <w:tab w:val="left" w:pos="9960"/>
        </w:tabs>
        <w:suppressAutoHyphens/>
        <w:spacing w:after="0" w:line="200" w:lineRule="atLeast"/>
        <w:contextualSpacing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- </w:t>
      </w:r>
      <w:r w:rsidR="006642D5" w:rsidRPr="00655540">
        <w:rPr>
          <w:rFonts w:ascii="Times New Roman" w:eastAsia="Times New Roman" w:hAnsi="Times New Roman"/>
          <w:sz w:val="20"/>
          <w:szCs w:val="20"/>
          <w:lang w:eastAsia="zh-CN"/>
        </w:rPr>
        <w:t>Недопущение роста удельного веса несовершеннолетних  в возрасте 14 - 17 лет</w:t>
      </w:r>
    </w:p>
    <w:p w:rsidR="00FE6907" w:rsidRPr="00655540" w:rsidRDefault="006642D5" w:rsidP="006642D5">
      <w:pPr>
        <w:widowControl w:val="0"/>
        <w:numPr>
          <w:ilvl w:val="0"/>
          <w:numId w:val="19"/>
        </w:numPr>
        <w:tabs>
          <w:tab w:val="left" w:pos="0"/>
          <w:tab w:val="left" w:pos="4365"/>
          <w:tab w:val="left" w:pos="9960"/>
        </w:tabs>
        <w:suppressAutoHyphens/>
        <w:spacing w:after="0" w:line="200" w:lineRule="atLeast"/>
        <w:contextualSpacing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sz w:val="20"/>
          <w:szCs w:val="20"/>
          <w:lang w:eastAsia="zh-CN"/>
        </w:rPr>
        <w:t xml:space="preserve">(включительно), </w:t>
      </w:r>
      <w:proofErr w:type="gramStart"/>
      <w:r w:rsidRPr="00655540">
        <w:rPr>
          <w:rFonts w:ascii="Times New Roman" w:eastAsia="Times New Roman" w:hAnsi="Times New Roman"/>
          <w:sz w:val="20"/>
          <w:szCs w:val="20"/>
          <w:lang w:eastAsia="zh-CN"/>
        </w:rPr>
        <w:t>совершивших</w:t>
      </w:r>
      <w:proofErr w:type="gramEnd"/>
      <w:r w:rsidRPr="00655540">
        <w:rPr>
          <w:rFonts w:ascii="Times New Roman" w:eastAsia="Times New Roman" w:hAnsi="Times New Roman"/>
          <w:sz w:val="20"/>
          <w:szCs w:val="20"/>
          <w:lang w:eastAsia="zh-CN"/>
        </w:rPr>
        <w:t xml:space="preserve"> преступлени</w:t>
      </w:r>
      <w:r w:rsidR="00FE6907" w:rsidRPr="00655540">
        <w:rPr>
          <w:rFonts w:ascii="Times New Roman" w:eastAsia="Times New Roman" w:hAnsi="Times New Roman"/>
          <w:sz w:val="20"/>
          <w:szCs w:val="20"/>
          <w:lang w:eastAsia="zh-CN"/>
        </w:rPr>
        <w:t>е повторно, в общей численности</w:t>
      </w:r>
    </w:p>
    <w:p w:rsidR="00FE6907" w:rsidRPr="00655540" w:rsidRDefault="006642D5" w:rsidP="006642D5">
      <w:pPr>
        <w:widowControl w:val="0"/>
        <w:numPr>
          <w:ilvl w:val="0"/>
          <w:numId w:val="19"/>
        </w:numPr>
        <w:tabs>
          <w:tab w:val="left" w:pos="0"/>
          <w:tab w:val="left" w:pos="4365"/>
          <w:tab w:val="left" w:pos="9960"/>
        </w:tabs>
        <w:suppressAutoHyphens/>
        <w:spacing w:after="0" w:line="200" w:lineRule="atLeast"/>
        <w:contextualSpacing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sz w:val="20"/>
          <w:szCs w:val="20"/>
          <w:lang w:eastAsia="zh-CN"/>
        </w:rPr>
        <w:t>несовершеннолетних в возрасте 14 - 17 лет (включительно)</w:t>
      </w:r>
      <w:r w:rsidR="00FE6907" w:rsidRPr="00655540">
        <w:rPr>
          <w:rFonts w:ascii="Times New Roman" w:eastAsia="Times New Roman" w:hAnsi="Times New Roman"/>
          <w:sz w:val="20"/>
          <w:szCs w:val="20"/>
          <w:lang w:eastAsia="zh-CN"/>
        </w:rPr>
        <w:t xml:space="preserve">, совершивших преступление,   </w:t>
      </w:r>
      <w:proofErr w:type="gramStart"/>
      <w:r w:rsidR="00FE6907" w:rsidRPr="00655540">
        <w:rPr>
          <w:rFonts w:ascii="Times New Roman" w:eastAsia="Times New Roman" w:hAnsi="Times New Roman"/>
          <w:sz w:val="20"/>
          <w:szCs w:val="20"/>
          <w:lang w:eastAsia="zh-CN"/>
        </w:rPr>
        <w:t>к</w:t>
      </w:r>
      <w:proofErr w:type="gramEnd"/>
    </w:p>
    <w:p w:rsidR="006642D5" w:rsidRPr="00655540" w:rsidRDefault="006642D5" w:rsidP="006642D5">
      <w:pPr>
        <w:widowControl w:val="0"/>
        <w:numPr>
          <w:ilvl w:val="0"/>
          <w:numId w:val="19"/>
        </w:numPr>
        <w:tabs>
          <w:tab w:val="left" w:pos="0"/>
          <w:tab w:val="left" w:pos="4365"/>
          <w:tab w:val="left" w:pos="9960"/>
        </w:tabs>
        <w:suppressAutoHyphens/>
        <w:spacing w:after="0" w:line="200" w:lineRule="atLeast"/>
        <w:contextualSpacing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sz w:val="20"/>
          <w:szCs w:val="20"/>
          <w:lang w:eastAsia="zh-CN"/>
        </w:rPr>
        <w:t>2025 году;</w:t>
      </w:r>
    </w:p>
    <w:p w:rsidR="00FE6907" w:rsidRPr="00655540" w:rsidRDefault="006642D5" w:rsidP="006642D5">
      <w:pPr>
        <w:widowControl w:val="0"/>
        <w:numPr>
          <w:ilvl w:val="0"/>
          <w:numId w:val="19"/>
        </w:numPr>
        <w:tabs>
          <w:tab w:val="left" w:pos="0"/>
        </w:tabs>
        <w:suppressAutoHyphens/>
        <w:spacing w:after="0" w:line="200" w:lineRule="atLeast"/>
        <w:contextualSpacing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proofErr w:type="gramStart"/>
      <w:r w:rsidRPr="00655540">
        <w:rPr>
          <w:rFonts w:ascii="Times New Roman" w:eastAsia="Times New Roman" w:hAnsi="Times New Roman"/>
          <w:sz w:val="20"/>
          <w:szCs w:val="20"/>
          <w:lang w:eastAsia="zh-CN"/>
        </w:rPr>
        <w:t>- Снижение уровня преступности (количество зарегистри</w:t>
      </w:r>
      <w:r w:rsidR="00FE6907" w:rsidRPr="00655540">
        <w:rPr>
          <w:rFonts w:ascii="Times New Roman" w:eastAsia="Times New Roman" w:hAnsi="Times New Roman"/>
          <w:sz w:val="20"/>
          <w:szCs w:val="20"/>
          <w:lang w:eastAsia="zh-CN"/>
        </w:rPr>
        <w:t>рованных преступлений на 1 тыс.</w:t>
      </w:r>
      <w:proofErr w:type="gramEnd"/>
    </w:p>
    <w:p w:rsidR="006642D5" w:rsidRPr="00655540" w:rsidRDefault="006642D5" w:rsidP="006642D5">
      <w:pPr>
        <w:widowControl w:val="0"/>
        <w:numPr>
          <w:ilvl w:val="0"/>
          <w:numId w:val="19"/>
        </w:numPr>
        <w:tabs>
          <w:tab w:val="left" w:pos="0"/>
        </w:tabs>
        <w:suppressAutoHyphens/>
        <w:spacing w:after="0" w:line="200" w:lineRule="atLeast"/>
        <w:contextualSpacing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sz w:val="20"/>
          <w:szCs w:val="20"/>
          <w:lang w:eastAsia="zh-CN"/>
        </w:rPr>
        <w:t>населения), с 13 единиц в 2018 году до 11,5 единиц к 2025 году;</w:t>
      </w:r>
    </w:p>
    <w:p w:rsidR="00FE6907" w:rsidRPr="00655540" w:rsidRDefault="006642D5" w:rsidP="006642D5">
      <w:pPr>
        <w:widowControl w:val="0"/>
        <w:numPr>
          <w:ilvl w:val="0"/>
          <w:numId w:val="19"/>
        </w:numPr>
        <w:tabs>
          <w:tab w:val="left" w:pos="0"/>
        </w:tabs>
        <w:suppressAutoHyphens/>
        <w:spacing w:after="0" w:line="200" w:lineRule="atLeast"/>
        <w:contextualSpacing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sz w:val="20"/>
          <w:szCs w:val="20"/>
          <w:lang w:eastAsia="zh-CN"/>
        </w:rPr>
        <w:t>- Снижение к</w:t>
      </w: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оличества лиц, состоящих на учете </w:t>
      </w:r>
      <w:r w:rsidR="00FE6907"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в учреждениях здравоохранения </w:t>
      </w:r>
      <w:proofErr w:type="gramStart"/>
      <w:r w:rsidR="00FE6907"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с</w:t>
      </w:r>
      <w:proofErr w:type="gramEnd"/>
    </w:p>
    <w:p w:rsidR="006642D5" w:rsidRPr="00655540" w:rsidRDefault="006642D5" w:rsidP="006642D5">
      <w:pPr>
        <w:widowControl w:val="0"/>
        <w:numPr>
          <w:ilvl w:val="0"/>
          <w:numId w:val="19"/>
        </w:numPr>
        <w:tabs>
          <w:tab w:val="left" w:pos="0"/>
        </w:tabs>
        <w:suppressAutoHyphens/>
        <w:spacing w:after="0" w:line="200" w:lineRule="atLeast"/>
        <w:contextualSpacing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диагнозом алкоголизм, с 90 человек в 2018 году до 63 человек к 2025 году;</w:t>
      </w:r>
    </w:p>
    <w:p w:rsidR="006642D5" w:rsidRPr="00655540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sz w:val="20"/>
          <w:szCs w:val="20"/>
        </w:rPr>
        <w:t>- Снижение количества лиц, употребляющих с вредными последствиями наркотические вещества, состоящих на профилактическом учете в учреждениях здравоохранения, с 6 человек до 2 человек к 2025 году;</w:t>
      </w:r>
    </w:p>
    <w:p w:rsidR="00FE6907" w:rsidRPr="00655540" w:rsidRDefault="006642D5" w:rsidP="006642D5">
      <w:pPr>
        <w:numPr>
          <w:ilvl w:val="0"/>
          <w:numId w:val="1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sz w:val="20"/>
          <w:szCs w:val="20"/>
        </w:rPr>
        <w:t xml:space="preserve">- </w:t>
      </w:r>
      <w:r w:rsidRPr="00655540">
        <w:rPr>
          <w:rFonts w:ascii="Times New Roman" w:eastAsia="Times New Roman" w:hAnsi="Times New Roman"/>
          <w:color w:val="000000"/>
          <w:sz w:val="20"/>
          <w:szCs w:val="20"/>
        </w:rPr>
        <w:t>Отсутствие смертности и травматизма несовершеннол</w:t>
      </w:r>
      <w:r w:rsidR="00FE6907" w:rsidRPr="00655540">
        <w:rPr>
          <w:rFonts w:ascii="Times New Roman" w:eastAsia="Times New Roman" w:hAnsi="Times New Roman"/>
          <w:color w:val="000000"/>
          <w:sz w:val="20"/>
          <w:szCs w:val="20"/>
        </w:rPr>
        <w:t xml:space="preserve">етних от </w:t>
      </w:r>
      <w:proofErr w:type="spellStart"/>
      <w:r w:rsidR="00FE6907" w:rsidRPr="00655540">
        <w:rPr>
          <w:rFonts w:ascii="Times New Roman" w:eastAsia="Times New Roman" w:hAnsi="Times New Roman"/>
          <w:color w:val="000000"/>
          <w:sz w:val="20"/>
          <w:szCs w:val="20"/>
        </w:rPr>
        <w:t>дорожно</w:t>
      </w:r>
      <w:proofErr w:type="spellEnd"/>
      <w:r w:rsidR="00FE6907" w:rsidRPr="00655540">
        <w:rPr>
          <w:rFonts w:ascii="Times New Roman" w:eastAsia="Times New Roman" w:hAnsi="Times New Roman"/>
          <w:color w:val="000000"/>
          <w:sz w:val="20"/>
          <w:szCs w:val="20"/>
        </w:rPr>
        <w:t xml:space="preserve"> – транспортных</w:t>
      </w:r>
    </w:p>
    <w:p w:rsidR="006642D5" w:rsidRPr="00655540" w:rsidRDefault="006642D5" w:rsidP="006642D5">
      <w:pPr>
        <w:numPr>
          <w:ilvl w:val="0"/>
          <w:numId w:val="1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</w:rPr>
        <w:t>происшествий к 0 случаев в 2025 г;</w:t>
      </w:r>
    </w:p>
    <w:p w:rsidR="006642D5" w:rsidRPr="00655540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sz w:val="20"/>
          <w:szCs w:val="20"/>
          <w:lang w:eastAsia="zh-CN"/>
        </w:rPr>
        <w:t xml:space="preserve"> - Недопущение гибели людей при чрезвычайных ситуациях межмуниципального и муниципального характера.</w:t>
      </w:r>
    </w:p>
    <w:p w:rsidR="006642D5" w:rsidRPr="00655540" w:rsidRDefault="006642D5" w:rsidP="006642D5">
      <w:pPr>
        <w:widowControl w:val="0"/>
        <w:spacing w:after="0" w:line="200" w:lineRule="atLeast"/>
        <w:ind w:right="-1"/>
        <w:jc w:val="both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</w:pPr>
    </w:p>
    <w:p w:rsidR="006642D5" w:rsidRPr="00655540" w:rsidRDefault="006642D5" w:rsidP="006642D5">
      <w:pPr>
        <w:widowControl w:val="0"/>
        <w:spacing w:after="0" w:line="200" w:lineRule="atLeast"/>
        <w:ind w:right="-1"/>
        <w:jc w:val="center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  <w:t>Раздел 3. Информация о финансовом обеспечении и перечень мероприятий</w:t>
      </w:r>
    </w:p>
    <w:p w:rsidR="006642D5" w:rsidRPr="00655540" w:rsidRDefault="006642D5" w:rsidP="006642D5">
      <w:pPr>
        <w:widowControl w:val="0"/>
        <w:spacing w:after="0" w:line="200" w:lineRule="atLeast"/>
        <w:ind w:right="-1"/>
        <w:jc w:val="center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  <w:t>муниципальной программы.</w:t>
      </w:r>
    </w:p>
    <w:p w:rsidR="006642D5" w:rsidRPr="00655540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sz w:val="20"/>
          <w:szCs w:val="20"/>
          <w:lang w:eastAsia="zh-CN"/>
        </w:rPr>
        <w:t xml:space="preserve"> </w:t>
      </w: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Объем средств на реализацию программы  составляет 12</w:t>
      </w:r>
      <w:r w:rsidR="0013663A"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421</w:t>
      </w: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,</w:t>
      </w:r>
      <w:r w:rsidR="0013663A"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6</w:t>
      </w: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 тыс. рублей, в том числе по годам:</w:t>
      </w:r>
    </w:p>
    <w:p w:rsidR="006642D5" w:rsidRPr="00655540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2020 год – 2169,3 тыс. руб.</w:t>
      </w:r>
    </w:p>
    <w:p w:rsidR="006642D5" w:rsidRPr="00655540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2021 год – 1691,2 тыс. руб.</w:t>
      </w:r>
    </w:p>
    <w:p w:rsidR="006642D5" w:rsidRPr="00655540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2022 год – 1</w:t>
      </w:r>
      <w:r w:rsidR="0013663A"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697</w:t>
      </w: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,</w:t>
      </w:r>
      <w:r w:rsidR="0013663A"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1</w:t>
      </w: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 тыс. руб.</w:t>
      </w:r>
    </w:p>
    <w:p w:rsidR="006642D5" w:rsidRPr="00655540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2023 год – 2718,2 тыс. руб.</w:t>
      </w:r>
    </w:p>
    <w:p w:rsidR="006642D5" w:rsidRPr="00655540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2024 год – 2072,9  тыс. руб.</w:t>
      </w:r>
    </w:p>
    <w:p w:rsidR="006642D5" w:rsidRPr="00655540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2025 год –  2072,9 тыс. руб.</w:t>
      </w:r>
    </w:p>
    <w:p w:rsidR="006642D5" w:rsidRPr="00655540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из них за счет средств районного  бюджета </w:t>
      </w:r>
      <w:r w:rsidR="0013663A"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1915,5</w:t>
      </w: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 тыс. рублей, в том числе по годам реализации:</w:t>
      </w:r>
    </w:p>
    <w:p w:rsidR="006642D5" w:rsidRPr="00655540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2020 год — 190,4 тыс. рублей;</w:t>
      </w:r>
    </w:p>
    <w:p w:rsidR="006642D5" w:rsidRPr="00655540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2021 год — 115,9 тыс. рублей;</w:t>
      </w:r>
    </w:p>
    <w:p w:rsidR="006642D5" w:rsidRPr="00655540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2022 год —</w:t>
      </w:r>
      <w:r w:rsidR="0013663A"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164,5</w:t>
      </w: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  тыс. рублей;</w:t>
      </w:r>
    </w:p>
    <w:p w:rsidR="006642D5" w:rsidRPr="00655540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lastRenderedPageBreak/>
        <w:t>2023 год —503,1 тыс. рублей;</w:t>
      </w:r>
    </w:p>
    <w:p w:rsidR="006642D5" w:rsidRPr="00655540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2024 год —470,8 тыс. рублей;</w:t>
      </w:r>
    </w:p>
    <w:p w:rsidR="006642D5" w:rsidRPr="00655540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2025 год —470,8 тыс. рублей;</w:t>
      </w:r>
    </w:p>
    <w:p w:rsidR="006642D5" w:rsidRPr="00655540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из них за счет средств областного бюджета 10342,0 тыс. рублей, в том числе по годам реализации:</w:t>
      </w:r>
    </w:p>
    <w:p w:rsidR="006642D5" w:rsidRPr="00655540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2020 год — 1978,9 тыс. рублей;</w:t>
      </w:r>
    </w:p>
    <w:p w:rsidR="006642D5" w:rsidRPr="00655540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2021 год — 1575,3 тыс. рублей;</w:t>
      </w:r>
    </w:p>
    <w:p w:rsidR="006642D5" w:rsidRPr="00655540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2022 год — 1532,6 тыс. рублей;</w:t>
      </w:r>
    </w:p>
    <w:p w:rsidR="006642D5" w:rsidRPr="00655540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2023 год — 2160,4 тыс. рублей;</w:t>
      </w:r>
    </w:p>
    <w:p w:rsidR="006642D5" w:rsidRPr="00655540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2024 год — 1547,4 тыс. рублей;</w:t>
      </w:r>
    </w:p>
    <w:p w:rsidR="006642D5" w:rsidRPr="00655540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2025 год — 1547,4  тыс. рублей;</w:t>
      </w:r>
    </w:p>
    <w:p w:rsidR="006642D5" w:rsidRPr="00655540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из них за счет средств межбюджетных трансфертов из бюджетов поселений 164,1 тыс. руб., в том числе по годам:</w:t>
      </w:r>
    </w:p>
    <w:p w:rsidR="006642D5" w:rsidRPr="00655540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2020 год — 0,0 тыс. рублей;</w:t>
      </w:r>
    </w:p>
    <w:p w:rsidR="006642D5" w:rsidRPr="00655540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2021 год — 0,0 тыс. рублей;</w:t>
      </w:r>
    </w:p>
    <w:p w:rsidR="006642D5" w:rsidRPr="00655540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2022 год — 0,0 тыс. рублей;</w:t>
      </w:r>
    </w:p>
    <w:p w:rsidR="006642D5" w:rsidRPr="00655540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2023 год — 54,7 тыс. рублей;</w:t>
      </w:r>
    </w:p>
    <w:p w:rsidR="006642D5" w:rsidRPr="00655540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2024 год — 54,7. рублей;</w:t>
      </w:r>
    </w:p>
    <w:p w:rsidR="006642D5" w:rsidRPr="00655540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2025 год — 54,7 тыс. рублей;</w:t>
      </w:r>
    </w:p>
    <w:p w:rsidR="006642D5" w:rsidRPr="00655540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</w:p>
    <w:p w:rsidR="006642D5" w:rsidRPr="00655540" w:rsidRDefault="006642D5" w:rsidP="006642D5">
      <w:pPr>
        <w:widowControl w:val="0"/>
        <w:spacing w:after="0" w:line="240" w:lineRule="auto"/>
        <w:ind w:right="-1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Сведения о расходах районного бюджета на реализацию муниципальной программы представлены в приложении 3 к муниципальной программе.</w:t>
      </w:r>
    </w:p>
    <w:p w:rsidR="006642D5" w:rsidRPr="00655540" w:rsidRDefault="006642D5" w:rsidP="006642D5">
      <w:pPr>
        <w:widowControl w:val="0"/>
        <w:spacing w:after="0" w:line="240" w:lineRule="auto"/>
        <w:ind w:right="-1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</w:p>
    <w:p w:rsidR="00384FA9" w:rsidRPr="00655540" w:rsidRDefault="00384FA9" w:rsidP="006642D5">
      <w:pPr>
        <w:widowControl w:val="0"/>
        <w:spacing w:after="0" w:line="200" w:lineRule="atLeast"/>
        <w:ind w:right="-1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6642D5" w:rsidRPr="00655540" w:rsidRDefault="006642D5" w:rsidP="006642D5">
      <w:pPr>
        <w:widowControl w:val="0"/>
        <w:spacing w:after="0" w:line="200" w:lineRule="atLeast"/>
        <w:ind w:right="-1"/>
        <w:jc w:val="center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sz w:val="20"/>
          <w:szCs w:val="20"/>
          <w:lang w:eastAsia="ru-RU"/>
        </w:rPr>
        <w:t>Раздел 4. Прогнозная (справочная)</w:t>
      </w:r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655540">
        <w:rPr>
          <w:rFonts w:ascii="Times New Roman" w:eastAsia="Times New Roman" w:hAnsi="Times New Roman"/>
          <w:b/>
          <w:sz w:val="20"/>
          <w:szCs w:val="20"/>
          <w:lang w:eastAsia="ru-RU"/>
        </w:rPr>
        <w:t>оценка объемов привлечения</w:t>
      </w:r>
    </w:p>
    <w:p w:rsidR="006642D5" w:rsidRPr="00655540" w:rsidRDefault="006642D5" w:rsidP="006642D5">
      <w:pPr>
        <w:widowControl w:val="0"/>
        <w:autoSpaceDE w:val="0"/>
        <w:spacing w:after="0" w:line="240" w:lineRule="auto"/>
        <w:ind w:firstLine="540"/>
        <w:jc w:val="center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sz w:val="20"/>
          <w:szCs w:val="20"/>
          <w:lang w:eastAsia="ru-RU"/>
        </w:rPr>
        <w:t>средств</w:t>
      </w:r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655540">
        <w:rPr>
          <w:rFonts w:ascii="Times New Roman" w:eastAsia="Times New Roman" w:hAnsi="Times New Roman"/>
          <w:b/>
          <w:sz w:val="20"/>
          <w:szCs w:val="20"/>
          <w:lang w:eastAsia="ru-RU"/>
        </w:rPr>
        <w:t>областного бюджета, бюджетов поселений района,</w:t>
      </w:r>
    </w:p>
    <w:p w:rsidR="006642D5" w:rsidRPr="00655540" w:rsidRDefault="006642D5" w:rsidP="006642D5">
      <w:pPr>
        <w:widowControl w:val="0"/>
        <w:autoSpaceDE w:val="0"/>
        <w:spacing w:after="0" w:line="240" w:lineRule="auto"/>
        <w:ind w:firstLine="540"/>
        <w:jc w:val="center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sz w:val="20"/>
          <w:szCs w:val="20"/>
          <w:lang w:eastAsia="ru-RU"/>
        </w:rPr>
        <w:t>организаций для реализации муниципальной программы</w:t>
      </w:r>
    </w:p>
    <w:p w:rsidR="006642D5" w:rsidRPr="00655540" w:rsidRDefault="006642D5" w:rsidP="006642D5">
      <w:pPr>
        <w:widowControl w:val="0"/>
        <w:autoSpaceDE w:val="0"/>
        <w:spacing w:after="0" w:line="240" w:lineRule="auto"/>
        <w:ind w:firstLine="540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6642D5" w:rsidRPr="00655540" w:rsidRDefault="006642D5" w:rsidP="006642D5">
      <w:pPr>
        <w:tabs>
          <w:tab w:val="left" w:pos="851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sz w:val="20"/>
          <w:szCs w:val="20"/>
          <w:lang w:eastAsia="zh-CN"/>
        </w:rPr>
        <w:t>Сведения о прогнозной (справочной) оценке объемов привлечения средств областного бюджета, бюджетов поселений района</w:t>
      </w:r>
      <w:r w:rsidRPr="00655540">
        <w:rPr>
          <w:rFonts w:ascii="Times New Roman" w:eastAsia="Times New Roman" w:hAnsi="Times New Roman"/>
          <w:i/>
          <w:sz w:val="20"/>
          <w:szCs w:val="20"/>
          <w:lang w:eastAsia="zh-CN"/>
        </w:rPr>
        <w:t>,</w:t>
      </w:r>
      <w:r w:rsidRPr="00655540">
        <w:rPr>
          <w:rFonts w:ascii="Times New Roman" w:eastAsia="Times New Roman" w:hAnsi="Times New Roman"/>
          <w:sz w:val="20"/>
          <w:szCs w:val="20"/>
          <w:lang w:eastAsia="zh-CN"/>
        </w:rPr>
        <w:t xml:space="preserve"> организаций, в том числе </w:t>
      </w:r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t xml:space="preserve">организаций с государственным и муниципальным участием, общественных, научных и иных организаций, а также внебюджетных фондов, </w:t>
      </w:r>
      <w:r w:rsidRPr="00655540">
        <w:rPr>
          <w:rFonts w:ascii="Times New Roman" w:eastAsia="Times New Roman" w:hAnsi="Times New Roman"/>
          <w:sz w:val="20"/>
          <w:szCs w:val="20"/>
          <w:lang w:eastAsia="zh-CN"/>
        </w:rPr>
        <w:t xml:space="preserve">представлены в приложении 4 </w:t>
      </w:r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t xml:space="preserve">к муниципальной программе. </w:t>
      </w:r>
    </w:p>
    <w:p w:rsidR="006642D5" w:rsidRPr="00655540" w:rsidRDefault="006642D5" w:rsidP="006642D5">
      <w:pPr>
        <w:tabs>
          <w:tab w:val="left" w:pos="851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</w:p>
    <w:p w:rsidR="006642D5" w:rsidRPr="00655540" w:rsidRDefault="006642D5" w:rsidP="006642D5">
      <w:pPr>
        <w:widowControl w:val="0"/>
        <w:spacing w:after="0" w:line="240" w:lineRule="auto"/>
        <w:ind w:right="-1"/>
        <w:jc w:val="center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  <w:t>Раздел 5. Общая характеристика подпрограмм муниципальной программы</w:t>
      </w:r>
    </w:p>
    <w:p w:rsidR="006642D5" w:rsidRPr="00655540" w:rsidRDefault="006642D5" w:rsidP="006642D5">
      <w:pPr>
        <w:widowControl w:val="0"/>
        <w:spacing w:after="0" w:line="240" w:lineRule="auto"/>
        <w:ind w:right="-1"/>
        <w:jc w:val="both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</w:pPr>
    </w:p>
    <w:p w:rsidR="006642D5" w:rsidRPr="00655540" w:rsidRDefault="006642D5" w:rsidP="006642D5">
      <w:pPr>
        <w:widowControl w:val="0"/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Муниципальная программа включает в себя 4 подпрограммы, содержащих основные мероприятия, направленные на решение поставленных задач. </w:t>
      </w:r>
    </w:p>
    <w:p w:rsidR="006642D5" w:rsidRPr="00655540" w:rsidRDefault="006642D5" w:rsidP="006642D5">
      <w:pPr>
        <w:widowControl w:val="0"/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В рамках муниципальной программы будут реализованы следующие подпрограммы:</w:t>
      </w:r>
    </w:p>
    <w:p w:rsidR="006642D5" w:rsidRPr="00655540" w:rsidRDefault="006642D5" w:rsidP="006642D5">
      <w:pPr>
        <w:suppressAutoHyphens/>
        <w:spacing w:after="0"/>
        <w:ind w:right="-1" w:firstLine="709"/>
        <w:contextualSpacing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- </w:t>
      </w:r>
      <w:hyperlink r:id="rId12" w:anchor="Par410" w:history="1">
        <w:r w:rsidR="0046312B" w:rsidRPr="00655540">
          <w:rPr>
            <w:rFonts w:ascii="Times New Roman" w:eastAsia="Times New Roman" w:hAnsi="Times New Roman"/>
            <w:sz w:val="20"/>
            <w:szCs w:val="20"/>
            <w:u w:val="single"/>
            <w:lang w:eastAsia="zh-CN" w:bidi="ru-RU"/>
          </w:rPr>
          <w:t xml:space="preserve">подпрограмма </w:t>
        </w:r>
        <w:r w:rsidRPr="00655540">
          <w:rPr>
            <w:rFonts w:ascii="Times New Roman" w:eastAsia="Times New Roman" w:hAnsi="Times New Roman"/>
            <w:sz w:val="20"/>
            <w:szCs w:val="20"/>
            <w:u w:val="single"/>
            <w:lang w:eastAsia="zh-CN" w:bidi="ru-RU"/>
          </w:rPr>
          <w:t>1</w:t>
        </w:r>
      </w:hyperlink>
      <w:r w:rsidRPr="00655540">
        <w:rPr>
          <w:rFonts w:ascii="Times New Roman" w:eastAsia="Times New Roman" w:hAnsi="Times New Roman"/>
          <w:sz w:val="20"/>
          <w:szCs w:val="20"/>
          <w:lang w:eastAsia="zh-CN"/>
        </w:rPr>
        <w:t xml:space="preserve"> «Пр</w:t>
      </w: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офилактика преступлений и иных правонарушений» (приложение 4 к муниципальной программе). Целью подпрограммы 1 муниципальной программы  повышение качества и эффективности профилактики преступлений и иных правонарушений на территории Никольского муниципального района </w:t>
      </w:r>
    </w:p>
    <w:p w:rsidR="006642D5" w:rsidRPr="00655540" w:rsidRDefault="006642D5" w:rsidP="006642D5">
      <w:pPr>
        <w:spacing w:after="0" w:line="200" w:lineRule="atLeast"/>
        <w:ind w:right="-345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       Для достижения указанной цели необходимо решить следующие задачи:</w:t>
      </w:r>
    </w:p>
    <w:p w:rsidR="006642D5" w:rsidRPr="00655540" w:rsidRDefault="006642D5" w:rsidP="006642D5">
      <w:pPr>
        <w:numPr>
          <w:ilvl w:val="0"/>
          <w:numId w:val="21"/>
        </w:numPr>
        <w:tabs>
          <w:tab w:val="left" w:pos="0"/>
        </w:tabs>
        <w:spacing w:after="0" w:line="200" w:lineRule="atLeast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sz w:val="20"/>
          <w:szCs w:val="20"/>
          <w:lang w:eastAsia="zh-CN"/>
        </w:rPr>
        <w:t xml:space="preserve"> - Создание и развитие информационных систем </w:t>
      </w:r>
      <w:proofErr w:type="gramStart"/>
      <w:r w:rsidRPr="00655540">
        <w:rPr>
          <w:rFonts w:ascii="Times New Roman" w:eastAsia="Times New Roman" w:hAnsi="Times New Roman"/>
          <w:sz w:val="20"/>
          <w:szCs w:val="20"/>
          <w:lang w:eastAsia="zh-CN"/>
        </w:rPr>
        <w:t>обеспечения</w:t>
      </w:r>
      <w:proofErr w:type="gramEnd"/>
      <w:r w:rsidRPr="00655540">
        <w:rPr>
          <w:rFonts w:ascii="Times New Roman" w:eastAsia="Times New Roman" w:hAnsi="Times New Roman"/>
          <w:sz w:val="20"/>
          <w:szCs w:val="20"/>
          <w:lang w:eastAsia="zh-CN"/>
        </w:rPr>
        <w:t xml:space="preserve"> безопасности населения района, включая аппаратно-программный комплекс «Безопасный город»;</w:t>
      </w:r>
    </w:p>
    <w:p w:rsidR="006642D5" w:rsidRPr="00655540" w:rsidRDefault="006642D5" w:rsidP="006642D5">
      <w:pPr>
        <w:numPr>
          <w:ilvl w:val="0"/>
          <w:numId w:val="21"/>
        </w:numPr>
        <w:tabs>
          <w:tab w:val="left" w:pos="0"/>
        </w:tabs>
        <w:suppressAutoHyphens/>
        <w:spacing w:after="0" w:line="200" w:lineRule="atLeast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- Организация межведомственного сопровождения несовершеннолетних, склонных к асоциальному поведению или вступивших в конфликт с законом, а также несовершеннолетних, освобождающихся из специальных учебно-воспитательных учреждений закрытого типа и воспитательных колоний;</w:t>
      </w:r>
    </w:p>
    <w:p w:rsidR="006642D5" w:rsidRPr="00655540" w:rsidRDefault="006642D5" w:rsidP="006642D5">
      <w:pPr>
        <w:numPr>
          <w:ilvl w:val="0"/>
          <w:numId w:val="21"/>
        </w:numPr>
        <w:tabs>
          <w:tab w:val="left" w:pos="0"/>
        </w:tabs>
        <w:suppressAutoHyphens/>
        <w:spacing w:after="0" w:line="200" w:lineRule="atLeast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- Предупреждение межнациональных и межконфессиональных конфликтов, проявлений экстремистской и террористической деятельности;</w:t>
      </w:r>
    </w:p>
    <w:p w:rsidR="006642D5" w:rsidRPr="00655540" w:rsidRDefault="006642D5" w:rsidP="006642D5">
      <w:pPr>
        <w:numPr>
          <w:ilvl w:val="0"/>
          <w:numId w:val="21"/>
        </w:numPr>
        <w:tabs>
          <w:tab w:val="left" w:pos="0"/>
        </w:tabs>
        <w:suppressAutoHyphens/>
        <w:spacing w:after="0" w:line="200" w:lineRule="atLeast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- Повышение качества и результативности профилактики правонарушений и противодействия преступности;</w:t>
      </w:r>
    </w:p>
    <w:p w:rsidR="006642D5" w:rsidRPr="00655540" w:rsidRDefault="006642D5" w:rsidP="006642D5">
      <w:pPr>
        <w:numPr>
          <w:ilvl w:val="0"/>
          <w:numId w:val="21"/>
        </w:numPr>
        <w:tabs>
          <w:tab w:val="left" w:pos="0"/>
        </w:tabs>
        <w:suppressAutoHyphens/>
        <w:spacing w:after="0" w:line="200" w:lineRule="atLeast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- Развитие инфраструктуры районной системы профилактики безнадзорности и правонарушений несовершеннолетних, социальной реабилитации несовершеннолетних, вступивших в конфликт с законом;</w:t>
      </w:r>
    </w:p>
    <w:p w:rsidR="006642D5" w:rsidRPr="00655540" w:rsidRDefault="006642D5" w:rsidP="006642D5">
      <w:pPr>
        <w:suppressAutoHyphens/>
        <w:spacing w:after="0"/>
        <w:ind w:right="-1"/>
        <w:contextualSpacing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- Создание системы методического обеспечения и повышения профессиональной компетентности различных категорий специалистов, работающих с несовершеннолетними, вступившими в конфликт с законом. Сведения о расходах районного бюджета на реализацию мероприятий подпрограммы 1 муниципальной программы представлены в приложении 3 к подпрограмме 1.</w:t>
      </w:r>
    </w:p>
    <w:p w:rsidR="006642D5" w:rsidRPr="00655540" w:rsidRDefault="006642D5" w:rsidP="006642D5">
      <w:pPr>
        <w:widowControl w:val="0"/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- </w:t>
      </w:r>
      <w:hyperlink r:id="rId13" w:anchor="Par892" w:history="1">
        <w:r w:rsidRPr="00655540">
          <w:rPr>
            <w:rFonts w:ascii="Times New Roman" w:eastAsia="Times New Roman" w:hAnsi="Times New Roman"/>
            <w:color w:val="000000"/>
            <w:sz w:val="20"/>
            <w:szCs w:val="20"/>
            <w:u w:val="single"/>
            <w:lang w:eastAsia="zh-CN" w:bidi="ru-RU"/>
          </w:rPr>
          <w:t>подпрограмма 2</w:t>
        </w:r>
      </w:hyperlink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 «</w:t>
      </w: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Формирование законопослушного поведения участников дорожного движения</w:t>
      </w: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» (приложение 5 к муниципальной программе). </w:t>
      </w: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 Целью подпрограммы 2 муниципальной программы является обеспечение безопасности жизни, здоровья граждан и их имущества, повышение гарантий их законных прав на безопасные условия движения на автомобильных дорогах района.</w:t>
      </w:r>
    </w:p>
    <w:p w:rsidR="006642D5" w:rsidRPr="00655540" w:rsidRDefault="006642D5" w:rsidP="006642D5">
      <w:pPr>
        <w:autoSpaceDE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sz w:val="20"/>
          <w:szCs w:val="20"/>
        </w:rPr>
        <w:t xml:space="preserve">           Для достижения указанной цели необходимо решить следующие задач</w:t>
      </w:r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t>и:</w:t>
      </w:r>
    </w:p>
    <w:p w:rsidR="006642D5" w:rsidRPr="00655540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t>- Повышение уровня безопасности на всех видах транспорта;</w:t>
      </w:r>
    </w:p>
    <w:p w:rsidR="006642D5" w:rsidRPr="00655540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t>- Повышение безопасности дорожного движения и предотвращение дорожно-транспортных происшествий, вероятность гибели людей в которых наиболее высока;</w:t>
      </w:r>
    </w:p>
    <w:p w:rsidR="006642D5" w:rsidRPr="00655540" w:rsidRDefault="006642D5" w:rsidP="006642D5">
      <w:pPr>
        <w:widowControl w:val="0"/>
        <w:spacing w:after="0" w:line="240" w:lineRule="auto"/>
        <w:ind w:right="-1"/>
        <w:contextualSpacing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- Создание и внедрение программ обучения детей и подростков правилам безопасного поведения на дорогах, поведения </w:t>
      </w: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lastRenderedPageBreak/>
        <w:t>в случае чрезвычайных ситуаций, создание организационно-правовых механизмов защиты детей от распространения информации, причиняющей вред их здоровью и развитию;</w:t>
      </w:r>
    </w:p>
    <w:p w:rsidR="006642D5" w:rsidRPr="00655540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 Сведения о расходах районного бюджета на реализацию муниципальной программы</w:t>
      </w:r>
      <w:r w:rsidRPr="00655540">
        <w:rPr>
          <w:rFonts w:ascii="Times New Roman" w:eastAsia="Times New Roman" w:hAnsi="Times New Roman"/>
          <w:i/>
          <w:color w:val="000000"/>
          <w:sz w:val="20"/>
          <w:szCs w:val="20"/>
          <w:lang w:eastAsia="zh-CN"/>
        </w:rPr>
        <w:t xml:space="preserve"> </w:t>
      </w: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представлены в приложении 3 к подпрограмме 2.</w:t>
      </w:r>
    </w:p>
    <w:p w:rsidR="00EF1524" w:rsidRPr="00655540" w:rsidRDefault="00EF1524" w:rsidP="006642D5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</w:p>
    <w:p w:rsidR="006642D5" w:rsidRPr="00655540" w:rsidRDefault="006642D5" w:rsidP="006642D5">
      <w:pPr>
        <w:widowControl w:val="0"/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- </w:t>
      </w:r>
      <w:hyperlink r:id="rId14" w:anchor="Par1270" w:history="1">
        <w:r w:rsidRPr="00655540">
          <w:rPr>
            <w:rFonts w:ascii="Times New Roman" w:eastAsia="Times New Roman" w:hAnsi="Times New Roman"/>
            <w:color w:val="000000"/>
            <w:sz w:val="20"/>
            <w:szCs w:val="20"/>
            <w:u w:val="single"/>
            <w:lang w:eastAsia="zh-CN" w:bidi="ru-RU"/>
          </w:rPr>
          <w:t>подпрограмма 3</w:t>
        </w:r>
      </w:hyperlink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 «Противодействие незаконному обороту наркотиков, снижение масштабов злоупотребления алкогольной продукцией, профилактика алкоголизма и наркомании» (приложение 6 к муниципальной программе). Целью подпрограммы 3 муниципальной программы является противодействие росту потребления </w:t>
      </w:r>
      <w:proofErr w:type="spellStart"/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психоактивных</w:t>
      </w:r>
      <w:proofErr w:type="spellEnd"/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 веществ населением района. Задачи подпрограммы 3: Профилактика наркомании и алкоголизма, в том числе в подростковой и молодежной среде.</w:t>
      </w:r>
    </w:p>
    <w:p w:rsidR="006642D5" w:rsidRPr="00655540" w:rsidRDefault="006642D5" w:rsidP="006642D5">
      <w:pPr>
        <w:widowControl w:val="0"/>
        <w:tabs>
          <w:tab w:val="left" w:pos="1560"/>
        </w:tabs>
        <w:autoSpaceDE w:val="0"/>
        <w:spacing w:after="0" w:line="200" w:lineRule="atLeast"/>
        <w:ind w:firstLine="540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Сведения о расходах районного бюджета, необходимых для реализации подпрограммы 3 представлены в приложении 3 к подпрограмме 3.</w:t>
      </w:r>
    </w:p>
    <w:p w:rsidR="006642D5" w:rsidRPr="00655540" w:rsidRDefault="006642D5" w:rsidP="006642D5">
      <w:pPr>
        <w:widowControl w:val="0"/>
        <w:tabs>
          <w:tab w:val="left" w:pos="1560"/>
        </w:tabs>
        <w:autoSpaceDE w:val="0"/>
        <w:spacing w:after="0" w:line="200" w:lineRule="atLeast"/>
        <w:ind w:firstLine="540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- </w:t>
      </w:r>
      <w:r w:rsidRPr="00655540">
        <w:rPr>
          <w:rFonts w:ascii="Times New Roman" w:eastAsia="Times New Roman" w:hAnsi="Times New Roman"/>
          <w:color w:val="000000"/>
          <w:sz w:val="20"/>
          <w:szCs w:val="20"/>
          <w:u w:val="single"/>
          <w:lang w:eastAsia="zh-CN"/>
        </w:rPr>
        <w:t>подпрограмма 4</w:t>
      </w: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 «Обеспечение безопасности проживания населения района» (приложение № 7 к муниципальной программе). Целью подпрограммы 4 муниципальной программы является защита населения и территории от чрезвычайных ситуаций.</w:t>
      </w:r>
    </w:p>
    <w:p w:rsidR="006642D5" w:rsidRPr="00655540" w:rsidRDefault="006642D5" w:rsidP="006642D5">
      <w:pPr>
        <w:widowControl w:val="0"/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Сроки реализации подпрограмм: 2020-2025 годы.</w:t>
      </w:r>
    </w:p>
    <w:p w:rsidR="006642D5" w:rsidRPr="00655540" w:rsidRDefault="006642D5" w:rsidP="006642D5">
      <w:pPr>
        <w:widowControl w:val="0"/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</w:p>
    <w:p w:rsidR="006642D5" w:rsidRPr="00655540" w:rsidRDefault="006642D5" w:rsidP="006642D5">
      <w:pPr>
        <w:widowControl w:val="0"/>
        <w:spacing w:after="0" w:line="200" w:lineRule="atLeast"/>
        <w:ind w:right="-1"/>
        <w:contextualSpacing/>
        <w:jc w:val="center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  <w:t>Раздел 6. Информация об участии в реализации муниципальной программы организаций, в том числе организаций с государственным и муниципальным участием, общественных, научных и иных организаций, внебюджетных фондов</w:t>
      </w:r>
    </w:p>
    <w:p w:rsidR="006642D5" w:rsidRPr="00655540" w:rsidRDefault="006642D5" w:rsidP="006642D5">
      <w:pPr>
        <w:widowControl w:val="0"/>
        <w:spacing w:after="0" w:line="200" w:lineRule="atLeast"/>
        <w:ind w:right="-1"/>
        <w:contextualSpacing/>
        <w:jc w:val="center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</w:pPr>
    </w:p>
    <w:p w:rsidR="006642D5" w:rsidRPr="00655540" w:rsidRDefault="006642D5" w:rsidP="006642D5">
      <w:pPr>
        <w:widowControl w:val="0"/>
        <w:spacing w:after="0" w:line="200" w:lineRule="atLeast"/>
        <w:ind w:right="-1" w:firstLine="540"/>
        <w:contextualSpacing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Реализация муниципальной программы осуществляется в соответствии с планом реализации муниципальной программы (далее - план реализации), содержащим перечень мероприятий муниципальной программы, включая мероприятия подпрограмм, с указанием сроков их выполнения, объема бюджетных ассигнований районного бюджета, а также информации о расходах из других источников.</w:t>
      </w:r>
    </w:p>
    <w:p w:rsidR="006642D5" w:rsidRPr="00655540" w:rsidRDefault="006642D5" w:rsidP="006642D5">
      <w:pPr>
        <w:widowControl w:val="0"/>
        <w:spacing w:after="0" w:line="200" w:lineRule="atLeast"/>
        <w:ind w:right="-1" w:firstLine="540"/>
        <w:contextualSpacing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proofErr w:type="gramStart"/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В процессе реализации муниципальной программы администрация Никольского муниципального района вправе по согласованию с соисполнителями принимать решения о внесении изменений в перечни и состав мероприятий, сроки их реализации, а также в соответствии с действующим законодательством в объемы бюджетных ассигнований на реализацию мероприятий в пределах утвержденных лимитов бюджетных ассигнований на реализацию муниципальной программы в целом.</w:t>
      </w:r>
      <w:proofErr w:type="gramEnd"/>
    </w:p>
    <w:p w:rsidR="006642D5" w:rsidRPr="00655540" w:rsidRDefault="006642D5" w:rsidP="006642D5">
      <w:pPr>
        <w:widowControl w:val="0"/>
        <w:spacing w:after="0" w:line="200" w:lineRule="atLeast"/>
        <w:ind w:right="-1" w:firstLine="540"/>
        <w:contextualSpacing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Внесение изменений в муниципальную программу осуществляется путем внесения изменений в постановление администрации Никольского муниципального района об утверждении муниципальной программы.</w:t>
      </w:r>
    </w:p>
    <w:p w:rsidR="006642D5" w:rsidRPr="00655540" w:rsidRDefault="006642D5" w:rsidP="006642D5">
      <w:pPr>
        <w:widowControl w:val="0"/>
        <w:spacing w:after="0" w:line="200" w:lineRule="atLeast"/>
        <w:ind w:right="-1" w:firstLine="540"/>
        <w:contextualSpacing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Годовой отчет о ходе реализации и оценке эффективности муниципальной программы подготавливается ответственным исполнителем совместно с соисполнителями и озвучивается в рамках доклада о результатах и основных направлениях деятельности субъекта бюджетного планирования за отчетный финансовый год.</w:t>
      </w:r>
    </w:p>
    <w:p w:rsidR="006642D5" w:rsidRPr="00655540" w:rsidRDefault="006642D5" w:rsidP="006642D5">
      <w:pPr>
        <w:spacing w:after="0" w:line="200" w:lineRule="atLeast"/>
        <w:ind w:right="-1" w:firstLine="570"/>
        <w:contextualSpacing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proofErr w:type="gramStart"/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Контроль за</w:t>
      </w:r>
      <w:proofErr w:type="gramEnd"/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 ходом реализации Программы осуществляет заместитель руководителя администрации Никольского муниципального района</w:t>
      </w:r>
    </w:p>
    <w:p w:rsidR="006642D5" w:rsidRPr="00655540" w:rsidRDefault="006642D5" w:rsidP="006642D5">
      <w:pPr>
        <w:spacing w:after="0" w:line="200" w:lineRule="atLeast"/>
        <w:ind w:right="-1" w:firstLine="570"/>
        <w:contextualSpacing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</w:p>
    <w:p w:rsidR="006642D5" w:rsidRPr="00655540" w:rsidRDefault="006642D5" w:rsidP="006642D5">
      <w:pPr>
        <w:spacing w:after="0" w:line="200" w:lineRule="atLeast"/>
        <w:ind w:right="-1" w:firstLine="570"/>
        <w:contextualSpacing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</w:p>
    <w:p w:rsidR="006642D5" w:rsidRPr="00655540" w:rsidRDefault="006642D5" w:rsidP="006642D5">
      <w:pPr>
        <w:spacing w:after="0" w:line="200" w:lineRule="atLeast"/>
        <w:ind w:right="-1" w:firstLine="570"/>
        <w:contextualSpacing/>
        <w:jc w:val="center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Раздел 7. Информация об участии в реализации муниципальной программы</w:t>
      </w:r>
    </w:p>
    <w:p w:rsidR="006642D5" w:rsidRPr="00655540" w:rsidRDefault="006642D5" w:rsidP="006642D5">
      <w:pPr>
        <w:spacing w:after="0" w:line="200" w:lineRule="atLeast"/>
        <w:ind w:right="-1" w:firstLine="570"/>
        <w:contextualSpacing/>
        <w:jc w:val="center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поселений района</w:t>
      </w:r>
    </w:p>
    <w:p w:rsidR="006642D5" w:rsidRPr="00655540" w:rsidRDefault="006642D5" w:rsidP="006642D5">
      <w:pPr>
        <w:spacing w:after="0" w:line="200" w:lineRule="atLeast"/>
        <w:ind w:right="-1" w:firstLine="570"/>
        <w:contextualSpacing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Участие поселений  района в реализации муниципальной программы не предусмотрено.</w:t>
      </w:r>
    </w:p>
    <w:p w:rsidR="006642D5" w:rsidRPr="00655540" w:rsidRDefault="006642D5" w:rsidP="006642D5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zh-CN"/>
        </w:rPr>
        <w:sectPr w:rsidR="006642D5" w:rsidRPr="00655540" w:rsidSect="00655540">
          <w:footerReference w:type="default" r:id="rId15"/>
          <w:pgSz w:w="11906" w:h="16838"/>
          <w:pgMar w:top="940" w:right="707" w:bottom="851" w:left="851" w:header="426" w:footer="720" w:gutter="0"/>
          <w:cols w:space="720"/>
        </w:sectPr>
      </w:pPr>
    </w:p>
    <w:p w:rsidR="006642D5" w:rsidRPr="00655540" w:rsidRDefault="006642D5" w:rsidP="00A11927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lastRenderedPageBreak/>
        <w:t xml:space="preserve">  </w:t>
      </w: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 xml:space="preserve">«Приложение № 1 </w:t>
      </w:r>
    </w:p>
    <w:p w:rsidR="006642D5" w:rsidRPr="00655540" w:rsidRDefault="006642D5" w:rsidP="00A11927">
      <w:pPr>
        <w:widowControl w:val="0"/>
        <w:spacing w:after="0" w:line="240" w:lineRule="auto"/>
        <w:ind w:left="9912" w:firstLine="708"/>
        <w:jc w:val="right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к муниципальной программе»</w:t>
      </w:r>
    </w:p>
    <w:p w:rsidR="006642D5" w:rsidRPr="00655540" w:rsidRDefault="006642D5" w:rsidP="006642D5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color w:val="00000A"/>
          <w:sz w:val="20"/>
          <w:szCs w:val="20"/>
          <w:lang w:eastAsia="ru-RU"/>
        </w:rPr>
        <w:t xml:space="preserve">      СВЕДЕНИЯ </w:t>
      </w:r>
    </w:p>
    <w:p w:rsidR="006642D5" w:rsidRPr="00655540" w:rsidRDefault="006642D5" w:rsidP="006642D5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color w:val="00000A"/>
          <w:sz w:val="20"/>
          <w:szCs w:val="20"/>
          <w:lang w:eastAsia="ru-RU"/>
        </w:rPr>
        <w:t xml:space="preserve">о целевых показателях (индикаторах) муниципальной программы </w:t>
      </w:r>
    </w:p>
    <w:p w:rsidR="006642D5" w:rsidRPr="00655540" w:rsidRDefault="006642D5" w:rsidP="006642D5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A"/>
          <w:sz w:val="20"/>
          <w:szCs w:val="20"/>
          <w:lang w:eastAsia="ru-RU"/>
        </w:rPr>
      </w:pPr>
    </w:p>
    <w:tbl>
      <w:tblPr>
        <w:tblW w:w="16170" w:type="dxa"/>
        <w:tblInd w:w="-8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1"/>
        <w:gridCol w:w="2718"/>
        <w:gridCol w:w="2430"/>
        <w:gridCol w:w="1100"/>
        <w:gridCol w:w="1000"/>
        <w:gridCol w:w="1139"/>
        <w:gridCol w:w="1125"/>
        <w:gridCol w:w="1140"/>
        <w:gridCol w:w="900"/>
        <w:gridCol w:w="1305"/>
        <w:gridCol w:w="855"/>
        <w:gridCol w:w="1377"/>
        <w:gridCol w:w="10"/>
        <w:gridCol w:w="610"/>
      </w:tblGrid>
      <w:tr w:rsidR="006642D5" w:rsidRPr="00655540" w:rsidTr="00262F36">
        <w:trPr>
          <w:cantSplit/>
          <w:trHeight w:val="320"/>
        </w:trPr>
        <w:tc>
          <w:tcPr>
            <w:tcW w:w="461" w:type="dxa"/>
            <w:vMerge w:val="restart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N </w:t>
            </w: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br/>
            </w:r>
            <w:proofErr w:type="gramStart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п</w:t>
            </w:r>
            <w:proofErr w:type="gramEnd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/п</w:t>
            </w:r>
          </w:p>
        </w:tc>
        <w:tc>
          <w:tcPr>
            <w:tcW w:w="2718" w:type="dxa"/>
            <w:vMerge w:val="restart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Задача, направленная на достижение цели                </w:t>
            </w:r>
          </w:p>
        </w:tc>
        <w:tc>
          <w:tcPr>
            <w:tcW w:w="2430" w:type="dxa"/>
            <w:vMerge w:val="restart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Наименование целевого показателя   </w:t>
            </w:r>
          </w:p>
        </w:tc>
        <w:tc>
          <w:tcPr>
            <w:tcW w:w="1100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Ед. измерения</w:t>
            </w:r>
          </w:p>
        </w:tc>
        <w:tc>
          <w:tcPr>
            <w:tcW w:w="8851" w:type="dxa"/>
            <w:gridSpan w:val="9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Значение целевых показателей</w:t>
            </w:r>
          </w:p>
        </w:tc>
        <w:tc>
          <w:tcPr>
            <w:tcW w:w="61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</w:tr>
      <w:tr w:rsidR="006642D5" w:rsidRPr="00655540" w:rsidTr="00262F36">
        <w:trPr>
          <w:cantSplit/>
          <w:trHeight w:val="320"/>
        </w:trPr>
        <w:tc>
          <w:tcPr>
            <w:tcW w:w="461" w:type="dxa"/>
            <w:vMerge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2718" w:type="dxa"/>
            <w:vMerge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2430" w:type="dxa"/>
            <w:vMerge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100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00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отчетное</w:t>
            </w:r>
          </w:p>
        </w:tc>
        <w:tc>
          <w:tcPr>
            <w:tcW w:w="113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оценочное</w:t>
            </w:r>
          </w:p>
        </w:tc>
        <w:tc>
          <w:tcPr>
            <w:tcW w:w="6712" w:type="dxa"/>
            <w:gridSpan w:val="7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795F00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П</w:t>
            </w:r>
            <w:r w:rsidR="006642D5"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лановое</w:t>
            </w:r>
          </w:p>
        </w:tc>
        <w:tc>
          <w:tcPr>
            <w:tcW w:w="61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</w:tr>
      <w:tr w:rsidR="006642D5" w:rsidRPr="00655540" w:rsidTr="00262F36">
        <w:trPr>
          <w:cantSplit/>
        </w:trPr>
        <w:tc>
          <w:tcPr>
            <w:tcW w:w="461" w:type="dxa"/>
            <w:vMerge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2718" w:type="dxa"/>
            <w:vMerge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2430" w:type="dxa"/>
            <w:vMerge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100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00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</w:tcPr>
          <w:p w:rsidR="006642D5" w:rsidRPr="00655540" w:rsidRDefault="006642D5" w:rsidP="006642D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  <w:p w:rsidR="006642D5" w:rsidRPr="00655540" w:rsidRDefault="006642D5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2018 </w:t>
            </w:r>
          </w:p>
          <w:p w:rsidR="006642D5" w:rsidRPr="00655540" w:rsidRDefault="006642D5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год</w:t>
            </w:r>
          </w:p>
        </w:tc>
        <w:tc>
          <w:tcPr>
            <w:tcW w:w="113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2019 </w:t>
            </w:r>
          </w:p>
          <w:p w:rsidR="006642D5" w:rsidRPr="00655540" w:rsidRDefault="006642D5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год</w:t>
            </w:r>
          </w:p>
        </w:tc>
        <w:tc>
          <w:tcPr>
            <w:tcW w:w="11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2020 </w:t>
            </w:r>
          </w:p>
          <w:p w:rsidR="006642D5" w:rsidRPr="00655540" w:rsidRDefault="006642D5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год</w:t>
            </w:r>
          </w:p>
        </w:tc>
        <w:tc>
          <w:tcPr>
            <w:tcW w:w="11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2021 год</w:t>
            </w:r>
          </w:p>
        </w:tc>
        <w:tc>
          <w:tcPr>
            <w:tcW w:w="90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2022 </w:t>
            </w:r>
          </w:p>
          <w:p w:rsidR="006642D5" w:rsidRPr="00655540" w:rsidRDefault="006642D5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год</w:t>
            </w:r>
          </w:p>
        </w:tc>
        <w:tc>
          <w:tcPr>
            <w:tcW w:w="130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2023 </w:t>
            </w:r>
          </w:p>
          <w:p w:rsidR="006642D5" w:rsidRPr="00655540" w:rsidRDefault="00795F00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Г</w:t>
            </w:r>
            <w:r w:rsidR="006642D5"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од</w:t>
            </w:r>
          </w:p>
        </w:tc>
        <w:tc>
          <w:tcPr>
            <w:tcW w:w="85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20</w:t>
            </w: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zh-CN"/>
              </w:rPr>
              <w:t xml:space="preserve">24 </w:t>
            </w:r>
          </w:p>
          <w:p w:rsidR="006642D5" w:rsidRPr="00655540" w:rsidRDefault="006642D5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год</w:t>
            </w:r>
          </w:p>
        </w:tc>
        <w:tc>
          <w:tcPr>
            <w:tcW w:w="1387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suppressAutoHyphens/>
              <w:spacing w:after="0" w:line="240" w:lineRule="auto"/>
              <w:ind w:right="28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20</w:t>
            </w: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zh-CN"/>
              </w:rPr>
              <w:t>2</w:t>
            </w: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5 год</w:t>
            </w:r>
          </w:p>
        </w:tc>
        <w:tc>
          <w:tcPr>
            <w:tcW w:w="61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</w:tr>
      <w:tr w:rsidR="006642D5" w:rsidRPr="00655540" w:rsidTr="00297BC0">
        <w:trPr>
          <w:cantSplit/>
        </w:trPr>
        <w:tc>
          <w:tcPr>
            <w:tcW w:w="461" w:type="dxa"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2718" w:type="dxa"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2430" w:type="dxa"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110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100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113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11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11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90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130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85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1387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13</w:t>
            </w:r>
          </w:p>
        </w:tc>
        <w:tc>
          <w:tcPr>
            <w:tcW w:w="61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</w:tr>
      <w:tr w:rsidR="006642D5" w:rsidRPr="00655540" w:rsidTr="00297BC0">
        <w:trPr>
          <w:cantSplit/>
          <w:trHeight w:val="543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1.</w:t>
            </w: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zh-CN"/>
              </w:rPr>
              <w:t xml:space="preserve">Задача 1: </w:t>
            </w:r>
          </w:p>
          <w:p w:rsidR="006642D5" w:rsidRPr="00655540" w:rsidRDefault="006642D5" w:rsidP="006642D5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Создание и развитие информационных систем </w:t>
            </w:r>
            <w:proofErr w:type="gramStart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обеспечения</w:t>
            </w:r>
            <w:proofErr w:type="gramEnd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 безопасности населения района, включая аппаратно-программный комплекс «Безопасный город». </w:t>
            </w:r>
          </w:p>
        </w:tc>
        <w:tc>
          <w:tcPr>
            <w:tcW w:w="24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zh-CN"/>
              </w:rPr>
              <w:t>Целевой показатель 1</w:t>
            </w:r>
          </w:p>
          <w:p w:rsidR="006642D5" w:rsidRPr="00655540" w:rsidRDefault="006642D5" w:rsidP="00FE6907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zh-CN"/>
              </w:rPr>
              <w:t>Уровень преступности (количество зарегистрированных преступлений на 1 тыс. населения), единиц;</w:t>
            </w:r>
          </w:p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00" w:type="dxa"/>
            <w:vMerge w:val="restart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6642D5" w:rsidRPr="00655540" w:rsidRDefault="006642D5" w:rsidP="006642D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ед.</w:t>
            </w:r>
          </w:p>
        </w:tc>
        <w:tc>
          <w:tcPr>
            <w:tcW w:w="1000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13,0</w:t>
            </w:r>
          </w:p>
        </w:tc>
        <w:tc>
          <w:tcPr>
            <w:tcW w:w="1139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13,0</w:t>
            </w:r>
          </w:p>
        </w:tc>
        <w:tc>
          <w:tcPr>
            <w:tcW w:w="1125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12,9</w:t>
            </w:r>
          </w:p>
        </w:tc>
        <w:tc>
          <w:tcPr>
            <w:tcW w:w="1140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12,7</w:t>
            </w:r>
          </w:p>
        </w:tc>
        <w:tc>
          <w:tcPr>
            <w:tcW w:w="900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12,5</w:t>
            </w:r>
          </w:p>
        </w:tc>
        <w:tc>
          <w:tcPr>
            <w:tcW w:w="1305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12,3</w:t>
            </w:r>
          </w:p>
        </w:tc>
        <w:tc>
          <w:tcPr>
            <w:tcW w:w="855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12,0</w:t>
            </w:r>
          </w:p>
        </w:tc>
        <w:tc>
          <w:tcPr>
            <w:tcW w:w="1387" w:type="dxa"/>
            <w:gridSpan w:val="2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ind w:right="397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11,5</w:t>
            </w:r>
          </w:p>
        </w:tc>
        <w:tc>
          <w:tcPr>
            <w:tcW w:w="61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</w:tr>
      <w:tr w:rsidR="006642D5" w:rsidRPr="00655540" w:rsidTr="00297BC0">
        <w:trPr>
          <w:cantSplit/>
          <w:trHeight w:val="643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2.</w:t>
            </w: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zh-CN"/>
              </w:rPr>
              <w:t>Задача 2</w:t>
            </w: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: </w:t>
            </w:r>
          </w:p>
          <w:p w:rsidR="006642D5" w:rsidRPr="00655540" w:rsidRDefault="006642D5" w:rsidP="006642D5">
            <w:pPr>
              <w:suppressAutoHyphens/>
              <w:spacing w:after="0" w:line="200" w:lineRule="atLeast"/>
              <w:jc w:val="both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Организация межведомственного сопровождения несовершеннолетних, склонных к асоциальному поведению или вступивших в конфликт с законом, а также несовершеннолетних, освобождающихся из специальных учебно-воспитательных учреждений закрытого типа и воспитательных колоний;</w:t>
            </w:r>
          </w:p>
        </w:tc>
        <w:tc>
          <w:tcPr>
            <w:tcW w:w="24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00" w:type="dxa"/>
            <w:vMerge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000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139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125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140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900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305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855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387" w:type="dxa"/>
            <w:gridSpan w:val="2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61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</w:tr>
      <w:tr w:rsidR="006642D5" w:rsidRPr="00655540" w:rsidTr="00EF1524">
        <w:trPr>
          <w:cantSplit/>
          <w:trHeight w:val="972"/>
        </w:trPr>
        <w:tc>
          <w:tcPr>
            <w:tcW w:w="461" w:type="dxa"/>
            <w:tcBorders>
              <w:top w:val="single" w:sz="4" w:space="0" w:color="auto"/>
              <w:left w:val="single" w:sz="4" w:space="0" w:color="000080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75" w:type="dxa"/>
            </w:tcMar>
            <w:hideMark/>
          </w:tcPr>
          <w:p w:rsidR="006642D5" w:rsidRPr="00655540" w:rsidRDefault="006642D5" w:rsidP="006642D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3.</w:t>
            </w: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000080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75" w:type="dxa"/>
            </w:tcMar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zh-CN"/>
              </w:rPr>
              <w:t xml:space="preserve">Задача 3: </w:t>
            </w:r>
          </w:p>
          <w:p w:rsidR="006642D5" w:rsidRPr="00655540" w:rsidRDefault="006642D5" w:rsidP="006642D5">
            <w:pPr>
              <w:suppressAutoHyphens/>
              <w:spacing w:after="0" w:line="200" w:lineRule="atLeast"/>
              <w:jc w:val="both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Предупреждение межнациональных и межконфессиональных конфликтов, проявлений экстремистской и террористической деятельности;</w:t>
            </w:r>
          </w:p>
        </w:tc>
        <w:tc>
          <w:tcPr>
            <w:tcW w:w="2430" w:type="dxa"/>
            <w:vMerge w:val="restart"/>
            <w:tcBorders>
              <w:top w:val="single" w:sz="4" w:space="0" w:color="auto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75" w:type="dxa"/>
            </w:tcMar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Целевой показатель 2 </w:t>
            </w:r>
          </w:p>
          <w:p w:rsidR="006642D5" w:rsidRPr="00655540" w:rsidRDefault="006642D5" w:rsidP="006642D5">
            <w:pPr>
              <w:widowControl w:val="0"/>
              <w:tabs>
                <w:tab w:val="left" w:pos="1171"/>
                <w:tab w:val="left" w:pos="2271"/>
              </w:tabs>
              <w:suppressAutoHyphens/>
              <w:spacing w:after="0" w:line="200" w:lineRule="atLeast"/>
              <w:jc w:val="both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Количество обслуживаемых функционирующих камер видеонаблюдения правоохранительного сегмента АПК «Безопасный город»</w:t>
            </w:r>
          </w:p>
          <w:p w:rsidR="006642D5" w:rsidRPr="00655540" w:rsidRDefault="006642D5" w:rsidP="006642D5">
            <w:pPr>
              <w:widowControl w:val="0"/>
              <w:tabs>
                <w:tab w:val="left" w:pos="1171"/>
                <w:tab w:val="left" w:pos="2271"/>
              </w:tabs>
              <w:suppressAutoHyphens/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  <w:p w:rsidR="006642D5" w:rsidRPr="00655540" w:rsidRDefault="006642D5" w:rsidP="006642D5">
            <w:pPr>
              <w:widowControl w:val="0"/>
              <w:tabs>
                <w:tab w:val="left" w:pos="1171"/>
                <w:tab w:val="left" w:pos="2271"/>
              </w:tabs>
              <w:suppressAutoHyphens/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  <w:p w:rsidR="006642D5" w:rsidRPr="00655540" w:rsidRDefault="006642D5" w:rsidP="006642D5">
            <w:pPr>
              <w:widowControl w:val="0"/>
              <w:tabs>
                <w:tab w:val="left" w:pos="1171"/>
                <w:tab w:val="left" w:pos="2271"/>
              </w:tabs>
              <w:suppressAutoHyphens/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00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75" w:type="dxa"/>
            </w:tcMar>
            <w:vAlign w:val="center"/>
            <w:hideMark/>
          </w:tcPr>
          <w:p w:rsidR="006642D5" w:rsidRPr="00655540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lastRenderedPageBreak/>
              <w:t xml:space="preserve">шт. </w:t>
            </w:r>
          </w:p>
        </w:tc>
        <w:tc>
          <w:tcPr>
            <w:tcW w:w="1000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75" w:type="dxa"/>
            </w:tcMar>
            <w:vAlign w:val="center"/>
            <w:hideMark/>
          </w:tcPr>
          <w:p w:rsidR="006642D5" w:rsidRPr="00655540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1139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75" w:type="dxa"/>
            </w:tcMar>
            <w:vAlign w:val="center"/>
            <w:hideMark/>
          </w:tcPr>
          <w:p w:rsidR="006642D5" w:rsidRPr="00655540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1125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75" w:type="dxa"/>
            </w:tcMar>
            <w:vAlign w:val="center"/>
            <w:hideMark/>
          </w:tcPr>
          <w:p w:rsidR="006642D5" w:rsidRPr="00655540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1140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75" w:type="dxa"/>
            </w:tcMar>
            <w:vAlign w:val="center"/>
            <w:hideMark/>
          </w:tcPr>
          <w:p w:rsidR="006642D5" w:rsidRPr="00655540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900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75" w:type="dxa"/>
            </w:tcMar>
            <w:vAlign w:val="center"/>
            <w:hideMark/>
          </w:tcPr>
          <w:p w:rsidR="006642D5" w:rsidRPr="00655540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1305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75" w:type="dxa"/>
            </w:tcMar>
            <w:vAlign w:val="center"/>
            <w:hideMark/>
          </w:tcPr>
          <w:p w:rsidR="006642D5" w:rsidRPr="00655540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855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75" w:type="dxa"/>
            </w:tcMar>
            <w:vAlign w:val="center"/>
            <w:hideMark/>
          </w:tcPr>
          <w:p w:rsidR="006642D5" w:rsidRPr="00655540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17</w:t>
            </w:r>
          </w:p>
        </w:tc>
        <w:tc>
          <w:tcPr>
            <w:tcW w:w="1377" w:type="dxa"/>
            <w:tcBorders>
              <w:top w:val="single" w:sz="4" w:space="0" w:color="000080"/>
              <w:left w:val="single" w:sz="4" w:space="0" w:color="000080"/>
              <w:bottom w:val="single" w:sz="6" w:space="0" w:color="000080"/>
              <w:right w:val="single" w:sz="4" w:space="0" w:color="00008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75" w:type="dxa"/>
            </w:tcMar>
            <w:vAlign w:val="center"/>
            <w:hideMark/>
          </w:tcPr>
          <w:p w:rsidR="006642D5" w:rsidRPr="00655540" w:rsidRDefault="003359CA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620" w:type="dxa"/>
            <w:gridSpan w:val="2"/>
            <w:tcBorders>
              <w:top w:val="nil"/>
              <w:left w:val="single" w:sz="4" w:space="0" w:color="000080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75" w:type="dxa"/>
            </w:tcMar>
            <w:vAlign w:val="center"/>
            <w:hideMark/>
          </w:tcPr>
          <w:p w:rsidR="006642D5" w:rsidRPr="00655540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</w:tr>
      <w:tr w:rsidR="006642D5" w:rsidRPr="00655540" w:rsidTr="00EF1524">
        <w:trPr>
          <w:cantSplit/>
          <w:trHeight w:val="242"/>
        </w:trPr>
        <w:tc>
          <w:tcPr>
            <w:tcW w:w="461" w:type="dxa"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lastRenderedPageBreak/>
              <w:t>4.</w:t>
            </w:r>
          </w:p>
        </w:tc>
        <w:tc>
          <w:tcPr>
            <w:tcW w:w="2718" w:type="dxa"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zh-CN"/>
              </w:rPr>
              <w:t>Задача 4:</w:t>
            </w:r>
          </w:p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 Повышение качества и результативности профилактики правонарушений и противодействия преступности;</w:t>
            </w:r>
          </w:p>
        </w:tc>
        <w:tc>
          <w:tcPr>
            <w:tcW w:w="2430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00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000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139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125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140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900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305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855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single" w:sz="4" w:space="0" w:color="000080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387" w:type="dxa"/>
            <w:gridSpan w:val="2"/>
            <w:tcBorders>
              <w:top w:val="single" w:sz="6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6642D5" w:rsidRPr="00655540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61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</w:tr>
      <w:tr w:rsidR="006642D5" w:rsidRPr="00655540" w:rsidTr="00EF1524">
        <w:trPr>
          <w:cantSplit/>
          <w:trHeight w:val="242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lastRenderedPageBreak/>
              <w:t>5.</w:t>
            </w: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zh-CN"/>
              </w:rPr>
              <w:t xml:space="preserve">Задача 5: </w:t>
            </w:r>
          </w:p>
          <w:p w:rsidR="006642D5" w:rsidRPr="00655540" w:rsidRDefault="006642D5" w:rsidP="006642D5">
            <w:pPr>
              <w:suppressAutoHyphens/>
              <w:snapToGrid w:val="0"/>
              <w:spacing w:after="0" w:line="200" w:lineRule="atLeast"/>
              <w:jc w:val="both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Развитие инфраструктуры районной системы профилактики безнадзорности и правонарушений несовершеннолетних, социальной реабилитации несовершеннолетних, вступивших в конфликт с законом;</w:t>
            </w:r>
          </w:p>
        </w:tc>
        <w:tc>
          <w:tcPr>
            <w:tcW w:w="24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tabs>
                <w:tab w:val="left" w:pos="0"/>
                <w:tab w:val="left" w:pos="198"/>
              </w:tabs>
              <w:suppressAutoHyphens/>
              <w:snapToGrid w:val="0"/>
              <w:spacing w:after="0" w:line="200" w:lineRule="atLeast"/>
              <w:jc w:val="both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zh-CN"/>
              </w:rPr>
              <w:t>Целевой показатель 3</w:t>
            </w:r>
          </w:p>
          <w:p w:rsidR="006642D5" w:rsidRPr="00655540" w:rsidRDefault="006642D5" w:rsidP="006642D5">
            <w:pPr>
              <w:tabs>
                <w:tab w:val="left" w:pos="0"/>
                <w:tab w:val="left" w:pos="198"/>
              </w:tabs>
              <w:suppressAutoHyphens/>
              <w:snapToGrid w:val="0"/>
              <w:spacing w:after="0" w:line="200" w:lineRule="atLeast"/>
              <w:jc w:val="both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zh-CN"/>
              </w:rPr>
              <w:t>Удельный вес несовершеннолетних  в возрасте 14 - 17 лет (включительно), совершивших преступление повторно, в общей численности несовершеннолетних в возрасте 14 - 17 лет (включительно), совершивших преступление, %</w:t>
            </w:r>
          </w:p>
        </w:tc>
        <w:tc>
          <w:tcPr>
            <w:tcW w:w="1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42D5" w:rsidRPr="00655540" w:rsidRDefault="006642D5" w:rsidP="006642D5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%</w:t>
            </w:r>
          </w:p>
        </w:tc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    0*</w:t>
            </w:r>
          </w:p>
        </w:tc>
        <w:tc>
          <w:tcPr>
            <w:tcW w:w="11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0*</w:t>
            </w:r>
          </w:p>
        </w:tc>
        <w:tc>
          <w:tcPr>
            <w:tcW w:w="11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0*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0*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0*</w:t>
            </w:r>
          </w:p>
        </w:tc>
        <w:tc>
          <w:tcPr>
            <w:tcW w:w="13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0*</w:t>
            </w:r>
          </w:p>
        </w:tc>
        <w:tc>
          <w:tcPr>
            <w:tcW w:w="8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0*</w:t>
            </w:r>
          </w:p>
        </w:tc>
        <w:tc>
          <w:tcPr>
            <w:tcW w:w="1387" w:type="dxa"/>
            <w:gridSpan w:val="2"/>
            <w:vMerge w:val="restart"/>
            <w:tcBorders>
              <w:top w:val="single" w:sz="4" w:space="0" w:color="0000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0*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</w:tr>
      <w:tr w:rsidR="006642D5" w:rsidRPr="00655540" w:rsidTr="00297BC0">
        <w:trPr>
          <w:cantSplit/>
          <w:trHeight w:val="242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6.</w:t>
            </w: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zh-CN"/>
              </w:rPr>
              <w:t>Задача 6</w:t>
            </w: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:</w:t>
            </w:r>
          </w:p>
          <w:p w:rsidR="006642D5" w:rsidRPr="00655540" w:rsidRDefault="006642D5" w:rsidP="006642D5">
            <w:pPr>
              <w:suppressAutoHyphens/>
              <w:snapToGrid w:val="0"/>
              <w:spacing w:after="0" w:line="200" w:lineRule="atLeast"/>
              <w:jc w:val="both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Создание системы методического обеспечения и повышения профессиональной компетентности различных категорий специалистов, работающих с несовершеннолетними, вступившими в конфликт с законом.</w:t>
            </w:r>
          </w:p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4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1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3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38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</w:tr>
      <w:tr w:rsidR="006642D5" w:rsidRPr="00655540" w:rsidTr="00297BC0">
        <w:trPr>
          <w:cantSplit/>
          <w:trHeight w:val="242"/>
        </w:trPr>
        <w:tc>
          <w:tcPr>
            <w:tcW w:w="461" w:type="dxa"/>
            <w:tcBorders>
              <w:top w:val="single" w:sz="4" w:space="0" w:color="auto"/>
              <w:left w:val="single" w:sz="4" w:space="0" w:color="000080"/>
              <w:bottom w:val="nil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  <w:t>7.</w:t>
            </w: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000080"/>
              <w:bottom w:val="nil"/>
              <w:right w:val="nil"/>
            </w:tcBorders>
            <w:shd w:val="clear" w:color="auto" w:fill="FFFFFF"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b/>
                <w:bCs/>
                <w:i/>
                <w:color w:val="00000A"/>
                <w:sz w:val="20"/>
                <w:szCs w:val="20"/>
              </w:rPr>
              <w:t>Задача 7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Повышение уровня безопасности на всех видах транспорта. В том числе и несовершеннолетних</w:t>
            </w:r>
          </w:p>
          <w:p w:rsidR="006642D5" w:rsidRPr="00655540" w:rsidRDefault="006642D5" w:rsidP="006642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</w:pPr>
          </w:p>
          <w:p w:rsidR="006642D5" w:rsidRPr="00655540" w:rsidRDefault="006642D5" w:rsidP="006642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</w:pP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i/>
                <w:iCs/>
                <w:color w:val="00000A"/>
                <w:sz w:val="20"/>
                <w:szCs w:val="20"/>
              </w:rPr>
              <w:t>Целевой показатель 4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i/>
                <w:iCs/>
                <w:color w:val="00000A"/>
                <w:sz w:val="20"/>
                <w:szCs w:val="20"/>
              </w:rPr>
              <w:t>Смертность от дорожно-транспортных происшествий, случаев на 100 тыс. человек населения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чел.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8,0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8,0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7,9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7,9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7,8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7,8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7,8</w:t>
            </w:r>
          </w:p>
        </w:tc>
        <w:tc>
          <w:tcPr>
            <w:tcW w:w="1387" w:type="dxa"/>
            <w:gridSpan w:val="2"/>
            <w:tcBorders>
              <w:top w:val="single" w:sz="4" w:space="0" w:color="auto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7,7</w:t>
            </w:r>
          </w:p>
        </w:tc>
        <w:tc>
          <w:tcPr>
            <w:tcW w:w="61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</w:tr>
      <w:tr w:rsidR="006642D5" w:rsidRPr="00655540" w:rsidTr="00BC6586">
        <w:trPr>
          <w:cantSplit/>
          <w:trHeight w:val="242"/>
        </w:trPr>
        <w:tc>
          <w:tcPr>
            <w:tcW w:w="461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</w:tcPr>
          <w:p w:rsidR="006642D5" w:rsidRPr="00655540" w:rsidRDefault="006642D5" w:rsidP="006642D5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</w:pPr>
          </w:p>
        </w:tc>
        <w:tc>
          <w:tcPr>
            <w:tcW w:w="2718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color w:val="00000A"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i/>
                <w:iCs/>
                <w:color w:val="00000A"/>
                <w:sz w:val="20"/>
                <w:szCs w:val="20"/>
              </w:rPr>
              <w:t>Целевой показатель 5</w:t>
            </w:r>
          </w:p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i/>
                <w:iCs/>
                <w:color w:val="00000A"/>
                <w:sz w:val="20"/>
                <w:szCs w:val="20"/>
              </w:rPr>
              <w:t xml:space="preserve">Смертность и </w:t>
            </w:r>
            <w:proofErr w:type="spellStart"/>
            <w:r w:rsidRPr="00655540">
              <w:rPr>
                <w:rFonts w:ascii="Times New Roman" w:eastAsia="Times New Roman" w:hAnsi="Times New Roman"/>
                <w:i/>
                <w:iCs/>
                <w:color w:val="00000A"/>
                <w:sz w:val="20"/>
                <w:szCs w:val="20"/>
              </w:rPr>
              <w:t>травмирование</w:t>
            </w:r>
            <w:proofErr w:type="spellEnd"/>
            <w:r w:rsidRPr="00655540">
              <w:rPr>
                <w:rFonts w:ascii="Times New Roman" w:eastAsia="Times New Roman" w:hAnsi="Times New Roman"/>
                <w:i/>
                <w:iCs/>
                <w:color w:val="00000A"/>
                <w:sz w:val="20"/>
                <w:szCs w:val="20"/>
              </w:rPr>
              <w:t xml:space="preserve"> несовершеннолетних в дорожно-транспортных происшествиях</w:t>
            </w:r>
          </w:p>
        </w:tc>
        <w:tc>
          <w:tcPr>
            <w:tcW w:w="1100" w:type="dxa"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чел.</w:t>
            </w:r>
          </w:p>
        </w:tc>
        <w:tc>
          <w:tcPr>
            <w:tcW w:w="1000" w:type="dxa"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139" w:type="dxa"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1125" w:type="dxa"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1140" w:type="dxa"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900" w:type="dxa"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305" w:type="dxa"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855" w:type="dxa"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387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</w:tr>
      <w:tr w:rsidR="006642D5" w:rsidRPr="00655540" w:rsidTr="00BC6586">
        <w:trPr>
          <w:cantSplit/>
          <w:trHeight w:val="242"/>
        </w:trPr>
        <w:tc>
          <w:tcPr>
            <w:tcW w:w="46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  <w:lastRenderedPageBreak/>
              <w:t>8.</w:t>
            </w:r>
          </w:p>
        </w:tc>
        <w:tc>
          <w:tcPr>
            <w:tcW w:w="271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b/>
                <w:bCs/>
                <w:i/>
                <w:iCs/>
                <w:color w:val="00000A"/>
                <w:sz w:val="20"/>
                <w:szCs w:val="20"/>
              </w:rPr>
              <w:t>Задача 8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  <w:t xml:space="preserve"> </w:t>
            </w: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Повышение безопасности дорожного движения и предотвращение дорожно-транспортных происшествий, вероятность гибели людей в которых наиболее высока.</w:t>
            </w:r>
          </w:p>
        </w:tc>
        <w:tc>
          <w:tcPr>
            <w:tcW w:w="24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i/>
                <w:iCs/>
                <w:color w:val="00000A"/>
                <w:sz w:val="20"/>
                <w:szCs w:val="20"/>
              </w:rPr>
              <w:t>Целевой показатель 6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i/>
                <w:iCs/>
                <w:color w:val="00000A"/>
                <w:sz w:val="20"/>
                <w:szCs w:val="20"/>
              </w:rPr>
              <w:t>Число дорожно-транспортных происшествий с пострадавшими, единиц</w:t>
            </w:r>
          </w:p>
        </w:tc>
        <w:tc>
          <w:tcPr>
            <w:tcW w:w="1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  <w:t>ед.</w:t>
            </w:r>
          </w:p>
        </w:tc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14</w:t>
            </w:r>
          </w:p>
        </w:tc>
        <w:tc>
          <w:tcPr>
            <w:tcW w:w="11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13</w:t>
            </w:r>
          </w:p>
        </w:tc>
        <w:tc>
          <w:tcPr>
            <w:tcW w:w="11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13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13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8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13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</w:tr>
      <w:tr w:rsidR="006642D5" w:rsidRPr="00655540" w:rsidTr="00BC6586">
        <w:trPr>
          <w:cantSplit/>
          <w:trHeight w:val="242"/>
        </w:trPr>
        <w:tc>
          <w:tcPr>
            <w:tcW w:w="461" w:type="dxa"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  <w:t>9.</w:t>
            </w:r>
          </w:p>
        </w:tc>
        <w:tc>
          <w:tcPr>
            <w:tcW w:w="2718" w:type="dxa"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b/>
                <w:bCs/>
                <w:i/>
                <w:iCs/>
                <w:color w:val="00000A"/>
                <w:sz w:val="20"/>
                <w:szCs w:val="20"/>
                <w:lang w:eastAsia="ru-RU"/>
              </w:rPr>
              <w:t>Задача 9</w:t>
            </w:r>
          </w:p>
          <w:p w:rsidR="006642D5" w:rsidRPr="00655540" w:rsidRDefault="006642D5" w:rsidP="006642D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Создание и внедрение программ обучения детей и подростков правилам безопасного поведения на дорогах, поведения в случае чрезвычайных ситуаций, создание организационно-правовых механизмов защиты детей от распространения информации, причиняющей вред их здоровью и развитию.</w:t>
            </w:r>
          </w:p>
          <w:p w:rsidR="00BC6586" w:rsidRPr="00655540" w:rsidRDefault="00BC6586" w:rsidP="006642D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</w:pPr>
          </w:p>
          <w:p w:rsidR="00BC6586" w:rsidRPr="00655540" w:rsidRDefault="00BC6586" w:rsidP="006642D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</w:pPr>
          </w:p>
          <w:p w:rsidR="00BC6586" w:rsidRPr="00655540" w:rsidRDefault="00BC6586" w:rsidP="006642D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24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1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3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38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</w:tr>
      <w:tr w:rsidR="00E03E9B" w:rsidRPr="00655540" w:rsidTr="00BC6586">
        <w:trPr>
          <w:cantSplit/>
          <w:trHeight w:val="242"/>
        </w:trPr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03E9B" w:rsidRPr="00655540" w:rsidRDefault="00E03E9B" w:rsidP="006642D5">
            <w:pPr>
              <w:widowControl w:val="0"/>
              <w:suppressAutoHyphens/>
              <w:snapToGrid w:val="0"/>
              <w:spacing w:after="0" w:line="200" w:lineRule="atLeas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10.</w:t>
            </w:r>
          </w:p>
        </w:tc>
        <w:tc>
          <w:tcPr>
            <w:tcW w:w="27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03E9B" w:rsidRPr="00655540" w:rsidRDefault="00E03E9B" w:rsidP="006642D5">
            <w:pPr>
              <w:tabs>
                <w:tab w:val="left" w:pos="0"/>
                <w:tab w:val="left" w:pos="851"/>
              </w:tabs>
              <w:spacing w:after="0" w:line="200" w:lineRule="atLeast"/>
              <w:jc w:val="both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zh-CN"/>
              </w:rPr>
              <w:t>Задача 10</w:t>
            </w:r>
          </w:p>
          <w:p w:rsidR="00E03E9B" w:rsidRPr="00655540" w:rsidRDefault="00E03E9B" w:rsidP="006642D5">
            <w:pPr>
              <w:tabs>
                <w:tab w:val="left" w:pos="0"/>
                <w:tab w:val="left" w:pos="851"/>
              </w:tabs>
              <w:spacing w:after="0" w:line="200" w:lineRule="atLeast"/>
              <w:jc w:val="both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Профилактика наркомании</w:t>
            </w: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</w:t>
            </w: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и алкоголизма, в том числе в подростковой и молодежной среде.</w:t>
            </w:r>
          </w:p>
        </w:tc>
        <w:tc>
          <w:tcPr>
            <w:tcW w:w="24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3E9B" w:rsidRPr="00655540" w:rsidRDefault="00E03E9B" w:rsidP="00FE6907">
            <w:pPr>
              <w:widowControl w:val="0"/>
              <w:tabs>
                <w:tab w:val="left" w:pos="0"/>
                <w:tab w:val="left" w:pos="720"/>
              </w:tabs>
              <w:suppressAutoHyphens/>
              <w:snapToGrid w:val="0"/>
              <w:spacing w:after="0" w:line="200" w:lineRule="atLeast"/>
              <w:jc w:val="both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zh-CN"/>
              </w:rPr>
              <w:t>Целевой показатель 7</w:t>
            </w:r>
          </w:p>
          <w:p w:rsidR="00E03E9B" w:rsidRPr="00655540" w:rsidRDefault="00E03E9B" w:rsidP="00FE6907">
            <w:pPr>
              <w:widowControl w:val="0"/>
              <w:tabs>
                <w:tab w:val="left" w:pos="0"/>
                <w:tab w:val="left" w:pos="720"/>
              </w:tabs>
              <w:suppressAutoHyphens/>
              <w:spacing w:after="0" w:line="200" w:lineRule="atLeast"/>
              <w:ind w:right="113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zh-CN"/>
              </w:rPr>
              <w:t xml:space="preserve">Уровень преступности (количество зарегистрированных преступлений на  1 тыс. населения), единиц </w:t>
            </w:r>
          </w:p>
          <w:p w:rsidR="00E03E9B" w:rsidRPr="00655540" w:rsidRDefault="00E03E9B" w:rsidP="00FE6907">
            <w:pPr>
              <w:widowControl w:val="0"/>
              <w:tabs>
                <w:tab w:val="left" w:pos="0"/>
                <w:tab w:val="left" w:pos="720"/>
              </w:tabs>
              <w:suppressAutoHyphens/>
              <w:spacing w:after="0" w:line="200" w:lineRule="atLeast"/>
              <w:ind w:right="113"/>
              <w:contextualSpacing/>
              <w:jc w:val="both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80"/>
              <w:right w:val="nil"/>
            </w:tcBorders>
            <w:shd w:val="clear" w:color="auto" w:fill="FFFFFF"/>
            <w:vAlign w:val="center"/>
          </w:tcPr>
          <w:p w:rsidR="00E03E9B" w:rsidRPr="00655540" w:rsidRDefault="00E03E9B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  <w:p w:rsidR="00E03E9B" w:rsidRPr="00655540" w:rsidRDefault="00E03E9B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ед. </w:t>
            </w:r>
          </w:p>
        </w:tc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</w:tcPr>
          <w:p w:rsidR="00E03E9B" w:rsidRPr="00655540" w:rsidRDefault="00E03E9B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  <w:p w:rsidR="00E03E9B" w:rsidRPr="00655540" w:rsidRDefault="00E03E9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13,0</w:t>
            </w:r>
          </w:p>
        </w:tc>
        <w:tc>
          <w:tcPr>
            <w:tcW w:w="1139" w:type="dxa"/>
            <w:vMerge w:val="restart"/>
            <w:tcBorders>
              <w:top w:val="single" w:sz="4" w:space="0" w:color="auto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</w:tcPr>
          <w:p w:rsidR="00E03E9B" w:rsidRPr="00655540" w:rsidRDefault="00E03E9B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  <w:p w:rsidR="00E03E9B" w:rsidRPr="00655540" w:rsidRDefault="00E03E9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13,0</w:t>
            </w:r>
          </w:p>
        </w:tc>
        <w:tc>
          <w:tcPr>
            <w:tcW w:w="1125" w:type="dxa"/>
            <w:vMerge w:val="restart"/>
            <w:tcBorders>
              <w:top w:val="single" w:sz="4" w:space="0" w:color="auto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</w:tcPr>
          <w:p w:rsidR="00E03E9B" w:rsidRPr="00655540" w:rsidRDefault="00E03E9B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  <w:p w:rsidR="00E03E9B" w:rsidRPr="00655540" w:rsidRDefault="00E03E9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12,9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</w:tcPr>
          <w:p w:rsidR="00E03E9B" w:rsidRPr="00655540" w:rsidRDefault="00E03E9B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  <w:p w:rsidR="00E03E9B" w:rsidRPr="00655540" w:rsidRDefault="00E03E9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12,7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</w:tcPr>
          <w:p w:rsidR="00E03E9B" w:rsidRPr="00655540" w:rsidRDefault="00E03E9B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  <w:p w:rsidR="00E03E9B" w:rsidRPr="00655540" w:rsidRDefault="00E03E9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12,5</w:t>
            </w:r>
          </w:p>
        </w:tc>
        <w:tc>
          <w:tcPr>
            <w:tcW w:w="1305" w:type="dxa"/>
            <w:vMerge w:val="restart"/>
            <w:tcBorders>
              <w:top w:val="single" w:sz="4" w:space="0" w:color="auto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</w:tcPr>
          <w:p w:rsidR="00E03E9B" w:rsidRPr="00655540" w:rsidRDefault="00E03E9B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  <w:p w:rsidR="00E03E9B" w:rsidRPr="00655540" w:rsidRDefault="00E03E9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12,3</w:t>
            </w:r>
          </w:p>
        </w:tc>
        <w:tc>
          <w:tcPr>
            <w:tcW w:w="855" w:type="dxa"/>
            <w:vMerge w:val="restart"/>
            <w:tcBorders>
              <w:top w:val="single" w:sz="4" w:space="0" w:color="auto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</w:tcPr>
          <w:p w:rsidR="00E03E9B" w:rsidRPr="00655540" w:rsidRDefault="00E03E9B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  <w:p w:rsidR="00E03E9B" w:rsidRPr="00655540" w:rsidRDefault="00E03E9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12,0</w:t>
            </w:r>
          </w:p>
        </w:tc>
        <w:tc>
          <w:tcPr>
            <w:tcW w:w="1387" w:type="dxa"/>
            <w:gridSpan w:val="2"/>
            <w:vMerge w:val="restart"/>
            <w:tcBorders>
              <w:top w:val="single" w:sz="4" w:space="0" w:color="auto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</w:tcPr>
          <w:p w:rsidR="00E03E9B" w:rsidRPr="00655540" w:rsidRDefault="00E03E9B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  <w:p w:rsidR="00E03E9B" w:rsidRPr="00655540" w:rsidRDefault="00E03E9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11,5</w:t>
            </w:r>
          </w:p>
        </w:tc>
        <w:tc>
          <w:tcPr>
            <w:tcW w:w="61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E03E9B" w:rsidRPr="00655540" w:rsidRDefault="00E03E9B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</w:tr>
      <w:tr w:rsidR="00E03E9B" w:rsidRPr="00655540" w:rsidTr="00E03E9B">
        <w:trPr>
          <w:cantSplit/>
          <w:trHeight w:val="242"/>
        </w:trPr>
        <w:tc>
          <w:tcPr>
            <w:tcW w:w="4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3E9B" w:rsidRPr="00655540" w:rsidRDefault="00E03E9B" w:rsidP="006642D5">
            <w:pPr>
              <w:widowControl w:val="0"/>
              <w:suppressAutoHyphens/>
              <w:snapToGrid w:val="0"/>
              <w:spacing w:after="0" w:line="20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7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3E9B" w:rsidRPr="00655540" w:rsidRDefault="00E03E9B" w:rsidP="006642D5">
            <w:pPr>
              <w:tabs>
                <w:tab w:val="left" w:pos="0"/>
                <w:tab w:val="left" w:pos="851"/>
              </w:tabs>
              <w:snapToGrid w:val="0"/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4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E9B" w:rsidRPr="00655540" w:rsidRDefault="00E03E9B" w:rsidP="00FE69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00" w:type="dxa"/>
            <w:vMerge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center"/>
            <w:hideMark/>
          </w:tcPr>
          <w:p w:rsidR="00E03E9B" w:rsidRPr="00655540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000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vAlign w:val="center"/>
            <w:hideMark/>
          </w:tcPr>
          <w:p w:rsidR="00E03E9B" w:rsidRPr="00655540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139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vAlign w:val="center"/>
            <w:hideMark/>
          </w:tcPr>
          <w:p w:rsidR="00E03E9B" w:rsidRPr="00655540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125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vAlign w:val="center"/>
            <w:hideMark/>
          </w:tcPr>
          <w:p w:rsidR="00E03E9B" w:rsidRPr="00655540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140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vAlign w:val="center"/>
            <w:hideMark/>
          </w:tcPr>
          <w:p w:rsidR="00E03E9B" w:rsidRPr="00655540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900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vAlign w:val="center"/>
            <w:hideMark/>
          </w:tcPr>
          <w:p w:rsidR="00E03E9B" w:rsidRPr="00655540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305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vAlign w:val="center"/>
            <w:hideMark/>
          </w:tcPr>
          <w:p w:rsidR="00E03E9B" w:rsidRPr="00655540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855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vAlign w:val="center"/>
            <w:hideMark/>
          </w:tcPr>
          <w:p w:rsidR="00E03E9B" w:rsidRPr="00655540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387" w:type="dxa"/>
            <w:gridSpan w:val="2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vAlign w:val="center"/>
            <w:hideMark/>
          </w:tcPr>
          <w:p w:rsidR="00E03E9B" w:rsidRPr="00655540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61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E03E9B" w:rsidRPr="00655540" w:rsidRDefault="00E03E9B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A"/>
                <w:sz w:val="20"/>
                <w:szCs w:val="20"/>
                <w:lang w:eastAsia="zh-CN"/>
              </w:rPr>
            </w:pPr>
          </w:p>
        </w:tc>
      </w:tr>
      <w:tr w:rsidR="006642D5" w:rsidRPr="00655540" w:rsidTr="00A11927">
        <w:trPr>
          <w:cantSplit/>
          <w:trHeight w:val="242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suppressAutoHyphens/>
              <w:snapToGrid w:val="0"/>
              <w:spacing w:after="0" w:line="200" w:lineRule="atLeas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642D5" w:rsidRPr="00655540" w:rsidRDefault="006642D5" w:rsidP="00A11927">
            <w:pPr>
              <w:tabs>
                <w:tab w:val="left" w:pos="0"/>
                <w:tab w:val="left" w:pos="851"/>
              </w:tabs>
              <w:snapToGrid w:val="0"/>
              <w:spacing w:after="0" w:line="200" w:lineRule="atLeas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zh-CN"/>
              </w:rPr>
              <w:t>Задача 11</w:t>
            </w:r>
          </w:p>
          <w:p w:rsidR="006642D5" w:rsidRPr="00655540" w:rsidRDefault="006642D5" w:rsidP="00A11927">
            <w:pPr>
              <w:widowControl w:val="0"/>
              <w:tabs>
                <w:tab w:val="left" w:pos="0"/>
                <w:tab w:val="left" w:pos="525"/>
              </w:tabs>
              <w:suppressAutoHyphens/>
              <w:snapToGrid w:val="0"/>
              <w:spacing w:after="0" w:line="200" w:lineRule="atLeas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Снижение потребления </w:t>
            </w:r>
            <w:proofErr w:type="spellStart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психоактивных</w:t>
            </w:r>
            <w:proofErr w:type="spellEnd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 веществ населением района;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FE6907">
            <w:pPr>
              <w:widowControl w:val="0"/>
              <w:tabs>
                <w:tab w:val="left" w:pos="0"/>
                <w:tab w:val="left" w:pos="720"/>
              </w:tabs>
              <w:suppressAutoHyphens/>
              <w:snapToGrid w:val="0"/>
              <w:spacing w:after="0" w:line="200" w:lineRule="atLeast"/>
              <w:jc w:val="both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zh-CN"/>
              </w:rPr>
              <w:t>Целевой показатель 8</w:t>
            </w:r>
          </w:p>
          <w:p w:rsidR="006642D5" w:rsidRPr="00655540" w:rsidRDefault="006642D5" w:rsidP="00FE6907">
            <w:pPr>
              <w:widowControl w:val="0"/>
              <w:tabs>
                <w:tab w:val="left" w:pos="0"/>
                <w:tab w:val="left" w:pos="720"/>
              </w:tabs>
              <w:suppressAutoHyphens/>
              <w:snapToGrid w:val="0"/>
              <w:spacing w:after="0" w:line="200" w:lineRule="atLeast"/>
              <w:ind w:right="113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zh-CN"/>
              </w:rPr>
              <w:t>Количество лиц, состоящих на учете в учреждениях здравоохранения с диагнозом алкоголизм.</w:t>
            </w:r>
          </w:p>
        </w:tc>
        <w:tc>
          <w:tcPr>
            <w:tcW w:w="110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6642D5" w:rsidRPr="00655540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чел.</w:t>
            </w:r>
          </w:p>
        </w:tc>
        <w:tc>
          <w:tcPr>
            <w:tcW w:w="100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6642D5" w:rsidRPr="00655540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90</w:t>
            </w:r>
          </w:p>
        </w:tc>
        <w:tc>
          <w:tcPr>
            <w:tcW w:w="113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6642D5" w:rsidRPr="00655540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85</w:t>
            </w:r>
          </w:p>
        </w:tc>
        <w:tc>
          <w:tcPr>
            <w:tcW w:w="11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6642D5" w:rsidRPr="00655540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80</w:t>
            </w:r>
          </w:p>
        </w:tc>
        <w:tc>
          <w:tcPr>
            <w:tcW w:w="11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6642D5" w:rsidRPr="00655540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75</w:t>
            </w:r>
          </w:p>
        </w:tc>
        <w:tc>
          <w:tcPr>
            <w:tcW w:w="90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72</w:t>
            </w:r>
          </w:p>
        </w:tc>
        <w:tc>
          <w:tcPr>
            <w:tcW w:w="130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70</w:t>
            </w:r>
          </w:p>
        </w:tc>
        <w:tc>
          <w:tcPr>
            <w:tcW w:w="85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65</w:t>
            </w:r>
          </w:p>
        </w:tc>
        <w:tc>
          <w:tcPr>
            <w:tcW w:w="1387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63</w:t>
            </w:r>
          </w:p>
        </w:tc>
        <w:tc>
          <w:tcPr>
            <w:tcW w:w="61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</w:tr>
      <w:tr w:rsidR="006642D5" w:rsidRPr="00655540" w:rsidTr="00E03E9B">
        <w:trPr>
          <w:cantSplit/>
          <w:trHeight w:val="242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suppressAutoHyphens/>
              <w:snapToGrid w:val="0"/>
              <w:spacing w:after="0" w:line="200" w:lineRule="atLeas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12.</w:t>
            </w: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tabs>
                <w:tab w:val="left" w:pos="0"/>
                <w:tab w:val="left" w:pos="851"/>
              </w:tabs>
              <w:snapToGrid w:val="0"/>
              <w:spacing w:after="0" w:line="200" w:lineRule="atLeast"/>
              <w:jc w:val="both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zh-CN"/>
              </w:rPr>
              <w:t>Задача 12</w:t>
            </w:r>
          </w:p>
          <w:p w:rsidR="006642D5" w:rsidRPr="00655540" w:rsidRDefault="006642D5" w:rsidP="00A11927">
            <w:pPr>
              <w:tabs>
                <w:tab w:val="left" w:pos="0"/>
                <w:tab w:val="left" w:pos="851"/>
              </w:tabs>
              <w:snapToGrid w:val="0"/>
              <w:spacing w:after="0" w:line="200" w:lineRule="atLeast"/>
              <w:jc w:val="both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Повышение эффективности проводимых профилактических мероприятий среди различных слоев населения</w:t>
            </w:r>
          </w:p>
        </w:tc>
        <w:tc>
          <w:tcPr>
            <w:tcW w:w="2430" w:type="dxa"/>
            <w:tcBorders>
              <w:top w:val="single" w:sz="4" w:space="0" w:color="000080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6642D5" w:rsidRPr="00655540" w:rsidRDefault="006642D5" w:rsidP="00FE6907">
            <w:pPr>
              <w:widowControl w:val="0"/>
              <w:tabs>
                <w:tab w:val="left" w:pos="0"/>
                <w:tab w:val="left" w:pos="720"/>
              </w:tabs>
              <w:suppressAutoHyphens/>
              <w:snapToGrid w:val="0"/>
              <w:spacing w:after="0" w:line="200" w:lineRule="atLeast"/>
              <w:jc w:val="both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zh-CN"/>
              </w:rPr>
              <w:t>Целевой показатель 9</w:t>
            </w:r>
          </w:p>
          <w:p w:rsidR="006642D5" w:rsidRPr="00655540" w:rsidRDefault="006642D5" w:rsidP="00FE6907">
            <w:pPr>
              <w:widowControl w:val="0"/>
              <w:tabs>
                <w:tab w:val="left" w:pos="0"/>
                <w:tab w:val="left" w:pos="720"/>
              </w:tabs>
              <w:suppressAutoHyphens/>
              <w:snapToGrid w:val="0"/>
              <w:spacing w:after="0" w:line="200" w:lineRule="atLeast"/>
              <w:ind w:right="113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zh-CN"/>
              </w:rPr>
              <w:t>Количество лиц, употребляющих с вредными последствиями наркотические вещества, состоящих на профилактическом учете в учреждениях здравоохранения.</w:t>
            </w:r>
          </w:p>
        </w:tc>
        <w:tc>
          <w:tcPr>
            <w:tcW w:w="110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</w:tcPr>
          <w:p w:rsidR="006642D5" w:rsidRPr="00655540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  <w:p w:rsidR="006642D5" w:rsidRPr="00655540" w:rsidRDefault="006642D5" w:rsidP="006642D5">
            <w:pPr>
              <w:spacing w:after="0" w:line="200" w:lineRule="atLeast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  <w:p w:rsidR="006642D5" w:rsidRPr="00655540" w:rsidRDefault="006642D5" w:rsidP="006642D5">
            <w:pPr>
              <w:spacing w:after="0" w:line="20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чел.</w:t>
            </w:r>
          </w:p>
        </w:tc>
        <w:tc>
          <w:tcPr>
            <w:tcW w:w="100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</w:tcPr>
          <w:p w:rsidR="006642D5" w:rsidRPr="00655540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  <w:p w:rsidR="006642D5" w:rsidRPr="00655540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113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</w:tcPr>
          <w:p w:rsidR="006642D5" w:rsidRPr="00655540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  <w:p w:rsidR="006642D5" w:rsidRPr="00655540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11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</w:tcPr>
          <w:p w:rsidR="006642D5" w:rsidRPr="00655540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  <w:p w:rsidR="006642D5" w:rsidRPr="00655540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11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</w:tcPr>
          <w:p w:rsidR="006642D5" w:rsidRPr="00655540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  <w:p w:rsidR="006642D5" w:rsidRPr="00655540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90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</w:tcPr>
          <w:p w:rsidR="006642D5" w:rsidRPr="00655540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  <w:p w:rsidR="006642D5" w:rsidRPr="00655540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130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</w:tcPr>
          <w:p w:rsidR="006642D5" w:rsidRPr="00655540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  <w:p w:rsidR="006642D5" w:rsidRPr="00655540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85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</w:tcPr>
          <w:p w:rsidR="006642D5" w:rsidRPr="00655540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  <w:p w:rsidR="006642D5" w:rsidRPr="00655540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387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</w:tcPr>
          <w:p w:rsidR="006642D5" w:rsidRPr="00655540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  <w:p w:rsidR="006642D5" w:rsidRPr="00655540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61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</w:tr>
      <w:tr w:rsidR="006642D5" w:rsidRPr="00655540" w:rsidTr="00D3416F">
        <w:trPr>
          <w:cantSplit/>
          <w:trHeight w:val="242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suppressAutoHyphens/>
              <w:snapToGrid w:val="0"/>
              <w:spacing w:after="0" w:line="200" w:lineRule="atLeas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lastRenderedPageBreak/>
              <w:t>13.</w:t>
            </w: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42D5" w:rsidRPr="00655540" w:rsidRDefault="006642D5" w:rsidP="006642D5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zh-CN"/>
              </w:rPr>
              <w:t>Задача 13</w:t>
            </w:r>
          </w:p>
          <w:p w:rsidR="006642D5" w:rsidRPr="00655540" w:rsidRDefault="006642D5" w:rsidP="00A11927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zh-CN"/>
              </w:rPr>
              <w:t>Обеспечение защиты населения и территории района от чрезвычайных ситуаций межмуниципального характера</w:t>
            </w:r>
          </w:p>
          <w:p w:rsidR="006642D5" w:rsidRPr="00655540" w:rsidRDefault="006642D5" w:rsidP="006642D5">
            <w:pPr>
              <w:tabs>
                <w:tab w:val="left" w:pos="0"/>
                <w:tab w:val="left" w:pos="851"/>
              </w:tabs>
              <w:snapToGrid w:val="0"/>
              <w:spacing w:after="0" w:line="200" w:lineRule="atLeast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tabs>
                <w:tab w:val="left" w:pos="0"/>
                <w:tab w:val="left" w:pos="720"/>
              </w:tabs>
              <w:suppressAutoHyphens/>
              <w:snapToGrid w:val="0"/>
              <w:spacing w:after="0" w:line="200" w:lineRule="atLeast"/>
              <w:jc w:val="both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zh-CN"/>
              </w:rPr>
              <w:t>Целевой показатель 10</w:t>
            </w:r>
          </w:p>
          <w:p w:rsidR="006642D5" w:rsidRPr="00655540" w:rsidRDefault="006642D5" w:rsidP="006642D5">
            <w:pPr>
              <w:widowControl w:val="0"/>
              <w:tabs>
                <w:tab w:val="left" w:pos="0"/>
                <w:tab w:val="left" w:pos="720"/>
              </w:tabs>
              <w:suppressAutoHyphens/>
              <w:snapToGrid w:val="0"/>
              <w:spacing w:after="0" w:line="200" w:lineRule="atLeast"/>
              <w:jc w:val="both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zh-CN"/>
              </w:rPr>
              <w:t>Численность погибших при чрезвычайных ситуациях межмуниципального характера.</w:t>
            </w:r>
          </w:p>
        </w:tc>
        <w:tc>
          <w:tcPr>
            <w:tcW w:w="1100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6642D5" w:rsidRPr="00655540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чел</w:t>
            </w:r>
          </w:p>
        </w:tc>
        <w:tc>
          <w:tcPr>
            <w:tcW w:w="100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6642D5" w:rsidRPr="00655540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13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6642D5" w:rsidRPr="00655540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6642D5" w:rsidRPr="00655540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6642D5" w:rsidRPr="00655540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6642D5" w:rsidRPr="00655540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30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6642D5" w:rsidRPr="00655540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85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6642D5" w:rsidRPr="00655540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387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FFFFFF"/>
            <w:vAlign w:val="center"/>
            <w:hideMark/>
          </w:tcPr>
          <w:p w:rsidR="006642D5" w:rsidRPr="00655540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</w:tr>
    </w:tbl>
    <w:p w:rsidR="006642D5" w:rsidRPr="00655540" w:rsidRDefault="006642D5" w:rsidP="006642D5">
      <w:pPr>
        <w:spacing w:after="0" w:line="240" w:lineRule="auto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</w:p>
    <w:p w:rsidR="006642D5" w:rsidRPr="00655540" w:rsidRDefault="006642D5" w:rsidP="006642D5">
      <w:pPr>
        <w:spacing w:after="0" w:line="240" w:lineRule="auto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</w:p>
    <w:p w:rsidR="006642D5" w:rsidRPr="00655540" w:rsidRDefault="006642D5" w:rsidP="006642D5">
      <w:pPr>
        <w:widowControl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* При оценке эффективности муниципальной программы «0» принимать за «1».</w:t>
      </w:r>
    </w:p>
    <w:p w:rsidR="00E03E9B" w:rsidRPr="00655540" w:rsidRDefault="00E03E9B" w:rsidP="006642D5">
      <w:pPr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03E9B" w:rsidRPr="00655540" w:rsidRDefault="00E03E9B" w:rsidP="006642D5">
      <w:pPr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03E9B" w:rsidRPr="00655540" w:rsidRDefault="00E03E9B" w:rsidP="006642D5">
      <w:pPr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03E9B" w:rsidRPr="00655540" w:rsidRDefault="00E03E9B" w:rsidP="006642D5">
      <w:pPr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1927" w:rsidRDefault="00A11927" w:rsidP="006642D5">
      <w:pPr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1927" w:rsidRDefault="00A11927" w:rsidP="006642D5">
      <w:pPr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1927" w:rsidRDefault="00A11927" w:rsidP="006642D5">
      <w:pPr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1927" w:rsidRDefault="00A11927" w:rsidP="006642D5">
      <w:pPr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1927" w:rsidRDefault="00A11927" w:rsidP="006642D5">
      <w:pPr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1927" w:rsidRDefault="00A11927" w:rsidP="006642D5">
      <w:pPr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1927" w:rsidRDefault="00A11927" w:rsidP="006642D5">
      <w:pPr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1927" w:rsidRDefault="00A11927" w:rsidP="006642D5">
      <w:pPr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1927" w:rsidRDefault="00A11927" w:rsidP="006642D5">
      <w:pPr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1927" w:rsidRDefault="00A11927" w:rsidP="006642D5">
      <w:pPr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1927" w:rsidRDefault="00A11927" w:rsidP="006642D5">
      <w:pPr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1927" w:rsidRDefault="00A11927" w:rsidP="006642D5">
      <w:pPr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1927" w:rsidRDefault="00A11927" w:rsidP="006642D5">
      <w:pPr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1927" w:rsidRDefault="00A11927" w:rsidP="006642D5">
      <w:pPr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1927" w:rsidRDefault="00A11927" w:rsidP="006642D5">
      <w:pPr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1927" w:rsidRDefault="00A11927" w:rsidP="006642D5">
      <w:pPr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1927" w:rsidRDefault="00A11927" w:rsidP="006642D5">
      <w:pPr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1927" w:rsidRDefault="00A11927" w:rsidP="006642D5">
      <w:pPr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1927" w:rsidRDefault="00A11927" w:rsidP="006642D5">
      <w:pPr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1927" w:rsidRDefault="00A11927" w:rsidP="006642D5">
      <w:pPr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1927" w:rsidRDefault="00A11927" w:rsidP="006642D5">
      <w:pPr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1927" w:rsidRDefault="00A11927" w:rsidP="006642D5">
      <w:pPr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1927" w:rsidRDefault="00A11927" w:rsidP="006642D5">
      <w:pPr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1927" w:rsidRDefault="00A11927" w:rsidP="006642D5">
      <w:pPr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1927" w:rsidRDefault="00A11927" w:rsidP="006642D5">
      <w:pPr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1927" w:rsidRDefault="00A11927" w:rsidP="006642D5">
      <w:pPr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1927" w:rsidRDefault="00A11927" w:rsidP="006642D5">
      <w:pPr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1927" w:rsidRDefault="00A11927" w:rsidP="006642D5">
      <w:pPr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1927" w:rsidRDefault="00A11927" w:rsidP="006642D5">
      <w:pPr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1927" w:rsidRDefault="00A11927" w:rsidP="006642D5">
      <w:pPr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1927" w:rsidRDefault="00A11927" w:rsidP="006642D5">
      <w:pPr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642D5" w:rsidRPr="00655540" w:rsidRDefault="00A11927" w:rsidP="006642D5">
      <w:pPr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lastRenderedPageBreak/>
        <w:t xml:space="preserve"> </w:t>
      </w:r>
      <w:r w:rsidR="006642D5" w:rsidRPr="00655540">
        <w:rPr>
          <w:rFonts w:ascii="Times New Roman" w:eastAsia="Times New Roman" w:hAnsi="Times New Roman"/>
          <w:sz w:val="20"/>
          <w:szCs w:val="20"/>
          <w:lang w:eastAsia="ru-RU"/>
        </w:rPr>
        <w:t xml:space="preserve">«Приложение № 2 </w:t>
      </w:r>
    </w:p>
    <w:p w:rsidR="006642D5" w:rsidRPr="00655540" w:rsidRDefault="006642D5" w:rsidP="006642D5">
      <w:pPr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t>к муниципальной программе»</w:t>
      </w:r>
    </w:p>
    <w:p w:rsidR="006642D5" w:rsidRPr="00655540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sz w:val="20"/>
          <w:szCs w:val="20"/>
          <w:lang w:eastAsia="zh-CN"/>
        </w:rPr>
        <w:t>Сведения</w:t>
      </w:r>
    </w:p>
    <w:p w:rsidR="006642D5" w:rsidRPr="00655540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sz w:val="20"/>
          <w:szCs w:val="20"/>
          <w:lang w:eastAsia="zh-CN"/>
        </w:rPr>
        <w:t>о порядке сбора информации и методике расчета целевого показателя</w:t>
      </w:r>
    </w:p>
    <w:p w:rsidR="006642D5" w:rsidRPr="00655540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sz w:val="20"/>
          <w:szCs w:val="20"/>
          <w:lang w:eastAsia="zh-CN"/>
        </w:rPr>
        <w:t>муниципальной программы</w:t>
      </w:r>
    </w:p>
    <w:p w:rsidR="006642D5" w:rsidRPr="00655540" w:rsidRDefault="006642D5" w:rsidP="006642D5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zh-CN"/>
        </w:rPr>
      </w:pPr>
    </w:p>
    <w:p w:rsidR="006642D5" w:rsidRPr="00655540" w:rsidRDefault="006642D5" w:rsidP="006642D5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zh-CN"/>
        </w:rPr>
      </w:pPr>
    </w:p>
    <w:tbl>
      <w:tblPr>
        <w:tblW w:w="0" w:type="auto"/>
        <w:tblInd w:w="-988" w:type="dxa"/>
        <w:tblLayout w:type="fixed"/>
        <w:tblCellMar>
          <w:left w:w="25" w:type="dxa"/>
          <w:right w:w="75" w:type="dxa"/>
        </w:tblCellMar>
        <w:tblLook w:val="04A0" w:firstRow="1" w:lastRow="0" w:firstColumn="1" w:lastColumn="0" w:noHBand="0" w:noVBand="1"/>
      </w:tblPr>
      <w:tblGrid>
        <w:gridCol w:w="861"/>
        <w:gridCol w:w="1843"/>
        <w:gridCol w:w="1124"/>
        <w:gridCol w:w="47"/>
        <w:gridCol w:w="2197"/>
        <w:gridCol w:w="71"/>
        <w:gridCol w:w="1102"/>
        <w:gridCol w:w="32"/>
        <w:gridCol w:w="2065"/>
        <w:gridCol w:w="62"/>
        <w:gridCol w:w="992"/>
        <w:gridCol w:w="95"/>
        <w:gridCol w:w="1039"/>
        <w:gridCol w:w="1417"/>
        <w:gridCol w:w="53"/>
        <w:gridCol w:w="893"/>
        <w:gridCol w:w="209"/>
        <w:gridCol w:w="1532"/>
      </w:tblGrid>
      <w:tr w:rsidR="006642D5" w:rsidRPr="00655540" w:rsidTr="00DC7324">
        <w:trPr>
          <w:trHeight w:val="960"/>
        </w:trPr>
        <w:tc>
          <w:tcPr>
            <w:tcW w:w="86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N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proofErr w:type="gramStart"/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п</w:t>
            </w:r>
            <w:proofErr w:type="gramEnd"/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/п</w:t>
            </w:r>
          </w:p>
        </w:tc>
        <w:tc>
          <w:tcPr>
            <w:tcW w:w="184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Наименование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целевого показателя</w:t>
            </w:r>
          </w:p>
        </w:tc>
        <w:tc>
          <w:tcPr>
            <w:tcW w:w="112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Ед.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изм.</w:t>
            </w:r>
          </w:p>
        </w:tc>
        <w:tc>
          <w:tcPr>
            <w:tcW w:w="2244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Определение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целевого показателя</w:t>
            </w:r>
          </w:p>
          <w:p w:rsidR="006642D5" w:rsidRPr="00655540" w:rsidRDefault="00A11927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hyperlink r:id="rId16" w:anchor="Par1021" w:history="1">
              <w:r w:rsidR="006642D5" w:rsidRPr="00655540">
                <w:rPr>
                  <w:rFonts w:ascii="Times New Roman" w:eastAsia="Times New Roman" w:hAnsi="Times New Roman"/>
                  <w:color w:val="0000FF"/>
                  <w:sz w:val="20"/>
                  <w:szCs w:val="20"/>
                  <w:u w:val="single"/>
                  <w:lang w:eastAsia="zh-CN" w:bidi="ru-RU"/>
                </w:rPr>
                <w:t>&lt;1&gt;</w:t>
              </w:r>
            </w:hyperlink>
          </w:p>
        </w:tc>
        <w:tc>
          <w:tcPr>
            <w:tcW w:w="1173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Временные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proofErr w:type="spellStart"/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характе</w:t>
            </w:r>
            <w:proofErr w:type="spellEnd"/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-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proofErr w:type="spellStart"/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ристики</w:t>
            </w:r>
            <w:proofErr w:type="spellEnd"/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целевого показателя</w:t>
            </w:r>
          </w:p>
          <w:p w:rsidR="006642D5" w:rsidRPr="00655540" w:rsidRDefault="00A11927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hyperlink r:id="rId17" w:anchor="Par1022" w:history="1">
              <w:r w:rsidR="006642D5" w:rsidRPr="00655540">
                <w:rPr>
                  <w:rFonts w:ascii="Times New Roman" w:eastAsia="Times New Roman" w:hAnsi="Times New Roman"/>
                  <w:color w:val="0000FF"/>
                  <w:sz w:val="20"/>
                  <w:szCs w:val="20"/>
                  <w:u w:val="single"/>
                  <w:lang w:eastAsia="zh-CN" w:bidi="ru-RU"/>
                </w:rPr>
                <w:t>&lt;2&gt;</w:t>
              </w:r>
            </w:hyperlink>
          </w:p>
        </w:tc>
        <w:tc>
          <w:tcPr>
            <w:tcW w:w="2097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Алгоритм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формирования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(формула) и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методологические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пояснения </w:t>
            </w:r>
            <w:proofErr w:type="gramStart"/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к</w:t>
            </w:r>
            <w:proofErr w:type="gramEnd"/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целевому показателю </w:t>
            </w:r>
            <w:hyperlink r:id="rId18" w:anchor="Par1023" w:history="1">
              <w:r w:rsidRPr="00655540">
                <w:rPr>
                  <w:rFonts w:ascii="Times New Roman" w:eastAsia="Times New Roman" w:hAnsi="Times New Roman"/>
                  <w:color w:val="0000FF"/>
                  <w:sz w:val="20"/>
                  <w:szCs w:val="20"/>
                  <w:u w:val="single"/>
                  <w:lang w:eastAsia="zh-CN" w:bidi="ru-RU"/>
                </w:rPr>
                <w:t>&lt;3&gt;</w:t>
              </w:r>
            </w:hyperlink>
          </w:p>
        </w:tc>
        <w:tc>
          <w:tcPr>
            <w:tcW w:w="1054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Базовые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показатели, используемые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в формуле</w:t>
            </w:r>
          </w:p>
        </w:tc>
        <w:tc>
          <w:tcPr>
            <w:tcW w:w="1134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Метод сбора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информации,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индекс формы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отчетности</w:t>
            </w:r>
          </w:p>
          <w:p w:rsidR="006642D5" w:rsidRPr="00655540" w:rsidRDefault="00A11927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hyperlink r:id="rId19" w:anchor="Par1023" w:history="1">
              <w:r w:rsidR="006642D5" w:rsidRPr="00655540">
                <w:rPr>
                  <w:rFonts w:ascii="Times New Roman" w:eastAsia="Times New Roman" w:hAnsi="Times New Roman"/>
                  <w:color w:val="0000FF"/>
                  <w:sz w:val="20"/>
                  <w:szCs w:val="20"/>
                  <w:u w:val="single"/>
                  <w:lang w:eastAsia="zh-CN" w:bidi="ru-RU"/>
                </w:rPr>
                <w:t>&lt;4&gt;</w:t>
              </w:r>
            </w:hyperlink>
          </w:p>
        </w:tc>
        <w:tc>
          <w:tcPr>
            <w:tcW w:w="14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Объект и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единица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proofErr w:type="spellStart"/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наблю</w:t>
            </w:r>
            <w:proofErr w:type="spellEnd"/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-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proofErr w:type="spellStart"/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дения</w:t>
            </w:r>
            <w:proofErr w:type="spellEnd"/>
          </w:p>
          <w:p w:rsidR="006642D5" w:rsidRPr="00655540" w:rsidRDefault="00A11927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hyperlink r:id="rId20" w:anchor="Par1024" w:history="1">
              <w:r w:rsidR="006642D5" w:rsidRPr="00655540">
                <w:rPr>
                  <w:rFonts w:ascii="Times New Roman" w:eastAsia="Times New Roman" w:hAnsi="Times New Roman"/>
                  <w:color w:val="0000FF"/>
                  <w:sz w:val="20"/>
                  <w:szCs w:val="20"/>
                  <w:u w:val="single"/>
                  <w:lang w:eastAsia="zh-CN" w:bidi="ru-RU"/>
                </w:rPr>
                <w:t>&lt;5&gt;</w:t>
              </w:r>
            </w:hyperlink>
          </w:p>
        </w:tc>
        <w:tc>
          <w:tcPr>
            <w:tcW w:w="946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Охват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единиц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proofErr w:type="spellStart"/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совокуп</w:t>
            </w:r>
            <w:proofErr w:type="spellEnd"/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-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proofErr w:type="spellStart"/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ности</w:t>
            </w:r>
            <w:proofErr w:type="spellEnd"/>
          </w:p>
          <w:p w:rsidR="006642D5" w:rsidRPr="00655540" w:rsidRDefault="00A11927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hyperlink r:id="rId21" w:anchor="Par1025" w:history="1">
              <w:r w:rsidR="006642D5" w:rsidRPr="00655540">
                <w:rPr>
                  <w:rFonts w:ascii="Times New Roman" w:eastAsia="Times New Roman" w:hAnsi="Times New Roman"/>
                  <w:color w:val="0000FF"/>
                  <w:sz w:val="20"/>
                  <w:szCs w:val="20"/>
                  <w:u w:val="single"/>
                  <w:lang w:eastAsia="zh-CN" w:bidi="ru-RU"/>
                </w:rPr>
                <w:t>&lt;6&gt;</w:t>
              </w:r>
            </w:hyperlink>
          </w:p>
        </w:tc>
        <w:tc>
          <w:tcPr>
            <w:tcW w:w="1741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Ответственный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за сбор данных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по целевому показателю</w:t>
            </w:r>
          </w:p>
          <w:p w:rsidR="006642D5" w:rsidRPr="00655540" w:rsidRDefault="00A11927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hyperlink r:id="rId22" w:anchor="Par1026" w:history="1">
              <w:r w:rsidR="006642D5" w:rsidRPr="00655540">
                <w:rPr>
                  <w:rFonts w:ascii="Times New Roman" w:eastAsia="Times New Roman" w:hAnsi="Times New Roman"/>
                  <w:color w:val="0000FF"/>
                  <w:sz w:val="20"/>
                  <w:szCs w:val="20"/>
                  <w:u w:val="single"/>
                  <w:lang w:eastAsia="zh-CN" w:bidi="ru-RU"/>
                </w:rPr>
                <w:t>&lt;7&gt;</w:t>
              </w:r>
            </w:hyperlink>
          </w:p>
        </w:tc>
      </w:tr>
      <w:tr w:rsidR="006642D5" w:rsidRPr="00655540" w:rsidTr="00DC7324">
        <w:tc>
          <w:tcPr>
            <w:tcW w:w="86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12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2244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1173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2097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1054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1134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14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946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1741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11</w:t>
            </w:r>
          </w:p>
        </w:tc>
      </w:tr>
      <w:tr w:rsidR="006642D5" w:rsidRPr="00655540" w:rsidTr="00DC7324">
        <w:trPr>
          <w:cantSplit/>
          <w:trHeight w:val="480"/>
        </w:trPr>
        <w:tc>
          <w:tcPr>
            <w:tcW w:w="861" w:type="dxa"/>
            <w:vMerge w:val="restar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1   </w:t>
            </w:r>
          </w:p>
        </w:tc>
        <w:tc>
          <w:tcPr>
            <w:tcW w:w="1843" w:type="dxa"/>
            <w:vMerge w:val="restar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Целевой показатель 1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Уровень преступности (количество зарегистрированных преступлений на 1 тыс. населения), единиц;</w:t>
            </w:r>
          </w:p>
        </w:tc>
        <w:tc>
          <w:tcPr>
            <w:tcW w:w="1124" w:type="dxa"/>
            <w:vMerge w:val="restar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ед.</w:t>
            </w:r>
          </w:p>
        </w:tc>
        <w:tc>
          <w:tcPr>
            <w:tcW w:w="2244" w:type="dxa"/>
            <w:gridSpan w:val="2"/>
            <w:vMerge w:val="restar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Характеризует снижение  (увеличение) уровня преступности в районе</w:t>
            </w:r>
          </w:p>
        </w:tc>
        <w:tc>
          <w:tcPr>
            <w:tcW w:w="1173" w:type="dxa"/>
            <w:gridSpan w:val="2"/>
            <w:vMerge w:val="restar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Ежегодно</w:t>
            </w:r>
          </w:p>
        </w:tc>
        <w:tc>
          <w:tcPr>
            <w:tcW w:w="2097" w:type="dxa"/>
            <w:gridSpan w:val="2"/>
            <w:vMerge w:val="restar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proofErr w:type="spellStart"/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Тпр</w:t>
            </w:r>
            <w:proofErr w:type="spellEnd"/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= </w:t>
            </w:r>
            <w:proofErr w:type="gramStart"/>
            <w:r w:rsidRPr="00655540">
              <w:rPr>
                <w:rFonts w:ascii="Times New Roman" w:eastAsia="Times New Roman" w:hAnsi="Times New Roman"/>
                <w:sz w:val="20"/>
                <w:szCs w:val="20"/>
                <w:lang w:val="en-US" w:eastAsia="zh-CN"/>
              </w:rPr>
              <w:t>N</w:t>
            </w:r>
            <w:proofErr w:type="spellStart"/>
            <w:proofErr w:type="gramEnd"/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зп</w:t>
            </w:r>
            <w:proofErr w:type="spellEnd"/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/</w:t>
            </w:r>
            <w:r w:rsidRPr="00655540">
              <w:rPr>
                <w:rFonts w:ascii="Times New Roman" w:eastAsia="Times New Roman" w:hAnsi="Times New Roman"/>
                <w:sz w:val="20"/>
                <w:szCs w:val="20"/>
                <w:lang w:val="en-US" w:eastAsia="zh-CN"/>
              </w:rPr>
              <w:t>N</w:t>
            </w: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нас. * 1000, где 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proofErr w:type="spellStart"/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Тп</w:t>
            </w:r>
            <w:proofErr w:type="gramStart"/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р</w:t>
            </w:r>
            <w:proofErr w:type="spellEnd"/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-</w:t>
            </w:r>
            <w:proofErr w:type="gramEnd"/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уровень преступности в районе</w:t>
            </w:r>
          </w:p>
        </w:tc>
        <w:tc>
          <w:tcPr>
            <w:tcW w:w="1054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Базовый        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показатель 1 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val="en-US" w:eastAsia="zh-CN"/>
              </w:rPr>
              <w:t>N</w:t>
            </w:r>
            <w:proofErr w:type="spellStart"/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зп</w:t>
            </w:r>
            <w:proofErr w:type="spellEnd"/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– количество зарегистрированных преступлений на конец  отчетного года;  </w:t>
            </w:r>
          </w:p>
        </w:tc>
        <w:tc>
          <w:tcPr>
            <w:tcW w:w="1134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1 —</w:t>
            </w: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ОМВД России по Никольскому району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4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Все группы населения, ед.</w:t>
            </w:r>
          </w:p>
        </w:tc>
        <w:tc>
          <w:tcPr>
            <w:tcW w:w="946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1- сплошное наблюдение</w:t>
            </w:r>
          </w:p>
        </w:tc>
        <w:tc>
          <w:tcPr>
            <w:tcW w:w="1741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ОМВД России по Никольскому району</w:t>
            </w:r>
          </w:p>
        </w:tc>
      </w:tr>
      <w:tr w:rsidR="006642D5" w:rsidRPr="00655540" w:rsidTr="00E03E9B">
        <w:trPr>
          <w:cantSplit/>
          <w:trHeight w:val="480"/>
        </w:trPr>
        <w:tc>
          <w:tcPr>
            <w:tcW w:w="861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843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124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2244" w:type="dxa"/>
            <w:gridSpan w:val="2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173" w:type="dxa"/>
            <w:gridSpan w:val="2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2097" w:type="dxa"/>
            <w:gridSpan w:val="2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054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Базовый        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показатель 2 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val="en-US" w:eastAsia="zh-CN"/>
              </w:rPr>
              <w:t>N</w:t>
            </w: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нас – общая численность населения в </w:t>
            </w:r>
            <w:proofErr w:type="gramStart"/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районе  на</w:t>
            </w:r>
            <w:proofErr w:type="gramEnd"/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конец отчетного года.  </w:t>
            </w:r>
          </w:p>
        </w:tc>
        <w:tc>
          <w:tcPr>
            <w:tcW w:w="1134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1 —</w:t>
            </w: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статистические данные </w:t>
            </w:r>
          </w:p>
        </w:tc>
        <w:tc>
          <w:tcPr>
            <w:tcW w:w="14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Все группы населения, ед.</w:t>
            </w:r>
          </w:p>
        </w:tc>
        <w:tc>
          <w:tcPr>
            <w:tcW w:w="946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1- сплошное наблюдение</w:t>
            </w:r>
          </w:p>
        </w:tc>
        <w:tc>
          <w:tcPr>
            <w:tcW w:w="1741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ТОФСГ статистики по Вологодской области</w:t>
            </w:r>
          </w:p>
        </w:tc>
      </w:tr>
      <w:tr w:rsidR="006642D5" w:rsidRPr="00655540" w:rsidTr="00DC7324">
        <w:trPr>
          <w:cantSplit/>
        </w:trPr>
        <w:tc>
          <w:tcPr>
            <w:tcW w:w="861" w:type="dxa"/>
            <w:vMerge w:val="restar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lastRenderedPageBreak/>
              <w:t>2</w:t>
            </w:r>
          </w:p>
        </w:tc>
        <w:tc>
          <w:tcPr>
            <w:tcW w:w="1843" w:type="dxa"/>
            <w:vMerge w:val="restar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Целевой показатель 2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Удельный вес несовершеннолетних  в возрасте 14 - 17 лет (включительно), совершивших преступление повторно, в общей численности несовершеннолетних в возрасте 14 - 17 лет (включительно), совершивших преступление, %  </w:t>
            </w:r>
          </w:p>
        </w:tc>
        <w:tc>
          <w:tcPr>
            <w:tcW w:w="1124" w:type="dxa"/>
            <w:vMerge w:val="restar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%</w:t>
            </w:r>
          </w:p>
        </w:tc>
        <w:tc>
          <w:tcPr>
            <w:tcW w:w="2244" w:type="dxa"/>
            <w:gridSpan w:val="2"/>
            <w:vMerge w:val="restar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Характеризует снижение (увеличение) уровня  удельного веса преступлений, совершенных повторно  несовершеннолетними в возрасте 14-17 лет  (включительно), в общей численности несовершеннолетних в возрасте 14 - 17 лет (включительно), совершивших преступление.</w:t>
            </w:r>
          </w:p>
        </w:tc>
        <w:tc>
          <w:tcPr>
            <w:tcW w:w="1173" w:type="dxa"/>
            <w:gridSpan w:val="2"/>
            <w:vMerge w:val="restar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Ежегодно</w:t>
            </w:r>
          </w:p>
        </w:tc>
        <w:tc>
          <w:tcPr>
            <w:tcW w:w="2097" w:type="dxa"/>
            <w:gridSpan w:val="2"/>
            <w:vMerge w:val="restar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proofErr w:type="spellStart"/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Nу</w:t>
            </w:r>
            <w:proofErr w:type="spellEnd"/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=N1/</w:t>
            </w:r>
            <w:r w:rsidRPr="00655540">
              <w:rPr>
                <w:rFonts w:ascii="Times New Roman" w:eastAsia="Times New Roman" w:hAnsi="Times New Roman"/>
                <w:sz w:val="20"/>
                <w:szCs w:val="20"/>
                <w:lang w:val="en-US" w:eastAsia="zh-CN"/>
              </w:rPr>
              <w:t>N</w:t>
            </w: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2 *100, где </w:t>
            </w:r>
            <w:r w:rsidRPr="00655540">
              <w:rPr>
                <w:rFonts w:ascii="Times New Roman" w:eastAsia="Times New Roman" w:hAnsi="Times New Roman"/>
                <w:sz w:val="20"/>
                <w:szCs w:val="20"/>
                <w:lang w:val="en-US" w:eastAsia="zh-CN"/>
              </w:rPr>
              <w:t>N</w:t>
            </w:r>
            <w:proofErr w:type="gramStart"/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у-</w:t>
            </w:r>
            <w:proofErr w:type="gramEnd"/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уровень  удельного веса несовершеннолетних в возрасте 14-17 лет (включительно), совершивших преступление повторно.</w:t>
            </w:r>
          </w:p>
        </w:tc>
        <w:tc>
          <w:tcPr>
            <w:tcW w:w="1054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Базовый        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показатель 1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val="en-US" w:eastAsia="zh-CN"/>
              </w:rPr>
              <w:t>N</w:t>
            </w: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1- количество  несовершеннолетних 14-17 лет (включительно), совершивших преступление повторно на конец отчетного года</w:t>
            </w:r>
          </w:p>
        </w:tc>
        <w:tc>
          <w:tcPr>
            <w:tcW w:w="1134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1 -</w:t>
            </w: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ОМВД России по Никольскому району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4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Несовершеннолетние 14-17 лет (включительно), чел.</w:t>
            </w:r>
          </w:p>
        </w:tc>
        <w:tc>
          <w:tcPr>
            <w:tcW w:w="946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1- сплошное наблюдение</w:t>
            </w:r>
          </w:p>
        </w:tc>
        <w:tc>
          <w:tcPr>
            <w:tcW w:w="1741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статистика ОМВД России по Никольскому району</w:t>
            </w:r>
          </w:p>
        </w:tc>
      </w:tr>
      <w:tr w:rsidR="006642D5" w:rsidRPr="00655540" w:rsidTr="00E03E9B">
        <w:trPr>
          <w:cantSplit/>
        </w:trPr>
        <w:tc>
          <w:tcPr>
            <w:tcW w:w="861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843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124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2244" w:type="dxa"/>
            <w:gridSpan w:val="2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173" w:type="dxa"/>
            <w:gridSpan w:val="2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2097" w:type="dxa"/>
            <w:gridSpan w:val="2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054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Базовый        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показатель 2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val="en-US" w:eastAsia="zh-CN"/>
              </w:rPr>
              <w:t>N</w:t>
            </w: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2- общая численность несовершеннолетних в возрасте 14 - 17 лет (включительно), совершивших преступление на конец отчетного года</w:t>
            </w:r>
          </w:p>
        </w:tc>
        <w:tc>
          <w:tcPr>
            <w:tcW w:w="1134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1- статистические данные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4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Несовершеннолетние 14-17 лет (включительно), чел</w:t>
            </w:r>
            <w:proofErr w:type="gramStart"/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..</w:t>
            </w:r>
            <w:proofErr w:type="gramEnd"/>
          </w:p>
        </w:tc>
        <w:tc>
          <w:tcPr>
            <w:tcW w:w="946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1- сплошное наблюдение</w:t>
            </w:r>
          </w:p>
        </w:tc>
        <w:tc>
          <w:tcPr>
            <w:tcW w:w="1741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ТОФСГ статистики по Вологодской области</w:t>
            </w:r>
          </w:p>
        </w:tc>
      </w:tr>
      <w:tr w:rsidR="006642D5" w:rsidRPr="00655540" w:rsidTr="00DC7324">
        <w:trPr>
          <w:cantSplit/>
        </w:trPr>
        <w:tc>
          <w:tcPr>
            <w:tcW w:w="861" w:type="dxa"/>
            <w:vMerge w:val="restar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lastRenderedPageBreak/>
              <w:t>3</w:t>
            </w:r>
          </w:p>
        </w:tc>
        <w:tc>
          <w:tcPr>
            <w:tcW w:w="1843" w:type="dxa"/>
            <w:vMerge w:val="restar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Целевой показатель  3 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</w:rPr>
              <w:t>Смертность от дорожно-транспортных происшествий, случаев на 100 тыс. человек населения</w:t>
            </w:r>
          </w:p>
        </w:tc>
        <w:tc>
          <w:tcPr>
            <w:tcW w:w="1124" w:type="dxa"/>
            <w:vMerge w:val="restar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Чел.</w:t>
            </w:r>
          </w:p>
        </w:tc>
        <w:tc>
          <w:tcPr>
            <w:tcW w:w="2244" w:type="dxa"/>
            <w:gridSpan w:val="2"/>
            <w:vMerge w:val="restar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Характеризует снижение (увеличение)  уровня смертности  от ДТП в районе</w:t>
            </w:r>
          </w:p>
        </w:tc>
        <w:tc>
          <w:tcPr>
            <w:tcW w:w="1173" w:type="dxa"/>
            <w:gridSpan w:val="2"/>
            <w:vMerge w:val="restar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Ежегодно</w:t>
            </w:r>
          </w:p>
        </w:tc>
        <w:tc>
          <w:tcPr>
            <w:tcW w:w="2097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proofErr w:type="spellStart"/>
            <w:proofErr w:type="gramStart"/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</w:t>
            </w:r>
            <w:proofErr w:type="gramEnd"/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год</w:t>
            </w:r>
            <w:proofErr w:type="spellEnd"/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= N      1/N2*100000, где N год-уровень смертности от дорожно-транспортных происшествий в районе</w:t>
            </w:r>
          </w:p>
        </w:tc>
        <w:tc>
          <w:tcPr>
            <w:tcW w:w="1054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Базовый        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показатель 1  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</w:t>
            </w: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 – число погибших в ДТП  на конец отчетного года;</w:t>
            </w:r>
          </w:p>
        </w:tc>
        <w:tc>
          <w:tcPr>
            <w:tcW w:w="1134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1 -</w:t>
            </w: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ОМВД России по Никольскому району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</w:t>
            </w:r>
          </w:p>
        </w:tc>
        <w:tc>
          <w:tcPr>
            <w:tcW w:w="14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Все группы населения, ед.</w:t>
            </w:r>
          </w:p>
        </w:tc>
        <w:tc>
          <w:tcPr>
            <w:tcW w:w="946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1-сплошное наблюдение</w:t>
            </w:r>
          </w:p>
        </w:tc>
        <w:tc>
          <w:tcPr>
            <w:tcW w:w="1741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статистика ОМВД России по Никольскому району</w:t>
            </w:r>
          </w:p>
        </w:tc>
      </w:tr>
      <w:tr w:rsidR="006642D5" w:rsidRPr="00655540" w:rsidTr="00E03E9B">
        <w:trPr>
          <w:cantSplit/>
        </w:trPr>
        <w:tc>
          <w:tcPr>
            <w:tcW w:w="861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843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124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2244" w:type="dxa"/>
            <w:gridSpan w:val="2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173" w:type="dxa"/>
            <w:gridSpan w:val="2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2097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054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Базовый        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показатель 2  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</w:t>
            </w: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2–  общая  численность населения в районе на конец отчетного года;</w:t>
            </w:r>
          </w:p>
        </w:tc>
        <w:tc>
          <w:tcPr>
            <w:tcW w:w="1134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1 —</w:t>
            </w: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статистические данные 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</w:t>
            </w:r>
          </w:p>
        </w:tc>
        <w:tc>
          <w:tcPr>
            <w:tcW w:w="14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Все группы населения, ед.</w:t>
            </w:r>
          </w:p>
        </w:tc>
        <w:tc>
          <w:tcPr>
            <w:tcW w:w="946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1-сплошное наблюдение</w:t>
            </w:r>
          </w:p>
        </w:tc>
        <w:tc>
          <w:tcPr>
            <w:tcW w:w="1741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ТОФСГ статистики по Вологодской области</w:t>
            </w:r>
          </w:p>
        </w:tc>
      </w:tr>
      <w:tr w:rsidR="006642D5" w:rsidRPr="00655540" w:rsidTr="00DC7324">
        <w:trPr>
          <w:cantSplit/>
        </w:trPr>
        <w:tc>
          <w:tcPr>
            <w:tcW w:w="861" w:type="dxa"/>
            <w:vMerge w:val="restart"/>
            <w:tcBorders>
              <w:top w:val="single" w:sz="8" w:space="0" w:color="000080"/>
              <w:left w:val="single" w:sz="8" w:space="0" w:color="000080"/>
              <w:bottom w:val="single" w:sz="8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1843" w:type="dxa"/>
            <w:vMerge w:val="restart"/>
            <w:tcBorders>
              <w:top w:val="single" w:sz="8" w:space="0" w:color="000080"/>
              <w:left w:val="single" w:sz="8" w:space="0" w:color="000080"/>
              <w:bottom w:val="single" w:sz="8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Целевой показатель 4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Смертность и </w:t>
            </w:r>
            <w:proofErr w:type="spellStart"/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травмирование</w:t>
            </w:r>
            <w:proofErr w:type="spellEnd"/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</w:t>
            </w:r>
            <w:proofErr w:type="gramStart"/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несовершенно-летних</w:t>
            </w:r>
            <w:proofErr w:type="gramEnd"/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в дорожно-транспортных происшествиях</w:t>
            </w:r>
          </w:p>
        </w:tc>
        <w:tc>
          <w:tcPr>
            <w:tcW w:w="1124" w:type="dxa"/>
            <w:vMerge w:val="restart"/>
            <w:tcBorders>
              <w:top w:val="single" w:sz="8" w:space="0" w:color="000080"/>
              <w:left w:val="single" w:sz="8" w:space="0" w:color="000080"/>
              <w:bottom w:val="single" w:sz="8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чел</w:t>
            </w:r>
          </w:p>
        </w:tc>
        <w:tc>
          <w:tcPr>
            <w:tcW w:w="2244" w:type="dxa"/>
            <w:gridSpan w:val="2"/>
            <w:vMerge w:val="restart"/>
            <w:tcBorders>
              <w:top w:val="single" w:sz="8" w:space="0" w:color="000080"/>
              <w:left w:val="single" w:sz="8" w:space="0" w:color="000080"/>
              <w:bottom w:val="single" w:sz="8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Характеризует </w:t>
            </w:r>
            <w:proofErr w:type="spellStart"/>
            <w:proofErr w:type="gramStart"/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сниже-ние</w:t>
            </w:r>
            <w:proofErr w:type="spellEnd"/>
            <w:proofErr w:type="gramEnd"/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(увеличение)  уровня смертности и травматизма несовершеннолетних от ДТП в районе</w:t>
            </w:r>
          </w:p>
        </w:tc>
        <w:tc>
          <w:tcPr>
            <w:tcW w:w="1173" w:type="dxa"/>
            <w:gridSpan w:val="2"/>
            <w:vMerge w:val="restart"/>
            <w:tcBorders>
              <w:top w:val="single" w:sz="8" w:space="0" w:color="000080"/>
              <w:left w:val="single" w:sz="8" w:space="0" w:color="000080"/>
              <w:bottom w:val="single" w:sz="8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Ежегодно </w:t>
            </w:r>
          </w:p>
        </w:tc>
        <w:tc>
          <w:tcPr>
            <w:tcW w:w="2097" w:type="dxa"/>
            <w:gridSpan w:val="2"/>
            <w:vMerge w:val="restart"/>
            <w:tcBorders>
              <w:top w:val="single" w:sz="8" w:space="0" w:color="000080"/>
              <w:left w:val="single" w:sz="8" w:space="0" w:color="000080"/>
              <w:bottom w:val="single" w:sz="8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proofErr w:type="spellStart"/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Nгод</w:t>
            </w:r>
            <w:proofErr w:type="spellEnd"/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= N      1/N2*100000, где N год-уровень </w:t>
            </w:r>
            <w:proofErr w:type="spellStart"/>
            <w:proofErr w:type="gramStart"/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смерт-ности</w:t>
            </w:r>
            <w:proofErr w:type="spellEnd"/>
            <w:proofErr w:type="gramEnd"/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и травматизма несовершеннолетних от ДТП  в районе</w:t>
            </w:r>
          </w:p>
        </w:tc>
        <w:tc>
          <w:tcPr>
            <w:tcW w:w="1054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Базовый        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показатель 1  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N1 – число погибших в ДТП  несовершеннолетних на конец отчетного года;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1 -</w:t>
            </w: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ОМВД России по Никольскому району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</w:t>
            </w:r>
          </w:p>
        </w:tc>
        <w:tc>
          <w:tcPr>
            <w:tcW w:w="14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Несовершеннолетние ед.</w:t>
            </w:r>
          </w:p>
        </w:tc>
        <w:tc>
          <w:tcPr>
            <w:tcW w:w="946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1-сплошное наблюдение</w:t>
            </w:r>
          </w:p>
        </w:tc>
        <w:tc>
          <w:tcPr>
            <w:tcW w:w="1741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статистика ОМВД России по Никольскому району</w:t>
            </w:r>
          </w:p>
        </w:tc>
      </w:tr>
      <w:tr w:rsidR="006642D5" w:rsidRPr="00655540" w:rsidTr="00E03E9B">
        <w:trPr>
          <w:cantSplit/>
        </w:trPr>
        <w:tc>
          <w:tcPr>
            <w:tcW w:w="861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00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843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00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124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00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2244" w:type="dxa"/>
            <w:gridSpan w:val="2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00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173" w:type="dxa"/>
            <w:gridSpan w:val="2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00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2097" w:type="dxa"/>
            <w:gridSpan w:val="2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00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054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Базовый        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показатель 2  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N2–  общая  численность населения несовершеннолетних в районе на конец отчетного года;</w:t>
            </w:r>
          </w:p>
        </w:tc>
        <w:tc>
          <w:tcPr>
            <w:tcW w:w="1134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1 —</w:t>
            </w: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статистические данные 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</w:t>
            </w:r>
          </w:p>
        </w:tc>
        <w:tc>
          <w:tcPr>
            <w:tcW w:w="14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Несовершеннолетние, ед.</w:t>
            </w:r>
          </w:p>
        </w:tc>
        <w:tc>
          <w:tcPr>
            <w:tcW w:w="946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1-сплошное наблюдение</w:t>
            </w:r>
          </w:p>
        </w:tc>
        <w:tc>
          <w:tcPr>
            <w:tcW w:w="1741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ТОФСГ статистики по Вологодской области</w:t>
            </w:r>
          </w:p>
        </w:tc>
      </w:tr>
      <w:tr w:rsidR="006642D5" w:rsidRPr="00655540" w:rsidTr="00DC7324">
        <w:trPr>
          <w:cantSplit/>
        </w:trPr>
        <w:tc>
          <w:tcPr>
            <w:tcW w:w="861" w:type="dxa"/>
            <w:vMerge w:val="restar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1843" w:type="dxa"/>
            <w:vMerge w:val="restar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Целевой показатель 5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</w:rPr>
              <w:t>Число дорожно-транспортных происшествий с пострадавшими, ед.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24" w:type="dxa"/>
            <w:vMerge w:val="restar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ед.</w:t>
            </w:r>
          </w:p>
        </w:tc>
        <w:tc>
          <w:tcPr>
            <w:tcW w:w="2244" w:type="dxa"/>
            <w:gridSpan w:val="2"/>
            <w:vMerge w:val="restar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Характеризует снижение (увеличение) числа  ДТП с пострадавшими. </w:t>
            </w:r>
          </w:p>
        </w:tc>
        <w:tc>
          <w:tcPr>
            <w:tcW w:w="1173" w:type="dxa"/>
            <w:gridSpan w:val="2"/>
            <w:vMerge w:val="restar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Ежегодно </w:t>
            </w:r>
          </w:p>
        </w:tc>
        <w:tc>
          <w:tcPr>
            <w:tcW w:w="2097" w:type="dxa"/>
            <w:gridSpan w:val="2"/>
            <w:vMerge w:val="restar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N1 </w:t>
            </w:r>
            <w:r w:rsidRPr="0065554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&lt;N2</w:t>
            </w:r>
          </w:p>
        </w:tc>
        <w:tc>
          <w:tcPr>
            <w:tcW w:w="1054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Базовый        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показатель  1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</w:t>
            </w: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1-число дорожно-транспортных происшествий с пострадавшими на конец отчетного года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1 -</w:t>
            </w: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ОМВД России по Никольскому району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highlight w:val="yellow"/>
                <w:lang w:eastAsia="zh-CN"/>
              </w:rPr>
            </w:pPr>
          </w:p>
        </w:tc>
        <w:tc>
          <w:tcPr>
            <w:tcW w:w="14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Все группы населения, чел.</w:t>
            </w:r>
          </w:p>
        </w:tc>
        <w:tc>
          <w:tcPr>
            <w:tcW w:w="946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1-сплошное наблюдение</w:t>
            </w:r>
          </w:p>
        </w:tc>
        <w:tc>
          <w:tcPr>
            <w:tcW w:w="1741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статистика ОМВД России по Никольскому району</w:t>
            </w:r>
          </w:p>
        </w:tc>
      </w:tr>
      <w:tr w:rsidR="006642D5" w:rsidRPr="00655540" w:rsidTr="00E03E9B">
        <w:trPr>
          <w:cantSplit/>
        </w:trPr>
        <w:tc>
          <w:tcPr>
            <w:tcW w:w="861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843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24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2244" w:type="dxa"/>
            <w:gridSpan w:val="2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173" w:type="dxa"/>
            <w:gridSpan w:val="2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2097" w:type="dxa"/>
            <w:gridSpan w:val="2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054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Базовый        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показатель  2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</w:t>
            </w: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2-число ДТП с пострадавшими в предыдущем году</w:t>
            </w:r>
          </w:p>
        </w:tc>
        <w:tc>
          <w:tcPr>
            <w:tcW w:w="1134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1 -</w:t>
            </w: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ОМВД России по Никольскому району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highlight w:val="yellow"/>
                <w:lang w:eastAsia="zh-CN"/>
              </w:rPr>
            </w:pPr>
          </w:p>
        </w:tc>
        <w:tc>
          <w:tcPr>
            <w:tcW w:w="14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Все группы населения, чел</w:t>
            </w:r>
          </w:p>
        </w:tc>
        <w:tc>
          <w:tcPr>
            <w:tcW w:w="946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1-сплошное наблюдение</w:t>
            </w:r>
          </w:p>
        </w:tc>
        <w:tc>
          <w:tcPr>
            <w:tcW w:w="1741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статистика ОМВД России по Никольскому району</w:t>
            </w:r>
          </w:p>
        </w:tc>
      </w:tr>
      <w:tr w:rsidR="006642D5" w:rsidRPr="00655540" w:rsidTr="00DC7324">
        <w:trPr>
          <w:cantSplit/>
        </w:trPr>
        <w:tc>
          <w:tcPr>
            <w:tcW w:w="86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lastRenderedPageBreak/>
              <w:t>6</w:t>
            </w:r>
          </w:p>
        </w:tc>
        <w:tc>
          <w:tcPr>
            <w:tcW w:w="184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Целевой показатель 6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Количество лиц, состоящих на учете в учреждениях здравоохранения с диагнозом алкоголизм 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12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чел.</w:t>
            </w:r>
          </w:p>
        </w:tc>
        <w:tc>
          <w:tcPr>
            <w:tcW w:w="2244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Характеризует  снижение (увеличение) зарегистрированных  лиц, состоящих на учете в учреждениях здравоохранения с диагнозом алкоголизм, по отношению к предыдущему году</w:t>
            </w:r>
          </w:p>
        </w:tc>
        <w:tc>
          <w:tcPr>
            <w:tcW w:w="1173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Ежегодно</w:t>
            </w:r>
          </w:p>
        </w:tc>
        <w:tc>
          <w:tcPr>
            <w:tcW w:w="2097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Тпр</w:t>
            </w:r>
            <w:proofErr w:type="gramStart"/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1</w:t>
            </w:r>
            <w:proofErr w:type="gramEnd"/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&lt; </w:t>
            </w:r>
            <w:r w:rsidRPr="00655540">
              <w:rPr>
                <w:rFonts w:ascii="Times New Roman" w:eastAsia="Times New Roman" w:hAnsi="Times New Roman"/>
                <w:sz w:val="20"/>
                <w:szCs w:val="20"/>
                <w:lang w:val="en-US" w:eastAsia="zh-CN"/>
              </w:rPr>
              <w:t>N</w:t>
            </w:r>
            <w:proofErr w:type="spellStart"/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алк</w:t>
            </w:r>
            <w:proofErr w:type="spellEnd"/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, где Тпр1-количество лиц, состоящих на учете в учреждениях здравоохранения с диагнозом алкоголизм (алкоголизм и алкогольные психозы) в отчетном году;  </w:t>
            </w:r>
          </w:p>
        </w:tc>
        <w:tc>
          <w:tcPr>
            <w:tcW w:w="1054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Базовый        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показатель 1 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val="en-US" w:eastAsia="zh-CN"/>
              </w:rPr>
              <w:t>N</w:t>
            </w:r>
            <w:proofErr w:type="spellStart"/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алк</w:t>
            </w:r>
            <w:proofErr w:type="spellEnd"/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– количество лиц, состоящих на учете в учреждениях здравоохранения с диагнозом алкоголизм (алкоголизм и алкогольные психозы) в предыдущем году  </w:t>
            </w:r>
          </w:p>
        </w:tc>
        <w:tc>
          <w:tcPr>
            <w:tcW w:w="1134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1 -  БУЗ </w:t>
            </w:r>
            <w:proofErr w:type="gramStart"/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ВО</w:t>
            </w:r>
            <w:proofErr w:type="gramEnd"/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«Никольская ЦРБ»</w:t>
            </w:r>
          </w:p>
        </w:tc>
        <w:tc>
          <w:tcPr>
            <w:tcW w:w="14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Население, чел.</w:t>
            </w:r>
          </w:p>
        </w:tc>
        <w:tc>
          <w:tcPr>
            <w:tcW w:w="946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1- сплошное наблюдение</w:t>
            </w:r>
          </w:p>
        </w:tc>
        <w:tc>
          <w:tcPr>
            <w:tcW w:w="1741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статистика БУЗ </w:t>
            </w:r>
            <w:proofErr w:type="gramStart"/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ВО</w:t>
            </w:r>
            <w:proofErr w:type="gramEnd"/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«Никольская ЦРБ»</w:t>
            </w:r>
          </w:p>
        </w:tc>
      </w:tr>
      <w:tr w:rsidR="006642D5" w:rsidRPr="00655540" w:rsidTr="00D3416F">
        <w:trPr>
          <w:cantSplit/>
        </w:trPr>
        <w:tc>
          <w:tcPr>
            <w:tcW w:w="861" w:type="dxa"/>
            <w:tcBorders>
              <w:top w:val="single" w:sz="8" w:space="0" w:color="000080"/>
              <w:left w:val="single" w:sz="8" w:space="0" w:color="000080"/>
              <w:bottom w:val="single" w:sz="4" w:space="0" w:color="auto"/>
              <w:right w:val="nil"/>
            </w:tcBorders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lastRenderedPageBreak/>
              <w:t>7</w:t>
            </w:r>
          </w:p>
        </w:tc>
        <w:tc>
          <w:tcPr>
            <w:tcW w:w="1843" w:type="dxa"/>
            <w:tcBorders>
              <w:top w:val="single" w:sz="8" w:space="0" w:color="000080"/>
              <w:left w:val="single" w:sz="8" w:space="0" w:color="000080"/>
              <w:bottom w:val="single" w:sz="4" w:space="0" w:color="auto"/>
              <w:right w:val="nil"/>
            </w:tcBorders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Целевой показатель 7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Количество лиц, употребляющих 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proofErr w:type="gramStart"/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с вредными последствиями наркотические вещества, состоящих на профилактическом учете в учреждениях здравоохранения  </w:t>
            </w:r>
            <w:proofErr w:type="gramEnd"/>
          </w:p>
        </w:tc>
        <w:tc>
          <w:tcPr>
            <w:tcW w:w="112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Чел.</w:t>
            </w:r>
          </w:p>
        </w:tc>
        <w:tc>
          <w:tcPr>
            <w:tcW w:w="2244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Характеризует снижение (увеличение) лиц, употребляющих с вредными последствиями наркотические вещества, состоящих на профилактическом учете в учреждениях здравоохранения, по отношению к предыдущему году</w:t>
            </w:r>
          </w:p>
        </w:tc>
        <w:tc>
          <w:tcPr>
            <w:tcW w:w="1173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Ежегодно</w:t>
            </w:r>
          </w:p>
        </w:tc>
        <w:tc>
          <w:tcPr>
            <w:tcW w:w="2097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Тпр</w:t>
            </w:r>
            <w:proofErr w:type="gramStart"/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2</w:t>
            </w:r>
            <w:proofErr w:type="gramEnd"/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&lt;</w:t>
            </w:r>
            <w:r w:rsidRPr="00655540">
              <w:rPr>
                <w:rFonts w:ascii="Times New Roman" w:eastAsia="Times New Roman" w:hAnsi="Times New Roman"/>
                <w:sz w:val="20"/>
                <w:szCs w:val="20"/>
                <w:lang w:val="en-US" w:eastAsia="zh-CN"/>
              </w:rPr>
              <w:t>Un</w:t>
            </w: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, где Тпр2-количество лиц, употребляющих с вредными последствиями наркотические вещества, состоящих на профилактическом учете в учреждениях здравоохранения в отчетном году </w:t>
            </w:r>
          </w:p>
        </w:tc>
        <w:tc>
          <w:tcPr>
            <w:tcW w:w="1054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Базовый        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показатель 1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val="en-US" w:eastAsia="zh-CN"/>
              </w:rPr>
              <w:t>Un</w:t>
            </w: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</w:t>
            </w:r>
            <w:proofErr w:type="gramStart"/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-  количество</w:t>
            </w:r>
            <w:proofErr w:type="gramEnd"/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лиц, употребляющих с вредными последствиями наркотические вещества, состоящих на профилактическом учете в учреждениях здравоохранения в предыдущем году.</w:t>
            </w:r>
          </w:p>
        </w:tc>
        <w:tc>
          <w:tcPr>
            <w:tcW w:w="1134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1 -  БУЗ </w:t>
            </w:r>
            <w:proofErr w:type="gramStart"/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ВО</w:t>
            </w:r>
            <w:proofErr w:type="gramEnd"/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«Никольская ЦРБ»</w:t>
            </w:r>
          </w:p>
        </w:tc>
        <w:tc>
          <w:tcPr>
            <w:tcW w:w="14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Население, чел.</w:t>
            </w:r>
          </w:p>
        </w:tc>
        <w:tc>
          <w:tcPr>
            <w:tcW w:w="946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1- сплошное наблюдение</w:t>
            </w:r>
          </w:p>
        </w:tc>
        <w:tc>
          <w:tcPr>
            <w:tcW w:w="1741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статистика БУЗ </w:t>
            </w:r>
            <w:proofErr w:type="gramStart"/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ВО</w:t>
            </w:r>
            <w:proofErr w:type="gramEnd"/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«Никольская ЦРБ»</w:t>
            </w:r>
          </w:p>
        </w:tc>
      </w:tr>
      <w:tr w:rsidR="00E03E9B" w:rsidRPr="00655540" w:rsidTr="00E03E9B">
        <w:trPr>
          <w:cantSplit/>
          <w:trHeight w:val="507"/>
        </w:trPr>
        <w:tc>
          <w:tcPr>
            <w:tcW w:w="8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75" w:type="dxa"/>
            </w:tcMar>
          </w:tcPr>
          <w:p w:rsidR="00E03E9B" w:rsidRPr="00655540" w:rsidRDefault="00E03E9B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75" w:type="dxa"/>
            </w:tcMar>
            <w:hideMark/>
          </w:tcPr>
          <w:p w:rsidR="00E03E9B" w:rsidRPr="00655540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Целевой показатель 8 </w:t>
            </w:r>
          </w:p>
          <w:p w:rsidR="00E03E9B" w:rsidRPr="00655540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Количество обслуживаемых функционирующих камер видеонаблюдения правоохранительного сегмента АПК «Безопасный город»</w:t>
            </w:r>
          </w:p>
        </w:tc>
        <w:tc>
          <w:tcPr>
            <w:tcW w:w="1171" w:type="dxa"/>
            <w:gridSpan w:val="2"/>
            <w:tcBorders>
              <w:top w:val="single" w:sz="8" w:space="0" w:color="000080"/>
              <w:left w:val="single" w:sz="4" w:space="0" w:color="auto"/>
              <w:bottom w:val="single" w:sz="8" w:space="0" w:color="000080"/>
              <w:right w:val="nil"/>
            </w:tcBorders>
            <w:tcMar>
              <w:top w:w="0" w:type="dxa"/>
              <w:left w:w="15" w:type="dxa"/>
              <w:bottom w:w="0" w:type="dxa"/>
              <w:right w:w="75" w:type="dxa"/>
            </w:tcMar>
            <w:hideMark/>
          </w:tcPr>
          <w:p w:rsidR="00E03E9B" w:rsidRPr="00655540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шт.</w:t>
            </w:r>
          </w:p>
        </w:tc>
        <w:tc>
          <w:tcPr>
            <w:tcW w:w="2268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tcMar>
              <w:top w:w="0" w:type="dxa"/>
              <w:left w:w="15" w:type="dxa"/>
              <w:bottom w:w="0" w:type="dxa"/>
              <w:right w:w="75" w:type="dxa"/>
            </w:tcMar>
          </w:tcPr>
          <w:p w:rsidR="00E03E9B" w:rsidRPr="00655540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Характеризует увеличение (снижение) количества обслуживаемых функционирующих камер видеонаблюдения правоохранительного сегмента АПК «Безопасный город»</w:t>
            </w:r>
          </w:p>
          <w:p w:rsidR="00E03E9B" w:rsidRPr="00655540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tcMar>
              <w:top w:w="0" w:type="dxa"/>
              <w:left w:w="15" w:type="dxa"/>
              <w:bottom w:w="0" w:type="dxa"/>
              <w:right w:w="75" w:type="dxa"/>
            </w:tcMar>
            <w:hideMark/>
          </w:tcPr>
          <w:p w:rsidR="00E03E9B" w:rsidRPr="00655540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Ежегодно</w:t>
            </w:r>
          </w:p>
        </w:tc>
        <w:tc>
          <w:tcPr>
            <w:tcW w:w="2127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tcMar>
              <w:top w:w="0" w:type="dxa"/>
              <w:left w:w="15" w:type="dxa"/>
              <w:bottom w:w="0" w:type="dxa"/>
              <w:right w:w="75" w:type="dxa"/>
            </w:tcMar>
            <w:hideMark/>
          </w:tcPr>
          <w:p w:rsidR="00E03E9B" w:rsidRPr="00655540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К</w:t>
            </w:r>
            <w:proofErr w:type="gramStart"/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1</w:t>
            </w:r>
            <w:proofErr w:type="gramEnd"/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&gt;К2, где К1-количество обслуживаемых видеокамер АПК «Безопасный город» в отчетном году</w:t>
            </w:r>
          </w:p>
        </w:tc>
        <w:tc>
          <w:tcPr>
            <w:tcW w:w="1087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tcMar>
              <w:top w:w="0" w:type="dxa"/>
              <w:left w:w="15" w:type="dxa"/>
              <w:bottom w:w="0" w:type="dxa"/>
              <w:right w:w="75" w:type="dxa"/>
            </w:tcMar>
            <w:hideMark/>
          </w:tcPr>
          <w:p w:rsidR="00E03E9B" w:rsidRPr="00655540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Базовый показатель 1</w:t>
            </w:r>
          </w:p>
          <w:p w:rsidR="00E03E9B" w:rsidRPr="00655540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К2-количество функционирующих видеокамер АПК «Безопасный город» в предыдущем году</w:t>
            </w:r>
          </w:p>
        </w:tc>
        <w:tc>
          <w:tcPr>
            <w:tcW w:w="1039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tcMar>
              <w:top w:w="0" w:type="dxa"/>
              <w:left w:w="15" w:type="dxa"/>
              <w:bottom w:w="0" w:type="dxa"/>
              <w:right w:w="75" w:type="dxa"/>
            </w:tcMar>
            <w:hideMark/>
          </w:tcPr>
          <w:p w:rsidR="00E03E9B" w:rsidRPr="00655540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2-бухгалтерская и финансовая отчетность</w:t>
            </w:r>
          </w:p>
        </w:tc>
        <w:tc>
          <w:tcPr>
            <w:tcW w:w="1470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tcMar>
              <w:top w:w="0" w:type="dxa"/>
              <w:left w:w="15" w:type="dxa"/>
              <w:bottom w:w="0" w:type="dxa"/>
              <w:right w:w="75" w:type="dxa"/>
            </w:tcMar>
            <w:hideMark/>
          </w:tcPr>
          <w:p w:rsidR="00E03E9B" w:rsidRPr="00655540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Функционирующие видеокамеры правоохранительного сегмента АПК «Безопасный город» </w:t>
            </w:r>
          </w:p>
        </w:tc>
        <w:tc>
          <w:tcPr>
            <w:tcW w:w="1102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tcMar>
              <w:top w:w="0" w:type="dxa"/>
              <w:left w:w="15" w:type="dxa"/>
              <w:bottom w:w="0" w:type="dxa"/>
              <w:right w:w="75" w:type="dxa"/>
            </w:tcMar>
            <w:hideMark/>
          </w:tcPr>
          <w:p w:rsidR="00E03E9B" w:rsidRPr="00655540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Сплошное наблюдение</w:t>
            </w:r>
          </w:p>
        </w:tc>
        <w:tc>
          <w:tcPr>
            <w:tcW w:w="153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5" w:type="dxa"/>
              <w:bottom w:w="0" w:type="dxa"/>
              <w:right w:w="75" w:type="dxa"/>
            </w:tcMar>
            <w:hideMark/>
          </w:tcPr>
          <w:p w:rsidR="00E03E9B" w:rsidRPr="00655540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Администрация Никольского муниципального района</w:t>
            </w:r>
          </w:p>
        </w:tc>
      </w:tr>
      <w:tr w:rsidR="00E03E9B" w:rsidRPr="00655540" w:rsidTr="00E03E9B">
        <w:trPr>
          <w:cantSplit/>
          <w:trHeight w:val="507"/>
        </w:trPr>
        <w:tc>
          <w:tcPr>
            <w:tcW w:w="861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75" w:type="dxa"/>
            </w:tcMar>
          </w:tcPr>
          <w:p w:rsidR="00E03E9B" w:rsidRPr="00655540" w:rsidRDefault="00E03E9B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75" w:type="dxa"/>
            </w:tcMar>
          </w:tcPr>
          <w:p w:rsidR="00E03E9B" w:rsidRPr="00655540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Целевой показатель 9. </w:t>
            </w:r>
          </w:p>
          <w:p w:rsidR="00E03E9B" w:rsidRPr="00655540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Численность погибших при чрезвычайных ситуациях межмуниципального характера.</w:t>
            </w:r>
          </w:p>
          <w:p w:rsidR="00E03E9B" w:rsidRPr="00655540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171" w:type="dxa"/>
            <w:gridSpan w:val="2"/>
            <w:vMerge w:val="restart"/>
            <w:tcBorders>
              <w:top w:val="single" w:sz="8" w:space="0" w:color="000080"/>
              <w:left w:val="single" w:sz="4" w:space="0" w:color="auto"/>
              <w:bottom w:val="single" w:sz="8" w:space="0" w:color="000000"/>
              <w:right w:val="nil"/>
            </w:tcBorders>
            <w:tcMar>
              <w:top w:w="0" w:type="dxa"/>
              <w:left w:w="15" w:type="dxa"/>
              <w:bottom w:w="0" w:type="dxa"/>
              <w:right w:w="75" w:type="dxa"/>
            </w:tcMar>
            <w:hideMark/>
          </w:tcPr>
          <w:p w:rsidR="00E03E9B" w:rsidRPr="00655540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чел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8" w:space="0" w:color="000080"/>
              <w:left w:val="single" w:sz="8" w:space="0" w:color="000080"/>
              <w:bottom w:val="single" w:sz="8" w:space="0" w:color="000000"/>
              <w:right w:val="nil"/>
            </w:tcBorders>
            <w:tcMar>
              <w:top w:w="0" w:type="dxa"/>
              <w:left w:w="15" w:type="dxa"/>
              <w:bottom w:w="0" w:type="dxa"/>
              <w:right w:w="75" w:type="dxa"/>
            </w:tcMar>
            <w:hideMark/>
          </w:tcPr>
          <w:p w:rsidR="00E03E9B" w:rsidRPr="00655540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Ха</w:t>
            </w:r>
            <w:r w:rsidR="00F028C8"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ракте</w:t>
            </w: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ризует снижение (увеличение) числа </w:t>
            </w:r>
            <w:proofErr w:type="spellStart"/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погибщих</w:t>
            </w:r>
            <w:proofErr w:type="spellEnd"/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(пострадавших) при чрезв</w:t>
            </w:r>
            <w:r w:rsidR="00F028C8"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ычайных ситуациях межмуниципаль</w:t>
            </w: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ного характера. 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8" w:space="0" w:color="000080"/>
              <w:left w:val="single" w:sz="8" w:space="0" w:color="000080"/>
              <w:bottom w:val="single" w:sz="8" w:space="0" w:color="000000"/>
              <w:right w:val="nil"/>
            </w:tcBorders>
            <w:tcMar>
              <w:top w:w="0" w:type="dxa"/>
              <w:left w:w="15" w:type="dxa"/>
              <w:bottom w:w="0" w:type="dxa"/>
              <w:right w:w="75" w:type="dxa"/>
            </w:tcMar>
            <w:hideMark/>
          </w:tcPr>
          <w:p w:rsidR="00E03E9B" w:rsidRPr="00655540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ежегодно</w:t>
            </w:r>
          </w:p>
        </w:tc>
        <w:tc>
          <w:tcPr>
            <w:tcW w:w="2127" w:type="dxa"/>
            <w:gridSpan w:val="2"/>
            <w:vMerge w:val="restart"/>
            <w:tcBorders>
              <w:top w:val="single" w:sz="8" w:space="0" w:color="000080"/>
              <w:left w:val="single" w:sz="8" w:space="0" w:color="000080"/>
              <w:bottom w:val="single" w:sz="8" w:space="0" w:color="000000"/>
              <w:right w:val="nil"/>
            </w:tcBorders>
            <w:tcMar>
              <w:top w:w="0" w:type="dxa"/>
              <w:left w:w="15" w:type="dxa"/>
              <w:bottom w:w="0" w:type="dxa"/>
              <w:right w:w="75" w:type="dxa"/>
            </w:tcMar>
            <w:hideMark/>
          </w:tcPr>
          <w:p w:rsidR="00E03E9B" w:rsidRPr="00655540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val="en-US" w:eastAsia="zh-CN"/>
              </w:rPr>
              <w:t>N</w:t>
            </w: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год=</w:t>
            </w:r>
            <w:r w:rsidRPr="00655540">
              <w:rPr>
                <w:rFonts w:ascii="Times New Roman" w:eastAsia="Times New Roman" w:hAnsi="Times New Roman"/>
                <w:sz w:val="20"/>
                <w:szCs w:val="20"/>
                <w:lang w:val="en-US" w:eastAsia="zh-CN"/>
              </w:rPr>
              <w:t>N</w:t>
            </w:r>
          </w:p>
          <w:p w:rsidR="00E03E9B" w:rsidRPr="00655540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1/</w:t>
            </w:r>
            <w:r w:rsidRPr="00655540">
              <w:rPr>
                <w:rFonts w:ascii="Times New Roman" w:eastAsia="Times New Roman" w:hAnsi="Times New Roman"/>
                <w:sz w:val="20"/>
                <w:szCs w:val="20"/>
                <w:lang w:val="en-US" w:eastAsia="zh-CN"/>
              </w:rPr>
              <w:t>N</w:t>
            </w: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2*100000, где </w:t>
            </w:r>
            <w:r w:rsidRPr="00655540">
              <w:rPr>
                <w:rFonts w:ascii="Times New Roman" w:eastAsia="Times New Roman" w:hAnsi="Times New Roman"/>
                <w:sz w:val="20"/>
                <w:szCs w:val="20"/>
                <w:lang w:val="en-US" w:eastAsia="zh-CN"/>
              </w:rPr>
              <w:t>N</w:t>
            </w: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год – уровень смертности и травматизма от ЧС </w:t>
            </w:r>
          </w:p>
        </w:tc>
        <w:tc>
          <w:tcPr>
            <w:tcW w:w="1087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tcMar>
              <w:top w:w="0" w:type="dxa"/>
              <w:left w:w="15" w:type="dxa"/>
              <w:bottom w:w="0" w:type="dxa"/>
              <w:right w:w="75" w:type="dxa"/>
            </w:tcMar>
          </w:tcPr>
          <w:p w:rsidR="00E03E9B" w:rsidRPr="00655540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Базовый        </w:t>
            </w:r>
          </w:p>
          <w:p w:rsidR="00E03E9B" w:rsidRPr="00655540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показатель 1  </w:t>
            </w:r>
          </w:p>
          <w:p w:rsidR="00E03E9B" w:rsidRPr="00655540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N1 – число погибших в ЧС на конец отчетного года;</w:t>
            </w:r>
          </w:p>
          <w:p w:rsidR="00E03E9B" w:rsidRPr="00655540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039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tcMar>
              <w:top w:w="0" w:type="dxa"/>
              <w:left w:w="15" w:type="dxa"/>
              <w:bottom w:w="0" w:type="dxa"/>
              <w:right w:w="75" w:type="dxa"/>
            </w:tcMar>
            <w:hideMark/>
          </w:tcPr>
          <w:p w:rsidR="00E03E9B" w:rsidRPr="00655540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1 -</w:t>
            </w: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Администрация Никольского района</w:t>
            </w:r>
          </w:p>
          <w:p w:rsidR="00E03E9B" w:rsidRPr="00655540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</w:t>
            </w:r>
          </w:p>
        </w:tc>
        <w:tc>
          <w:tcPr>
            <w:tcW w:w="1470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tcMar>
              <w:top w:w="0" w:type="dxa"/>
              <w:left w:w="15" w:type="dxa"/>
              <w:bottom w:w="0" w:type="dxa"/>
              <w:right w:w="75" w:type="dxa"/>
            </w:tcMar>
            <w:hideMark/>
          </w:tcPr>
          <w:p w:rsidR="00E03E9B" w:rsidRPr="00655540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Все группы населения, ед</w:t>
            </w:r>
            <w:proofErr w:type="gramStart"/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..</w:t>
            </w:r>
            <w:proofErr w:type="gramEnd"/>
          </w:p>
        </w:tc>
        <w:tc>
          <w:tcPr>
            <w:tcW w:w="1102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tcMar>
              <w:top w:w="0" w:type="dxa"/>
              <w:left w:w="15" w:type="dxa"/>
              <w:bottom w:w="0" w:type="dxa"/>
              <w:right w:w="75" w:type="dxa"/>
            </w:tcMar>
            <w:hideMark/>
          </w:tcPr>
          <w:p w:rsidR="00E03E9B" w:rsidRPr="00655540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1-сплошное наблюдение</w:t>
            </w:r>
          </w:p>
        </w:tc>
        <w:tc>
          <w:tcPr>
            <w:tcW w:w="153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5" w:type="dxa"/>
              <w:bottom w:w="0" w:type="dxa"/>
              <w:right w:w="75" w:type="dxa"/>
            </w:tcMar>
            <w:hideMark/>
          </w:tcPr>
          <w:p w:rsidR="00E03E9B" w:rsidRPr="00655540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статистика администрации Никольского муниципального района</w:t>
            </w:r>
          </w:p>
        </w:tc>
      </w:tr>
      <w:tr w:rsidR="00E03E9B" w:rsidRPr="00655540" w:rsidTr="00E03E9B">
        <w:trPr>
          <w:cantSplit/>
          <w:trHeight w:val="507"/>
        </w:trPr>
        <w:tc>
          <w:tcPr>
            <w:tcW w:w="8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75" w:type="dxa"/>
            </w:tcMar>
          </w:tcPr>
          <w:p w:rsidR="00E03E9B" w:rsidRPr="00655540" w:rsidRDefault="00E03E9B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E9B" w:rsidRPr="00655540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171" w:type="dxa"/>
            <w:gridSpan w:val="2"/>
            <w:vMerge/>
            <w:tcBorders>
              <w:top w:val="single" w:sz="8" w:space="0" w:color="000080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03E9B" w:rsidRPr="00655540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2268" w:type="dxa"/>
            <w:gridSpan w:val="2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00"/>
              <w:right w:val="nil"/>
            </w:tcBorders>
            <w:vAlign w:val="center"/>
            <w:hideMark/>
          </w:tcPr>
          <w:p w:rsidR="00E03E9B" w:rsidRPr="00655540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00"/>
              <w:right w:val="nil"/>
            </w:tcBorders>
            <w:vAlign w:val="center"/>
            <w:hideMark/>
          </w:tcPr>
          <w:p w:rsidR="00E03E9B" w:rsidRPr="00655540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2127" w:type="dxa"/>
            <w:gridSpan w:val="2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00"/>
              <w:right w:val="nil"/>
            </w:tcBorders>
            <w:vAlign w:val="center"/>
            <w:hideMark/>
          </w:tcPr>
          <w:p w:rsidR="00E03E9B" w:rsidRPr="00655540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087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tcMar>
              <w:top w:w="0" w:type="dxa"/>
              <w:left w:w="15" w:type="dxa"/>
              <w:bottom w:w="0" w:type="dxa"/>
              <w:right w:w="75" w:type="dxa"/>
            </w:tcMar>
            <w:hideMark/>
          </w:tcPr>
          <w:p w:rsidR="00E03E9B" w:rsidRPr="00655540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Базовый        </w:t>
            </w:r>
          </w:p>
          <w:p w:rsidR="00E03E9B" w:rsidRPr="00655540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показатель 2  </w:t>
            </w:r>
          </w:p>
          <w:p w:rsidR="00E03E9B" w:rsidRPr="00655540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N2–  общая  численность населения в районе на конец отчетного года;</w:t>
            </w:r>
          </w:p>
        </w:tc>
        <w:tc>
          <w:tcPr>
            <w:tcW w:w="1039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tcMar>
              <w:top w:w="0" w:type="dxa"/>
              <w:left w:w="15" w:type="dxa"/>
              <w:bottom w:w="0" w:type="dxa"/>
              <w:right w:w="75" w:type="dxa"/>
            </w:tcMar>
          </w:tcPr>
          <w:p w:rsidR="00E03E9B" w:rsidRPr="00655540" w:rsidRDefault="00E03E9B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  <w:p w:rsidR="00E03E9B" w:rsidRPr="00655540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1 —</w:t>
            </w: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статистические данные </w:t>
            </w:r>
          </w:p>
          <w:p w:rsidR="00E03E9B" w:rsidRPr="00655540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</w:t>
            </w:r>
          </w:p>
        </w:tc>
        <w:tc>
          <w:tcPr>
            <w:tcW w:w="1470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tcMar>
              <w:top w:w="0" w:type="dxa"/>
              <w:left w:w="15" w:type="dxa"/>
              <w:bottom w:w="0" w:type="dxa"/>
              <w:right w:w="75" w:type="dxa"/>
            </w:tcMar>
            <w:hideMark/>
          </w:tcPr>
          <w:p w:rsidR="00E03E9B" w:rsidRPr="00655540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Все группы населения, ед.</w:t>
            </w:r>
          </w:p>
        </w:tc>
        <w:tc>
          <w:tcPr>
            <w:tcW w:w="1102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tcMar>
              <w:top w:w="0" w:type="dxa"/>
              <w:left w:w="15" w:type="dxa"/>
              <w:bottom w:w="0" w:type="dxa"/>
              <w:right w:w="75" w:type="dxa"/>
            </w:tcMar>
            <w:hideMark/>
          </w:tcPr>
          <w:p w:rsidR="00E03E9B" w:rsidRPr="00655540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1-сплошное наблюдение</w:t>
            </w:r>
          </w:p>
        </w:tc>
        <w:tc>
          <w:tcPr>
            <w:tcW w:w="153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5" w:type="dxa"/>
              <w:bottom w:w="0" w:type="dxa"/>
              <w:right w:w="75" w:type="dxa"/>
            </w:tcMar>
            <w:hideMark/>
          </w:tcPr>
          <w:p w:rsidR="00E03E9B" w:rsidRPr="00655540" w:rsidRDefault="00E03E9B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ТОФСГ статистики по Вологодской области</w:t>
            </w:r>
          </w:p>
        </w:tc>
      </w:tr>
    </w:tbl>
    <w:p w:rsidR="006642D5" w:rsidRPr="00655540" w:rsidRDefault="006642D5" w:rsidP="006642D5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sz w:val="20"/>
          <w:szCs w:val="20"/>
          <w:lang w:eastAsia="zh-CN"/>
        </w:rPr>
        <w:t>Примечание: для базовых показателей, данные по которым формируются на основе работ, включенных в Федеральный план статистических работ, столбцы 9 и 10 не заполняются.</w:t>
      </w:r>
    </w:p>
    <w:p w:rsidR="006642D5" w:rsidRPr="00655540" w:rsidRDefault="006642D5" w:rsidP="006642D5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sz w:val="20"/>
          <w:szCs w:val="20"/>
          <w:lang w:eastAsia="zh-CN"/>
        </w:rPr>
        <w:t>&lt;1&gt; Характеристика содержания целевого показателя.</w:t>
      </w:r>
    </w:p>
    <w:p w:rsidR="006642D5" w:rsidRPr="00655540" w:rsidRDefault="006642D5" w:rsidP="006642D5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sz w:val="20"/>
          <w:szCs w:val="20"/>
          <w:lang w:eastAsia="zh-CN"/>
        </w:rPr>
        <w:t>&lt;2</w:t>
      </w:r>
      <w:proofErr w:type="gramStart"/>
      <w:r w:rsidRPr="00655540">
        <w:rPr>
          <w:rFonts w:ascii="Times New Roman" w:eastAsia="Times New Roman" w:hAnsi="Times New Roman"/>
          <w:sz w:val="20"/>
          <w:szCs w:val="20"/>
          <w:lang w:eastAsia="zh-CN"/>
        </w:rPr>
        <w:t>&gt; У</w:t>
      </w:r>
      <w:proofErr w:type="gramEnd"/>
      <w:r w:rsidRPr="00655540">
        <w:rPr>
          <w:rFonts w:ascii="Times New Roman" w:eastAsia="Times New Roman" w:hAnsi="Times New Roman"/>
          <w:sz w:val="20"/>
          <w:szCs w:val="20"/>
          <w:lang w:eastAsia="zh-CN"/>
        </w:rPr>
        <w:t>казываются периодичность сбора данных и вид временной характеристики (показатель на дату, показатель за период).</w:t>
      </w:r>
    </w:p>
    <w:p w:rsidR="006642D5" w:rsidRPr="00655540" w:rsidRDefault="006642D5" w:rsidP="006642D5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sz w:val="20"/>
          <w:szCs w:val="20"/>
          <w:lang w:eastAsia="zh-CN"/>
        </w:rPr>
        <w:t>&lt;3</w:t>
      </w:r>
      <w:proofErr w:type="gramStart"/>
      <w:r w:rsidRPr="00655540">
        <w:rPr>
          <w:rFonts w:ascii="Times New Roman" w:eastAsia="Times New Roman" w:hAnsi="Times New Roman"/>
          <w:sz w:val="20"/>
          <w:szCs w:val="20"/>
          <w:lang w:eastAsia="zh-CN"/>
        </w:rPr>
        <w:t>&gt; П</w:t>
      </w:r>
      <w:proofErr w:type="gramEnd"/>
      <w:r w:rsidRPr="00655540">
        <w:rPr>
          <w:rFonts w:ascii="Times New Roman" w:eastAsia="Times New Roman" w:hAnsi="Times New Roman"/>
          <w:sz w:val="20"/>
          <w:szCs w:val="20"/>
          <w:lang w:eastAsia="zh-CN"/>
        </w:rPr>
        <w:t xml:space="preserve">риводятся формула и краткий алгоритм расчета. При описании формулы или алгоритма необходимо использовать буквенные обозначения базовых показателей. </w:t>
      </w:r>
    </w:p>
    <w:p w:rsidR="006642D5" w:rsidRPr="00655540" w:rsidRDefault="006642D5" w:rsidP="006642D5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sz w:val="20"/>
          <w:szCs w:val="20"/>
          <w:lang w:eastAsia="zh-CN"/>
        </w:rPr>
        <w:t>&lt;4&gt; 1 – официальная статистическая информация; 2 - бухгалтерская и финансовая отчетность; 3 - ведомственная отчетность; 4 - прочие (указать). При наличии утвержденной формы статистического учета по базовому показателю приводятся наименование формы статистической отчетности и реквизиты акта, которым она утверждена.</w:t>
      </w:r>
    </w:p>
    <w:p w:rsidR="006642D5" w:rsidRPr="00655540" w:rsidRDefault="006642D5" w:rsidP="006642D5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sz w:val="20"/>
          <w:szCs w:val="20"/>
          <w:lang w:eastAsia="zh-CN"/>
        </w:rPr>
        <w:t>&lt;5</w:t>
      </w:r>
      <w:proofErr w:type="gramStart"/>
      <w:r w:rsidRPr="00655540">
        <w:rPr>
          <w:rFonts w:ascii="Times New Roman" w:eastAsia="Times New Roman" w:hAnsi="Times New Roman"/>
          <w:sz w:val="20"/>
          <w:szCs w:val="20"/>
          <w:lang w:eastAsia="zh-CN"/>
        </w:rPr>
        <w:t>&gt; У</w:t>
      </w:r>
      <w:proofErr w:type="gramEnd"/>
      <w:r w:rsidRPr="00655540">
        <w:rPr>
          <w:rFonts w:ascii="Times New Roman" w:eastAsia="Times New Roman" w:hAnsi="Times New Roman"/>
          <w:sz w:val="20"/>
          <w:szCs w:val="20"/>
          <w:lang w:eastAsia="zh-CN"/>
        </w:rPr>
        <w:t>казываются предприятия (организации) различных секторов экономики, группы населения, домашних хозяйств и др.</w:t>
      </w:r>
    </w:p>
    <w:p w:rsidR="006642D5" w:rsidRPr="00655540" w:rsidRDefault="006642D5" w:rsidP="006642D5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sz w:val="20"/>
          <w:szCs w:val="20"/>
          <w:lang w:eastAsia="zh-CN"/>
        </w:rPr>
        <w:t>&lt;6&gt; 1 - сплошное наблюдение; 2 - способ основного массива; 3 - выборочное наблюдение; 4 - монографическое наблюдение.</w:t>
      </w:r>
    </w:p>
    <w:p w:rsidR="006642D5" w:rsidRPr="00655540" w:rsidRDefault="006642D5" w:rsidP="006642D5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sz w:val="20"/>
          <w:szCs w:val="20"/>
          <w:lang w:eastAsia="zh-CN"/>
        </w:rPr>
        <w:t>&lt;7&gt; Приводится наименование органа местного самоуправления</w:t>
      </w:r>
      <w:proofErr w:type="gramStart"/>
      <w:r w:rsidRPr="00655540">
        <w:rPr>
          <w:rFonts w:ascii="Times New Roman" w:eastAsia="Times New Roman" w:hAnsi="Times New Roman"/>
          <w:sz w:val="20"/>
          <w:szCs w:val="20"/>
          <w:lang w:eastAsia="zh-CN"/>
        </w:rPr>
        <w:t xml:space="preserve"> ,</w:t>
      </w:r>
      <w:proofErr w:type="gramEnd"/>
      <w:r w:rsidRPr="00655540">
        <w:rPr>
          <w:rFonts w:ascii="Times New Roman" w:eastAsia="Times New Roman" w:hAnsi="Times New Roman"/>
          <w:sz w:val="20"/>
          <w:szCs w:val="20"/>
          <w:lang w:eastAsia="zh-CN"/>
        </w:rPr>
        <w:t xml:space="preserve"> ответственного за сбор данных по показателю</w:t>
      </w:r>
    </w:p>
    <w:p w:rsidR="006642D5" w:rsidRPr="00655540" w:rsidRDefault="006642D5" w:rsidP="006642D5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zh-CN"/>
        </w:rPr>
      </w:pPr>
    </w:p>
    <w:p w:rsidR="006642D5" w:rsidRPr="00655540" w:rsidRDefault="006642D5" w:rsidP="006642D5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zh-CN"/>
        </w:rPr>
      </w:pPr>
    </w:p>
    <w:p w:rsidR="006642D5" w:rsidRPr="00655540" w:rsidRDefault="006642D5" w:rsidP="006642D5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642D5" w:rsidRPr="00655540" w:rsidRDefault="006642D5" w:rsidP="006642D5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642D5" w:rsidRDefault="006642D5" w:rsidP="006642D5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1927" w:rsidRDefault="00A11927" w:rsidP="006642D5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1927" w:rsidRDefault="00A11927" w:rsidP="006642D5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1927" w:rsidRDefault="00A11927" w:rsidP="006642D5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1927" w:rsidRDefault="00A11927" w:rsidP="006642D5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1927" w:rsidRDefault="00A11927" w:rsidP="006642D5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1927" w:rsidRDefault="00A11927" w:rsidP="006642D5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1927" w:rsidRPr="00655540" w:rsidRDefault="00A11927" w:rsidP="006642D5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642D5" w:rsidRPr="00655540" w:rsidRDefault="00A11927" w:rsidP="006642D5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lastRenderedPageBreak/>
        <w:t xml:space="preserve"> </w:t>
      </w:r>
      <w:r w:rsidR="006642D5" w:rsidRPr="00655540">
        <w:rPr>
          <w:rFonts w:ascii="Times New Roman" w:eastAsia="Times New Roman" w:hAnsi="Times New Roman"/>
          <w:sz w:val="20"/>
          <w:szCs w:val="20"/>
          <w:lang w:eastAsia="ru-RU"/>
        </w:rPr>
        <w:t>«Приложение № 3</w:t>
      </w:r>
    </w:p>
    <w:p w:rsidR="006642D5" w:rsidRPr="00655540" w:rsidRDefault="006642D5" w:rsidP="006642D5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t>к муниципальной программе</w:t>
      </w:r>
      <w:r w:rsidRPr="00655540"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>»</w:t>
      </w:r>
    </w:p>
    <w:p w:rsidR="00A11927" w:rsidRDefault="00A11927" w:rsidP="006642D5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</w:p>
    <w:p w:rsidR="006642D5" w:rsidRPr="00655540" w:rsidRDefault="006642D5" w:rsidP="006642D5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>Финансовое обеспечение и перечень мероприятий муниципальной программы</w:t>
      </w:r>
    </w:p>
    <w:p w:rsidR="006642D5" w:rsidRPr="00655540" w:rsidRDefault="006642D5" w:rsidP="006642D5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</w:p>
    <w:p w:rsidR="006642D5" w:rsidRPr="00655540" w:rsidRDefault="006642D5" w:rsidP="006642D5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</w:p>
    <w:tbl>
      <w:tblPr>
        <w:tblW w:w="0" w:type="auto"/>
        <w:tblInd w:w="-125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4"/>
        <w:gridCol w:w="5372"/>
        <w:gridCol w:w="931"/>
        <w:gridCol w:w="1272"/>
        <w:gridCol w:w="1427"/>
        <w:gridCol w:w="1471"/>
        <w:gridCol w:w="1844"/>
        <w:gridCol w:w="2049"/>
      </w:tblGrid>
      <w:tr w:rsidR="006642D5" w:rsidRPr="00655540" w:rsidTr="00DC7324">
        <w:trPr>
          <w:cantSplit/>
          <w:trHeight w:val="320"/>
        </w:trPr>
        <w:tc>
          <w:tcPr>
            <w:tcW w:w="16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Ответственный исполнитель, соисполнитель,</w:t>
            </w:r>
          </w:p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участник</w:t>
            </w:r>
          </w:p>
        </w:tc>
        <w:tc>
          <w:tcPr>
            <w:tcW w:w="537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Источник финансового обеспечения</w:t>
            </w:r>
          </w:p>
        </w:tc>
        <w:tc>
          <w:tcPr>
            <w:tcW w:w="899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(тыс. руб.)</w:t>
            </w:r>
          </w:p>
        </w:tc>
      </w:tr>
      <w:tr w:rsidR="006642D5" w:rsidRPr="00655540" w:rsidTr="00DC7324">
        <w:trPr>
          <w:cantSplit/>
          <w:trHeight w:val="672"/>
        </w:trPr>
        <w:tc>
          <w:tcPr>
            <w:tcW w:w="16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537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93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2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42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47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84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2049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2025</w:t>
            </w:r>
          </w:p>
        </w:tc>
      </w:tr>
      <w:tr w:rsidR="006642D5" w:rsidRPr="00655540" w:rsidTr="00DC7324">
        <w:tc>
          <w:tcPr>
            <w:tcW w:w="169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372" w:type="dxa"/>
            <w:tcBorders>
              <w:top w:val="single" w:sz="4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3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2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7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4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049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</w:tr>
      <w:tr w:rsidR="006642D5" w:rsidRPr="00655540" w:rsidTr="00DC7324">
        <w:trPr>
          <w:cantSplit/>
          <w:trHeight w:val="287"/>
        </w:trPr>
        <w:tc>
          <w:tcPr>
            <w:tcW w:w="1694" w:type="dxa"/>
            <w:vMerge w:val="restar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итого</w:t>
            </w:r>
          </w:p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3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всего, в том числе</w:t>
            </w:r>
          </w:p>
        </w:tc>
        <w:tc>
          <w:tcPr>
            <w:tcW w:w="93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2169,3</w:t>
            </w:r>
          </w:p>
        </w:tc>
        <w:tc>
          <w:tcPr>
            <w:tcW w:w="12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1691,2</w:t>
            </w:r>
          </w:p>
        </w:tc>
        <w:tc>
          <w:tcPr>
            <w:tcW w:w="142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9C752E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1697,1</w:t>
            </w:r>
          </w:p>
        </w:tc>
        <w:tc>
          <w:tcPr>
            <w:tcW w:w="147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2718,2</w:t>
            </w:r>
          </w:p>
        </w:tc>
        <w:tc>
          <w:tcPr>
            <w:tcW w:w="184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bookmarkStart w:id="0" w:name="__DdeLink__14202_100544386"/>
            <w:bookmarkEnd w:id="0"/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2072,9</w:t>
            </w:r>
          </w:p>
        </w:tc>
        <w:tc>
          <w:tcPr>
            <w:tcW w:w="2049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2072,9</w:t>
            </w:r>
          </w:p>
        </w:tc>
      </w:tr>
      <w:tr w:rsidR="006642D5" w:rsidRPr="00655540" w:rsidTr="00DC7324">
        <w:trPr>
          <w:cantSplit/>
        </w:trPr>
        <w:tc>
          <w:tcPr>
            <w:tcW w:w="1694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3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собственные доходы районного бюджета</w:t>
            </w:r>
          </w:p>
        </w:tc>
        <w:tc>
          <w:tcPr>
            <w:tcW w:w="93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190,4</w:t>
            </w:r>
          </w:p>
        </w:tc>
        <w:tc>
          <w:tcPr>
            <w:tcW w:w="12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115,9</w:t>
            </w:r>
          </w:p>
        </w:tc>
        <w:tc>
          <w:tcPr>
            <w:tcW w:w="142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9C752E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164,5</w:t>
            </w:r>
          </w:p>
        </w:tc>
        <w:tc>
          <w:tcPr>
            <w:tcW w:w="147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503,1</w:t>
            </w:r>
          </w:p>
        </w:tc>
        <w:tc>
          <w:tcPr>
            <w:tcW w:w="184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470,8</w:t>
            </w:r>
          </w:p>
        </w:tc>
        <w:tc>
          <w:tcPr>
            <w:tcW w:w="2049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470,8</w:t>
            </w:r>
          </w:p>
        </w:tc>
      </w:tr>
      <w:tr w:rsidR="006642D5" w:rsidRPr="00655540" w:rsidTr="00DC7324">
        <w:trPr>
          <w:cantSplit/>
          <w:trHeight w:val="520"/>
        </w:trPr>
        <w:tc>
          <w:tcPr>
            <w:tcW w:w="1694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3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 из областного бюджета за счет средств федерального бюджета &lt;*&gt;</w:t>
            </w:r>
          </w:p>
        </w:tc>
        <w:tc>
          <w:tcPr>
            <w:tcW w:w="93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2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7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4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049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6642D5" w:rsidRPr="00655540" w:rsidTr="00DC7324">
        <w:trPr>
          <w:cantSplit/>
        </w:trPr>
        <w:tc>
          <w:tcPr>
            <w:tcW w:w="1694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3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 из областного бюджета за счет собственных средств областного бюджета &lt;*&gt;</w:t>
            </w:r>
          </w:p>
        </w:tc>
        <w:tc>
          <w:tcPr>
            <w:tcW w:w="93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1978,9</w:t>
            </w:r>
          </w:p>
        </w:tc>
        <w:tc>
          <w:tcPr>
            <w:tcW w:w="12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1575,3</w:t>
            </w:r>
          </w:p>
        </w:tc>
        <w:tc>
          <w:tcPr>
            <w:tcW w:w="142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1532,6</w:t>
            </w:r>
          </w:p>
        </w:tc>
        <w:tc>
          <w:tcPr>
            <w:tcW w:w="147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2160,4</w:t>
            </w:r>
          </w:p>
        </w:tc>
        <w:tc>
          <w:tcPr>
            <w:tcW w:w="184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1547,4</w:t>
            </w:r>
          </w:p>
        </w:tc>
        <w:tc>
          <w:tcPr>
            <w:tcW w:w="2049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1547,4</w:t>
            </w:r>
          </w:p>
        </w:tc>
      </w:tr>
      <w:tr w:rsidR="006642D5" w:rsidRPr="00655540" w:rsidTr="00DC7324">
        <w:trPr>
          <w:cantSplit/>
        </w:trPr>
        <w:tc>
          <w:tcPr>
            <w:tcW w:w="1694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3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Средства организации</w:t>
            </w:r>
          </w:p>
        </w:tc>
        <w:tc>
          <w:tcPr>
            <w:tcW w:w="93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2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7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84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049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</w:tr>
      <w:tr w:rsidR="006642D5" w:rsidRPr="00655540" w:rsidTr="00DC7324">
        <w:trPr>
          <w:cantSplit/>
        </w:trPr>
        <w:tc>
          <w:tcPr>
            <w:tcW w:w="1694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3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 из бюджетов поселений</w:t>
            </w:r>
          </w:p>
        </w:tc>
        <w:tc>
          <w:tcPr>
            <w:tcW w:w="93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2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7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54,7</w:t>
            </w:r>
          </w:p>
        </w:tc>
        <w:tc>
          <w:tcPr>
            <w:tcW w:w="184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54,7</w:t>
            </w:r>
          </w:p>
        </w:tc>
        <w:tc>
          <w:tcPr>
            <w:tcW w:w="2049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54,7</w:t>
            </w:r>
          </w:p>
        </w:tc>
      </w:tr>
      <w:tr w:rsidR="006642D5" w:rsidRPr="00655540" w:rsidTr="00DC7324">
        <w:trPr>
          <w:cantSplit/>
        </w:trPr>
        <w:tc>
          <w:tcPr>
            <w:tcW w:w="1694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3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 от физических и юридических лиц &lt;*&gt;</w:t>
            </w:r>
          </w:p>
        </w:tc>
        <w:tc>
          <w:tcPr>
            <w:tcW w:w="93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2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7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4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049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6642D5" w:rsidRPr="00655540" w:rsidTr="00DC7324">
        <w:trPr>
          <w:cantSplit/>
        </w:trPr>
        <w:tc>
          <w:tcPr>
            <w:tcW w:w="1694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3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Внебюджетные источники</w:t>
            </w:r>
          </w:p>
        </w:tc>
        <w:tc>
          <w:tcPr>
            <w:tcW w:w="93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2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7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84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049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</w:tr>
      <w:tr w:rsidR="006642D5" w:rsidRPr="00655540" w:rsidTr="00DC7324">
        <w:trPr>
          <w:cantSplit/>
        </w:trPr>
        <w:tc>
          <w:tcPr>
            <w:tcW w:w="1694" w:type="dxa"/>
            <w:vMerge w:val="restart"/>
            <w:tcBorders>
              <w:top w:val="single" w:sz="4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Ответственный исполнитель</w:t>
            </w:r>
          </w:p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Администрация Никольского муниципального района</w:t>
            </w:r>
          </w:p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3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всего, в том числе</w:t>
            </w:r>
          </w:p>
        </w:tc>
        <w:tc>
          <w:tcPr>
            <w:tcW w:w="93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2144,8</w:t>
            </w:r>
          </w:p>
        </w:tc>
        <w:tc>
          <w:tcPr>
            <w:tcW w:w="12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1597,8</w:t>
            </w:r>
          </w:p>
        </w:tc>
        <w:tc>
          <w:tcPr>
            <w:tcW w:w="142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9C752E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1654,6</w:t>
            </w:r>
          </w:p>
        </w:tc>
        <w:tc>
          <w:tcPr>
            <w:tcW w:w="147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2675,7</w:t>
            </w:r>
          </w:p>
        </w:tc>
        <w:tc>
          <w:tcPr>
            <w:tcW w:w="184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2030,4</w:t>
            </w:r>
          </w:p>
        </w:tc>
        <w:tc>
          <w:tcPr>
            <w:tcW w:w="2049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2030,4</w:t>
            </w:r>
          </w:p>
        </w:tc>
      </w:tr>
      <w:tr w:rsidR="006642D5" w:rsidRPr="00655540" w:rsidTr="00DC7324">
        <w:trPr>
          <w:cantSplit/>
        </w:trPr>
        <w:tc>
          <w:tcPr>
            <w:tcW w:w="1694" w:type="dxa"/>
            <w:vMerge/>
            <w:tcBorders>
              <w:top w:val="single" w:sz="4" w:space="0" w:color="000080"/>
              <w:left w:val="single" w:sz="8" w:space="0" w:color="000080"/>
              <w:bottom w:val="single" w:sz="8" w:space="0" w:color="000080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3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собственные доходы районного бюджета</w:t>
            </w:r>
          </w:p>
        </w:tc>
        <w:tc>
          <w:tcPr>
            <w:tcW w:w="93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165,9</w:t>
            </w:r>
          </w:p>
        </w:tc>
        <w:tc>
          <w:tcPr>
            <w:tcW w:w="12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85,9</w:t>
            </w:r>
          </w:p>
        </w:tc>
        <w:tc>
          <w:tcPr>
            <w:tcW w:w="142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9C752E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122,0</w:t>
            </w:r>
          </w:p>
        </w:tc>
        <w:tc>
          <w:tcPr>
            <w:tcW w:w="147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460,6</w:t>
            </w:r>
          </w:p>
        </w:tc>
        <w:tc>
          <w:tcPr>
            <w:tcW w:w="184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428,3</w:t>
            </w:r>
          </w:p>
        </w:tc>
        <w:tc>
          <w:tcPr>
            <w:tcW w:w="2049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428,3</w:t>
            </w:r>
          </w:p>
        </w:tc>
      </w:tr>
      <w:tr w:rsidR="006642D5" w:rsidRPr="00655540" w:rsidTr="00DC7324">
        <w:trPr>
          <w:cantSplit/>
        </w:trPr>
        <w:tc>
          <w:tcPr>
            <w:tcW w:w="1694" w:type="dxa"/>
            <w:vMerge/>
            <w:tcBorders>
              <w:top w:val="single" w:sz="4" w:space="0" w:color="000080"/>
              <w:left w:val="single" w:sz="8" w:space="0" w:color="000080"/>
              <w:bottom w:val="single" w:sz="8" w:space="0" w:color="000080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3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 из областного бюджета за счет средств федерального бюджета &lt;*&gt;</w:t>
            </w:r>
          </w:p>
        </w:tc>
        <w:tc>
          <w:tcPr>
            <w:tcW w:w="93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2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7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4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049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6642D5" w:rsidRPr="00655540" w:rsidTr="00DC7324">
        <w:trPr>
          <w:cantSplit/>
        </w:trPr>
        <w:tc>
          <w:tcPr>
            <w:tcW w:w="1694" w:type="dxa"/>
            <w:vMerge/>
            <w:tcBorders>
              <w:top w:val="single" w:sz="4" w:space="0" w:color="000080"/>
              <w:left w:val="single" w:sz="8" w:space="0" w:color="000080"/>
              <w:bottom w:val="single" w:sz="8" w:space="0" w:color="000080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3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 из областного бюджета за счет собственных средств областного бюджета &lt;*&gt;</w:t>
            </w:r>
          </w:p>
        </w:tc>
        <w:tc>
          <w:tcPr>
            <w:tcW w:w="93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1978,9</w:t>
            </w:r>
          </w:p>
        </w:tc>
        <w:tc>
          <w:tcPr>
            <w:tcW w:w="12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1511,9</w:t>
            </w:r>
          </w:p>
        </w:tc>
        <w:tc>
          <w:tcPr>
            <w:tcW w:w="142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1532,6</w:t>
            </w:r>
          </w:p>
        </w:tc>
        <w:tc>
          <w:tcPr>
            <w:tcW w:w="147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2160,4</w:t>
            </w:r>
          </w:p>
        </w:tc>
        <w:tc>
          <w:tcPr>
            <w:tcW w:w="184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1547,4</w:t>
            </w:r>
          </w:p>
        </w:tc>
        <w:tc>
          <w:tcPr>
            <w:tcW w:w="2049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1547,4</w:t>
            </w:r>
          </w:p>
        </w:tc>
      </w:tr>
      <w:tr w:rsidR="006642D5" w:rsidRPr="00655540" w:rsidTr="00DC7324">
        <w:trPr>
          <w:cantSplit/>
        </w:trPr>
        <w:tc>
          <w:tcPr>
            <w:tcW w:w="1694" w:type="dxa"/>
            <w:vMerge/>
            <w:tcBorders>
              <w:top w:val="single" w:sz="4" w:space="0" w:color="000080"/>
              <w:left w:val="single" w:sz="8" w:space="0" w:color="000080"/>
              <w:bottom w:val="single" w:sz="8" w:space="0" w:color="000080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3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 из бюджетов поселений</w:t>
            </w:r>
          </w:p>
        </w:tc>
        <w:tc>
          <w:tcPr>
            <w:tcW w:w="93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2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7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54,7</w:t>
            </w:r>
          </w:p>
        </w:tc>
        <w:tc>
          <w:tcPr>
            <w:tcW w:w="184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54,7</w:t>
            </w:r>
          </w:p>
        </w:tc>
        <w:tc>
          <w:tcPr>
            <w:tcW w:w="2049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54,7</w:t>
            </w:r>
          </w:p>
        </w:tc>
      </w:tr>
      <w:tr w:rsidR="006642D5" w:rsidRPr="00655540" w:rsidTr="00DC7324">
        <w:trPr>
          <w:cantSplit/>
        </w:trPr>
        <w:tc>
          <w:tcPr>
            <w:tcW w:w="1694" w:type="dxa"/>
            <w:vMerge/>
            <w:tcBorders>
              <w:top w:val="single" w:sz="4" w:space="0" w:color="000080"/>
              <w:left w:val="single" w:sz="8" w:space="0" w:color="000080"/>
              <w:bottom w:val="single" w:sz="8" w:space="0" w:color="000080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3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 от физических и юридических лиц &lt;*&gt;</w:t>
            </w:r>
          </w:p>
        </w:tc>
        <w:tc>
          <w:tcPr>
            <w:tcW w:w="93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2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7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4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049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6642D5" w:rsidRPr="00655540" w:rsidTr="00DC7324">
        <w:trPr>
          <w:cantSplit/>
        </w:trPr>
        <w:tc>
          <w:tcPr>
            <w:tcW w:w="1694" w:type="dxa"/>
            <w:vMerge w:val="restart"/>
            <w:tcBorders>
              <w:top w:val="single" w:sz="4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Соисполнитель 1</w:t>
            </w:r>
          </w:p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Управление образования  администрации Никольского муниципального района                           </w:t>
            </w:r>
          </w:p>
        </w:tc>
        <w:tc>
          <w:tcPr>
            <w:tcW w:w="53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всего, в том числе</w:t>
            </w:r>
          </w:p>
        </w:tc>
        <w:tc>
          <w:tcPr>
            <w:tcW w:w="93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20,5</w:t>
            </w:r>
          </w:p>
        </w:tc>
        <w:tc>
          <w:tcPr>
            <w:tcW w:w="12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86,4</w:t>
            </w:r>
          </w:p>
        </w:tc>
        <w:tc>
          <w:tcPr>
            <w:tcW w:w="142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22,5</w:t>
            </w:r>
          </w:p>
        </w:tc>
        <w:tc>
          <w:tcPr>
            <w:tcW w:w="147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22,5</w:t>
            </w:r>
          </w:p>
        </w:tc>
        <w:tc>
          <w:tcPr>
            <w:tcW w:w="184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572,5</w:t>
            </w:r>
          </w:p>
        </w:tc>
        <w:tc>
          <w:tcPr>
            <w:tcW w:w="2049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572,5</w:t>
            </w:r>
          </w:p>
        </w:tc>
      </w:tr>
      <w:tr w:rsidR="006642D5" w:rsidRPr="00655540" w:rsidTr="00DC7324">
        <w:trPr>
          <w:cantSplit/>
        </w:trPr>
        <w:tc>
          <w:tcPr>
            <w:tcW w:w="1694" w:type="dxa"/>
            <w:vMerge/>
            <w:tcBorders>
              <w:top w:val="single" w:sz="4" w:space="0" w:color="000080"/>
              <w:left w:val="single" w:sz="8" w:space="0" w:color="000080"/>
              <w:bottom w:val="single" w:sz="8" w:space="0" w:color="000080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53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собственные доходы районного бюджета</w:t>
            </w:r>
          </w:p>
        </w:tc>
        <w:tc>
          <w:tcPr>
            <w:tcW w:w="93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20,5</w:t>
            </w:r>
          </w:p>
        </w:tc>
        <w:tc>
          <w:tcPr>
            <w:tcW w:w="12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23,0</w:t>
            </w:r>
          </w:p>
        </w:tc>
        <w:tc>
          <w:tcPr>
            <w:tcW w:w="142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22,5</w:t>
            </w:r>
          </w:p>
        </w:tc>
        <w:tc>
          <w:tcPr>
            <w:tcW w:w="147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22,5</w:t>
            </w:r>
          </w:p>
        </w:tc>
        <w:tc>
          <w:tcPr>
            <w:tcW w:w="184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22,5</w:t>
            </w:r>
          </w:p>
        </w:tc>
        <w:tc>
          <w:tcPr>
            <w:tcW w:w="2049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22,5</w:t>
            </w:r>
          </w:p>
        </w:tc>
      </w:tr>
      <w:tr w:rsidR="006642D5" w:rsidRPr="00655540" w:rsidTr="00DC7324">
        <w:trPr>
          <w:cantSplit/>
        </w:trPr>
        <w:tc>
          <w:tcPr>
            <w:tcW w:w="1694" w:type="dxa"/>
            <w:vMerge/>
            <w:tcBorders>
              <w:top w:val="single" w:sz="4" w:space="0" w:color="000080"/>
              <w:left w:val="single" w:sz="8" w:space="0" w:color="000080"/>
              <w:bottom w:val="single" w:sz="8" w:space="0" w:color="000080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53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 из областного бюджета за счет средств федерального бюджета &lt;*&gt;</w:t>
            </w:r>
          </w:p>
        </w:tc>
        <w:tc>
          <w:tcPr>
            <w:tcW w:w="93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2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7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4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049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6642D5" w:rsidRPr="00655540" w:rsidTr="00DC7324">
        <w:trPr>
          <w:cantSplit/>
        </w:trPr>
        <w:tc>
          <w:tcPr>
            <w:tcW w:w="1694" w:type="dxa"/>
            <w:vMerge/>
            <w:tcBorders>
              <w:top w:val="single" w:sz="4" w:space="0" w:color="000080"/>
              <w:left w:val="single" w:sz="8" w:space="0" w:color="000080"/>
              <w:bottom w:val="single" w:sz="8" w:space="0" w:color="000080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53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 из областного бюджета за счет собственных средств областного бюджета &lt;*&gt;</w:t>
            </w:r>
          </w:p>
        </w:tc>
        <w:tc>
          <w:tcPr>
            <w:tcW w:w="93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63,4  </w:t>
            </w:r>
          </w:p>
        </w:tc>
        <w:tc>
          <w:tcPr>
            <w:tcW w:w="142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7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4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550,0</w:t>
            </w:r>
          </w:p>
        </w:tc>
        <w:tc>
          <w:tcPr>
            <w:tcW w:w="2049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550,0</w:t>
            </w:r>
          </w:p>
        </w:tc>
      </w:tr>
      <w:tr w:rsidR="006642D5" w:rsidRPr="00655540" w:rsidTr="00DC7324">
        <w:trPr>
          <w:cantSplit/>
        </w:trPr>
        <w:tc>
          <w:tcPr>
            <w:tcW w:w="1694" w:type="dxa"/>
            <w:vMerge/>
            <w:tcBorders>
              <w:top w:val="single" w:sz="4" w:space="0" w:color="000080"/>
              <w:left w:val="single" w:sz="8" w:space="0" w:color="000080"/>
              <w:bottom w:val="single" w:sz="8" w:space="0" w:color="000080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53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 из бюджетов поселений</w:t>
            </w:r>
          </w:p>
        </w:tc>
        <w:tc>
          <w:tcPr>
            <w:tcW w:w="93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2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7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4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049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6642D5" w:rsidRPr="00655540" w:rsidTr="00DC7324">
        <w:trPr>
          <w:cantSplit/>
        </w:trPr>
        <w:tc>
          <w:tcPr>
            <w:tcW w:w="1694" w:type="dxa"/>
            <w:vMerge/>
            <w:tcBorders>
              <w:top w:val="single" w:sz="4" w:space="0" w:color="000080"/>
              <w:left w:val="single" w:sz="8" w:space="0" w:color="000080"/>
              <w:bottom w:val="single" w:sz="8" w:space="0" w:color="000080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53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 от физических и юридических лиц &lt;*&gt;</w:t>
            </w:r>
          </w:p>
        </w:tc>
        <w:tc>
          <w:tcPr>
            <w:tcW w:w="93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2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7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4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049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6642D5" w:rsidRPr="00655540" w:rsidTr="00DC7324">
        <w:trPr>
          <w:cantSplit/>
        </w:trPr>
        <w:tc>
          <w:tcPr>
            <w:tcW w:w="1694" w:type="dxa"/>
            <w:vMerge/>
            <w:tcBorders>
              <w:top w:val="single" w:sz="4" w:space="0" w:color="000080"/>
              <w:left w:val="single" w:sz="8" w:space="0" w:color="000080"/>
              <w:bottom w:val="single" w:sz="8" w:space="0" w:color="000080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53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Средства организации</w:t>
            </w:r>
          </w:p>
        </w:tc>
        <w:tc>
          <w:tcPr>
            <w:tcW w:w="93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2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7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4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049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6642D5" w:rsidRPr="00655540" w:rsidTr="00DC7324">
        <w:trPr>
          <w:cantSplit/>
        </w:trPr>
        <w:tc>
          <w:tcPr>
            <w:tcW w:w="1694" w:type="dxa"/>
            <w:vMerge w:val="restart"/>
            <w:tcBorders>
              <w:top w:val="single" w:sz="4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lastRenderedPageBreak/>
              <w:t>Соисполнитель 2</w:t>
            </w:r>
          </w:p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Управление культуры администрации Никольского муниципального района</w:t>
            </w:r>
          </w:p>
        </w:tc>
        <w:tc>
          <w:tcPr>
            <w:tcW w:w="53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всего, в том числе</w:t>
            </w:r>
          </w:p>
        </w:tc>
        <w:tc>
          <w:tcPr>
            <w:tcW w:w="93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12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</w:t>
            </w:r>
          </w:p>
        </w:tc>
        <w:tc>
          <w:tcPr>
            <w:tcW w:w="142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147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184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2049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20,0</w:t>
            </w:r>
          </w:p>
        </w:tc>
      </w:tr>
      <w:tr w:rsidR="006642D5" w:rsidRPr="00655540" w:rsidTr="00DC7324">
        <w:trPr>
          <w:cantSplit/>
        </w:trPr>
        <w:tc>
          <w:tcPr>
            <w:tcW w:w="1694" w:type="dxa"/>
            <w:vMerge/>
            <w:tcBorders>
              <w:top w:val="single" w:sz="4" w:space="0" w:color="000080"/>
              <w:left w:val="single" w:sz="8" w:space="0" w:color="000080"/>
              <w:bottom w:val="single" w:sz="8" w:space="0" w:color="000080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53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собственные доходы районного бюджета</w:t>
            </w:r>
          </w:p>
        </w:tc>
        <w:tc>
          <w:tcPr>
            <w:tcW w:w="93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12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</w:t>
            </w:r>
          </w:p>
        </w:tc>
        <w:tc>
          <w:tcPr>
            <w:tcW w:w="142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147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184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2049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20,0</w:t>
            </w:r>
          </w:p>
        </w:tc>
      </w:tr>
      <w:tr w:rsidR="006642D5" w:rsidRPr="00655540" w:rsidTr="00DC7324">
        <w:trPr>
          <w:cantSplit/>
        </w:trPr>
        <w:tc>
          <w:tcPr>
            <w:tcW w:w="1694" w:type="dxa"/>
            <w:vMerge/>
            <w:tcBorders>
              <w:top w:val="single" w:sz="4" w:space="0" w:color="000080"/>
              <w:left w:val="single" w:sz="8" w:space="0" w:color="000080"/>
              <w:bottom w:val="single" w:sz="8" w:space="0" w:color="000080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53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 из областного бюджета за счет средств федерального бюджета &lt;*&gt;</w:t>
            </w:r>
          </w:p>
        </w:tc>
        <w:tc>
          <w:tcPr>
            <w:tcW w:w="93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2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7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4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049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6642D5" w:rsidRPr="00655540" w:rsidTr="00DC7324">
        <w:trPr>
          <w:cantSplit/>
        </w:trPr>
        <w:tc>
          <w:tcPr>
            <w:tcW w:w="1694" w:type="dxa"/>
            <w:vMerge/>
            <w:tcBorders>
              <w:top w:val="single" w:sz="4" w:space="0" w:color="000080"/>
              <w:left w:val="single" w:sz="8" w:space="0" w:color="000080"/>
              <w:bottom w:val="single" w:sz="8" w:space="0" w:color="000080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53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 из областного бюджета за счет собственных средств областного бюджета &lt;*&gt;</w:t>
            </w:r>
          </w:p>
        </w:tc>
        <w:tc>
          <w:tcPr>
            <w:tcW w:w="93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2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7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4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049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6642D5" w:rsidRPr="00655540" w:rsidTr="00DC7324">
        <w:trPr>
          <w:cantSplit/>
        </w:trPr>
        <w:tc>
          <w:tcPr>
            <w:tcW w:w="1694" w:type="dxa"/>
            <w:vMerge/>
            <w:tcBorders>
              <w:top w:val="single" w:sz="4" w:space="0" w:color="000080"/>
              <w:left w:val="single" w:sz="8" w:space="0" w:color="000080"/>
              <w:bottom w:val="single" w:sz="8" w:space="0" w:color="000080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53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 из бюджетов поселений</w:t>
            </w:r>
          </w:p>
        </w:tc>
        <w:tc>
          <w:tcPr>
            <w:tcW w:w="93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2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7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4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049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6642D5" w:rsidRPr="00655540" w:rsidTr="00DC7324">
        <w:trPr>
          <w:cantSplit/>
        </w:trPr>
        <w:tc>
          <w:tcPr>
            <w:tcW w:w="1694" w:type="dxa"/>
            <w:vMerge/>
            <w:tcBorders>
              <w:top w:val="single" w:sz="4" w:space="0" w:color="000080"/>
              <w:left w:val="single" w:sz="8" w:space="0" w:color="000080"/>
              <w:bottom w:val="single" w:sz="8" w:space="0" w:color="000080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53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 от физических и юридических лиц &lt;*&gt;</w:t>
            </w:r>
          </w:p>
        </w:tc>
        <w:tc>
          <w:tcPr>
            <w:tcW w:w="93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2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7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4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049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6642D5" w:rsidRPr="00655540" w:rsidTr="00DC7324">
        <w:trPr>
          <w:cantSplit/>
        </w:trPr>
        <w:tc>
          <w:tcPr>
            <w:tcW w:w="1694" w:type="dxa"/>
            <w:vMerge/>
            <w:tcBorders>
              <w:top w:val="single" w:sz="4" w:space="0" w:color="000080"/>
              <w:left w:val="single" w:sz="8" w:space="0" w:color="000080"/>
              <w:bottom w:val="single" w:sz="8" w:space="0" w:color="000080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53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Внебюджетные источники</w:t>
            </w:r>
          </w:p>
        </w:tc>
        <w:tc>
          <w:tcPr>
            <w:tcW w:w="93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2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7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4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049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6642D5" w:rsidRPr="00655540" w:rsidTr="00DC7324">
        <w:trPr>
          <w:cantSplit/>
        </w:trPr>
        <w:tc>
          <w:tcPr>
            <w:tcW w:w="1694" w:type="dxa"/>
            <w:vMerge/>
            <w:tcBorders>
              <w:top w:val="single" w:sz="4" w:space="0" w:color="000080"/>
              <w:left w:val="single" w:sz="8" w:space="0" w:color="000080"/>
              <w:bottom w:val="single" w:sz="8" w:space="0" w:color="000080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53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Средства организации</w:t>
            </w:r>
          </w:p>
        </w:tc>
        <w:tc>
          <w:tcPr>
            <w:tcW w:w="93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2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7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4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049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</w:tbl>
    <w:p w:rsidR="006642D5" w:rsidRPr="00655540" w:rsidRDefault="006642D5" w:rsidP="006642D5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642D5" w:rsidRPr="00655540" w:rsidRDefault="006642D5" w:rsidP="006642D5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642D5" w:rsidRPr="00655540" w:rsidRDefault="006642D5" w:rsidP="006642D5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642D5" w:rsidRPr="00655540" w:rsidRDefault="006642D5" w:rsidP="006642D5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642D5" w:rsidRPr="00655540" w:rsidRDefault="006642D5" w:rsidP="006642D5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642D5" w:rsidRPr="00655540" w:rsidRDefault="006642D5" w:rsidP="006642D5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642D5" w:rsidRPr="00655540" w:rsidRDefault="006642D5" w:rsidP="006642D5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642D5" w:rsidRPr="00655540" w:rsidRDefault="006642D5" w:rsidP="006642D5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642D5" w:rsidRPr="00655540" w:rsidRDefault="006642D5" w:rsidP="006642D5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642D5" w:rsidRPr="00655540" w:rsidRDefault="006642D5" w:rsidP="006642D5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642D5" w:rsidRPr="00655540" w:rsidRDefault="006642D5" w:rsidP="006642D5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642D5" w:rsidRDefault="006642D5" w:rsidP="006642D5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1927" w:rsidRDefault="00A11927" w:rsidP="006642D5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1927" w:rsidRDefault="00A11927" w:rsidP="006642D5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1927" w:rsidRDefault="00A11927" w:rsidP="006642D5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1927" w:rsidRDefault="00A11927" w:rsidP="006642D5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1927" w:rsidRDefault="00A11927" w:rsidP="006642D5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1927" w:rsidRDefault="00A11927" w:rsidP="006642D5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1927" w:rsidRDefault="00A11927" w:rsidP="006642D5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1927" w:rsidRDefault="00A11927" w:rsidP="006642D5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1927" w:rsidRDefault="00A11927" w:rsidP="006642D5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1927" w:rsidRDefault="00A11927" w:rsidP="006642D5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1927" w:rsidRDefault="00A11927" w:rsidP="006642D5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1927" w:rsidRPr="00655540" w:rsidRDefault="00A11927" w:rsidP="006642D5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642D5" w:rsidRPr="00655540" w:rsidRDefault="006642D5" w:rsidP="006642D5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642D5" w:rsidRPr="00655540" w:rsidRDefault="006642D5" w:rsidP="006642D5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642D5" w:rsidRPr="00655540" w:rsidRDefault="006642D5" w:rsidP="006642D5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642D5" w:rsidRPr="00655540" w:rsidRDefault="006642D5" w:rsidP="006642D5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642D5" w:rsidRPr="00655540" w:rsidRDefault="006642D5" w:rsidP="006642D5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642D5" w:rsidRPr="00655540" w:rsidRDefault="006642D5" w:rsidP="00BC6586">
      <w:pPr>
        <w:widowControl w:val="0"/>
        <w:autoSpaceDE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C6586" w:rsidRPr="00655540" w:rsidRDefault="00BC6586" w:rsidP="00BC6586">
      <w:pPr>
        <w:widowControl w:val="0"/>
        <w:autoSpaceDE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95F00" w:rsidRPr="00655540" w:rsidRDefault="00795F00" w:rsidP="006642D5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642D5" w:rsidRPr="00655540" w:rsidRDefault="00A11927" w:rsidP="006642D5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lastRenderedPageBreak/>
        <w:t xml:space="preserve"> </w:t>
      </w:r>
      <w:r w:rsidR="006642D5" w:rsidRPr="00655540">
        <w:rPr>
          <w:rFonts w:ascii="Times New Roman" w:eastAsia="Times New Roman" w:hAnsi="Times New Roman"/>
          <w:sz w:val="20"/>
          <w:szCs w:val="20"/>
          <w:lang w:eastAsia="ru-RU"/>
        </w:rPr>
        <w:t>«Приложение № 4</w:t>
      </w:r>
    </w:p>
    <w:p w:rsidR="006642D5" w:rsidRPr="00655540" w:rsidRDefault="006642D5" w:rsidP="006642D5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tab/>
        <w:t>к муниципальной программе»</w:t>
      </w:r>
    </w:p>
    <w:p w:rsidR="00262F36" w:rsidRPr="00655540" w:rsidRDefault="00262F36" w:rsidP="006642D5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262F36" w:rsidRPr="00655540" w:rsidRDefault="00262F36" w:rsidP="006642D5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262F36" w:rsidRPr="00655540" w:rsidRDefault="00262F36" w:rsidP="006642D5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262F36" w:rsidRPr="00655540" w:rsidRDefault="00262F36" w:rsidP="006642D5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6642D5" w:rsidRPr="00655540" w:rsidRDefault="006642D5" w:rsidP="006642D5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sz w:val="20"/>
          <w:szCs w:val="20"/>
          <w:lang w:eastAsia="ru-RU"/>
        </w:rPr>
        <w:t>Прогнозная (справочная) оценка</w:t>
      </w:r>
    </w:p>
    <w:p w:rsidR="006642D5" w:rsidRPr="00655540" w:rsidRDefault="006642D5" w:rsidP="006642D5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sz w:val="20"/>
          <w:szCs w:val="20"/>
          <w:lang w:eastAsia="ru-RU"/>
        </w:rPr>
        <w:t>привлечения средств областного бюджета за счет средств федерального бюджета и собственных средств областного бюджета, бюджетов поселений района, организаций на реализацию целей муниципальной программы</w:t>
      </w:r>
    </w:p>
    <w:tbl>
      <w:tblPr>
        <w:tblW w:w="0" w:type="auto"/>
        <w:tblInd w:w="-124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78"/>
        <w:gridCol w:w="1814"/>
        <w:gridCol w:w="1530"/>
        <w:gridCol w:w="1591"/>
        <w:gridCol w:w="1755"/>
        <w:gridCol w:w="1875"/>
        <w:gridCol w:w="2529"/>
      </w:tblGrid>
      <w:tr w:rsidR="006642D5" w:rsidRPr="00655540" w:rsidTr="00DC7324">
        <w:trPr>
          <w:cantSplit/>
          <w:trHeight w:val="320"/>
        </w:trPr>
        <w:tc>
          <w:tcPr>
            <w:tcW w:w="49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Источник финансового обеспечения</w:t>
            </w:r>
          </w:p>
        </w:tc>
        <w:tc>
          <w:tcPr>
            <w:tcW w:w="1109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Оценка расходов (тыс. руб.)</w:t>
            </w:r>
          </w:p>
        </w:tc>
      </w:tr>
      <w:tr w:rsidR="006642D5" w:rsidRPr="00655540" w:rsidTr="00DC7324">
        <w:trPr>
          <w:cantSplit/>
          <w:trHeight w:val="106"/>
        </w:trPr>
        <w:tc>
          <w:tcPr>
            <w:tcW w:w="49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2021 год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2024 год</w:t>
            </w:r>
          </w:p>
        </w:tc>
        <w:tc>
          <w:tcPr>
            <w:tcW w:w="2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2025 год</w:t>
            </w:r>
          </w:p>
        </w:tc>
      </w:tr>
      <w:tr w:rsidR="006642D5" w:rsidRPr="00655540" w:rsidTr="00DC7324">
        <w:tc>
          <w:tcPr>
            <w:tcW w:w="4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всего                                              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1978,9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1575,3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1532,6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2160,4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1547,4</w:t>
            </w:r>
          </w:p>
        </w:tc>
        <w:tc>
          <w:tcPr>
            <w:tcW w:w="2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1547,4</w:t>
            </w:r>
          </w:p>
        </w:tc>
      </w:tr>
      <w:tr w:rsidR="006642D5" w:rsidRPr="00655540" w:rsidTr="00DC7324">
        <w:trPr>
          <w:trHeight w:val="318"/>
        </w:trPr>
        <w:tc>
          <w:tcPr>
            <w:tcW w:w="4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федеральный бюджет </w:t>
            </w:r>
            <w:r w:rsidRPr="00655540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&lt;*&gt;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642D5" w:rsidRPr="00655540" w:rsidRDefault="006642D5" w:rsidP="006642D5">
            <w:pPr>
              <w:widowControl w:val="0"/>
              <w:autoSpaceDE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</w:tr>
      <w:tr w:rsidR="006642D5" w:rsidRPr="00655540" w:rsidTr="00DC7324">
        <w:tc>
          <w:tcPr>
            <w:tcW w:w="4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областной бюджет </w:t>
            </w:r>
            <w:r w:rsidRPr="00655540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&lt;*&gt;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1978,9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1575,3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1532,6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2160,4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1547,4</w:t>
            </w:r>
          </w:p>
        </w:tc>
        <w:tc>
          <w:tcPr>
            <w:tcW w:w="2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1547,4</w:t>
            </w:r>
          </w:p>
        </w:tc>
      </w:tr>
      <w:tr w:rsidR="006642D5" w:rsidRPr="00655540" w:rsidTr="00DC7324">
        <w:tc>
          <w:tcPr>
            <w:tcW w:w="4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 МО г. Никольск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</w:tr>
      <w:tr w:rsidR="006642D5" w:rsidRPr="00655540" w:rsidTr="00DC7324">
        <w:tc>
          <w:tcPr>
            <w:tcW w:w="4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Организации                       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</w:tr>
      <w:tr w:rsidR="006642D5" w:rsidRPr="00655540" w:rsidTr="00DC7324">
        <w:tc>
          <w:tcPr>
            <w:tcW w:w="4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Внебюджетные источники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</w:tr>
    </w:tbl>
    <w:p w:rsidR="006642D5" w:rsidRPr="00655540" w:rsidRDefault="006642D5" w:rsidP="006642D5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zh-CN"/>
        </w:rPr>
        <w:sectPr w:rsidR="006642D5" w:rsidRPr="00655540">
          <w:pgSz w:w="16838" w:h="11906" w:orient="landscape"/>
          <w:pgMar w:top="776" w:right="707" w:bottom="142" w:left="1560" w:header="720" w:footer="720" w:gutter="0"/>
          <w:cols w:space="720"/>
        </w:sectPr>
      </w:pPr>
    </w:p>
    <w:p w:rsidR="006642D5" w:rsidRPr="00655540" w:rsidRDefault="006642D5" w:rsidP="006642D5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642D5" w:rsidRPr="00655540" w:rsidRDefault="006642D5" w:rsidP="006642D5">
      <w:pPr>
        <w:spacing w:after="0" w:line="240" w:lineRule="auto"/>
        <w:jc w:val="center"/>
        <w:textAlignment w:val="top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proofErr w:type="gramStart"/>
      <w:r w:rsidRPr="00655540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  <w:t>П</w:t>
      </w:r>
      <w:proofErr w:type="gramEnd"/>
      <w:r w:rsidRPr="00655540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  <w:t xml:space="preserve"> А С П О Р Т</w:t>
      </w:r>
    </w:p>
    <w:p w:rsidR="006642D5" w:rsidRPr="00655540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color w:val="000000"/>
          <w:sz w:val="20"/>
          <w:szCs w:val="20"/>
          <w:lang w:eastAsia="zh-CN"/>
        </w:rPr>
        <w:t>Подпрограмма 1 муниципальной программы</w:t>
      </w:r>
    </w:p>
    <w:p w:rsidR="006642D5" w:rsidRPr="00655540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color w:val="00000A"/>
          <w:sz w:val="20"/>
          <w:szCs w:val="20"/>
          <w:lang w:eastAsia="zh-CN"/>
        </w:rPr>
        <w:t>«Профилактика преступлений и иных правонарушений»</w:t>
      </w:r>
    </w:p>
    <w:tbl>
      <w:tblPr>
        <w:tblW w:w="10686" w:type="dxa"/>
        <w:tblInd w:w="-491" w:type="dxa"/>
        <w:tblBorders>
          <w:top w:val="single" w:sz="4" w:space="0" w:color="000001"/>
          <w:left w:val="single" w:sz="8" w:space="0" w:color="000001"/>
          <w:bottom w:val="single" w:sz="8" w:space="0" w:color="000001"/>
          <w:insideH w:val="single" w:sz="8" w:space="0" w:color="000001"/>
        </w:tblBorders>
        <w:tblCellMar>
          <w:left w:w="-10" w:type="dxa"/>
          <w:right w:w="0" w:type="dxa"/>
        </w:tblCellMar>
        <w:tblLook w:val="0000" w:firstRow="0" w:lastRow="0" w:firstColumn="0" w:lastColumn="0" w:noHBand="0" w:noVBand="0"/>
      </w:tblPr>
      <w:tblGrid>
        <w:gridCol w:w="1935"/>
        <w:gridCol w:w="8751"/>
      </w:tblGrid>
      <w:tr w:rsidR="006642D5" w:rsidRPr="00655540" w:rsidTr="00262F36">
        <w:trPr>
          <w:trHeight w:val="317"/>
        </w:trPr>
        <w:tc>
          <w:tcPr>
            <w:tcW w:w="1935" w:type="dxa"/>
            <w:tcBorders>
              <w:top w:val="single" w:sz="4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Ответственный исполнитель  подпрограммы</w:t>
            </w:r>
          </w:p>
        </w:tc>
        <w:tc>
          <w:tcPr>
            <w:tcW w:w="8751" w:type="dxa"/>
            <w:tcBorders>
              <w:top w:val="single" w:sz="4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 Администрация Никольского муниципального района</w:t>
            </w:r>
          </w:p>
        </w:tc>
      </w:tr>
      <w:tr w:rsidR="006642D5" w:rsidRPr="00655540" w:rsidTr="00262F36">
        <w:trPr>
          <w:trHeight w:val="574"/>
        </w:trPr>
        <w:tc>
          <w:tcPr>
            <w:tcW w:w="19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Соисполнители  программы</w:t>
            </w:r>
          </w:p>
        </w:tc>
        <w:tc>
          <w:tcPr>
            <w:tcW w:w="875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 (не приводится для подпрограмм)</w:t>
            </w:r>
          </w:p>
        </w:tc>
      </w:tr>
      <w:tr w:rsidR="006642D5" w:rsidRPr="00655540" w:rsidTr="00262F36">
        <w:trPr>
          <w:trHeight w:val="266"/>
        </w:trPr>
        <w:tc>
          <w:tcPr>
            <w:tcW w:w="19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Участники подпрограммы</w:t>
            </w:r>
          </w:p>
        </w:tc>
        <w:tc>
          <w:tcPr>
            <w:tcW w:w="875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uppressAutoHyphens/>
              <w:spacing w:after="0" w:line="20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Управление образования администрации Никольского района (МБОУ </w:t>
            </w:r>
            <w:proofErr w:type="gramStart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ДО</w:t>
            </w:r>
            <w:proofErr w:type="gramEnd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 «Никольский ЦДО»);</w:t>
            </w:r>
          </w:p>
          <w:p w:rsidR="006642D5" w:rsidRPr="00655540" w:rsidRDefault="006642D5" w:rsidP="006642D5">
            <w:pPr>
              <w:suppressAutoHyphens/>
              <w:spacing w:after="0" w:line="20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Управление культуры  администрации Никольского муниципального района</w:t>
            </w:r>
            <w:r w:rsidR="008F3EB4"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(МБУК «РДК Никольского района»)</w:t>
            </w:r>
            <w:r w:rsidR="008F3EB4"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;</w:t>
            </w:r>
          </w:p>
          <w:p w:rsidR="006642D5" w:rsidRPr="00655540" w:rsidRDefault="006642D5" w:rsidP="006642D5">
            <w:pPr>
              <w:suppressAutoHyphens/>
              <w:spacing w:after="0" w:line="20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Отдел по ФК и спорту и РМП администрации Никольского муниципального района;</w:t>
            </w:r>
          </w:p>
          <w:p w:rsidR="006642D5" w:rsidRPr="00655540" w:rsidRDefault="006642D5" w:rsidP="006642D5">
            <w:pPr>
              <w:suppressAutoHyphens/>
              <w:spacing w:after="0" w:line="20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КДН и ЗП администрации Никольского муниципального района;</w:t>
            </w:r>
          </w:p>
          <w:p w:rsidR="00C54C06" w:rsidRPr="00655540" w:rsidRDefault="006642D5" w:rsidP="006642D5">
            <w:pPr>
              <w:suppressAutoHyphens/>
              <w:spacing w:after="0" w:line="20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Комиссия по реализации полномочий в  сфере опеки и попечительства администрации Ник</w:t>
            </w:r>
            <w:r w:rsidR="008F3EB4"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ольского муниципального района;</w:t>
            </w:r>
          </w:p>
          <w:p w:rsidR="006642D5" w:rsidRPr="00655540" w:rsidRDefault="006642D5" w:rsidP="006642D5">
            <w:pPr>
              <w:suppressAutoHyphens/>
              <w:spacing w:after="0" w:line="20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МБУ «ДОЛ им. А.Я. Яшина». </w:t>
            </w:r>
          </w:p>
        </w:tc>
      </w:tr>
      <w:tr w:rsidR="006642D5" w:rsidRPr="00655540" w:rsidTr="00262F36">
        <w:trPr>
          <w:cantSplit/>
          <w:trHeight w:val="266"/>
        </w:trPr>
        <w:tc>
          <w:tcPr>
            <w:tcW w:w="19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Цели и задачи подпрограммы 1</w:t>
            </w:r>
          </w:p>
        </w:tc>
        <w:tc>
          <w:tcPr>
            <w:tcW w:w="875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0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Цель: </w:t>
            </w:r>
          </w:p>
          <w:p w:rsidR="006642D5" w:rsidRPr="00655540" w:rsidRDefault="006642D5" w:rsidP="006642D5">
            <w:pPr>
              <w:spacing w:after="0" w:line="200" w:lineRule="atLeast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Повышение качества и эффективности профилактики преступлений и иных правонарушений на территории Никольского муниципального района</w:t>
            </w:r>
          </w:p>
          <w:p w:rsidR="006642D5" w:rsidRPr="00655540" w:rsidRDefault="006642D5" w:rsidP="006642D5">
            <w:pPr>
              <w:suppressAutoHyphens/>
              <w:spacing w:after="0" w:line="200" w:lineRule="atLeast"/>
              <w:ind w:left="218" w:hanging="141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Задачи:</w:t>
            </w:r>
          </w:p>
          <w:p w:rsidR="006642D5" w:rsidRPr="00655540" w:rsidRDefault="006642D5" w:rsidP="008F3EB4">
            <w:pPr>
              <w:numPr>
                <w:ilvl w:val="0"/>
                <w:numId w:val="32"/>
              </w:numPr>
              <w:suppressAutoHyphens/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Создание и развитие информационных систем </w:t>
            </w:r>
            <w:proofErr w:type="gramStart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обе</w:t>
            </w:r>
            <w:r w:rsidR="008F3EB4"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спечения</w:t>
            </w:r>
            <w:proofErr w:type="gramEnd"/>
            <w:r w:rsidR="008F3EB4"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 безопасности населения </w:t>
            </w: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района, включая аппаратно-программный комплекс «Безопасный город» (4.4.4.9*);</w:t>
            </w:r>
          </w:p>
          <w:p w:rsidR="006642D5" w:rsidRPr="00655540" w:rsidRDefault="006642D5" w:rsidP="008F3EB4">
            <w:pPr>
              <w:numPr>
                <w:ilvl w:val="0"/>
                <w:numId w:val="32"/>
              </w:numPr>
              <w:suppressAutoHyphens/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Организация межведомственного сопровождения несовершеннолетних, склонных к асоциальному поведению или вступивших в конфликт с законом, а также несовершеннолетних, освобождающихся из специальных учебно-воспитательных учреждений закрытого типа и воспитательных колоний (4.4.4.12*);</w:t>
            </w:r>
          </w:p>
          <w:p w:rsidR="006642D5" w:rsidRPr="00655540" w:rsidRDefault="006642D5" w:rsidP="008F3EB4">
            <w:pPr>
              <w:numPr>
                <w:ilvl w:val="0"/>
                <w:numId w:val="32"/>
              </w:numPr>
              <w:suppressAutoHyphens/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Предупреждение межнациональных и межконфессиональных конфликтов, проявлений экстремистской и террористической деятельности (4.4.4.13*);</w:t>
            </w:r>
          </w:p>
          <w:p w:rsidR="006642D5" w:rsidRPr="00655540" w:rsidRDefault="006642D5" w:rsidP="008F3EB4">
            <w:pPr>
              <w:numPr>
                <w:ilvl w:val="0"/>
                <w:numId w:val="32"/>
              </w:numPr>
              <w:suppressAutoHyphens/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Повышение качества и результативности профилактики правонарушений и противодействия преступности (4.4.4.22*);</w:t>
            </w:r>
          </w:p>
          <w:p w:rsidR="006642D5" w:rsidRPr="00655540" w:rsidRDefault="006642D5" w:rsidP="008F3EB4">
            <w:pPr>
              <w:numPr>
                <w:ilvl w:val="0"/>
                <w:numId w:val="32"/>
              </w:numPr>
              <w:suppressAutoHyphens/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Развитие инфраструктуры районной системы профилактики безнадзорности и правонарушений несовершеннолетних, социальной реабилитации несовершеннолетних, вступивших в конфликт с законом (4.4.4.25*);</w:t>
            </w:r>
          </w:p>
          <w:p w:rsidR="006642D5" w:rsidRPr="00655540" w:rsidRDefault="006642D5" w:rsidP="008F3EB4">
            <w:pPr>
              <w:numPr>
                <w:ilvl w:val="0"/>
                <w:numId w:val="32"/>
              </w:numPr>
              <w:suppressAutoHyphens/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Создание системы методического обеспечения и повышения профессиональной компетентности различных категорий специалистов, работающих с несовершеннолетними, вступившими в конфликт с законом (4.4.4.26*).</w:t>
            </w:r>
          </w:p>
        </w:tc>
      </w:tr>
      <w:tr w:rsidR="006642D5" w:rsidRPr="00655540" w:rsidTr="00262F36">
        <w:trPr>
          <w:trHeight w:val="266"/>
        </w:trPr>
        <w:tc>
          <w:tcPr>
            <w:tcW w:w="19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Программно-целевые инструменты программы </w:t>
            </w:r>
          </w:p>
        </w:tc>
        <w:tc>
          <w:tcPr>
            <w:tcW w:w="875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uppressAutoHyphens/>
              <w:spacing w:after="0" w:line="200" w:lineRule="atLeast"/>
              <w:ind w:left="218" w:hanging="141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Отсутствуют.</w:t>
            </w:r>
          </w:p>
        </w:tc>
      </w:tr>
      <w:tr w:rsidR="006642D5" w:rsidRPr="00655540" w:rsidTr="00262F36">
        <w:trPr>
          <w:trHeight w:val="256"/>
        </w:trPr>
        <w:tc>
          <w:tcPr>
            <w:tcW w:w="19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Целевые показатели подпрограммы 1</w:t>
            </w:r>
          </w:p>
        </w:tc>
        <w:tc>
          <w:tcPr>
            <w:tcW w:w="875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8F3EB4">
            <w:pPr>
              <w:pStyle w:val="a5"/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Уровень преступности (количество зарегистрированных преступлений на 1 тыс. населения), единиц (4.4.5.5*);</w:t>
            </w:r>
          </w:p>
          <w:p w:rsidR="006642D5" w:rsidRPr="00655540" w:rsidRDefault="006642D5" w:rsidP="008F3EB4">
            <w:pPr>
              <w:pStyle w:val="a5"/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Удельный вес несовершеннолетних  в возрасте 14 - 17 лет (включительно), совершивших преступление повторно, в общей численности несовершеннолетних в возрасте 14 - 17 лет (включительно), совершивших преступление, % (4.4.5.6*).</w:t>
            </w:r>
          </w:p>
        </w:tc>
      </w:tr>
      <w:tr w:rsidR="006642D5" w:rsidRPr="00655540" w:rsidTr="00262F36">
        <w:trPr>
          <w:trHeight w:val="549"/>
        </w:trPr>
        <w:tc>
          <w:tcPr>
            <w:tcW w:w="19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Сроки и этапы реализации  программы (подпрограммы)</w:t>
            </w:r>
          </w:p>
        </w:tc>
        <w:tc>
          <w:tcPr>
            <w:tcW w:w="875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 2020-2025 годы,</w:t>
            </w: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 реализация подпрограммы будет        </w:t>
            </w: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br/>
              <w:t xml:space="preserve">осуществляться без выделения этапов.                 </w:t>
            </w:r>
          </w:p>
        </w:tc>
      </w:tr>
      <w:tr w:rsidR="006642D5" w:rsidRPr="00655540" w:rsidTr="00262F36">
        <w:trPr>
          <w:trHeight w:val="394"/>
        </w:trPr>
        <w:tc>
          <w:tcPr>
            <w:tcW w:w="19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uppressAutoHyphens/>
              <w:spacing w:after="0" w:line="20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Объем  бюджетных ассигнований  </w:t>
            </w: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br/>
              <w:t>подпрограммы 1</w:t>
            </w:r>
          </w:p>
        </w:tc>
        <w:tc>
          <w:tcPr>
            <w:tcW w:w="875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1F27FD" w:rsidRPr="00655540" w:rsidRDefault="001F27FD" w:rsidP="001F27F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Объем средств на реализацию подпрограммы 1  </w:t>
            </w: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составляет  11069,1 </w:t>
            </w: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тыс. рублей, в том числе по годам:</w:t>
            </w:r>
          </w:p>
          <w:p w:rsidR="001F27FD" w:rsidRPr="00655540" w:rsidRDefault="001F27FD" w:rsidP="001F27F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2020 год – 2077,3 тыс. руб.</w:t>
            </w:r>
          </w:p>
          <w:p w:rsidR="001F27FD" w:rsidRPr="00655540" w:rsidRDefault="001F27FD" w:rsidP="001F27F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2021 год – 1602,8 тыс. руб.</w:t>
            </w:r>
          </w:p>
          <w:p w:rsidR="001F27FD" w:rsidRPr="00655540" w:rsidRDefault="001F27FD" w:rsidP="001F27FD">
            <w:pPr>
              <w:suppressAutoHyphens/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2022 год – 1670,1 тыс. руб.</w:t>
            </w:r>
          </w:p>
          <w:p w:rsidR="001F27FD" w:rsidRPr="00655540" w:rsidRDefault="001F27FD" w:rsidP="001F27FD">
            <w:pPr>
              <w:suppressAutoHyphens/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2023 год – 2336,5 тыс. руб.</w:t>
            </w:r>
          </w:p>
          <w:p w:rsidR="001F27FD" w:rsidRPr="00655540" w:rsidRDefault="001F27FD" w:rsidP="001F27FD">
            <w:pPr>
              <w:suppressAutoHyphens/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2024 год – 1691,2 тыс. руб.</w:t>
            </w:r>
          </w:p>
          <w:p w:rsidR="001F27FD" w:rsidRPr="00655540" w:rsidRDefault="001F27FD" w:rsidP="001F27FD">
            <w:pPr>
              <w:suppressAutoHyphens/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2025 год –  1691,2 тыс. руб.</w:t>
            </w:r>
          </w:p>
          <w:p w:rsidR="001F27FD" w:rsidRPr="00655540" w:rsidRDefault="001F27FD" w:rsidP="001F27FD">
            <w:pPr>
              <w:spacing w:after="0" w:line="200" w:lineRule="atLeast"/>
              <w:jc w:val="both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из них за счет средств районного бюджета </w:t>
            </w: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1834,0 тыс</w:t>
            </w: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. рублей, в том числе по годам реализации:</w:t>
            </w:r>
          </w:p>
          <w:p w:rsidR="001F27FD" w:rsidRPr="00655540" w:rsidRDefault="001F27FD" w:rsidP="001F27FD">
            <w:pPr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2020 год — 165,9 тыс. рублей;</w:t>
            </w:r>
          </w:p>
          <w:p w:rsidR="001F27FD" w:rsidRPr="00655540" w:rsidRDefault="001F27FD" w:rsidP="001F27FD">
            <w:pPr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2021 год — 85,9 тыс. рублей;</w:t>
            </w:r>
          </w:p>
          <w:p w:rsidR="001F27FD" w:rsidRPr="00655540" w:rsidRDefault="001F27FD" w:rsidP="001F27FD">
            <w:pPr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2022 год — 137,5 тыс. рублей;</w:t>
            </w:r>
          </w:p>
          <w:p w:rsidR="001F27FD" w:rsidRPr="00655540" w:rsidRDefault="001F27FD" w:rsidP="001F27FD">
            <w:pPr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2023 год — </w:t>
            </w:r>
            <w:r w:rsidR="00795F00"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503,1</w:t>
            </w: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 тыс. рублей;</w:t>
            </w:r>
          </w:p>
          <w:p w:rsidR="001F27FD" w:rsidRPr="00655540" w:rsidRDefault="001F27FD" w:rsidP="001F27FD">
            <w:pPr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2024 год — 470,8 тыс. рублей;</w:t>
            </w:r>
          </w:p>
          <w:p w:rsidR="001F27FD" w:rsidRDefault="001F27FD" w:rsidP="001F27FD">
            <w:pPr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2025 год — 470,8 тыс. рублей;</w:t>
            </w:r>
          </w:p>
          <w:p w:rsidR="002F15EA" w:rsidRPr="00655540" w:rsidRDefault="002F15EA" w:rsidP="001F27FD">
            <w:pPr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  <w:p w:rsidR="001F27FD" w:rsidRPr="00655540" w:rsidRDefault="001F27FD" w:rsidP="001F27FD">
            <w:pPr>
              <w:spacing w:after="0" w:line="200" w:lineRule="atLeast"/>
              <w:jc w:val="both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lastRenderedPageBreak/>
              <w:t>из них за счет средств областного бюджета 10278,6 тыс. рублей, в том числе по годам реализации:</w:t>
            </w:r>
          </w:p>
          <w:p w:rsidR="001F27FD" w:rsidRPr="00655540" w:rsidRDefault="001F27FD" w:rsidP="001F27FD">
            <w:pPr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2020 год —1978,9 тыс. рублей;</w:t>
            </w:r>
          </w:p>
          <w:p w:rsidR="001F27FD" w:rsidRPr="00655540" w:rsidRDefault="001F27FD" w:rsidP="001F27FD">
            <w:pPr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2021 год —1511,9 тыс. рублей;</w:t>
            </w:r>
          </w:p>
          <w:p w:rsidR="001F27FD" w:rsidRPr="00655540" w:rsidRDefault="001F27FD" w:rsidP="001F27FD">
            <w:pPr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2022 год —1532,6 тыс. рублей;</w:t>
            </w:r>
          </w:p>
          <w:p w:rsidR="001F27FD" w:rsidRPr="00655540" w:rsidRDefault="001F27FD" w:rsidP="001F27FD">
            <w:pPr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2023 год — 2160,4 тыс. рублей;</w:t>
            </w:r>
          </w:p>
          <w:p w:rsidR="001F27FD" w:rsidRPr="00655540" w:rsidRDefault="001F27FD" w:rsidP="001F27FD">
            <w:pPr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2024 год — 1547,4 тыс. рублей;</w:t>
            </w:r>
          </w:p>
          <w:p w:rsidR="006642D5" w:rsidRPr="00655540" w:rsidRDefault="001F27FD" w:rsidP="001F27F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2025 год — 1547,4 тыс. рублей;</w:t>
            </w:r>
          </w:p>
        </w:tc>
      </w:tr>
      <w:tr w:rsidR="006642D5" w:rsidRPr="00655540" w:rsidTr="00262F36">
        <w:trPr>
          <w:trHeight w:val="671"/>
        </w:trPr>
        <w:tc>
          <w:tcPr>
            <w:tcW w:w="19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uppressAutoHyphens/>
              <w:spacing w:after="0" w:line="20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lastRenderedPageBreak/>
              <w:t xml:space="preserve">Ожидаемые    результаты    реализации    </w:t>
            </w: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br/>
              <w:t>подпрограммы 1</w:t>
            </w:r>
          </w:p>
        </w:tc>
        <w:tc>
          <w:tcPr>
            <w:tcW w:w="875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numPr>
                <w:ilvl w:val="0"/>
                <w:numId w:val="28"/>
              </w:numPr>
              <w:tabs>
                <w:tab w:val="left" w:pos="0"/>
                <w:tab w:val="left" w:pos="198"/>
              </w:tabs>
              <w:suppressAutoHyphens/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 Реализация подпрограммы 1 муниципальной программы позволить достичь следующих результатов:</w:t>
            </w:r>
          </w:p>
          <w:p w:rsidR="006642D5" w:rsidRPr="00655540" w:rsidRDefault="006642D5" w:rsidP="008F3EB4">
            <w:pPr>
              <w:numPr>
                <w:ilvl w:val="0"/>
                <w:numId w:val="33"/>
              </w:numPr>
              <w:tabs>
                <w:tab w:val="left" w:pos="0"/>
                <w:tab w:val="left" w:pos="198"/>
              </w:tabs>
              <w:suppressAutoHyphens/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Снижение уровня преступности (количество зарегистрированных преступлений на 1 тыс. населения), с 13 единиц в 2018 году до 11,5 единиц к 2025 году (4.4.5.5.*);</w:t>
            </w:r>
          </w:p>
          <w:p w:rsidR="006642D5" w:rsidRPr="00655540" w:rsidRDefault="006642D5" w:rsidP="008F3EB4">
            <w:pPr>
              <w:numPr>
                <w:ilvl w:val="0"/>
                <w:numId w:val="33"/>
              </w:numPr>
              <w:tabs>
                <w:tab w:val="left" w:pos="0"/>
                <w:tab w:val="left" w:pos="198"/>
              </w:tabs>
              <w:suppressAutoHyphens/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Недопущение роста удельного веса несовершеннолетних  в возрасте 14 - 17 лет (включительно), совершивших преступление повторно, в общей численности несовершеннолетних в возрасте 14 - 17 лет (включительно), совершивших преступление,  к 2025 году (4.4.5.6*);</w:t>
            </w:r>
          </w:p>
        </w:tc>
      </w:tr>
    </w:tbl>
    <w:p w:rsidR="006642D5" w:rsidRPr="00655540" w:rsidRDefault="006642D5" w:rsidP="006642D5">
      <w:pPr>
        <w:widowControl w:val="0"/>
        <w:suppressAutoHyphens/>
        <w:spacing w:after="0" w:line="200" w:lineRule="atLeast"/>
        <w:ind w:left="709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* в соответствии с планом мероприятий по реализации Стратегии социально-экономического развития Никольского муниципального района Вологодской области на период до 2030 года, утвержденного постановлением администрации Никольского муниципального района от 21.03.2019 года № 237.</w:t>
      </w:r>
    </w:p>
    <w:p w:rsidR="006642D5" w:rsidRPr="00655540" w:rsidRDefault="006642D5" w:rsidP="006642D5">
      <w:pPr>
        <w:widowControl w:val="0"/>
        <w:numPr>
          <w:ilvl w:val="0"/>
          <w:numId w:val="28"/>
        </w:numPr>
        <w:tabs>
          <w:tab w:val="left" w:pos="0"/>
        </w:tabs>
        <w:suppressAutoHyphens/>
        <w:spacing w:after="0" w:line="200" w:lineRule="atLeast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</w:pPr>
    </w:p>
    <w:p w:rsidR="000C3B6D" w:rsidRPr="00655540" w:rsidRDefault="000C3B6D" w:rsidP="006642D5">
      <w:pPr>
        <w:widowControl w:val="0"/>
        <w:numPr>
          <w:ilvl w:val="0"/>
          <w:numId w:val="28"/>
        </w:numPr>
        <w:tabs>
          <w:tab w:val="left" w:pos="0"/>
        </w:tabs>
        <w:suppressAutoHyphens/>
        <w:spacing w:after="0" w:line="200" w:lineRule="atLeast"/>
        <w:ind w:left="709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</w:pPr>
    </w:p>
    <w:p w:rsidR="006642D5" w:rsidRPr="00655540" w:rsidRDefault="006642D5" w:rsidP="006642D5">
      <w:pPr>
        <w:widowControl w:val="0"/>
        <w:numPr>
          <w:ilvl w:val="0"/>
          <w:numId w:val="28"/>
        </w:numPr>
        <w:tabs>
          <w:tab w:val="left" w:pos="0"/>
        </w:tabs>
        <w:suppressAutoHyphens/>
        <w:spacing w:after="0" w:line="200" w:lineRule="atLeast"/>
        <w:ind w:left="709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  <w:t xml:space="preserve">Раздел 1. Общая характеристика сферы реализации подпрограммы 1 </w:t>
      </w:r>
    </w:p>
    <w:p w:rsidR="006642D5" w:rsidRPr="00655540" w:rsidRDefault="006642D5" w:rsidP="006642D5">
      <w:pPr>
        <w:widowControl w:val="0"/>
        <w:numPr>
          <w:ilvl w:val="0"/>
          <w:numId w:val="28"/>
        </w:numPr>
        <w:tabs>
          <w:tab w:val="left" w:pos="0"/>
        </w:tabs>
        <w:suppressAutoHyphens/>
        <w:spacing w:after="0" w:line="200" w:lineRule="atLeast"/>
        <w:ind w:left="709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  <w:t xml:space="preserve">муниципальной программы </w:t>
      </w:r>
    </w:p>
    <w:p w:rsidR="006642D5" w:rsidRPr="00655540" w:rsidRDefault="006642D5" w:rsidP="006642D5">
      <w:pPr>
        <w:widowControl w:val="0"/>
        <w:suppressAutoHyphens/>
        <w:spacing w:after="0" w:line="200" w:lineRule="atLeast"/>
        <w:ind w:left="709"/>
        <w:jc w:val="center"/>
        <w:rPr>
          <w:rFonts w:ascii="Times New Roman" w:eastAsia="Times New Roman" w:hAnsi="Times New Roman"/>
          <w:b/>
          <w:bCs/>
          <w:color w:val="000000"/>
          <w:spacing w:val="120"/>
          <w:sz w:val="20"/>
          <w:szCs w:val="20"/>
          <w:lang w:eastAsia="zh-CN"/>
        </w:rPr>
      </w:pPr>
    </w:p>
    <w:p w:rsidR="006642D5" w:rsidRPr="00655540" w:rsidRDefault="006642D5" w:rsidP="00C54C06">
      <w:pPr>
        <w:keepNext/>
        <w:widowControl w:val="0"/>
        <w:numPr>
          <w:ilvl w:val="0"/>
          <w:numId w:val="28"/>
        </w:numPr>
        <w:tabs>
          <w:tab w:val="left" w:pos="0"/>
        </w:tabs>
        <w:suppressAutoHyphens/>
        <w:spacing w:after="0" w:line="200" w:lineRule="atLeast"/>
        <w:ind w:left="0" w:firstLine="709"/>
        <w:jc w:val="both"/>
        <w:outlineLvl w:val="1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shd w:val="clear" w:color="auto" w:fill="FFFFFF"/>
          <w:lang w:eastAsia="zh-CN"/>
        </w:rPr>
        <w:t>По итогам 2018 года в Никольском муниципальном районе не допущено террористических акций, групповых нарушений общественного порядка. ОМВД России по Никольскому району совместно с администрацией Никольского района, иными правоохранительными и контролирующими органами осуществлен комплекс мер, направленных на обеспечение должного реагирования на изменения криминальной обстановки. Как следствие этого общественно-политическая ситуация на территории сохранялась спокойной и оставалась под контролем правоохранительных органов.</w:t>
      </w: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     </w:t>
      </w:r>
      <w:r w:rsidRPr="00655540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  <w:t xml:space="preserve">    </w:t>
      </w:r>
    </w:p>
    <w:p w:rsidR="006642D5" w:rsidRPr="00655540" w:rsidRDefault="006642D5" w:rsidP="006642D5">
      <w:pPr>
        <w:spacing w:after="0" w:line="200" w:lineRule="atLeast"/>
        <w:ind w:firstLine="709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Реализуя меры по совершенствованию работы по предупреждению, пресечению, раскрытию и расследованию преступлений по итогам  2018 года сохраняется тенденция сокращения особо тяжких  преступных проявлений, их количество сократилось на 20%. </w:t>
      </w:r>
    </w:p>
    <w:p w:rsidR="006642D5" w:rsidRPr="00655540" w:rsidRDefault="006642D5" w:rsidP="006642D5">
      <w:pPr>
        <w:spacing w:after="0" w:line="200" w:lineRule="atLeast"/>
        <w:jc w:val="both"/>
        <w:rPr>
          <w:rFonts w:ascii="Times New Roman" w:eastAsia="Times New Roman" w:hAnsi="Times New Roman"/>
          <w:color w:val="00000A"/>
          <w:sz w:val="20"/>
          <w:szCs w:val="20"/>
          <w:highlight w:val="white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   </w:t>
      </w:r>
      <w:r w:rsidR="00C54C06"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ab/>
      </w: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В течение  2018 года выявлено 2 преступления по незаконному обороту наркотических и психотропных средств , 11 преступлений по незаконному обороту оружия, преступлений с применением оружия не выявлено. </w:t>
      </w:r>
      <w:r w:rsidRPr="00655540">
        <w:rPr>
          <w:rFonts w:ascii="Times New Roman" w:eastAsia="Times New Roman" w:hAnsi="Times New Roman"/>
          <w:color w:val="00000A"/>
          <w:sz w:val="20"/>
          <w:szCs w:val="20"/>
          <w:shd w:val="clear" w:color="auto" w:fill="FFFFFF"/>
          <w:lang w:eastAsia="zh-CN"/>
        </w:rPr>
        <w:t xml:space="preserve">В результате принятых мер по обеспечению неотвратимости наказания удельный вес раскрытых преступлений возрос с 75,9% до 79,9%, при этом  остаток нераскрытых  преступлений сократился с 64 до 59 на 7,8% , в том числе категории тяжких и особо тяжких  с 14 до 11 преступлений – </w:t>
      </w:r>
      <w:proofErr w:type="gramStart"/>
      <w:r w:rsidRPr="00655540">
        <w:rPr>
          <w:rFonts w:ascii="Times New Roman" w:eastAsia="Times New Roman" w:hAnsi="Times New Roman"/>
          <w:color w:val="00000A"/>
          <w:sz w:val="20"/>
          <w:szCs w:val="20"/>
          <w:shd w:val="clear" w:color="auto" w:fill="FFFFFF"/>
          <w:lang w:eastAsia="zh-CN"/>
        </w:rPr>
        <w:t>на</w:t>
      </w:r>
      <w:proofErr w:type="gramEnd"/>
      <w:r w:rsidRPr="00655540">
        <w:rPr>
          <w:rFonts w:ascii="Times New Roman" w:eastAsia="Times New Roman" w:hAnsi="Times New Roman"/>
          <w:color w:val="00000A"/>
          <w:sz w:val="20"/>
          <w:szCs w:val="20"/>
          <w:shd w:val="clear" w:color="auto" w:fill="FFFFFF"/>
          <w:lang w:eastAsia="zh-CN"/>
        </w:rPr>
        <w:t xml:space="preserve"> 21,4%. </w:t>
      </w:r>
    </w:p>
    <w:p w:rsidR="006642D5" w:rsidRPr="00655540" w:rsidRDefault="006642D5" w:rsidP="006642D5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A"/>
          <w:sz w:val="20"/>
          <w:szCs w:val="20"/>
          <w:highlight w:val="white"/>
          <w:lang w:eastAsia="zh-CN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shd w:val="clear" w:color="auto" w:fill="FFFFFF"/>
          <w:lang w:eastAsia="zh-CN"/>
        </w:rPr>
        <w:t>Принимаемыми мерами по обеспечению неотвратимости наказания установлено 230 граждан , совершивших преступления (2017 год – 214) , из которых 156 не имели постоянного источника доходов</w:t>
      </w:r>
      <w:proofErr w:type="gramStart"/>
      <w:r w:rsidRPr="00655540">
        <w:rPr>
          <w:rFonts w:ascii="Times New Roman" w:eastAsia="Times New Roman" w:hAnsi="Times New Roman"/>
          <w:color w:val="00000A"/>
          <w:sz w:val="20"/>
          <w:szCs w:val="20"/>
          <w:shd w:val="clear" w:color="auto" w:fill="FFFFFF"/>
          <w:lang w:eastAsia="zh-CN"/>
        </w:rPr>
        <w:t xml:space="preserve">  В</w:t>
      </w:r>
      <w:proofErr w:type="gramEnd"/>
      <w:r w:rsidRPr="00655540">
        <w:rPr>
          <w:rFonts w:ascii="Times New Roman" w:eastAsia="Times New Roman" w:hAnsi="Times New Roman"/>
          <w:color w:val="00000A"/>
          <w:sz w:val="20"/>
          <w:szCs w:val="20"/>
          <w:shd w:val="clear" w:color="auto" w:fill="FFFFFF"/>
          <w:lang w:eastAsia="zh-CN"/>
        </w:rPr>
        <w:t>сего за 12 месяцев 2018 года из 293 расследованных преступлений, раскрыто 234 преступления, что на 15,8% выше прошлого года, из которых 6 преступлений прошлых лет.</w:t>
      </w:r>
    </w:p>
    <w:p w:rsidR="006642D5" w:rsidRPr="00655540" w:rsidRDefault="006642D5" w:rsidP="00C54C06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shd w:val="clear" w:color="auto" w:fill="FFFFFF"/>
          <w:lang w:eastAsia="zh-CN"/>
        </w:rPr>
        <w:t>На стабильно высоком уровне раскрываются</w:t>
      </w:r>
      <w:proofErr w:type="gramStart"/>
      <w:r w:rsidRPr="00655540">
        <w:rPr>
          <w:rFonts w:ascii="Times New Roman" w:eastAsia="Times New Roman" w:hAnsi="Times New Roman"/>
          <w:color w:val="00000A"/>
          <w:sz w:val="20"/>
          <w:szCs w:val="20"/>
          <w:shd w:val="clear" w:color="auto" w:fill="FFFFFF"/>
          <w:lang w:eastAsia="zh-CN"/>
        </w:rPr>
        <w:t xml:space="preserve"> :</w:t>
      </w:r>
      <w:proofErr w:type="gramEnd"/>
      <w:r w:rsidRPr="00655540">
        <w:rPr>
          <w:rFonts w:ascii="Times New Roman" w:eastAsia="Times New Roman" w:hAnsi="Times New Roman"/>
          <w:color w:val="00000A"/>
          <w:sz w:val="20"/>
          <w:szCs w:val="20"/>
          <w:shd w:val="clear" w:color="auto" w:fill="FFFFFF"/>
          <w:lang w:eastAsia="zh-CN"/>
        </w:rPr>
        <w:t xml:space="preserve">  умышленные убийства (100%), причинения тяжкого вреда здоровью (100%),  грабежи (100%), разбои (100%),  нарушения ПДД (100%), угоны автомототехники (100%), улучшилась результативность раскрытия краж с 65,9% до 72% .  </w:t>
      </w:r>
    </w:p>
    <w:p w:rsidR="006642D5" w:rsidRPr="00655540" w:rsidRDefault="006642D5" w:rsidP="00C54C06">
      <w:pPr>
        <w:spacing w:after="0" w:line="200" w:lineRule="atLeast"/>
        <w:ind w:firstLine="567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Наиболее распространенными видами преступлений в Никольском районе остаются кражи чужого имущества, всего 102 преступления (+ 27,8%) 33,3 % от общего числа зарегистрированных преступлений, 44 из которых произошли в городе</w:t>
      </w:r>
      <w:proofErr w:type="gramStart"/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 ,</w:t>
      </w:r>
      <w:proofErr w:type="gramEnd"/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 также  экологические преступления, т.е. незаконные рубки древесины, количество которых возросло с 41 до 45 преступлений на 9,8% . </w:t>
      </w:r>
    </w:p>
    <w:p w:rsidR="006642D5" w:rsidRPr="00655540" w:rsidRDefault="006642D5" w:rsidP="006642D5">
      <w:pPr>
        <w:spacing w:after="0" w:line="200" w:lineRule="atLeast"/>
        <w:ind w:right="30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        В целях профилактики особо тяжких и тяжких преступлений  против личности выявлено 45 преступлений превентивной направленности, что на 36,4% больше аналогичного периода прошлого года. Не зарегистрировано таких видов преступлений, как   вымогательства, кражи транспортных средств. </w:t>
      </w:r>
      <w:proofErr w:type="gramStart"/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Произошло снижение количества зарегистрированных причинений тяжкого вреда здоровью с 7 до 6, краж с 91 до 79, в том числе  квартирных краж с 14 до 5, краж с проникновением  с 57 до 35, краж из объектов торговли с 13 до 2, грабежей с 6 до 2, незаконных рубок древесины с 70 до 41, уголовно наказуемых нарушений правил дорожного движения  с</w:t>
      </w:r>
      <w:proofErr w:type="gramEnd"/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 8 до 4.</w:t>
      </w:r>
    </w:p>
    <w:p w:rsidR="006642D5" w:rsidRPr="00655540" w:rsidRDefault="006642D5" w:rsidP="00C54C06">
      <w:pPr>
        <w:spacing w:after="0" w:line="200" w:lineRule="atLeast"/>
        <w:ind w:right="30" w:firstLine="708"/>
        <w:jc w:val="both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Наиболее распространенными видами преступлений в Никольском районе остаются кражи чужого имущества, всего 79 преступлений (-13,2%) 31,7 % от общего числа зарегистрированных преступлений, 39 из которых произошли в городе</w:t>
      </w:r>
      <w:proofErr w:type="gramStart"/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 ,</w:t>
      </w:r>
      <w:proofErr w:type="gramEnd"/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 также  экологические преступления, т.е. незаконные рубки древесины – 41 преступление  (- 41,4%) ( 16,5% от общего количества преступлений), все преступления выявлены с участием сотрудников МО МВД в ходе рейдов. Результативность раскрытия данного вида преступлений  составила 63,3%, что на 8,4 % выше аналогичного периода прошлого года.</w:t>
      </w:r>
    </w:p>
    <w:p w:rsidR="006642D5" w:rsidRPr="00655540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zh-CN"/>
        </w:rPr>
        <w:tab/>
        <w:t xml:space="preserve">Вместе с тем,  криминальная ситуация  в районе остается сложной. На территории  3 сельских поселений Никольского района сохраняется рост числа зарегистрированных преступлений:  в г. Никольске,    </w:t>
      </w:r>
      <w:proofErr w:type="spellStart"/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zh-CN"/>
        </w:rPr>
        <w:t>Аргуновском</w:t>
      </w:r>
      <w:proofErr w:type="spellEnd"/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zh-CN"/>
        </w:rPr>
        <w:t xml:space="preserve">, </w:t>
      </w:r>
      <w:proofErr w:type="spellStart"/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zh-CN"/>
        </w:rPr>
        <w:t>Зеленцовском</w:t>
      </w:r>
      <w:proofErr w:type="spellEnd"/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zh-CN"/>
        </w:rPr>
        <w:t xml:space="preserve">, </w:t>
      </w:r>
      <w:proofErr w:type="spellStart"/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zh-CN"/>
        </w:rPr>
        <w:t>Кемском</w:t>
      </w:r>
      <w:proofErr w:type="spellEnd"/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zh-CN"/>
        </w:rPr>
        <w:t xml:space="preserve"> сельских поселениях.  Увеличилось общее количество зарегистрированных преступлений со 249 до 303 на 21,7%. Коэффициент преступности на 10000 населения возрос  на 24,04 % со 111,1 до 135,16%.  Увеличилось количество отдельных видов преступлений, таких как</w:t>
      </w:r>
      <w:proofErr w:type="gramStart"/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zh-CN"/>
        </w:rPr>
        <w:t xml:space="preserve"> :</w:t>
      </w:r>
      <w:proofErr w:type="gramEnd"/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zh-CN"/>
        </w:rPr>
        <w:t xml:space="preserve"> кражи с 79 до 101, в том числе из объектов торговли с 2 до 7, из квартир  с 5 до 13, из автомобилей с 3 до 9, но в тоже время увеличилось и количество раскрытых преступлений указанных видов, процент раскрытия краж возрос на 6,1 % и составил 72%, произошло увеличение количества зарегистрированных грабежей с 2 до 3, все преступления раскрыты.</w:t>
      </w:r>
    </w:p>
    <w:p w:rsidR="006642D5" w:rsidRPr="00655540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zh-CN"/>
        </w:rPr>
        <w:lastRenderedPageBreak/>
        <w:tab/>
        <w:t>Остается сложной ситуация с  преступностью</w:t>
      </w:r>
      <w:proofErr w:type="gramStart"/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zh-CN"/>
        </w:rPr>
        <w:t xml:space="preserve"> ,</w:t>
      </w:r>
      <w:proofErr w:type="gramEnd"/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zh-CN"/>
        </w:rPr>
        <w:t xml:space="preserve"> совершенной в общественных местах ,  количество преступлений  возросло с 21 до 32 на 52,4%, но в тоже время не допущено роста остатка нераскрытых преступлений , который составил 3 преступления, на уровне 2015 года, произошло увеличение преступлений, совершенных на улицах с 3 до 9 ,все преступления раскрыты. </w:t>
      </w:r>
    </w:p>
    <w:p w:rsidR="006642D5" w:rsidRPr="00655540" w:rsidRDefault="006642D5" w:rsidP="006642D5">
      <w:pPr>
        <w:spacing w:after="0" w:line="240" w:lineRule="auto"/>
        <w:jc w:val="both"/>
        <w:rPr>
          <w:rFonts w:ascii="Times New Roman" w:eastAsia="Courier New" w:hAnsi="Times New Roman"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zh-CN"/>
        </w:rPr>
        <w:t xml:space="preserve"> </w:t>
      </w: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zh-CN"/>
        </w:rPr>
        <w:tab/>
        <w:t xml:space="preserve">Принимая меры по борьбе с правонарушениями в сфере потребительского рынка, по контролю за оборотом алкогольной продукции,  металла, в сфере оборота контрафактной продукции и лекарственных средств, в течение  2015 года проведено 154  проверки </w:t>
      </w:r>
      <w:proofErr w:type="gramStart"/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zh-CN"/>
        </w:rPr>
        <w:t xml:space="preserve">( </w:t>
      </w:r>
      <w:proofErr w:type="gramEnd"/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zh-CN"/>
        </w:rPr>
        <w:t xml:space="preserve">+2%)). В ходе контрольных мероприятий выявлено 149 нарушений (-2,1%). </w:t>
      </w:r>
    </w:p>
    <w:p w:rsidR="006642D5" w:rsidRPr="00655540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  <w:r w:rsidRPr="00655540">
        <w:rPr>
          <w:rFonts w:ascii="Times New Roman" w:eastAsia="Courier New" w:hAnsi="Times New Roman"/>
          <w:color w:val="00000A"/>
          <w:sz w:val="20"/>
          <w:szCs w:val="20"/>
          <w:lang w:eastAsia="zh-CN"/>
        </w:rPr>
        <w:tab/>
      </w: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zh-CN"/>
        </w:rPr>
        <w:t>Из оборота изъято 2,3 декалитра алкогольной и спиртосодержащей продукции, 3050 кг</w:t>
      </w:r>
      <w:proofErr w:type="gramStart"/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zh-CN"/>
        </w:rPr>
        <w:t>.</w:t>
      </w:r>
      <w:proofErr w:type="gramEnd"/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zh-CN"/>
        </w:rPr>
        <w:t xml:space="preserve"> </w:t>
      </w:r>
      <w:proofErr w:type="gramStart"/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zh-CN"/>
        </w:rPr>
        <w:t>л</w:t>
      </w:r>
      <w:proofErr w:type="gramEnd"/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zh-CN"/>
        </w:rPr>
        <w:t xml:space="preserve">ома черных и цветных металлов. В системе проводились мероприятия по недопущению оборота фальсифицированной и контрафактной продукции, выявлено 7 </w:t>
      </w:r>
      <w:proofErr w:type="gramStart"/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zh-CN"/>
        </w:rPr>
        <w:t>административных</w:t>
      </w:r>
      <w:proofErr w:type="gramEnd"/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zh-CN"/>
        </w:rPr>
        <w:t xml:space="preserve"> правонарушения. Количество изъятой из незаконного оборота продукции  составило 203 единицы.  </w:t>
      </w:r>
    </w:p>
    <w:p w:rsidR="006642D5" w:rsidRPr="00655540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zh-CN"/>
        </w:rPr>
        <w:tab/>
        <w:t xml:space="preserve">С целью стабилизации оперативной обстановки в районе проведено 20 комплексных отработок административных участков, 125 дней профилактики и рейдовых мероприятий. </w:t>
      </w:r>
    </w:p>
    <w:p w:rsidR="006642D5" w:rsidRPr="00655540" w:rsidRDefault="006642D5" w:rsidP="006642D5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zh-CN"/>
        </w:rPr>
        <w:t xml:space="preserve">В течение 12 месяцев 2018 года принимались меры по повышению эффективности профилактического воздействия на все </w:t>
      </w:r>
      <w:proofErr w:type="spellStart"/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zh-CN"/>
        </w:rPr>
        <w:t>подучетные</w:t>
      </w:r>
      <w:proofErr w:type="spellEnd"/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zh-CN"/>
        </w:rPr>
        <w:t xml:space="preserve"> категории населения. На 01.01.2018 года на учете в отделе внутренних дел состояло 391  гражданин (- 16,8%),  в </w:t>
      </w:r>
      <w:proofErr w:type="spellStart"/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zh-CN"/>
        </w:rPr>
        <w:t>т.ч</w:t>
      </w:r>
      <w:proofErr w:type="spellEnd"/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zh-CN"/>
        </w:rPr>
        <w:t xml:space="preserve">. 80 ранее судимых лиц, 81 граждан, осужденных к  мерам наказания, не связанным с лишением свободы, 101 хронических алкоголиков, 102  допускающих  правонарушения в быту,  82 несовершеннолетних. </w:t>
      </w:r>
    </w:p>
    <w:p w:rsidR="006642D5" w:rsidRPr="00655540" w:rsidRDefault="006642D5" w:rsidP="006642D5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zh-CN"/>
        </w:rPr>
        <w:t xml:space="preserve">Определяющее влияние на структуру преступности оказывает распространение </w:t>
      </w:r>
      <w:r w:rsidRPr="00655540">
        <w:rPr>
          <w:rFonts w:ascii="Times New Roman" w:eastAsia="Times New Roman" w:hAnsi="Times New Roman"/>
          <w:b/>
          <w:bCs/>
          <w:color w:val="00000A"/>
          <w:sz w:val="20"/>
          <w:szCs w:val="20"/>
          <w:lang w:eastAsia="zh-CN"/>
        </w:rPr>
        <w:t>пьянства</w:t>
      </w: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zh-CN"/>
        </w:rPr>
        <w:t xml:space="preserve"> и связанные с ним правонарушения. По итогам   2018 года проводимыми профилактическими мероприятиями не удалось сократить количество преступлений, совершенных гражданами в состоянии алкогольного опьянения, их количество возросло с 93 до 115 на 23,7%.</w:t>
      </w:r>
    </w:p>
    <w:p w:rsidR="006642D5" w:rsidRPr="00655540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zh-CN"/>
        </w:rPr>
        <w:tab/>
        <w:t xml:space="preserve">В условиях отсутствия государственной и общественной системы профилактики пьянства на лиц, злоупотребляющих спиртными напитками, рычагом воздействия остаются меры административно-правовой профилактики. В анализируемом периоде пресечено 2671 административных нарушений антиалкогольного законодательства   </w:t>
      </w:r>
    </w:p>
    <w:p w:rsidR="006642D5" w:rsidRPr="00655540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zh-CN"/>
        </w:rPr>
        <w:tab/>
      </w:r>
      <w:proofErr w:type="gramStart"/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zh-CN"/>
        </w:rPr>
        <w:t>Проводимыми превентивными мерами  удалось удержать под контролем количество преступлений, совершенных гражданами, в быту, их количество сократилось с 35 до 19,  удельный вес снизился с 17,3 до 8,1%. Принимая меры по обеспечению контроля за лицами, освободившимися из мест лишения свободы УУП в  Уголовно-исполнительную инспекцию ФСИН РФ направлено 14 ходатайств о замене  наказания, не связанного с лишением свободы, на более строгое, судом</w:t>
      </w:r>
      <w:proofErr w:type="gramEnd"/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zh-CN"/>
        </w:rPr>
        <w:t xml:space="preserve"> удовлетворены все ходатайства. Приняты меры к трудоустройству 6 человек, находившегося на учете в УИИ,  на учет в Центр занятости населения поставлено 3 человека, указанной категории граждан. Взято под административный надзор 16 граждан, освобожденных из мест лишения свободы и имеющих непогашенную судимость, выявлено 9 административных правонарушений, допущенных лицами, находящимися под административным надзором.</w:t>
      </w:r>
    </w:p>
    <w:p w:rsidR="006642D5" w:rsidRPr="00655540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zh-CN"/>
        </w:rPr>
        <w:t xml:space="preserve">        Организация работы по профилактике преступности со стороны ранее судимых граждан позволила снизить количество совершенных ими преступлений, их количество сократилось с 54 до 40,   удельный вес преступлений, совершенных данной категорией снизился с 26,7% до 17,1%.</w:t>
      </w:r>
    </w:p>
    <w:p w:rsidR="006642D5" w:rsidRPr="00655540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zh-CN"/>
        </w:rPr>
        <w:t xml:space="preserve">С целью </w:t>
      </w:r>
      <w:proofErr w:type="gramStart"/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zh-CN"/>
        </w:rPr>
        <w:t>реализации положений Послания Президента Российской Федерации</w:t>
      </w:r>
      <w:proofErr w:type="gramEnd"/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zh-CN"/>
        </w:rPr>
        <w:t xml:space="preserve"> Федеральному Собранию РФ одной из основных задач на 2018 год необходимо считать деятельность по защите прав детей.</w:t>
      </w:r>
    </w:p>
    <w:p w:rsidR="006642D5" w:rsidRPr="00655540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zh-CN"/>
        </w:rPr>
        <w:tab/>
        <w:t xml:space="preserve">В течение анализируемого периода принимались организационно-практические меры, направленные на стабилизацию </w:t>
      </w:r>
      <w:proofErr w:type="gramStart"/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zh-CN"/>
        </w:rPr>
        <w:t>криминогенной обстановки</w:t>
      </w:r>
      <w:proofErr w:type="gramEnd"/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zh-CN"/>
        </w:rPr>
        <w:t xml:space="preserve"> в подростковой среде, укреплению взаимодействия служб и подразделений в работе по профилактике безнадзорности, беспризорности и правонарушений несовершеннолетних. </w:t>
      </w:r>
    </w:p>
    <w:p w:rsidR="006642D5" w:rsidRPr="00655540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zh-CN"/>
        </w:rPr>
        <w:tab/>
        <w:t xml:space="preserve">В течение  2018 года, принимая меры по профилактике правонарушений несовершеннолетних, выявлено 262 несовершеннолетних, совершивших административные правонарушения (АППГ – 300) –  12,7%,  в </w:t>
      </w:r>
      <w:proofErr w:type="spellStart"/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zh-CN"/>
        </w:rPr>
        <w:t>т.ч</w:t>
      </w:r>
      <w:proofErr w:type="spellEnd"/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zh-CN"/>
        </w:rPr>
        <w:t xml:space="preserve">. 189 за нарушение антиалкогольного законодательства. </w:t>
      </w:r>
    </w:p>
    <w:p w:rsidR="006642D5" w:rsidRPr="00655540" w:rsidRDefault="006642D5" w:rsidP="006642D5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zh-CN"/>
        </w:rPr>
        <w:t xml:space="preserve">321 родителей или лиц, их заменяющих, привлечены к административной ответственности за неисполнение обязанностей по содержанию и воспитанию детей </w:t>
      </w:r>
      <w:proofErr w:type="gramStart"/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zh-CN"/>
        </w:rPr>
        <w:t xml:space="preserve">( </w:t>
      </w:r>
      <w:proofErr w:type="gramEnd"/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zh-CN"/>
        </w:rPr>
        <w:t xml:space="preserve">2015г.- 308). </w:t>
      </w:r>
      <w:proofErr w:type="gramStart"/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zh-CN"/>
        </w:rPr>
        <w:t xml:space="preserve">Совместно с отделом по защите прав детства и комиссией по делам несовершеннолетних подготовлен 11 материалов в суд на лишение родительских прав, судом   решение   удовлетворено по 7 материалам. </w:t>
      </w:r>
      <w:proofErr w:type="gramEnd"/>
    </w:p>
    <w:p w:rsidR="006642D5" w:rsidRPr="00655540" w:rsidRDefault="006642D5" w:rsidP="006642D5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zh-CN"/>
        </w:rPr>
        <w:t xml:space="preserve">Проводимые мероприятия по предупреждению правонарушений среди несовершеннолетних в детских дошкольных и образовательных учреждениях,  детском доме и школах-интернатах,   способствовали снижению    количества лиц,  совершивших общественно-опасные деяния до достижения возраста уголовной ответственности с 18 до 15, снизилось и количество несовершеннолетних, участников общественно – опасных деяний с 23 до 20 несовершеннолетних. </w:t>
      </w:r>
    </w:p>
    <w:p w:rsidR="006642D5" w:rsidRPr="00655540" w:rsidRDefault="006642D5" w:rsidP="006642D5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zh-CN"/>
        </w:rPr>
        <w:t xml:space="preserve">Профилактические меры  послужили снижению количества совершенных подростками преступлений с 14 до 9 на 35,7% . Удельный вес подростковой преступности  сократился с 6,9% до 3,8%, область 7,4%  </w:t>
      </w:r>
    </w:p>
    <w:p w:rsidR="006642D5" w:rsidRPr="00655540" w:rsidRDefault="006642D5" w:rsidP="004D563D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zh-CN"/>
        </w:rPr>
        <w:tab/>
      </w:r>
      <w:r w:rsidRPr="00655540">
        <w:rPr>
          <w:rFonts w:ascii="Times New Roman" w:eastAsia="Times New Roman" w:hAnsi="Times New Roman"/>
          <w:bCs/>
          <w:sz w:val="20"/>
          <w:szCs w:val="20"/>
          <w:lang w:eastAsia="zh-CN"/>
        </w:rPr>
        <w:t>Активней в течение отчетного периода 2018 года привлекалась общественность к охране общественного порядка, общественными формированиями выявлено 83 адми</w:t>
      </w:r>
      <w:r w:rsidR="004D563D" w:rsidRPr="00655540">
        <w:rPr>
          <w:rFonts w:ascii="Times New Roman" w:eastAsia="Times New Roman" w:hAnsi="Times New Roman"/>
          <w:bCs/>
          <w:sz w:val="20"/>
          <w:szCs w:val="20"/>
          <w:lang w:eastAsia="zh-CN"/>
        </w:rPr>
        <w:t>нистративных правонарушения (+</w:t>
      </w:r>
      <w:r w:rsidRPr="00655540">
        <w:rPr>
          <w:rFonts w:ascii="Times New Roman" w:eastAsia="Times New Roman" w:hAnsi="Times New Roman"/>
          <w:bCs/>
          <w:sz w:val="20"/>
          <w:szCs w:val="20"/>
          <w:lang w:eastAsia="zh-CN"/>
        </w:rPr>
        <w:t xml:space="preserve">2,5%), с их помощью задержано 59 правонарушителей. </w:t>
      </w:r>
      <w:r w:rsidRPr="00655540">
        <w:rPr>
          <w:rFonts w:ascii="Times New Roman" w:eastAsia="Times New Roman" w:hAnsi="Times New Roman"/>
          <w:sz w:val="20"/>
          <w:szCs w:val="20"/>
          <w:lang w:eastAsia="zh-CN"/>
        </w:rPr>
        <w:t xml:space="preserve"> </w:t>
      </w:r>
    </w:p>
    <w:p w:rsidR="006642D5" w:rsidRPr="00655540" w:rsidRDefault="006642D5" w:rsidP="006642D5">
      <w:pPr>
        <w:spacing w:after="0" w:line="200" w:lineRule="atLeast"/>
        <w:ind w:firstLine="709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Характерными проблемами в обеспечении профилактики преступлений и иных правонарушений на территории района являются:</w:t>
      </w:r>
    </w:p>
    <w:p w:rsidR="006642D5" w:rsidRPr="00655540" w:rsidRDefault="006642D5" w:rsidP="006642D5">
      <w:pPr>
        <w:spacing w:after="0" w:line="200" w:lineRule="atLeast"/>
        <w:ind w:firstLine="709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- недостаточная оснащенность системами видеонаблюдения мест с массовым пребыванием граждан;</w:t>
      </w:r>
    </w:p>
    <w:p w:rsidR="006642D5" w:rsidRPr="00655540" w:rsidRDefault="006642D5" w:rsidP="006642D5">
      <w:pPr>
        <w:spacing w:after="0" w:line="200" w:lineRule="atLeast"/>
        <w:ind w:firstLine="709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- недостаточная работа с лицами, освободившимися из мест лишения свободы, по их трудоустройству и социальной адаптации;</w:t>
      </w:r>
    </w:p>
    <w:p w:rsidR="006642D5" w:rsidRPr="00655540" w:rsidRDefault="006642D5" w:rsidP="006642D5">
      <w:pPr>
        <w:spacing w:after="0" w:line="200" w:lineRule="atLeast"/>
        <w:ind w:firstLine="709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- недостаточность принимаемых мер по взаимодействию всех субъектов профилактики в предупреждении безнадзорности и правонарушений несовершеннолетних.</w:t>
      </w:r>
    </w:p>
    <w:p w:rsidR="006642D5" w:rsidRPr="00655540" w:rsidRDefault="006642D5" w:rsidP="006642D5">
      <w:pPr>
        <w:spacing w:after="0" w:line="200" w:lineRule="atLeast"/>
        <w:ind w:firstLine="709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lastRenderedPageBreak/>
        <w:t>Комплекс мер, обеспечивающих профилактику преступлений и иных правонарушений в Никольском районе, включает:</w:t>
      </w:r>
    </w:p>
    <w:p w:rsidR="006642D5" w:rsidRPr="00655540" w:rsidRDefault="006642D5" w:rsidP="006642D5">
      <w:pPr>
        <w:spacing w:after="0" w:line="200" w:lineRule="atLeast"/>
        <w:ind w:firstLine="709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усиление профилактического влияния на состояние преступности путем повышения правосознания граждан;</w:t>
      </w:r>
    </w:p>
    <w:p w:rsidR="006642D5" w:rsidRPr="00655540" w:rsidRDefault="006642D5" w:rsidP="006642D5">
      <w:pPr>
        <w:spacing w:after="0" w:line="200" w:lineRule="atLeast"/>
        <w:ind w:firstLine="709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проведение культурных, спортивно-массовых мероприятий с целью обеспечения досуга несовершеннолетних;</w:t>
      </w:r>
    </w:p>
    <w:p w:rsidR="006642D5" w:rsidRPr="00655540" w:rsidRDefault="006642D5" w:rsidP="006642D5">
      <w:pPr>
        <w:spacing w:after="0" w:line="200" w:lineRule="atLeast"/>
        <w:ind w:firstLine="709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методическое обеспечение работы с подростками, требующими внимания со стороны государства, неблагополучными семьями;</w:t>
      </w:r>
    </w:p>
    <w:p w:rsidR="006642D5" w:rsidRPr="00655540" w:rsidRDefault="006642D5" w:rsidP="006642D5">
      <w:pPr>
        <w:spacing w:after="0" w:line="200" w:lineRule="atLeast"/>
        <w:ind w:firstLine="709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внедрение современных технических средств в обеспечение охраны общественного порядка и безопасности;</w:t>
      </w:r>
    </w:p>
    <w:p w:rsidR="006642D5" w:rsidRPr="00655540" w:rsidRDefault="006642D5" w:rsidP="006642D5">
      <w:pPr>
        <w:spacing w:after="0" w:line="200" w:lineRule="atLeast"/>
        <w:ind w:firstLine="709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привлечение общественности к обеспечению правопорядка, предупреждению преступности; </w:t>
      </w:r>
    </w:p>
    <w:p w:rsidR="006642D5" w:rsidRPr="00655540" w:rsidRDefault="006642D5" w:rsidP="006642D5">
      <w:pPr>
        <w:spacing w:after="0" w:line="200" w:lineRule="atLeast"/>
        <w:ind w:firstLine="709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мероприятия, направленные на борьбу с терроризмом и экстремизмом;</w:t>
      </w:r>
    </w:p>
    <w:p w:rsidR="006642D5" w:rsidRPr="00655540" w:rsidRDefault="006642D5" w:rsidP="006642D5">
      <w:pPr>
        <w:spacing w:after="0" w:line="200" w:lineRule="atLeast"/>
        <w:ind w:firstLine="709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мероприятия по </w:t>
      </w:r>
      <w:proofErr w:type="spellStart"/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ресоциализации</w:t>
      </w:r>
      <w:proofErr w:type="spellEnd"/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 и адаптации лиц, освободившихся из мест лишения свободы.</w:t>
      </w:r>
    </w:p>
    <w:p w:rsidR="006642D5" w:rsidRPr="00655540" w:rsidRDefault="006642D5" w:rsidP="006642D5">
      <w:pPr>
        <w:spacing w:after="0" w:line="200" w:lineRule="atLeast"/>
        <w:ind w:firstLine="709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</w:p>
    <w:p w:rsidR="006642D5" w:rsidRPr="00655540" w:rsidRDefault="006642D5" w:rsidP="006642D5">
      <w:pPr>
        <w:keepNext/>
        <w:widowControl w:val="0"/>
        <w:numPr>
          <w:ilvl w:val="0"/>
          <w:numId w:val="28"/>
        </w:numPr>
        <w:tabs>
          <w:tab w:val="left" w:pos="0"/>
        </w:tabs>
        <w:suppressAutoHyphens/>
        <w:spacing w:after="0" w:line="200" w:lineRule="atLeast"/>
        <w:ind w:left="576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  <w:t>Раздел 2. Цели, задачи и целевые показатели, основные ожидаемые конечные результаты, сроки и этапы реализации подпрограммы 1 муниципальной программы.</w:t>
      </w:r>
    </w:p>
    <w:p w:rsidR="006642D5" w:rsidRPr="00655540" w:rsidRDefault="006642D5" w:rsidP="006642D5">
      <w:pPr>
        <w:widowControl w:val="0"/>
        <w:suppressAutoHyphens/>
        <w:spacing w:after="0" w:line="200" w:lineRule="atLeast"/>
        <w:ind w:left="576"/>
        <w:jc w:val="center"/>
        <w:rPr>
          <w:rFonts w:ascii="Times New Roman" w:eastAsia="Times New Roman" w:hAnsi="Times New Roman"/>
          <w:b/>
          <w:bCs/>
          <w:color w:val="000000"/>
          <w:spacing w:val="120"/>
          <w:sz w:val="20"/>
          <w:szCs w:val="20"/>
          <w:lang w:eastAsia="zh-CN"/>
        </w:rPr>
      </w:pPr>
    </w:p>
    <w:p w:rsidR="006642D5" w:rsidRPr="00655540" w:rsidRDefault="006642D5" w:rsidP="006642D5">
      <w:pPr>
        <w:spacing w:after="0" w:line="200" w:lineRule="atLeas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        Целью подпрограммы 1 муниципальной программы  повышение качества и эффективности профилактики преступлений и иных правонарушений на территории Никольского муниципального района </w:t>
      </w:r>
    </w:p>
    <w:p w:rsidR="006642D5" w:rsidRPr="00655540" w:rsidRDefault="006642D5" w:rsidP="006642D5">
      <w:pPr>
        <w:spacing w:after="0" w:line="200" w:lineRule="atLeast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       Для достижения указанной цели необходимо решить следующие задачи:</w:t>
      </w:r>
    </w:p>
    <w:p w:rsidR="006642D5" w:rsidRPr="00655540" w:rsidRDefault="006642D5" w:rsidP="006642D5">
      <w:pPr>
        <w:numPr>
          <w:ilvl w:val="0"/>
          <w:numId w:val="27"/>
        </w:numPr>
        <w:spacing w:after="0" w:line="200" w:lineRule="atLeast"/>
        <w:jc w:val="both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zh-CN"/>
        </w:rPr>
        <w:t xml:space="preserve"> - Создание и развитие информационных систем </w:t>
      </w:r>
      <w:proofErr w:type="gramStart"/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zh-CN"/>
        </w:rPr>
        <w:t>обеспечения</w:t>
      </w:r>
      <w:proofErr w:type="gramEnd"/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zh-CN"/>
        </w:rPr>
        <w:t xml:space="preserve"> безопасности населения района, включая аппаратно-программный комплекс «Безопасный город»;</w:t>
      </w:r>
    </w:p>
    <w:p w:rsidR="006642D5" w:rsidRPr="00655540" w:rsidRDefault="006642D5" w:rsidP="006642D5">
      <w:pPr>
        <w:numPr>
          <w:ilvl w:val="0"/>
          <w:numId w:val="27"/>
        </w:numPr>
        <w:suppressAutoHyphens/>
        <w:spacing w:after="0" w:line="200" w:lineRule="atLeast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- Организация межведомственного сопровождения несовершеннолетних, склонных к асоциальному поведению или вступивших в конфликт с законом, а также несовершеннолетних, освобождающихся из специальных учебно-воспитательных учреждений закрытого типа и воспитательных колоний;</w:t>
      </w:r>
    </w:p>
    <w:p w:rsidR="006642D5" w:rsidRPr="00655540" w:rsidRDefault="006642D5" w:rsidP="006642D5">
      <w:pPr>
        <w:numPr>
          <w:ilvl w:val="0"/>
          <w:numId w:val="27"/>
        </w:numPr>
        <w:suppressAutoHyphens/>
        <w:spacing w:after="0" w:line="200" w:lineRule="atLeast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- Предупреждение межнациональных и межконфессиональных конфликтов, проявлений экстремистской и террористической деятельности;</w:t>
      </w:r>
    </w:p>
    <w:p w:rsidR="006642D5" w:rsidRPr="00655540" w:rsidRDefault="006642D5" w:rsidP="006642D5">
      <w:pPr>
        <w:numPr>
          <w:ilvl w:val="0"/>
          <w:numId w:val="27"/>
        </w:numPr>
        <w:suppressAutoHyphens/>
        <w:spacing w:after="0" w:line="200" w:lineRule="atLeast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- Повышение качества и результативности профилактики правонарушений и противодействия преступности;</w:t>
      </w:r>
    </w:p>
    <w:p w:rsidR="006642D5" w:rsidRPr="00655540" w:rsidRDefault="006642D5" w:rsidP="006642D5">
      <w:pPr>
        <w:numPr>
          <w:ilvl w:val="0"/>
          <w:numId w:val="27"/>
        </w:numPr>
        <w:suppressAutoHyphens/>
        <w:spacing w:after="0" w:line="200" w:lineRule="atLeast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- Развитие инфраструктуры районной системы профилактики безнадзорности и правонарушений несовершеннолетних, социальной реабилитации несовершеннолетних, вступивших в конфликт с законом;</w:t>
      </w:r>
    </w:p>
    <w:p w:rsidR="006642D5" w:rsidRPr="00655540" w:rsidRDefault="006642D5" w:rsidP="006642D5">
      <w:pPr>
        <w:numPr>
          <w:ilvl w:val="0"/>
          <w:numId w:val="27"/>
        </w:numPr>
        <w:suppressAutoHyphens/>
        <w:spacing w:after="0" w:line="200" w:lineRule="atLeast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- Создание системы методического обеспечения и повышения профессиональной компетентности различных категорий специалистов, работающих с несовершеннолетними, вступившими в конфликт с законом.</w:t>
      </w:r>
    </w:p>
    <w:p w:rsidR="006642D5" w:rsidRPr="00655540" w:rsidRDefault="006642D5" w:rsidP="006642D5">
      <w:pPr>
        <w:spacing w:after="0" w:line="200" w:lineRule="atLeast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      Сведения о целевых показателях (индикаторах) подпрограммы 1 представлены в приложении 1 к подпрограмме 1.</w:t>
      </w:r>
    </w:p>
    <w:p w:rsidR="006642D5" w:rsidRPr="00655540" w:rsidRDefault="006642D5" w:rsidP="006642D5">
      <w:pPr>
        <w:spacing w:after="0" w:line="200" w:lineRule="atLeast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      Методика расчета значений целевых индикаторов (показателей) подпрограммы 1 приведена в приложении 2 к подпрограмме 1.</w:t>
      </w:r>
    </w:p>
    <w:p w:rsidR="006642D5" w:rsidRPr="00655540" w:rsidRDefault="006642D5" w:rsidP="006642D5">
      <w:pPr>
        <w:spacing w:after="0" w:line="200" w:lineRule="atLeast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      Реализация подпрограммы 1 муниципальной программы позволит достичь следующих результатов:</w:t>
      </w:r>
    </w:p>
    <w:p w:rsidR="006642D5" w:rsidRPr="00655540" w:rsidRDefault="006642D5" w:rsidP="006642D5">
      <w:pPr>
        <w:numPr>
          <w:ilvl w:val="0"/>
          <w:numId w:val="28"/>
        </w:numPr>
        <w:tabs>
          <w:tab w:val="left" w:pos="0"/>
          <w:tab w:val="left" w:pos="198"/>
        </w:tabs>
        <w:spacing w:after="0" w:line="200" w:lineRule="atLeast"/>
        <w:jc w:val="both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Снижение уровня преступности (количество зарегистрированных преступлений на 1 тыс. населения), с 13 единиц в 2018 году до 11,5 единиц к 2025 году;</w:t>
      </w:r>
    </w:p>
    <w:p w:rsidR="006642D5" w:rsidRPr="00655540" w:rsidRDefault="006642D5" w:rsidP="006642D5">
      <w:pPr>
        <w:numPr>
          <w:ilvl w:val="0"/>
          <w:numId w:val="28"/>
        </w:numPr>
        <w:tabs>
          <w:tab w:val="left" w:pos="0"/>
          <w:tab w:val="left" w:pos="198"/>
        </w:tabs>
        <w:suppressAutoHyphens/>
        <w:spacing w:after="0" w:line="200" w:lineRule="atLeast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-  Недопущение роста удельного веса несовершеннолетних  в возрасте 14 - 17 лет (включительно), совершивших преступление повторно, в общей численности несовершеннолетних в возрасте 14 - 17 лет (включительно), совершивших преступление, к 2025 году.</w:t>
      </w:r>
    </w:p>
    <w:p w:rsidR="006642D5" w:rsidRPr="00655540" w:rsidRDefault="006642D5" w:rsidP="006642D5">
      <w:pPr>
        <w:tabs>
          <w:tab w:val="left" w:pos="709"/>
        </w:tabs>
        <w:suppressAutoHyphens/>
        <w:spacing w:after="0" w:line="200" w:lineRule="atLeast"/>
        <w:ind w:left="709" w:hanging="645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Подпрограмма планирует реализацию мероприятий в течение 5 лет, с 2020 по 2025 годы, с возможной ежегодной корректировкой. Подпрограмма реализуется без выделения этапов.</w:t>
      </w:r>
    </w:p>
    <w:p w:rsidR="006642D5" w:rsidRPr="00655540" w:rsidRDefault="006642D5" w:rsidP="006642D5">
      <w:pPr>
        <w:tabs>
          <w:tab w:val="left" w:pos="709"/>
        </w:tabs>
        <w:suppressAutoHyphens/>
        <w:spacing w:after="0" w:line="200" w:lineRule="atLeast"/>
        <w:ind w:left="64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</w:p>
    <w:p w:rsidR="006642D5" w:rsidRPr="00655540" w:rsidRDefault="006642D5" w:rsidP="006642D5">
      <w:pPr>
        <w:spacing w:after="0" w:line="240" w:lineRule="auto"/>
        <w:jc w:val="center"/>
        <w:textAlignment w:val="top"/>
        <w:rPr>
          <w:rFonts w:ascii="Times New Roman" w:eastAsia="Times New Roman" w:hAnsi="Times New Roman"/>
          <w:b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color w:val="00000A"/>
          <w:sz w:val="20"/>
          <w:szCs w:val="20"/>
          <w:lang w:eastAsia="zh-CN"/>
        </w:rPr>
        <w:t xml:space="preserve">Раздел 3. Характеристика основных мероприятий </w:t>
      </w:r>
    </w:p>
    <w:p w:rsidR="006642D5" w:rsidRPr="00655540" w:rsidRDefault="006642D5" w:rsidP="006642D5">
      <w:pPr>
        <w:spacing w:after="0" w:line="240" w:lineRule="auto"/>
        <w:jc w:val="center"/>
        <w:textAlignment w:val="top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color w:val="00000A"/>
          <w:sz w:val="20"/>
          <w:szCs w:val="20"/>
          <w:lang w:eastAsia="zh-CN"/>
        </w:rPr>
        <w:t>и ведомственных целевых программ подпрограммы 1</w:t>
      </w:r>
      <w:r w:rsidRPr="00655540">
        <w:rPr>
          <w:rFonts w:ascii="Times New Roman" w:eastAsia="Times New Roman" w:hAnsi="Times New Roman"/>
          <w:b/>
          <w:color w:val="000000"/>
          <w:sz w:val="20"/>
          <w:szCs w:val="20"/>
          <w:lang w:eastAsia="zh-CN"/>
        </w:rPr>
        <w:t xml:space="preserve"> муниципальной программы </w:t>
      </w:r>
    </w:p>
    <w:p w:rsidR="006642D5" w:rsidRPr="00655540" w:rsidRDefault="006642D5" w:rsidP="006642D5">
      <w:pPr>
        <w:spacing w:after="0" w:line="240" w:lineRule="auto"/>
        <w:jc w:val="center"/>
        <w:textAlignment w:val="top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</w:p>
    <w:p w:rsidR="006642D5" w:rsidRPr="00655540" w:rsidRDefault="006642D5" w:rsidP="006642D5">
      <w:pPr>
        <w:spacing w:after="0" w:line="200" w:lineRule="atLeas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Подпрограмма 1 муниципальной программы направлена на осуществление мер по профилактике преступлений и иных правонарушений на территории Никольского муниципального района  и включает в себя следующие основные мероприятия:</w:t>
      </w:r>
    </w:p>
    <w:p w:rsidR="006642D5" w:rsidRPr="00655540" w:rsidRDefault="006642D5" w:rsidP="006642D5">
      <w:pPr>
        <w:spacing w:after="0" w:line="200" w:lineRule="atLeast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         </w:t>
      </w:r>
      <w:r w:rsidRPr="00655540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  <w:t>Мероприятие 1.1. Предупреждение беспризорности, безнадзорности, профилактика правонарушений несовершеннолетних.</w:t>
      </w:r>
    </w:p>
    <w:p w:rsidR="006642D5" w:rsidRPr="00655540" w:rsidRDefault="006642D5" w:rsidP="006642D5">
      <w:pPr>
        <w:spacing w:after="0" w:line="200" w:lineRule="atLeast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ab/>
        <w:t>Цель мероприятия – укрепление системы профилактики беспризорности и безнадзорности несовершеннолетних.</w:t>
      </w:r>
    </w:p>
    <w:p w:rsidR="006642D5" w:rsidRPr="00655540" w:rsidRDefault="006642D5" w:rsidP="006642D5">
      <w:pPr>
        <w:spacing w:after="0" w:line="200" w:lineRule="atLeast"/>
        <w:jc w:val="both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       В рамках осуществления данного мероприятия предусматривается:</w:t>
      </w:r>
    </w:p>
    <w:p w:rsidR="006642D5" w:rsidRPr="00655540" w:rsidRDefault="006642D5" w:rsidP="006642D5">
      <w:pPr>
        <w:spacing w:after="0" w:line="200" w:lineRule="atLeast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proofErr w:type="gramStart"/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Осуществление отдельных государственных полномочий в сфере административных отношений (организация профилактической работы с несовершеннолетними, состоящими на учете в комиссии по делам несовершеннолетних; оказание правовой, психолого-педагогической, социальной помощи подросткам и молодежи; проведение мероприятий по ранней профориентации учащихся образовательных учреждений района, обучение выпускников детского дома и дальнейшее их трудоустройство по приобретенным специальностям); проведение районной межведомственной комплексной профилактической операции  «Подросток». </w:t>
      </w:r>
      <w:proofErr w:type="gramEnd"/>
    </w:p>
    <w:p w:rsidR="006642D5" w:rsidRPr="00655540" w:rsidRDefault="006642D5" w:rsidP="006642D5">
      <w:pPr>
        <w:spacing w:after="0" w:line="200" w:lineRule="atLeast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      </w:t>
      </w:r>
      <w:r w:rsidRPr="00655540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  <w:t>Мероприятие 1.2. Предупреждение экстремизма и терроризма.</w:t>
      </w:r>
    </w:p>
    <w:p w:rsidR="006642D5" w:rsidRPr="00655540" w:rsidRDefault="006642D5" w:rsidP="006642D5">
      <w:pPr>
        <w:spacing w:after="0" w:line="200" w:lineRule="atLeast"/>
        <w:jc w:val="both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      Цель мероприятия – снижение количества экстремистских проявлений,  недопущение террористических актов.</w:t>
      </w:r>
    </w:p>
    <w:p w:rsidR="006642D5" w:rsidRPr="00655540" w:rsidRDefault="006642D5" w:rsidP="006642D5">
      <w:pPr>
        <w:spacing w:after="0" w:line="200" w:lineRule="atLeast"/>
        <w:jc w:val="both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      В рамках осуществления данного мероприятия предусматривается: </w:t>
      </w:r>
    </w:p>
    <w:p w:rsidR="006642D5" w:rsidRPr="00655540" w:rsidRDefault="006642D5" w:rsidP="006642D5">
      <w:pPr>
        <w:spacing w:after="0" w:line="200" w:lineRule="atLeast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Проведение </w:t>
      </w:r>
      <w:proofErr w:type="gramStart"/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мероприятий антитеррористической защищенности мест массового пребывания людей</w:t>
      </w:r>
      <w:proofErr w:type="gramEnd"/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. </w:t>
      </w:r>
    </w:p>
    <w:p w:rsidR="006642D5" w:rsidRPr="00655540" w:rsidRDefault="006642D5" w:rsidP="006642D5">
      <w:pPr>
        <w:spacing w:after="0" w:line="200" w:lineRule="atLeast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proofErr w:type="gramStart"/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(проведение совместно со СМИ агитационных мероприятий, направленных на добровольную сдачу незаконно хранящегося оружия, в целях снижения количества незаконно хранящегося оружия, уменьшения количества </w:t>
      </w: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lastRenderedPageBreak/>
        <w:t>преступлений, совершенных с применением оружия.</w:t>
      </w:r>
      <w:proofErr w:type="gramEnd"/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 </w:t>
      </w:r>
      <w:proofErr w:type="gramStart"/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Выделение средств для организации мероприятий по сдаче незаконно хранящегося оружия на возмездной основе). </w:t>
      </w:r>
      <w:proofErr w:type="gramEnd"/>
    </w:p>
    <w:p w:rsidR="006642D5" w:rsidRPr="00655540" w:rsidRDefault="002F15EA" w:rsidP="006642D5">
      <w:pPr>
        <w:spacing w:after="0" w:line="200" w:lineRule="atLeast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 </w:t>
      </w:r>
      <w:r w:rsidR="006642D5" w:rsidRPr="00655540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  <w:t xml:space="preserve"> Мероприятие 1.3. Обеспечение внедрения и/или эксплуатации аппаратно-программного комплекса «Безопасный город».</w:t>
      </w:r>
    </w:p>
    <w:p w:rsidR="006642D5" w:rsidRPr="00655540" w:rsidRDefault="006642D5" w:rsidP="006642D5">
      <w:pPr>
        <w:spacing w:after="0" w:line="200" w:lineRule="atLeast"/>
        <w:jc w:val="both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       Цель мероприятия – снижение числа зарегистрированных преступлений в общественных местах и на улицах. </w:t>
      </w:r>
    </w:p>
    <w:p w:rsidR="006642D5" w:rsidRPr="00655540" w:rsidRDefault="006642D5" w:rsidP="006642D5">
      <w:pPr>
        <w:spacing w:after="0" w:line="200" w:lineRule="atLeast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Обеспечение внедрения и/или эксплуатации аппаратно-программного комплекса «Безопасный город»:</w:t>
      </w:r>
    </w:p>
    <w:p w:rsidR="006642D5" w:rsidRPr="00655540" w:rsidRDefault="006642D5" w:rsidP="006642D5">
      <w:pPr>
        <w:spacing w:after="0" w:line="200" w:lineRule="atLeast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2016-2019 годы — обслуживание 10 видеокамер,</w:t>
      </w:r>
    </w:p>
    <w:p w:rsidR="006642D5" w:rsidRPr="00655540" w:rsidRDefault="003E4344" w:rsidP="006642D5">
      <w:pPr>
        <w:spacing w:after="0" w:line="200" w:lineRule="atLeast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2019 год —</w:t>
      </w:r>
      <w:r w:rsidR="006642D5"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 приобретение, установка, подключение в сеть 7 видеокамер, обслуживание 10 видеокамер АПК «Безопасный город»;</w:t>
      </w:r>
    </w:p>
    <w:p w:rsidR="006642D5" w:rsidRPr="00655540" w:rsidRDefault="006642D5" w:rsidP="006642D5">
      <w:pPr>
        <w:spacing w:after="0" w:line="200" w:lineRule="atLeast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2020-2021 годы</w:t>
      </w:r>
      <w:r w:rsidR="003E4344"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  —</w:t>
      </w: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 обслуживание 17 видеокамер.</w:t>
      </w:r>
    </w:p>
    <w:p w:rsidR="006642D5" w:rsidRPr="00655540" w:rsidRDefault="006642D5" w:rsidP="006642D5">
      <w:pPr>
        <w:spacing w:after="0" w:line="200" w:lineRule="atLeast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   </w:t>
      </w:r>
      <w:r w:rsidRPr="00655540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  <w:t xml:space="preserve">Мероприятие 1.4. Привлечение общественности к охране общественного порядка. </w:t>
      </w:r>
    </w:p>
    <w:p w:rsidR="006642D5" w:rsidRPr="00655540" w:rsidRDefault="006642D5" w:rsidP="006642D5">
      <w:pPr>
        <w:spacing w:after="0" w:line="200" w:lineRule="atLeast"/>
        <w:jc w:val="both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      Цель мероприятия – повышение активности граждан, общественных объединений в участии в охране общественного порядка,  оказание помощи полиции в предотвращении правонарушений. </w:t>
      </w:r>
    </w:p>
    <w:p w:rsidR="006642D5" w:rsidRPr="00655540" w:rsidRDefault="006642D5" w:rsidP="006642D5">
      <w:pPr>
        <w:spacing w:after="0" w:line="200" w:lineRule="atLeast"/>
        <w:jc w:val="both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      В рамках осуществления данного мероприятия предусматривается:</w:t>
      </w:r>
    </w:p>
    <w:p w:rsidR="006642D5" w:rsidRPr="002F15EA" w:rsidRDefault="006642D5" w:rsidP="002F15EA">
      <w:pPr>
        <w:pStyle w:val="a5"/>
        <w:numPr>
          <w:ilvl w:val="0"/>
          <w:numId w:val="36"/>
        </w:numPr>
        <w:spacing w:after="0" w:line="200" w:lineRule="atLeast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2F15EA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Проведение мероприятий по профилактике преступлений и иных правонарушений. </w:t>
      </w:r>
    </w:p>
    <w:p w:rsidR="006642D5" w:rsidRPr="002F15EA" w:rsidRDefault="006642D5" w:rsidP="002F15EA">
      <w:pPr>
        <w:pStyle w:val="a5"/>
        <w:numPr>
          <w:ilvl w:val="0"/>
          <w:numId w:val="36"/>
        </w:numPr>
        <w:spacing w:after="0" w:line="200" w:lineRule="atLeast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2F15EA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В целях </w:t>
      </w:r>
      <w:proofErr w:type="gramStart"/>
      <w:r w:rsidRPr="002F15EA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создания условий доступности оперативного обращения граждан</w:t>
      </w:r>
      <w:proofErr w:type="gramEnd"/>
      <w:r w:rsidRPr="002F15EA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 в органы внутренних дел реализовать комплекс мер по выделению новых и ремонту имеющихся помещений участковых пунктов полиции, их оборудованию, в том числе оргтехникой и средствами связи.</w:t>
      </w:r>
    </w:p>
    <w:p w:rsidR="006642D5" w:rsidRPr="002F15EA" w:rsidRDefault="006642D5" w:rsidP="002F15EA">
      <w:pPr>
        <w:pStyle w:val="a5"/>
        <w:numPr>
          <w:ilvl w:val="0"/>
          <w:numId w:val="36"/>
        </w:numPr>
        <w:spacing w:after="0" w:line="200" w:lineRule="atLeast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2F15EA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Организовать  проведение комплексных профилактических отработок наиболее криминогенных административных участков с привлечением специалистов заинтересованных служб и ведомств.</w:t>
      </w:r>
    </w:p>
    <w:p w:rsidR="006642D5" w:rsidRPr="002F15EA" w:rsidRDefault="006642D5" w:rsidP="002F15EA">
      <w:pPr>
        <w:pStyle w:val="a5"/>
        <w:numPr>
          <w:ilvl w:val="0"/>
          <w:numId w:val="36"/>
        </w:numPr>
        <w:spacing w:after="0" w:line="200" w:lineRule="atLeast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2F15EA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Организовать обучение членов добровольных народных  (рабочих) дружин, школьных отрядов, внештатных сотрудников полиции основам действующего законодательства</w:t>
      </w:r>
    </w:p>
    <w:p w:rsidR="006642D5" w:rsidRPr="002F15EA" w:rsidRDefault="006642D5" w:rsidP="002F15EA">
      <w:pPr>
        <w:pStyle w:val="a5"/>
        <w:numPr>
          <w:ilvl w:val="0"/>
          <w:numId w:val="36"/>
        </w:numPr>
        <w:spacing w:after="0" w:line="200" w:lineRule="atLeast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2F15EA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Организовать мероприятия по привлечению к охране общественного порядка, обеспечению безопасности граждан, активизации деятельности добровольных народных (рабочих) дружин, внештатных сотрудников полиции, юных помощников полиции и иных общественных организаций и поощрение наиболее отличившихся в охране общественного порядка и профилактике преступности.</w:t>
      </w:r>
    </w:p>
    <w:p w:rsidR="006642D5" w:rsidRPr="00655540" w:rsidRDefault="006642D5" w:rsidP="006642D5">
      <w:pPr>
        <w:spacing w:after="0" w:line="200" w:lineRule="atLeast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       </w:t>
      </w:r>
      <w:r w:rsidRPr="00655540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  <w:t>Мероприятие 1.5. Предупреждение преступлений, связанных с мошенничеством:</w:t>
      </w:r>
    </w:p>
    <w:p w:rsidR="006642D5" w:rsidRPr="00655540" w:rsidRDefault="006642D5" w:rsidP="006642D5">
      <w:pPr>
        <w:spacing w:after="0" w:line="200" w:lineRule="atLeast"/>
        <w:jc w:val="both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       Цель мероприятия – снижение количества зарегистрированных преступлений.</w:t>
      </w:r>
    </w:p>
    <w:p w:rsidR="006642D5" w:rsidRPr="00655540" w:rsidRDefault="006642D5" w:rsidP="006642D5">
      <w:pPr>
        <w:spacing w:after="0" w:line="200" w:lineRule="atLeast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В рамках осуществления данного мероприятия </w:t>
      </w:r>
      <w:proofErr w:type="spellStart"/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предусматривается</w:t>
      </w:r>
      <w:proofErr w:type="gramStart"/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:П</w:t>
      </w:r>
      <w:proofErr w:type="gramEnd"/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риобретение</w:t>
      </w:r>
      <w:proofErr w:type="spellEnd"/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, размещение баннеров с информацие</w:t>
      </w:r>
      <w:r w:rsidR="008142D3"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й о мошенничестве. Приобретение</w:t>
      </w: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, распространение информационных памяток, разъясняющих способы различных видов мошенничеств. </w:t>
      </w:r>
    </w:p>
    <w:p w:rsidR="006642D5" w:rsidRPr="00655540" w:rsidRDefault="006642D5" w:rsidP="006642D5">
      <w:pPr>
        <w:spacing w:after="0" w:line="200" w:lineRule="atLeast"/>
        <w:jc w:val="both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        </w:t>
      </w:r>
      <w:r w:rsidRPr="00655540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  <w:t>Мероприятие 1.6. Формирование условий для социальной адаптации и реабилитации лиц, осужденных без изоляции от общества, а также лиц, отбывших наказание в местах лишения свободы. Предупреждение рецидивной преступности.</w:t>
      </w: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 </w:t>
      </w:r>
    </w:p>
    <w:p w:rsidR="006642D5" w:rsidRPr="00655540" w:rsidRDefault="006642D5" w:rsidP="006642D5">
      <w:pPr>
        <w:spacing w:after="0" w:line="200" w:lineRule="atLeast"/>
        <w:jc w:val="both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      Цель мероприятия – снижение доли ранее судимых лиц, совершивших преступлений от общего числа ранее судимых, состоящих на контроле в органах внутренних дел. </w:t>
      </w:r>
    </w:p>
    <w:p w:rsidR="006642D5" w:rsidRPr="00655540" w:rsidRDefault="006642D5" w:rsidP="006642D5">
      <w:pPr>
        <w:spacing w:after="0" w:line="200" w:lineRule="atLeast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      В рамках осуществления данного мероприятия предусматривается:</w:t>
      </w:r>
      <w:r w:rsidR="002F15EA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 о</w:t>
      </w: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казание социальной помощи лицам, медицинской, психологической, правовой помощи, при необходимости содействие в трудоустройстве лиц, освободившихся из мест лишения свободы и лиц, осужд</w:t>
      </w:r>
      <w:r w:rsidR="004D563D"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енных без изоляции от общества.</w:t>
      </w:r>
    </w:p>
    <w:p w:rsidR="00C54C06" w:rsidRPr="00655540" w:rsidRDefault="00C54C06" w:rsidP="006642D5">
      <w:pPr>
        <w:spacing w:after="0" w:line="240" w:lineRule="auto"/>
        <w:jc w:val="center"/>
        <w:textAlignment w:val="top"/>
        <w:rPr>
          <w:rFonts w:ascii="Times New Roman" w:eastAsia="Times New Roman" w:hAnsi="Times New Roman"/>
          <w:b/>
          <w:color w:val="00000A"/>
          <w:sz w:val="20"/>
          <w:szCs w:val="20"/>
          <w:lang w:eastAsia="zh-CN"/>
        </w:rPr>
      </w:pPr>
    </w:p>
    <w:p w:rsidR="00C54C06" w:rsidRPr="00655540" w:rsidRDefault="006642D5" w:rsidP="006642D5">
      <w:pPr>
        <w:spacing w:after="0" w:line="240" w:lineRule="auto"/>
        <w:jc w:val="center"/>
        <w:textAlignment w:val="top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color w:val="00000A"/>
          <w:sz w:val="20"/>
          <w:szCs w:val="20"/>
          <w:lang w:eastAsia="zh-CN"/>
        </w:rPr>
        <w:t xml:space="preserve">Раздел 4. </w:t>
      </w:r>
      <w:r w:rsidRPr="00655540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  <w:t xml:space="preserve">Информация о финансовом обеспечении и перечень мероприятий </w:t>
      </w:r>
    </w:p>
    <w:p w:rsidR="006642D5" w:rsidRPr="00655540" w:rsidRDefault="006642D5" w:rsidP="006642D5">
      <w:pPr>
        <w:spacing w:after="0" w:line="240" w:lineRule="auto"/>
        <w:jc w:val="center"/>
        <w:textAlignment w:val="top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  <w:t>подпрограммы 1 муниципальной программы</w:t>
      </w:r>
    </w:p>
    <w:p w:rsidR="006642D5" w:rsidRPr="00655540" w:rsidRDefault="006642D5" w:rsidP="006642D5">
      <w:pPr>
        <w:spacing w:after="0" w:line="240" w:lineRule="auto"/>
        <w:jc w:val="center"/>
        <w:textAlignment w:val="top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</w:pPr>
    </w:p>
    <w:p w:rsidR="006642D5" w:rsidRPr="00655540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Объем средств на реализацию подпрограммы 1  </w:t>
      </w:r>
      <w:r w:rsidRPr="00655540">
        <w:rPr>
          <w:rFonts w:ascii="Times New Roman" w:eastAsia="Times New Roman" w:hAnsi="Times New Roman"/>
          <w:sz w:val="20"/>
          <w:szCs w:val="20"/>
          <w:lang w:eastAsia="zh-CN"/>
        </w:rPr>
        <w:t xml:space="preserve">составляет  </w:t>
      </w:r>
      <w:r w:rsidR="00B01A3B" w:rsidRPr="00655540">
        <w:rPr>
          <w:rFonts w:ascii="Times New Roman" w:eastAsia="Times New Roman" w:hAnsi="Times New Roman"/>
          <w:sz w:val="20"/>
          <w:szCs w:val="20"/>
          <w:lang w:eastAsia="zh-CN"/>
        </w:rPr>
        <w:t>11069,1</w:t>
      </w:r>
      <w:r w:rsidRPr="00655540">
        <w:rPr>
          <w:rFonts w:ascii="Times New Roman" w:eastAsia="Times New Roman" w:hAnsi="Times New Roman"/>
          <w:sz w:val="20"/>
          <w:szCs w:val="20"/>
          <w:lang w:eastAsia="zh-CN"/>
        </w:rPr>
        <w:t xml:space="preserve"> </w:t>
      </w: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тыс. рублей, в том числе по годам:</w:t>
      </w:r>
    </w:p>
    <w:p w:rsidR="006642D5" w:rsidRPr="00655540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zh-CN"/>
        </w:rPr>
        <w:t xml:space="preserve">2020 год </w:t>
      </w:r>
      <w:r w:rsidR="008142D3"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—</w:t>
      </w:r>
      <w:r w:rsidR="00E9049A" w:rsidRPr="00655540">
        <w:rPr>
          <w:rFonts w:ascii="Times New Roman" w:eastAsia="Times New Roman" w:hAnsi="Times New Roman"/>
          <w:color w:val="00000A"/>
          <w:sz w:val="20"/>
          <w:szCs w:val="20"/>
          <w:lang w:eastAsia="zh-CN"/>
        </w:rPr>
        <w:t xml:space="preserve"> 2077,3</w:t>
      </w: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zh-CN"/>
        </w:rPr>
        <w:t xml:space="preserve"> тыс. руб.</w:t>
      </w:r>
    </w:p>
    <w:p w:rsidR="006642D5" w:rsidRPr="00655540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zh-CN"/>
        </w:rPr>
        <w:t xml:space="preserve">2021 год </w:t>
      </w:r>
      <w:r w:rsidR="008142D3"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—</w:t>
      </w:r>
      <w:r w:rsidR="00E9049A" w:rsidRPr="00655540">
        <w:rPr>
          <w:rFonts w:ascii="Times New Roman" w:eastAsia="Times New Roman" w:hAnsi="Times New Roman"/>
          <w:color w:val="00000A"/>
          <w:sz w:val="20"/>
          <w:szCs w:val="20"/>
          <w:lang w:eastAsia="zh-CN"/>
        </w:rPr>
        <w:t>1602,8</w:t>
      </w: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zh-CN"/>
        </w:rPr>
        <w:t xml:space="preserve"> тыс. руб.</w:t>
      </w:r>
    </w:p>
    <w:p w:rsidR="006642D5" w:rsidRPr="00655540" w:rsidRDefault="006642D5" w:rsidP="006642D5">
      <w:pPr>
        <w:suppressAutoHyphens/>
        <w:spacing w:after="0" w:line="200" w:lineRule="atLeast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2022 год </w:t>
      </w:r>
      <w:r w:rsidR="008142D3"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—</w:t>
      </w:r>
      <w:r w:rsidR="00E9049A"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1670,1</w:t>
      </w: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 тыс. руб.</w:t>
      </w:r>
    </w:p>
    <w:p w:rsidR="006642D5" w:rsidRPr="00655540" w:rsidRDefault="006642D5" w:rsidP="006642D5">
      <w:pPr>
        <w:suppressAutoHyphens/>
        <w:spacing w:after="0" w:line="200" w:lineRule="atLeast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2023 год </w:t>
      </w:r>
      <w:r w:rsidR="008142D3"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—</w:t>
      </w: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 </w:t>
      </w:r>
      <w:r w:rsidR="00E9049A"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2336,5</w:t>
      </w: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 тыс. руб.</w:t>
      </w:r>
    </w:p>
    <w:p w:rsidR="006642D5" w:rsidRPr="00655540" w:rsidRDefault="006642D5" w:rsidP="006642D5">
      <w:pPr>
        <w:suppressAutoHyphens/>
        <w:spacing w:after="0" w:line="200" w:lineRule="atLeast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2024 год </w:t>
      </w:r>
      <w:r w:rsidR="008142D3"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—</w:t>
      </w: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 </w:t>
      </w:r>
      <w:r w:rsidR="00E9049A"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1691,2</w:t>
      </w: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 тыс. руб.</w:t>
      </w:r>
    </w:p>
    <w:p w:rsidR="006642D5" w:rsidRPr="00655540" w:rsidRDefault="006642D5" w:rsidP="006642D5">
      <w:pPr>
        <w:suppressAutoHyphens/>
        <w:spacing w:after="0" w:line="200" w:lineRule="atLeast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2025 год </w:t>
      </w:r>
      <w:r w:rsidR="008142D3"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—</w:t>
      </w:r>
      <w:r w:rsidR="00E9049A"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1691,2</w:t>
      </w: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 тыс. руб.</w:t>
      </w:r>
    </w:p>
    <w:p w:rsidR="006642D5" w:rsidRPr="00655540" w:rsidRDefault="006642D5" w:rsidP="006642D5">
      <w:pPr>
        <w:spacing w:after="0" w:line="200" w:lineRule="atLeast"/>
        <w:jc w:val="both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из них за счет средств районного бюджета </w:t>
      </w:r>
      <w:r w:rsidR="00B01A3B" w:rsidRPr="00655540">
        <w:rPr>
          <w:rFonts w:ascii="Times New Roman" w:eastAsia="Times New Roman" w:hAnsi="Times New Roman"/>
          <w:sz w:val="20"/>
          <w:szCs w:val="20"/>
          <w:lang w:eastAsia="zh-CN"/>
        </w:rPr>
        <w:t>1834,0</w:t>
      </w:r>
      <w:r w:rsidRPr="00655540">
        <w:rPr>
          <w:rFonts w:ascii="Times New Roman" w:eastAsia="Times New Roman" w:hAnsi="Times New Roman"/>
          <w:sz w:val="20"/>
          <w:szCs w:val="20"/>
          <w:lang w:eastAsia="zh-CN"/>
        </w:rPr>
        <w:t xml:space="preserve"> тыс</w:t>
      </w: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. рублей, в том числе по годам реализации:</w:t>
      </w:r>
    </w:p>
    <w:p w:rsidR="006642D5" w:rsidRPr="00655540" w:rsidRDefault="006642D5" w:rsidP="006642D5">
      <w:pPr>
        <w:spacing w:after="0" w:line="200" w:lineRule="atLeast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2020 год — </w:t>
      </w:r>
      <w:r w:rsidR="00B01A3B"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165,9</w:t>
      </w: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 тыс. рублей;</w:t>
      </w:r>
    </w:p>
    <w:p w:rsidR="006642D5" w:rsidRPr="00655540" w:rsidRDefault="006642D5" w:rsidP="006642D5">
      <w:pPr>
        <w:spacing w:after="0" w:line="200" w:lineRule="atLeast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2021 год — </w:t>
      </w:r>
      <w:r w:rsidR="00B01A3B"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85,9</w:t>
      </w: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 тыс. рублей;</w:t>
      </w:r>
    </w:p>
    <w:p w:rsidR="006642D5" w:rsidRPr="00655540" w:rsidRDefault="006642D5" w:rsidP="006642D5">
      <w:pPr>
        <w:spacing w:after="0" w:line="200" w:lineRule="atLeast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2022 год — </w:t>
      </w:r>
      <w:r w:rsidR="00B01A3B"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137,5</w:t>
      </w: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 тыс. рублей;</w:t>
      </w:r>
    </w:p>
    <w:p w:rsidR="006642D5" w:rsidRPr="00655540" w:rsidRDefault="006642D5" w:rsidP="006642D5">
      <w:pPr>
        <w:spacing w:after="0" w:line="200" w:lineRule="atLeast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2023 год — </w:t>
      </w:r>
      <w:r w:rsidR="00795F00"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503,</w:t>
      </w:r>
      <w:r w:rsidR="00B01A3B"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1</w:t>
      </w: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 тыс. рублей;</w:t>
      </w:r>
    </w:p>
    <w:p w:rsidR="006642D5" w:rsidRPr="00655540" w:rsidRDefault="006642D5" w:rsidP="006642D5">
      <w:pPr>
        <w:spacing w:after="0" w:line="200" w:lineRule="atLeast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2024 год — </w:t>
      </w:r>
      <w:r w:rsidR="00B01A3B"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470,8</w:t>
      </w: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 тыс. рублей;</w:t>
      </w:r>
    </w:p>
    <w:p w:rsidR="006642D5" w:rsidRPr="00655540" w:rsidRDefault="006642D5" w:rsidP="006642D5">
      <w:pPr>
        <w:spacing w:after="0" w:line="200" w:lineRule="atLeast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2025 год — </w:t>
      </w:r>
      <w:r w:rsidR="00B01A3B"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470,8</w:t>
      </w: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 тыс. рублей;</w:t>
      </w:r>
    </w:p>
    <w:p w:rsidR="006642D5" w:rsidRPr="00655540" w:rsidRDefault="006642D5" w:rsidP="006642D5">
      <w:pPr>
        <w:spacing w:after="0" w:line="200" w:lineRule="atLeast"/>
        <w:jc w:val="both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из них за счет средств областного бюджета </w:t>
      </w:r>
      <w:r w:rsidR="00B01A3B"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10278,6</w:t>
      </w: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 тыс. рублей, в том числе по годам реализации:</w:t>
      </w:r>
    </w:p>
    <w:p w:rsidR="006642D5" w:rsidRPr="00655540" w:rsidRDefault="006642D5" w:rsidP="006642D5">
      <w:pPr>
        <w:spacing w:after="0" w:line="200" w:lineRule="atLeast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2020 год —</w:t>
      </w:r>
      <w:r w:rsidR="00B01A3B"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1978,9</w:t>
      </w: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 тыс. рублей;</w:t>
      </w:r>
    </w:p>
    <w:p w:rsidR="006642D5" w:rsidRPr="00655540" w:rsidRDefault="006642D5" w:rsidP="006642D5">
      <w:pPr>
        <w:spacing w:after="0" w:line="200" w:lineRule="atLeast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2021 год —</w:t>
      </w:r>
      <w:r w:rsidR="00B01A3B"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1511,9 </w:t>
      </w: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тыс. рублей;</w:t>
      </w:r>
    </w:p>
    <w:p w:rsidR="006642D5" w:rsidRPr="00655540" w:rsidRDefault="006642D5" w:rsidP="006642D5">
      <w:pPr>
        <w:spacing w:after="0" w:line="200" w:lineRule="atLeast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2022 год —</w:t>
      </w:r>
      <w:r w:rsidR="00B01A3B"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1532,6</w:t>
      </w: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 тыс. рублей;</w:t>
      </w:r>
    </w:p>
    <w:p w:rsidR="006642D5" w:rsidRPr="00655540" w:rsidRDefault="006642D5" w:rsidP="006642D5">
      <w:pPr>
        <w:spacing w:after="0" w:line="200" w:lineRule="atLeast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2023 год — </w:t>
      </w:r>
      <w:r w:rsidR="00B01A3B"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2160,4</w:t>
      </w: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 тыс. рублей;</w:t>
      </w:r>
    </w:p>
    <w:p w:rsidR="006642D5" w:rsidRPr="00655540" w:rsidRDefault="006642D5" w:rsidP="006642D5">
      <w:pPr>
        <w:spacing w:after="0" w:line="200" w:lineRule="atLeast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2024 год — </w:t>
      </w:r>
      <w:r w:rsidR="00B01A3B"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1547,4</w:t>
      </w: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 тыс. рублей;</w:t>
      </w:r>
    </w:p>
    <w:p w:rsidR="000C3B6D" w:rsidRPr="00655540" w:rsidRDefault="006642D5" w:rsidP="000C3B6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2025 год — </w:t>
      </w:r>
      <w:r w:rsidR="00B01A3B"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1547,4 </w:t>
      </w: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тыс. рублей;</w:t>
      </w:r>
    </w:p>
    <w:p w:rsidR="006642D5" w:rsidRPr="00655540" w:rsidRDefault="006642D5" w:rsidP="000C3B6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Сведения о расходах районного бюджета на реализацию мероприятий подпрограммы 1 представлены в приложении № 3 к подпрограмме 1.</w:t>
      </w:r>
    </w:p>
    <w:p w:rsidR="006642D5" w:rsidRPr="00655540" w:rsidRDefault="006642D5" w:rsidP="006642D5">
      <w:pPr>
        <w:spacing w:after="0" w:line="200" w:lineRule="atLeast"/>
        <w:jc w:val="both"/>
        <w:rPr>
          <w:rFonts w:ascii="Times New Roman" w:eastAsia="Times New Roman" w:hAnsi="Times New Roman"/>
          <w:b/>
          <w:color w:val="000000"/>
          <w:sz w:val="20"/>
          <w:szCs w:val="20"/>
          <w:lang w:eastAsia="zh-CN"/>
        </w:rPr>
      </w:pPr>
    </w:p>
    <w:p w:rsidR="006642D5" w:rsidRPr="00655540" w:rsidRDefault="006642D5" w:rsidP="006642D5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color w:val="00000A"/>
          <w:sz w:val="20"/>
          <w:szCs w:val="20"/>
          <w:lang w:eastAsia="zh-CN"/>
        </w:rPr>
        <w:lastRenderedPageBreak/>
        <w:t>Раздел 5. Прогнозная (справочная) оценка объемов привлечения средств областного бюджета, бюджетов поселений района, организаций для реализации подпрограммы 1 муниципальной программы</w:t>
      </w:r>
    </w:p>
    <w:p w:rsidR="006642D5" w:rsidRPr="00655540" w:rsidRDefault="006642D5" w:rsidP="006642D5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0"/>
          <w:szCs w:val="20"/>
          <w:lang w:eastAsia="zh-CN"/>
        </w:rPr>
      </w:pPr>
    </w:p>
    <w:p w:rsidR="006642D5" w:rsidRPr="00655540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Сведения о прогнозной (справочной) оценке объемов привлечения средств областного бюджета, бюджетов поселения района, организаций, в том числе организаций с государственным и муниципальным участием, общественных, научных и иных организаций, а также внебюджетных фондов представлены в приложении 4 к подпрограмме 1.</w:t>
      </w:r>
    </w:p>
    <w:p w:rsidR="006642D5" w:rsidRPr="00655540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</w:p>
    <w:p w:rsidR="006642D5" w:rsidRPr="00655540" w:rsidRDefault="006642D5" w:rsidP="006642D5">
      <w:pPr>
        <w:spacing w:after="0" w:line="200" w:lineRule="atLeast"/>
        <w:jc w:val="center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  <w:t>Раздел 6. Характеристика мер правового регулирования.</w:t>
      </w:r>
    </w:p>
    <w:p w:rsidR="006642D5" w:rsidRPr="00655540" w:rsidRDefault="006642D5" w:rsidP="006642D5">
      <w:pPr>
        <w:spacing w:after="0" w:line="200" w:lineRule="atLeast"/>
        <w:jc w:val="both"/>
        <w:rPr>
          <w:rFonts w:ascii="Times New Roman" w:eastAsia="Times New Roman" w:hAnsi="Times New Roman"/>
          <w:b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  Характеристика мер правового регулирования в сфере реализации подпрограммы 1 приведены в приложении 5 к подпрограмме 1.</w:t>
      </w:r>
    </w:p>
    <w:p w:rsidR="00C54C06" w:rsidRPr="00655540" w:rsidRDefault="00C54C06" w:rsidP="006642D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A"/>
          <w:sz w:val="20"/>
          <w:szCs w:val="20"/>
          <w:lang w:eastAsia="zh-CN"/>
        </w:rPr>
      </w:pPr>
    </w:p>
    <w:p w:rsidR="006642D5" w:rsidRPr="00655540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color w:val="00000A"/>
          <w:sz w:val="20"/>
          <w:szCs w:val="20"/>
          <w:lang w:eastAsia="zh-CN"/>
        </w:rPr>
        <w:t>Раздел 7. Прогноз сводных показателей муниципальных заданий на оказание</w:t>
      </w:r>
    </w:p>
    <w:p w:rsidR="006642D5" w:rsidRPr="00655540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color w:val="00000A"/>
          <w:sz w:val="20"/>
          <w:szCs w:val="20"/>
          <w:lang w:eastAsia="zh-CN"/>
        </w:rPr>
        <w:t>муниципальных услуг (выполнение работ) муниципальными учреждениями</w:t>
      </w:r>
    </w:p>
    <w:p w:rsidR="006642D5" w:rsidRPr="00655540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A"/>
          <w:sz w:val="20"/>
          <w:szCs w:val="20"/>
          <w:lang w:eastAsia="zh-CN"/>
        </w:rPr>
      </w:pPr>
    </w:p>
    <w:p w:rsidR="006642D5" w:rsidRPr="00655540" w:rsidRDefault="006642D5" w:rsidP="006642D5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zh-CN"/>
        </w:rPr>
        <w:t>Оказание муниципальными учреждениями муниципальных услуг физическим и (или) юридическим лицам в рамках реализации подпрограммы не запланировано.</w:t>
      </w:r>
    </w:p>
    <w:p w:rsidR="00C54C06" w:rsidRPr="00655540" w:rsidRDefault="00C54C06" w:rsidP="006642D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A"/>
          <w:sz w:val="20"/>
          <w:szCs w:val="20"/>
          <w:lang w:eastAsia="zh-CN"/>
        </w:rPr>
      </w:pPr>
    </w:p>
    <w:p w:rsidR="006642D5" w:rsidRPr="00655540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color w:val="00000A"/>
          <w:sz w:val="20"/>
          <w:szCs w:val="20"/>
          <w:lang w:eastAsia="zh-CN"/>
        </w:rPr>
        <w:t xml:space="preserve">Раздел 8. Информация об инвестиционных проектах, </w:t>
      </w:r>
    </w:p>
    <w:p w:rsidR="006642D5" w:rsidRPr="00655540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A"/>
          <w:sz w:val="20"/>
          <w:szCs w:val="20"/>
          <w:lang w:eastAsia="zh-CN"/>
        </w:rPr>
      </w:pPr>
      <w:proofErr w:type="gramStart"/>
      <w:r w:rsidRPr="00655540">
        <w:rPr>
          <w:rFonts w:ascii="Times New Roman" w:eastAsia="Times New Roman" w:hAnsi="Times New Roman"/>
          <w:b/>
          <w:color w:val="00000A"/>
          <w:sz w:val="20"/>
          <w:szCs w:val="20"/>
          <w:lang w:eastAsia="zh-CN"/>
        </w:rPr>
        <w:t>реализуемых в рамках подпрограммы</w:t>
      </w:r>
      <w:proofErr w:type="gramEnd"/>
    </w:p>
    <w:p w:rsidR="006642D5" w:rsidRPr="00655540" w:rsidRDefault="006642D5" w:rsidP="006642D5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zh-CN"/>
        </w:rPr>
        <w:t>Инвестиционные проекты, исполнение которых полностью или частично осуществляется за счет средств районного бюджета, отсутствуют.</w:t>
      </w:r>
    </w:p>
    <w:p w:rsidR="006642D5" w:rsidRPr="00655540" w:rsidRDefault="006642D5" w:rsidP="006642D5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A"/>
          <w:sz w:val="20"/>
          <w:szCs w:val="20"/>
          <w:lang w:eastAsia="zh-CN"/>
        </w:rPr>
      </w:pPr>
    </w:p>
    <w:p w:rsidR="006642D5" w:rsidRPr="00655540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color w:val="00000A"/>
          <w:sz w:val="20"/>
          <w:szCs w:val="20"/>
          <w:lang w:eastAsia="zh-CN"/>
        </w:rPr>
        <w:t>Раздел 9.</w:t>
      </w: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zh-CN"/>
        </w:rPr>
        <w:t xml:space="preserve"> </w:t>
      </w:r>
      <w:r w:rsidRPr="00655540">
        <w:rPr>
          <w:rFonts w:ascii="Times New Roman" w:eastAsia="Times New Roman" w:hAnsi="Times New Roman"/>
          <w:b/>
          <w:color w:val="00000A"/>
          <w:sz w:val="20"/>
          <w:szCs w:val="20"/>
          <w:lang w:eastAsia="zh-CN"/>
        </w:rPr>
        <w:t xml:space="preserve">Информация об участии в реализации подпрограммы </w:t>
      </w:r>
    </w:p>
    <w:p w:rsidR="006642D5" w:rsidRPr="00655540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color w:val="00000A"/>
          <w:sz w:val="20"/>
          <w:szCs w:val="20"/>
          <w:lang w:eastAsia="zh-CN"/>
        </w:rPr>
        <w:t>муниципальной программы организаций с государственным и муниципальным участием, общественных, научных и иных организаций, внебюджетных фондов</w:t>
      </w:r>
    </w:p>
    <w:p w:rsidR="006642D5" w:rsidRPr="00655540" w:rsidRDefault="006642D5" w:rsidP="006642D5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zh-CN"/>
        </w:rPr>
        <w:t>Организации с государственным и муниципальным участием, общественные, научные и иные организации, внебюджетные фонды в реализации подпрограммы муниципальной программы не участвуют.</w:t>
      </w:r>
    </w:p>
    <w:p w:rsidR="006642D5" w:rsidRPr="00655540" w:rsidRDefault="006642D5" w:rsidP="006642D5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A"/>
          <w:sz w:val="20"/>
          <w:szCs w:val="20"/>
          <w:lang w:eastAsia="zh-CN"/>
        </w:rPr>
      </w:pPr>
    </w:p>
    <w:p w:rsidR="004D563D" w:rsidRPr="00655540" w:rsidRDefault="004D563D" w:rsidP="006642D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A"/>
          <w:sz w:val="20"/>
          <w:szCs w:val="20"/>
          <w:lang w:eastAsia="zh-CN"/>
        </w:rPr>
      </w:pPr>
    </w:p>
    <w:p w:rsidR="006642D5" w:rsidRPr="00655540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color w:val="00000A"/>
          <w:sz w:val="20"/>
          <w:szCs w:val="20"/>
          <w:lang w:eastAsia="zh-CN"/>
        </w:rPr>
        <w:t xml:space="preserve">Раздел 10. Сведения об участии органов местного самоуправления поселений </w:t>
      </w:r>
    </w:p>
    <w:p w:rsidR="006642D5" w:rsidRPr="00655540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color w:val="00000A"/>
          <w:sz w:val="20"/>
          <w:szCs w:val="20"/>
          <w:lang w:eastAsia="zh-CN"/>
        </w:rPr>
        <w:t>муниципального образования в реализации подпрограммы</w:t>
      </w:r>
    </w:p>
    <w:p w:rsidR="006642D5" w:rsidRPr="00655540" w:rsidRDefault="006642D5" w:rsidP="006642D5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zh-CN"/>
        </w:rPr>
        <w:t>Участие поселений района в реализации муниципальной программы не предусмотрено.</w:t>
      </w:r>
    </w:p>
    <w:p w:rsidR="006642D5" w:rsidRPr="00655540" w:rsidRDefault="006642D5" w:rsidP="006642D5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</w:p>
    <w:p w:rsidR="006642D5" w:rsidRPr="00655540" w:rsidRDefault="006642D5" w:rsidP="006642D5">
      <w:pPr>
        <w:spacing w:after="0" w:line="200" w:lineRule="atLeast"/>
        <w:jc w:val="both"/>
        <w:rPr>
          <w:rFonts w:ascii="Times New Roman" w:eastAsia="Times New Roman" w:hAnsi="Times New Roman"/>
          <w:b/>
          <w:color w:val="000000"/>
          <w:sz w:val="20"/>
          <w:szCs w:val="20"/>
          <w:lang w:eastAsia="zh-CN"/>
        </w:rPr>
        <w:sectPr w:rsidR="006642D5" w:rsidRPr="00655540" w:rsidSect="00EF1524">
          <w:pgSz w:w="11906" w:h="16838"/>
          <w:pgMar w:top="568" w:right="677" w:bottom="709" w:left="1134" w:header="0" w:footer="0" w:gutter="0"/>
          <w:cols w:space="720"/>
          <w:formProt w:val="0"/>
          <w:docGrid w:linePitch="360" w:charSpace="2047"/>
        </w:sectPr>
      </w:pPr>
      <w:r w:rsidRPr="00655540">
        <w:rPr>
          <w:rFonts w:ascii="Times New Roman" w:eastAsia="Times New Roman" w:hAnsi="Times New Roman"/>
          <w:b/>
          <w:color w:val="00000A"/>
          <w:sz w:val="20"/>
          <w:szCs w:val="20"/>
          <w:lang w:eastAsia="zh-CN"/>
        </w:rPr>
        <w:t xml:space="preserve">         </w:t>
      </w:r>
    </w:p>
    <w:p w:rsidR="006642D5" w:rsidRPr="00655540" w:rsidRDefault="006642D5" w:rsidP="006642D5">
      <w:pPr>
        <w:spacing w:after="0" w:line="200" w:lineRule="atLeast"/>
        <w:jc w:val="righ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lastRenderedPageBreak/>
        <w:t>Приложение 1</w:t>
      </w:r>
    </w:p>
    <w:p w:rsidR="006642D5" w:rsidRPr="00655540" w:rsidRDefault="006642D5" w:rsidP="006642D5">
      <w:pPr>
        <w:spacing w:after="0" w:line="200" w:lineRule="atLeast"/>
        <w:jc w:val="right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 к подпрограмме</w:t>
      </w:r>
      <w:proofErr w:type="gramStart"/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1</w:t>
      </w:r>
      <w:proofErr w:type="gramEnd"/>
      <w:r w:rsidRPr="00655540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  <w:t xml:space="preserve"> </w:t>
      </w: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муниципальной программы</w:t>
      </w:r>
    </w:p>
    <w:p w:rsidR="006642D5" w:rsidRPr="00655540" w:rsidRDefault="006642D5" w:rsidP="006642D5">
      <w:pPr>
        <w:spacing w:after="0" w:line="200" w:lineRule="atLeast"/>
        <w:jc w:val="center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  <w:t>Сведения</w:t>
      </w:r>
    </w:p>
    <w:p w:rsidR="006642D5" w:rsidRPr="00655540" w:rsidRDefault="006642D5" w:rsidP="006642D5">
      <w:pPr>
        <w:spacing w:after="0" w:line="200" w:lineRule="atLeast"/>
        <w:jc w:val="center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  <w:t>о целевых показателях (индикаторах) подпрограммы 1 муниципальной программы</w:t>
      </w:r>
    </w:p>
    <w:tbl>
      <w:tblPr>
        <w:tblW w:w="15975" w:type="dxa"/>
        <w:tblInd w:w="-63" w:type="dxa"/>
        <w:tblBorders>
          <w:top w:val="single" w:sz="4" w:space="0" w:color="000080"/>
          <w:left w:val="single" w:sz="4" w:space="0" w:color="000080"/>
        </w:tblBorders>
        <w:tblCellMar>
          <w:left w:w="30" w:type="dxa"/>
          <w:right w:w="75" w:type="dxa"/>
        </w:tblCellMar>
        <w:tblLook w:val="0000" w:firstRow="0" w:lastRow="0" w:firstColumn="0" w:lastColumn="0" w:noHBand="0" w:noVBand="0"/>
      </w:tblPr>
      <w:tblGrid>
        <w:gridCol w:w="462"/>
        <w:gridCol w:w="2718"/>
        <w:gridCol w:w="2428"/>
        <w:gridCol w:w="1099"/>
        <w:gridCol w:w="1000"/>
        <w:gridCol w:w="1140"/>
        <w:gridCol w:w="1125"/>
        <w:gridCol w:w="1141"/>
        <w:gridCol w:w="901"/>
        <w:gridCol w:w="1305"/>
        <w:gridCol w:w="1140"/>
        <w:gridCol w:w="1516"/>
      </w:tblGrid>
      <w:tr w:rsidR="006642D5" w:rsidRPr="00655540" w:rsidTr="00DC7324">
        <w:trPr>
          <w:cantSplit/>
          <w:trHeight w:val="320"/>
        </w:trPr>
        <w:tc>
          <w:tcPr>
            <w:tcW w:w="461" w:type="dxa"/>
            <w:vMerge w:val="restart"/>
            <w:tcBorders>
              <w:top w:val="single" w:sz="4" w:space="0" w:color="000080"/>
              <w:left w:val="single" w:sz="4" w:space="0" w:color="000080"/>
            </w:tcBorders>
            <w:shd w:val="clear" w:color="auto" w:fill="FFFFFF"/>
            <w:tcMar>
              <w:left w:w="30" w:type="dxa"/>
            </w:tcMar>
          </w:tcPr>
          <w:p w:rsidR="006642D5" w:rsidRPr="00655540" w:rsidRDefault="006642D5" w:rsidP="006642D5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N </w:t>
            </w: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br/>
            </w:r>
            <w:proofErr w:type="gramStart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п</w:t>
            </w:r>
            <w:proofErr w:type="gramEnd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/п</w:t>
            </w:r>
          </w:p>
        </w:tc>
        <w:tc>
          <w:tcPr>
            <w:tcW w:w="2718" w:type="dxa"/>
            <w:vMerge w:val="restart"/>
            <w:tcBorders>
              <w:top w:val="single" w:sz="4" w:space="0" w:color="000080"/>
              <w:left w:val="single" w:sz="4" w:space="0" w:color="000080"/>
            </w:tcBorders>
            <w:shd w:val="clear" w:color="auto" w:fill="FFFFFF"/>
            <w:tcMar>
              <w:left w:w="30" w:type="dxa"/>
            </w:tcMar>
          </w:tcPr>
          <w:p w:rsidR="006642D5" w:rsidRPr="00655540" w:rsidRDefault="006642D5" w:rsidP="006642D5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Задача, направленная на достижение цели                </w:t>
            </w:r>
          </w:p>
        </w:tc>
        <w:tc>
          <w:tcPr>
            <w:tcW w:w="2428" w:type="dxa"/>
            <w:vMerge w:val="restart"/>
            <w:tcBorders>
              <w:top w:val="single" w:sz="4" w:space="0" w:color="000080"/>
              <w:left w:val="single" w:sz="4" w:space="0" w:color="000080"/>
            </w:tcBorders>
            <w:shd w:val="clear" w:color="auto" w:fill="FFFFFF"/>
            <w:tcMar>
              <w:left w:w="30" w:type="dxa"/>
            </w:tcMar>
          </w:tcPr>
          <w:p w:rsidR="006642D5" w:rsidRPr="00655540" w:rsidRDefault="006642D5" w:rsidP="006642D5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Наименование целевого показателя   </w:t>
            </w:r>
          </w:p>
        </w:tc>
        <w:tc>
          <w:tcPr>
            <w:tcW w:w="1099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</w:tcPr>
          <w:p w:rsidR="006642D5" w:rsidRPr="00655540" w:rsidRDefault="006642D5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Ед. измерения</w:t>
            </w:r>
          </w:p>
        </w:tc>
        <w:tc>
          <w:tcPr>
            <w:tcW w:w="9268" w:type="dxa"/>
            <w:gridSpan w:val="8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tcMar>
              <w:left w:w="30" w:type="dxa"/>
            </w:tcMar>
          </w:tcPr>
          <w:p w:rsidR="006642D5" w:rsidRPr="00655540" w:rsidRDefault="006642D5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Значение целевых показателей</w:t>
            </w:r>
          </w:p>
        </w:tc>
      </w:tr>
      <w:tr w:rsidR="006642D5" w:rsidRPr="00655540" w:rsidTr="00DC7324">
        <w:trPr>
          <w:cantSplit/>
          <w:trHeight w:val="320"/>
        </w:trPr>
        <w:tc>
          <w:tcPr>
            <w:tcW w:w="461" w:type="dxa"/>
            <w:vMerge/>
            <w:tcBorders>
              <w:top w:val="single" w:sz="4" w:space="0" w:color="000080"/>
              <w:left w:val="single" w:sz="4" w:space="0" w:color="000080"/>
            </w:tcBorders>
            <w:shd w:val="clear" w:color="auto" w:fill="FFFFFF"/>
            <w:tcMar>
              <w:left w:w="30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18" w:type="dxa"/>
            <w:vMerge/>
            <w:tcBorders>
              <w:top w:val="single" w:sz="4" w:space="0" w:color="000080"/>
              <w:left w:val="single" w:sz="4" w:space="0" w:color="000080"/>
            </w:tcBorders>
            <w:shd w:val="clear" w:color="auto" w:fill="FFFFFF"/>
            <w:tcMar>
              <w:left w:w="30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428" w:type="dxa"/>
            <w:vMerge/>
            <w:tcBorders>
              <w:top w:val="single" w:sz="4" w:space="0" w:color="000080"/>
              <w:left w:val="single" w:sz="4" w:space="0" w:color="000080"/>
            </w:tcBorders>
            <w:shd w:val="clear" w:color="auto" w:fill="FFFFFF"/>
            <w:tcMar>
              <w:left w:w="30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099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00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</w:tcPr>
          <w:p w:rsidR="006642D5" w:rsidRPr="00655540" w:rsidRDefault="006642D5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отчетное</w:t>
            </w:r>
          </w:p>
        </w:tc>
        <w:tc>
          <w:tcPr>
            <w:tcW w:w="11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</w:tcPr>
          <w:p w:rsidR="006642D5" w:rsidRPr="00655540" w:rsidRDefault="006642D5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оценочное</w:t>
            </w:r>
          </w:p>
        </w:tc>
        <w:tc>
          <w:tcPr>
            <w:tcW w:w="7128" w:type="dxa"/>
            <w:gridSpan w:val="6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tcMar>
              <w:left w:w="30" w:type="dxa"/>
            </w:tcMar>
          </w:tcPr>
          <w:p w:rsidR="006642D5" w:rsidRPr="00655540" w:rsidRDefault="006642D5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плановое</w:t>
            </w:r>
          </w:p>
        </w:tc>
      </w:tr>
      <w:tr w:rsidR="006642D5" w:rsidRPr="00655540" w:rsidTr="00DC7324">
        <w:trPr>
          <w:cantSplit/>
        </w:trPr>
        <w:tc>
          <w:tcPr>
            <w:tcW w:w="461" w:type="dxa"/>
            <w:vMerge/>
            <w:tcBorders>
              <w:top w:val="single" w:sz="4" w:space="0" w:color="000080"/>
              <w:left w:val="single" w:sz="4" w:space="0" w:color="000080"/>
            </w:tcBorders>
            <w:shd w:val="clear" w:color="auto" w:fill="FFFFFF"/>
            <w:tcMar>
              <w:left w:w="30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18" w:type="dxa"/>
            <w:vMerge/>
            <w:tcBorders>
              <w:top w:val="single" w:sz="4" w:space="0" w:color="000080"/>
              <w:left w:val="single" w:sz="4" w:space="0" w:color="000080"/>
            </w:tcBorders>
            <w:shd w:val="clear" w:color="auto" w:fill="FFFFFF"/>
            <w:tcMar>
              <w:left w:w="30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428" w:type="dxa"/>
            <w:vMerge/>
            <w:tcBorders>
              <w:top w:val="single" w:sz="4" w:space="0" w:color="000080"/>
              <w:left w:val="single" w:sz="4" w:space="0" w:color="000080"/>
            </w:tcBorders>
            <w:shd w:val="clear" w:color="auto" w:fill="FFFFFF"/>
            <w:tcMar>
              <w:left w:w="30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099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00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</w:tcPr>
          <w:p w:rsidR="006642D5" w:rsidRPr="00655540" w:rsidRDefault="006642D5" w:rsidP="006642D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  <w:p w:rsidR="006642D5" w:rsidRPr="00655540" w:rsidRDefault="006642D5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2018 </w:t>
            </w:r>
          </w:p>
          <w:p w:rsidR="006642D5" w:rsidRPr="00655540" w:rsidRDefault="006642D5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год</w:t>
            </w:r>
          </w:p>
        </w:tc>
        <w:tc>
          <w:tcPr>
            <w:tcW w:w="11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</w:tcPr>
          <w:p w:rsidR="006642D5" w:rsidRPr="00655540" w:rsidRDefault="006642D5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2019 </w:t>
            </w:r>
          </w:p>
          <w:p w:rsidR="006642D5" w:rsidRPr="00655540" w:rsidRDefault="006642D5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год</w:t>
            </w:r>
          </w:p>
        </w:tc>
        <w:tc>
          <w:tcPr>
            <w:tcW w:w="11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</w:tcPr>
          <w:p w:rsidR="006642D5" w:rsidRPr="00655540" w:rsidRDefault="006642D5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2020 </w:t>
            </w:r>
          </w:p>
          <w:p w:rsidR="006642D5" w:rsidRPr="00655540" w:rsidRDefault="006642D5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год</w:t>
            </w:r>
          </w:p>
        </w:tc>
        <w:tc>
          <w:tcPr>
            <w:tcW w:w="114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</w:tcPr>
          <w:p w:rsidR="006642D5" w:rsidRPr="00655540" w:rsidRDefault="006642D5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2021 год</w:t>
            </w:r>
          </w:p>
        </w:tc>
        <w:tc>
          <w:tcPr>
            <w:tcW w:w="90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</w:tcPr>
          <w:p w:rsidR="006642D5" w:rsidRPr="00655540" w:rsidRDefault="006642D5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2022 </w:t>
            </w:r>
          </w:p>
          <w:p w:rsidR="006642D5" w:rsidRPr="00655540" w:rsidRDefault="006642D5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год</w:t>
            </w:r>
          </w:p>
        </w:tc>
        <w:tc>
          <w:tcPr>
            <w:tcW w:w="130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</w:tcPr>
          <w:p w:rsidR="006642D5" w:rsidRPr="00655540" w:rsidRDefault="006642D5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2023 </w:t>
            </w:r>
          </w:p>
          <w:p w:rsidR="006642D5" w:rsidRPr="00655540" w:rsidRDefault="006642D5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год</w:t>
            </w:r>
          </w:p>
        </w:tc>
        <w:tc>
          <w:tcPr>
            <w:tcW w:w="11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</w:tcPr>
          <w:p w:rsidR="006642D5" w:rsidRPr="00655540" w:rsidRDefault="006642D5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20</w:t>
            </w: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zh-CN"/>
              </w:rPr>
              <w:t>24</w:t>
            </w: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</w:p>
          <w:p w:rsidR="006642D5" w:rsidRPr="00655540" w:rsidRDefault="006642D5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год</w:t>
            </w:r>
          </w:p>
        </w:tc>
        <w:tc>
          <w:tcPr>
            <w:tcW w:w="151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tcMar>
              <w:left w:w="30" w:type="dxa"/>
            </w:tcMar>
          </w:tcPr>
          <w:p w:rsidR="006642D5" w:rsidRPr="00655540" w:rsidRDefault="006642D5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20</w:t>
            </w: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zh-CN"/>
              </w:rPr>
              <w:t>2</w:t>
            </w: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5 год</w:t>
            </w:r>
          </w:p>
        </w:tc>
      </w:tr>
      <w:tr w:rsidR="006642D5" w:rsidRPr="00655540" w:rsidTr="00DC7324">
        <w:trPr>
          <w:cantSplit/>
        </w:trPr>
        <w:tc>
          <w:tcPr>
            <w:tcW w:w="46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</w:tcPr>
          <w:p w:rsidR="006642D5" w:rsidRPr="00655540" w:rsidRDefault="006642D5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271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</w:tcPr>
          <w:p w:rsidR="006642D5" w:rsidRPr="00655540" w:rsidRDefault="006642D5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242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</w:tcPr>
          <w:p w:rsidR="006642D5" w:rsidRPr="00655540" w:rsidRDefault="006642D5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109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</w:tcPr>
          <w:p w:rsidR="006642D5" w:rsidRPr="00655540" w:rsidRDefault="006642D5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100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</w:tcPr>
          <w:p w:rsidR="006642D5" w:rsidRPr="00655540" w:rsidRDefault="006642D5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11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</w:tcPr>
          <w:p w:rsidR="006642D5" w:rsidRPr="00655540" w:rsidRDefault="006642D5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11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</w:tcPr>
          <w:p w:rsidR="006642D5" w:rsidRPr="00655540" w:rsidRDefault="006642D5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114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</w:tcPr>
          <w:p w:rsidR="006642D5" w:rsidRPr="00655540" w:rsidRDefault="006642D5" w:rsidP="006642D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90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</w:tcPr>
          <w:p w:rsidR="006642D5" w:rsidRPr="00655540" w:rsidRDefault="006642D5" w:rsidP="006642D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130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</w:tcPr>
          <w:p w:rsidR="006642D5" w:rsidRPr="00655540" w:rsidRDefault="006642D5" w:rsidP="006642D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11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</w:tcPr>
          <w:p w:rsidR="006642D5" w:rsidRPr="00655540" w:rsidRDefault="006642D5" w:rsidP="006642D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151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tcMar>
              <w:left w:w="30" w:type="dxa"/>
            </w:tcMar>
          </w:tcPr>
          <w:p w:rsidR="006642D5" w:rsidRPr="00655540" w:rsidRDefault="006642D5" w:rsidP="006642D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13</w:t>
            </w:r>
          </w:p>
        </w:tc>
      </w:tr>
      <w:tr w:rsidR="006642D5" w:rsidRPr="00655540" w:rsidTr="00DC7324">
        <w:trPr>
          <w:cantSplit/>
          <w:trHeight w:val="543"/>
        </w:trPr>
        <w:tc>
          <w:tcPr>
            <w:tcW w:w="461" w:type="dxa"/>
            <w:tcBorders>
              <w:top w:val="single" w:sz="4" w:space="0" w:color="000080"/>
              <w:left w:val="single" w:sz="4" w:space="0" w:color="000080"/>
            </w:tcBorders>
            <w:shd w:val="clear" w:color="auto" w:fill="FFFFFF"/>
            <w:tcMar>
              <w:left w:w="30" w:type="dxa"/>
            </w:tcMar>
          </w:tcPr>
          <w:p w:rsidR="006642D5" w:rsidRPr="00655540" w:rsidRDefault="006642D5" w:rsidP="006642D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1.</w:t>
            </w:r>
          </w:p>
        </w:tc>
        <w:tc>
          <w:tcPr>
            <w:tcW w:w="2718" w:type="dxa"/>
            <w:tcBorders>
              <w:top w:val="single" w:sz="4" w:space="0" w:color="000080"/>
              <w:left w:val="single" w:sz="4" w:space="0" w:color="000080"/>
            </w:tcBorders>
            <w:shd w:val="clear" w:color="auto" w:fill="FFFFFF"/>
            <w:tcMar>
              <w:left w:w="30" w:type="dxa"/>
            </w:tcMar>
          </w:tcPr>
          <w:p w:rsidR="006642D5" w:rsidRPr="00655540" w:rsidRDefault="006642D5" w:rsidP="006642D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zh-CN"/>
              </w:rPr>
              <w:t xml:space="preserve">Задача 1: </w:t>
            </w:r>
          </w:p>
          <w:p w:rsidR="006642D5" w:rsidRPr="00655540" w:rsidRDefault="006642D5" w:rsidP="006642D5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Создание и развитие информационных систем </w:t>
            </w:r>
            <w:proofErr w:type="gramStart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обеспечения</w:t>
            </w:r>
            <w:proofErr w:type="gramEnd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 безопасности населения района, включая аппаратно-программный комплекс «Безопасный город». </w:t>
            </w:r>
          </w:p>
        </w:tc>
        <w:tc>
          <w:tcPr>
            <w:tcW w:w="2428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zh-CN"/>
              </w:rPr>
              <w:t>Целевой показатель 1</w:t>
            </w:r>
          </w:p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zh-CN"/>
              </w:rPr>
              <w:t>Уровень преступности (количество зарегистрированных преступлений на 1 тыс. населения), единиц;</w:t>
            </w:r>
          </w:p>
        </w:tc>
        <w:tc>
          <w:tcPr>
            <w:tcW w:w="1099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655540" w:rsidRDefault="006642D5" w:rsidP="006642D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ед.</w:t>
            </w:r>
          </w:p>
        </w:tc>
        <w:tc>
          <w:tcPr>
            <w:tcW w:w="1000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13,0</w:t>
            </w:r>
          </w:p>
        </w:tc>
        <w:tc>
          <w:tcPr>
            <w:tcW w:w="1140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13,0</w:t>
            </w:r>
          </w:p>
        </w:tc>
        <w:tc>
          <w:tcPr>
            <w:tcW w:w="1125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12,9</w:t>
            </w:r>
          </w:p>
        </w:tc>
        <w:tc>
          <w:tcPr>
            <w:tcW w:w="1141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12,7</w:t>
            </w:r>
          </w:p>
        </w:tc>
        <w:tc>
          <w:tcPr>
            <w:tcW w:w="901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12,5</w:t>
            </w:r>
          </w:p>
        </w:tc>
        <w:tc>
          <w:tcPr>
            <w:tcW w:w="1305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12,3</w:t>
            </w:r>
          </w:p>
        </w:tc>
        <w:tc>
          <w:tcPr>
            <w:tcW w:w="1140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12,0</w:t>
            </w:r>
          </w:p>
        </w:tc>
        <w:tc>
          <w:tcPr>
            <w:tcW w:w="1516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11,5</w:t>
            </w:r>
          </w:p>
        </w:tc>
      </w:tr>
      <w:tr w:rsidR="006642D5" w:rsidRPr="00655540" w:rsidTr="002F15EA">
        <w:trPr>
          <w:cantSplit/>
          <w:trHeight w:val="643"/>
        </w:trPr>
        <w:tc>
          <w:tcPr>
            <w:tcW w:w="461" w:type="dxa"/>
            <w:tcBorders>
              <w:top w:val="single" w:sz="4" w:space="0" w:color="000080"/>
              <w:left w:val="single" w:sz="4" w:space="0" w:color="000080"/>
              <w:bottom w:val="single" w:sz="4" w:space="0" w:color="auto"/>
            </w:tcBorders>
            <w:shd w:val="clear" w:color="auto" w:fill="FFFFFF"/>
            <w:tcMar>
              <w:left w:w="30" w:type="dxa"/>
            </w:tcMar>
          </w:tcPr>
          <w:p w:rsidR="006642D5" w:rsidRPr="00655540" w:rsidRDefault="006642D5" w:rsidP="006642D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2.</w:t>
            </w:r>
          </w:p>
        </w:tc>
        <w:tc>
          <w:tcPr>
            <w:tcW w:w="2718" w:type="dxa"/>
            <w:tcBorders>
              <w:top w:val="single" w:sz="4" w:space="0" w:color="000080"/>
              <w:left w:val="single" w:sz="4" w:space="0" w:color="000080"/>
              <w:bottom w:val="single" w:sz="4" w:space="0" w:color="auto"/>
            </w:tcBorders>
            <w:shd w:val="clear" w:color="auto" w:fill="FFFFFF"/>
            <w:tcMar>
              <w:left w:w="30" w:type="dxa"/>
            </w:tcMar>
          </w:tcPr>
          <w:p w:rsidR="006642D5" w:rsidRPr="00655540" w:rsidRDefault="006642D5" w:rsidP="006642D5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zh-CN"/>
              </w:rPr>
              <w:t>Задача 2</w:t>
            </w: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: </w:t>
            </w:r>
          </w:p>
          <w:p w:rsidR="006642D5" w:rsidRPr="00655540" w:rsidRDefault="006642D5" w:rsidP="006642D5">
            <w:pPr>
              <w:suppressAutoHyphens/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Организация межведомственного сопровождения несовершеннолетних, склонных к асоциальному поведению или вступивших в конфликт с законом, а также несовершеннолетних, освобождающихся из специальных учебно-воспитательных учреждений закрытого типа и воспитательных колоний;</w:t>
            </w:r>
          </w:p>
        </w:tc>
        <w:tc>
          <w:tcPr>
            <w:tcW w:w="2428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099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655540" w:rsidRDefault="006642D5" w:rsidP="006642D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000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655540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40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655540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25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655540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41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655540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901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655540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305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655540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40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655540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516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655540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6642D5" w:rsidRPr="00655540" w:rsidTr="002F15EA">
        <w:trPr>
          <w:cantSplit/>
          <w:trHeight w:val="972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30" w:type="dxa"/>
            </w:tcMar>
          </w:tcPr>
          <w:p w:rsidR="006642D5" w:rsidRPr="00655540" w:rsidRDefault="006642D5" w:rsidP="006642D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3.</w:t>
            </w: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00008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30" w:type="dxa"/>
            </w:tcMar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zh-CN"/>
              </w:rPr>
              <w:t xml:space="preserve">Задача 3: </w:t>
            </w:r>
          </w:p>
          <w:p w:rsidR="006642D5" w:rsidRPr="00655540" w:rsidRDefault="006642D5" w:rsidP="006642D5">
            <w:pPr>
              <w:suppressAutoHyphens/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Предупреждение межнациональных и межконфессиональных конфликтов, проявлений экстремистской и террористической деятельности;</w:t>
            </w:r>
          </w:p>
        </w:tc>
        <w:tc>
          <w:tcPr>
            <w:tcW w:w="2428" w:type="dxa"/>
            <w:vMerge w:val="restart"/>
            <w:tcBorders>
              <w:top w:val="single" w:sz="4" w:space="0" w:color="000080"/>
              <w:left w:val="single" w:sz="4" w:space="0" w:color="auto"/>
              <w:bottom w:val="single" w:sz="4" w:space="0" w:color="000080"/>
            </w:tcBorders>
            <w:shd w:val="clear" w:color="auto" w:fill="FFFFFF"/>
            <w:tcMar>
              <w:left w:w="30" w:type="dxa"/>
            </w:tcMar>
          </w:tcPr>
          <w:p w:rsidR="006642D5" w:rsidRPr="00655540" w:rsidRDefault="006642D5" w:rsidP="006642D5">
            <w:pPr>
              <w:tabs>
                <w:tab w:val="left" w:pos="0"/>
                <w:tab w:val="left" w:pos="198"/>
              </w:tabs>
              <w:suppressAutoHyphens/>
              <w:snapToGrid w:val="0"/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099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655540" w:rsidRDefault="006642D5" w:rsidP="006642D5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000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655540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40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655540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25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655540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41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655540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901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655540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305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655540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40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655540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516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655540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6642D5" w:rsidRPr="00655540" w:rsidTr="002F15EA">
        <w:trPr>
          <w:cantSplit/>
          <w:trHeight w:val="242"/>
        </w:trPr>
        <w:tc>
          <w:tcPr>
            <w:tcW w:w="461" w:type="dxa"/>
            <w:tcBorders>
              <w:top w:val="single" w:sz="4" w:space="0" w:color="auto"/>
              <w:left w:val="single" w:sz="4" w:space="0" w:color="000080"/>
            </w:tcBorders>
            <w:shd w:val="clear" w:color="auto" w:fill="FFFFFF"/>
            <w:tcMar>
              <w:left w:w="30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lastRenderedPageBreak/>
              <w:t>4.</w:t>
            </w: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000080"/>
              <w:bottom w:val="single" w:sz="4" w:space="0" w:color="auto"/>
            </w:tcBorders>
            <w:shd w:val="clear" w:color="auto" w:fill="FFFFFF"/>
            <w:tcMar>
              <w:left w:w="30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zh-CN"/>
              </w:rPr>
              <w:t>Задача 4:</w:t>
            </w:r>
          </w:p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 Повышение качества и результативности профилактики правонарушений и противодействия преступности;</w:t>
            </w:r>
          </w:p>
        </w:tc>
        <w:tc>
          <w:tcPr>
            <w:tcW w:w="2428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auto"/>
            </w:tcBorders>
            <w:shd w:val="clear" w:color="auto" w:fill="FFFFFF"/>
            <w:tcMar>
              <w:left w:w="30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099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655540" w:rsidRDefault="006642D5" w:rsidP="006642D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000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655540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40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655540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25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655540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41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655540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901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655540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305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655540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40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655540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516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655540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6642D5" w:rsidRPr="00655540" w:rsidTr="00297BC0">
        <w:trPr>
          <w:cantSplit/>
          <w:trHeight w:val="242"/>
        </w:trPr>
        <w:tc>
          <w:tcPr>
            <w:tcW w:w="461" w:type="dxa"/>
            <w:tcBorders>
              <w:left w:val="single" w:sz="4" w:space="0" w:color="00008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30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5.</w:t>
            </w: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30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zh-CN"/>
              </w:rPr>
              <w:t xml:space="preserve">Задача 5: </w:t>
            </w:r>
          </w:p>
          <w:p w:rsidR="006642D5" w:rsidRPr="00655540" w:rsidRDefault="006642D5" w:rsidP="006642D5">
            <w:pPr>
              <w:suppressAutoHyphens/>
              <w:snapToGrid w:val="0"/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Развитие инфраструктуры районной системы профилактики безнадзорности и правонарушений несовершеннолетних, социальной реабилитации несовершеннолетних, вступивших в конфликт с законом;</w:t>
            </w:r>
          </w:p>
        </w:tc>
        <w:tc>
          <w:tcPr>
            <w:tcW w:w="24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30" w:type="dxa"/>
            </w:tcMar>
          </w:tcPr>
          <w:p w:rsidR="006642D5" w:rsidRPr="00655540" w:rsidRDefault="006642D5" w:rsidP="006642D5">
            <w:pPr>
              <w:tabs>
                <w:tab w:val="left" w:pos="0"/>
                <w:tab w:val="left" w:pos="198"/>
              </w:tabs>
              <w:suppressAutoHyphens/>
              <w:snapToGrid w:val="0"/>
              <w:spacing w:after="0" w:line="200" w:lineRule="atLeast"/>
              <w:jc w:val="both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zh-CN"/>
              </w:rPr>
              <w:t>Целевой показатель 2</w:t>
            </w:r>
          </w:p>
          <w:p w:rsidR="006642D5" w:rsidRPr="00655540" w:rsidRDefault="006642D5" w:rsidP="006642D5">
            <w:pPr>
              <w:tabs>
                <w:tab w:val="left" w:pos="0"/>
                <w:tab w:val="left" w:pos="198"/>
              </w:tabs>
              <w:suppressAutoHyphens/>
              <w:snapToGrid w:val="0"/>
              <w:spacing w:after="0" w:line="200" w:lineRule="atLeast"/>
              <w:jc w:val="both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zh-CN"/>
              </w:rPr>
              <w:t xml:space="preserve">Удельный вес несовершеннолетних  в возрасте 14 - 17 лет (включительно), совершивших преступление повторно, в общей численности несовершеннолетних в возрасте 14 - 17 лет (включительно), совершивших преступление, % </w:t>
            </w:r>
          </w:p>
        </w:tc>
        <w:tc>
          <w:tcPr>
            <w:tcW w:w="1099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655540" w:rsidRDefault="006642D5" w:rsidP="006642D5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%</w:t>
            </w:r>
          </w:p>
        </w:tc>
        <w:tc>
          <w:tcPr>
            <w:tcW w:w="1000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0*</w:t>
            </w:r>
          </w:p>
        </w:tc>
        <w:tc>
          <w:tcPr>
            <w:tcW w:w="1140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0*</w:t>
            </w:r>
          </w:p>
        </w:tc>
        <w:tc>
          <w:tcPr>
            <w:tcW w:w="11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0*</w:t>
            </w:r>
          </w:p>
        </w:tc>
        <w:tc>
          <w:tcPr>
            <w:tcW w:w="114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0*</w:t>
            </w:r>
          </w:p>
        </w:tc>
        <w:tc>
          <w:tcPr>
            <w:tcW w:w="90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0*</w:t>
            </w:r>
          </w:p>
        </w:tc>
        <w:tc>
          <w:tcPr>
            <w:tcW w:w="130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0*</w:t>
            </w:r>
          </w:p>
        </w:tc>
        <w:tc>
          <w:tcPr>
            <w:tcW w:w="11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0*</w:t>
            </w:r>
          </w:p>
        </w:tc>
        <w:tc>
          <w:tcPr>
            <w:tcW w:w="151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0*</w:t>
            </w:r>
          </w:p>
        </w:tc>
      </w:tr>
      <w:tr w:rsidR="006642D5" w:rsidRPr="00655540" w:rsidTr="00297BC0">
        <w:trPr>
          <w:cantSplit/>
          <w:trHeight w:val="242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30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6.</w:t>
            </w: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30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zh-CN"/>
              </w:rPr>
              <w:t>Задача 6</w:t>
            </w: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:</w:t>
            </w:r>
          </w:p>
          <w:p w:rsidR="006642D5" w:rsidRPr="00655540" w:rsidRDefault="006642D5" w:rsidP="006642D5">
            <w:pPr>
              <w:suppressAutoHyphens/>
              <w:snapToGrid w:val="0"/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Создание системы методического обеспечения и повышения профессиональной компетентности различных категорий специалистов, работающих с несовершеннолетними, вступившими в конфликт с законом.</w:t>
            </w:r>
          </w:p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4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30" w:type="dxa"/>
            </w:tcMar>
          </w:tcPr>
          <w:p w:rsidR="006642D5" w:rsidRPr="00655540" w:rsidRDefault="006642D5" w:rsidP="006642D5">
            <w:pPr>
              <w:tabs>
                <w:tab w:val="left" w:pos="0"/>
                <w:tab w:val="left" w:pos="198"/>
              </w:tabs>
              <w:suppressAutoHyphens/>
              <w:snapToGrid w:val="0"/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099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655540" w:rsidRDefault="006642D5" w:rsidP="006642D5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000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655540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40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655540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2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655540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4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655540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90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655540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30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655540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655540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51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tcMar>
              <w:left w:w="30" w:type="dxa"/>
            </w:tcMar>
            <w:vAlign w:val="center"/>
          </w:tcPr>
          <w:p w:rsidR="006642D5" w:rsidRPr="00655540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</w:tc>
      </w:tr>
    </w:tbl>
    <w:p w:rsidR="006642D5" w:rsidRPr="00655540" w:rsidRDefault="006642D5" w:rsidP="006642D5">
      <w:pPr>
        <w:spacing w:after="0" w:line="200" w:lineRule="atLeast"/>
        <w:jc w:val="righ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</w:p>
    <w:p w:rsidR="006642D5" w:rsidRPr="00655540" w:rsidRDefault="006642D5" w:rsidP="006642D5">
      <w:pPr>
        <w:spacing w:after="0" w:line="200" w:lineRule="atLeas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* При оценке эффективности муниципальной программы «0» принимать за «1».</w:t>
      </w:r>
    </w:p>
    <w:p w:rsidR="006642D5" w:rsidRDefault="006642D5" w:rsidP="006642D5">
      <w:pPr>
        <w:spacing w:after="0" w:line="200" w:lineRule="atLeast"/>
        <w:jc w:val="righ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</w:p>
    <w:p w:rsidR="002F15EA" w:rsidRDefault="002F15EA" w:rsidP="006642D5">
      <w:pPr>
        <w:spacing w:after="0" w:line="200" w:lineRule="atLeast"/>
        <w:jc w:val="righ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</w:p>
    <w:p w:rsidR="002F15EA" w:rsidRDefault="002F15EA" w:rsidP="006642D5">
      <w:pPr>
        <w:spacing w:after="0" w:line="200" w:lineRule="atLeast"/>
        <w:jc w:val="righ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</w:p>
    <w:p w:rsidR="002F15EA" w:rsidRDefault="002F15EA" w:rsidP="006642D5">
      <w:pPr>
        <w:spacing w:after="0" w:line="200" w:lineRule="atLeast"/>
        <w:jc w:val="righ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</w:p>
    <w:p w:rsidR="002F15EA" w:rsidRDefault="002F15EA" w:rsidP="006642D5">
      <w:pPr>
        <w:spacing w:after="0" w:line="200" w:lineRule="atLeast"/>
        <w:jc w:val="righ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</w:p>
    <w:p w:rsidR="002F15EA" w:rsidRDefault="002F15EA" w:rsidP="006642D5">
      <w:pPr>
        <w:spacing w:after="0" w:line="200" w:lineRule="atLeast"/>
        <w:jc w:val="righ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</w:p>
    <w:p w:rsidR="002F15EA" w:rsidRDefault="002F15EA" w:rsidP="006642D5">
      <w:pPr>
        <w:spacing w:after="0" w:line="200" w:lineRule="atLeast"/>
        <w:jc w:val="righ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</w:p>
    <w:p w:rsidR="002F15EA" w:rsidRDefault="002F15EA" w:rsidP="006642D5">
      <w:pPr>
        <w:spacing w:after="0" w:line="200" w:lineRule="atLeast"/>
        <w:jc w:val="righ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</w:p>
    <w:p w:rsidR="002F15EA" w:rsidRDefault="002F15EA" w:rsidP="006642D5">
      <w:pPr>
        <w:spacing w:after="0" w:line="200" w:lineRule="atLeast"/>
        <w:jc w:val="righ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</w:p>
    <w:p w:rsidR="002F15EA" w:rsidRDefault="002F15EA" w:rsidP="006642D5">
      <w:pPr>
        <w:spacing w:after="0" w:line="200" w:lineRule="atLeast"/>
        <w:jc w:val="righ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</w:p>
    <w:p w:rsidR="002F15EA" w:rsidRDefault="002F15EA" w:rsidP="006642D5">
      <w:pPr>
        <w:spacing w:after="0" w:line="200" w:lineRule="atLeast"/>
        <w:jc w:val="righ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</w:p>
    <w:p w:rsidR="002F15EA" w:rsidRDefault="002F15EA" w:rsidP="006642D5">
      <w:pPr>
        <w:spacing w:after="0" w:line="200" w:lineRule="atLeast"/>
        <w:jc w:val="righ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</w:p>
    <w:p w:rsidR="002F15EA" w:rsidRDefault="002F15EA" w:rsidP="006642D5">
      <w:pPr>
        <w:spacing w:after="0" w:line="200" w:lineRule="atLeast"/>
        <w:jc w:val="righ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</w:p>
    <w:p w:rsidR="002F15EA" w:rsidRDefault="002F15EA" w:rsidP="006642D5">
      <w:pPr>
        <w:spacing w:after="0" w:line="200" w:lineRule="atLeast"/>
        <w:jc w:val="righ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</w:p>
    <w:p w:rsidR="002F15EA" w:rsidRPr="00655540" w:rsidRDefault="002F15EA" w:rsidP="006642D5">
      <w:pPr>
        <w:spacing w:after="0" w:line="200" w:lineRule="atLeast"/>
        <w:jc w:val="righ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</w:p>
    <w:p w:rsidR="006642D5" w:rsidRPr="00655540" w:rsidRDefault="006642D5" w:rsidP="006642D5">
      <w:pPr>
        <w:spacing w:after="0" w:line="200" w:lineRule="atLeast"/>
        <w:jc w:val="righ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lastRenderedPageBreak/>
        <w:t>Приложение 2</w:t>
      </w:r>
    </w:p>
    <w:p w:rsidR="006642D5" w:rsidRPr="00655540" w:rsidRDefault="006642D5" w:rsidP="006642D5">
      <w:pPr>
        <w:tabs>
          <w:tab w:val="left" w:pos="1560"/>
        </w:tabs>
        <w:spacing w:after="0" w:line="200" w:lineRule="atLeast"/>
        <w:ind w:left="567" w:firstLine="709"/>
        <w:jc w:val="right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 к подпрограмме 1 муниципальной программы </w:t>
      </w:r>
    </w:p>
    <w:p w:rsidR="006642D5" w:rsidRPr="00655540" w:rsidRDefault="006642D5" w:rsidP="006642D5">
      <w:pPr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  <w:t>Сведения</w:t>
      </w:r>
    </w:p>
    <w:p w:rsidR="006642D5" w:rsidRPr="00655540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  <w:t>о порядке сбора информации и методике расчета целевого показателя</w:t>
      </w:r>
    </w:p>
    <w:p w:rsidR="006642D5" w:rsidRPr="00655540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  <w:t>муниципальной программы (подпрограммы муниципальной программы)</w:t>
      </w:r>
    </w:p>
    <w:tbl>
      <w:tblPr>
        <w:tblW w:w="16105" w:type="dxa"/>
        <w:tblInd w:w="35" w:type="dxa"/>
        <w:tblBorders>
          <w:top w:val="single" w:sz="8" w:space="0" w:color="000001"/>
          <w:left w:val="single" w:sz="8" w:space="0" w:color="000001"/>
          <w:bottom w:val="single" w:sz="8" w:space="0" w:color="000001"/>
          <w:insideH w:val="single" w:sz="8" w:space="0" w:color="000001"/>
        </w:tblBorders>
        <w:tblCellMar>
          <w:left w:w="5" w:type="dxa"/>
          <w:right w:w="75" w:type="dxa"/>
        </w:tblCellMar>
        <w:tblLook w:val="0000" w:firstRow="0" w:lastRow="0" w:firstColumn="0" w:lastColumn="0" w:noHBand="0" w:noVBand="0"/>
      </w:tblPr>
      <w:tblGrid>
        <w:gridCol w:w="425"/>
        <w:gridCol w:w="1879"/>
        <w:gridCol w:w="555"/>
        <w:gridCol w:w="2029"/>
        <w:gridCol w:w="1107"/>
        <w:gridCol w:w="1895"/>
        <w:gridCol w:w="1918"/>
        <w:gridCol w:w="1394"/>
        <w:gridCol w:w="1921"/>
        <w:gridCol w:w="1135"/>
        <w:gridCol w:w="1847"/>
      </w:tblGrid>
      <w:tr w:rsidR="006642D5" w:rsidRPr="00655540" w:rsidTr="00DC7324">
        <w:trPr>
          <w:trHeight w:val="960"/>
        </w:trPr>
        <w:tc>
          <w:tcPr>
            <w:tcW w:w="62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N</w:t>
            </w:r>
          </w:p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proofErr w:type="gramStart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п</w:t>
            </w:r>
            <w:proofErr w:type="gramEnd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/п</w:t>
            </w:r>
          </w:p>
        </w:tc>
        <w:tc>
          <w:tcPr>
            <w:tcW w:w="17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Наименование</w:t>
            </w:r>
          </w:p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целевого показателя</w:t>
            </w:r>
          </w:p>
        </w:tc>
        <w:tc>
          <w:tcPr>
            <w:tcW w:w="8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Ед.</w:t>
            </w:r>
          </w:p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изм.</w:t>
            </w:r>
          </w:p>
        </w:tc>
        <w:tc>
          <w:tcPr>
            <w:tcW w:w="15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Определение</w:t>
            </w:r>
          </w:p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целевого показателя</w:t>
            </w:r>
          </w:p>
          <w:p w:rsidR="006642D5" w:rsidRPr="00655540" w:rsidRDefault="00A11927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hyperlink r:id="rId23" w:anchor="Par1021" w:history="1">
              <w:r w:rsidR="006642D5" w:rsidRPr="00655540">
                <w:rPr>
                  <w:rFonts w:ascii="Times New Roman" w:eastAsia="Times New Roman" w:hAnsi="Times New Roman"/>
                  <w:color w:val="000000"/>
                  <w:sz w:val="20"/>
                  <w:szCs w:val="20"/>
                  <w:lang w:eastAsia="zh-CN" w:bidi="ru-RU"/>
                </w:rPr>
                <w:t>&lt;1&gt;</w:t>
              </w:r>
            </w:hyperlink>
          </w:p>
        </w:tc>
        <w:tc>
          <w:tcPr>
            <w:tcW w:w="12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Временные</w:t>
            </w:r>
          </w:p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характе</w:t>
            </w:r>
            <w:proofErr w:type="spellEnd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ристики</w:t>
            </w:r>
            <w:proofErr w:type="spellEnd"/>
          </w:p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целевого показателя</w:t>
            </w:r>
          </w:p>
          <w:p w:rsidR="006642D5" w:rsidRPr="00655540" w:rsidRDefault="00A11927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hyperlink r:id="rId24" w:anchor="Par1022" w:history="1">
              <w:r w:rsidR="006642D5" w:rsidRPr="00655540">
                <w:rPr>
                  <w:rFonts w:ascii="Times New Roman" w:eastAsia="Times New Roman" w:hAnsi="Times New Roman"/>
                  <w:color w:val="000000"/>
                  <w:sz w:val="20"/>
                  <w:szCs w:val="20"/>
                  <w:lang w:eastAsia="zh-CN" w:bidi="ru-RU"/>
                </w:rPr>
                <w:t>&lt;2&gt;</w:t>
              </w:r>
            </w:hyperlink>
          </w:p>
        </w:tc>
        <w:tc>
          <w:tcPr>
            <w:tcW w:w="159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Алгоритм</w:t>
            </w:r>
          </w:p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формирования</w:t>
            </w:r>
          </w:p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(формула) и</w:t>
            </w:r>
          </w:p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методологические</w:t>
            </w:r>
          </w:p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пояснения </w:t>
            </w:r>
            <w:proofErr w:type="gramStart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к</w:t>
            </w:r>
            <w:proofErr w:type="gramEnd"/>
          </w:p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целевому показателю </w:t>
            </w:r>
            <w:hyperlink r:id="rId25" w:anchor="Par1023" w:history="1">
              <w:r w:rsidRPr="00655540">
                <w:rPr>
                  <w:rFonts w:ascii="Times New Roman" w:eastAsia="Times New Roman" w:hAnsi="Times New Roman"/>
                  <w:color w:val="000000"/>
                  <w:sz w:val="20"/>
                  <w:szCs w:val="20"/>
                  <w:lang w:eastAsia="zh-CN" w:bidi="ru-RU"/>
                </w:rPr>
                <w:t>&lt;3&gt;</w:t>
              </w:r>
            </w:hyperlink>
          </w:p>
        </w:tc>
        <w:tc>
          <w:tcPr>
            <w:tcW w:w="198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Базовые</w:t>
            </w:r>
          </w:p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показатели, используемые</w:t>
            </w:r>
          </w:p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в формуле</w:t>
            </w:r>
          </w:p>
        </w:tc>
        <w:tc>
          <w:tcPr>
            <w:tcW w:w="12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Метод сбора</w:t>
            </w:r>
          </w:p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информации,</w:t>
            </w:r>
          </w:p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индекс формы</w:t>
            </w:r>
          </w:p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отчетности</w:t>
            </w:r>
          </w:p>
          <w:p w:rsidR="006642D5" w:rsidRPr="00655540" w:rsidRDefault="00A11927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hyperlink r:id="rId26" w:anchor="Par1023" w:history="1">
              <w:r w:rsidR="006642D5" w:rsidRPr="00655540">
                <w:rPr>
                  <w:rFonts w:ascii="Times New Roman" w:eastAsia="Times New Roman" w:hAnsi="Times New Roman"/>
                  <w:color w:val="000000"/>
                  <w:sz w:val="20"/>
                  <w:szCs w:val="20"/>
                  <w:lang w:eastAsia="zh-CN" w:bidi="ru-RU"/>
                </w:rPr>
                <w:t>&lt;4&gt;</w:t>
              </w:r>
            </w:hyperlink>
          </w:p>
        </w:tc>
        <w:tc>
          <w:tcPr>
            <w:tcW w:w="109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Объект и</w:t>
            </w:r>
          </w:p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единица</w:t>
            </w:r>
          </w:p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наблю</w:t>
            </w:r>
            <w:proofErr w:type="spellEnd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дения</w:t>
            </w:r>
            <w:proofErr w:type="spellEnd"/>
          </w:p>
          <w:p w:rsidR="006642D5" w:rsidRPr="00655540" w:rsidRDefault="00A11927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hyperlink r:id="rId27" w:anchor="Par1024" w:history="1">
              <w:r w:rsidR="006642D5" w:rsidRPr="00655540">
                <w:rPr>
                  <w:rFonts w:ascii="Times New Roman" w:eastAsia="Times New Roman" w:hAnsi="Times New Roman"/>
                  <w:color w:val="000000"/>
                  <w:sz w:val="20"/>
                  <w:szCs w:val="20"/>
                  <w:lang w:eastAsia="zh-CN" w:bidi="ru-RU"/>
                </w:rPr>
                <w:t>&lt;5&gt;</w:t>
              </w:r>
            </w:hyperlink>
          </w:p>
        </w:tc>
        <w:tc>
          <w:tcPr>
            <w:tcW w:w="117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Охват</w:t>
            </w:r>
          </w:p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единиц</w:t>
            </w:r>
          </w:p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совокуп</w:t>
            </w:r>
            <w:proofErr w:type="spellEnd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ности</w:t>
            </w:r>
            <w:proofErr w:type="spellEnd"/>
          </w:p>
          <w:p w:rsidR="006642D5" w:rsidRPr="00655540" w:rsidRDefault="00A11927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hyperlink r:id="rId28" w:anchor="Par1025" w:history="1">
              <w:r w:rsidR="006642D5" w:rsidRPr="00655540">
                <w:rPr>
                  <w:rFonts w:ascii="Times New Roman" w:eastAsia="Times New Roman" w:hAnsi="Times New Roman"/>
                  <w:color w:val="000000"/>
                  <w:sz w:val="20"/>
                  <w:szCs w:val="20"/>
                  <w:lang w:eastAsia="zh-CN" w:bidi="ru-RU"/>
                </w:rPr>
                <w:t>&lt;6&gt;</w:t>
              </w:r>
            </w:hyperlink>
          </w:p>
        </w:tc>
        <w:tc>
          <w:tcPr>
            <w:tcW w:w="305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Ответственный</w:t>
            </w:r>
          </w:p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за сбор данных</w:t>
            </w:r>
          </w:p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по целевому показателю</w:t>
            </w:r>
          </w:p>
          <w:p w:rsidR="006642D5" w:rsidRPr="00655540" w:rsidRDefault="00A11927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hyperlink r:id="rId29" w:anchor="Par1026" w:history="1">
              <w:r w:rsidR="006642D5" w:rsidRPr="00655540">
                <w:rPr>
                  <w:rFonts w:ascii="Times New Roman" w:eastAsia="Times New Roman" w:hAnsi="Times New Roman"/>
                  <w:color w:val="000000"/>
                  <w:sz w:val="20"/>
                  <w:szCs w:val="20"/>
                  <w:lang w:eastAsia="zh-CN" w:bidi="ru-RU"/>
                </w:rPr>
                <w:t>&lt;7&gt;</w:t>
              </w:r>
            </w:hyperlink>
          </w:p>
        </w:tc>
      </w:tr>
      <w:tr w:rsidR="006642D5" w:rsidRPr="00655540" w:rsidTr="00DC7324">
        <w:tc>
          <w:tcPr>
            <w:tcW w:w="62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7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8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15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12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159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198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12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109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117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305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11</w:t>
            </w:r>
          </w:p>
        </w:tc>
      </w:tr>
      <w:tr w:rsidR="006642D5" w:rsidRPr="00655540" w:rsidTr="00DC7324">
        <w:trPr>
          <w:cantSplit/>
          <w:trHeight w:val="480"/>
        </w:trPr>
        <w:tc>
          <w:tcPr>
            <w:tcW w:w="628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1   </w:t>
            </w:r>
          </w:p>
        </w:tc>
        <w:tc>
          <w:tcPr>
            <w:tcW w:w="1755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zh-CN"/>
              </w:rPr>
              <w:t>Целевой показатель 1</w:t>
            </w:r>
          </w:p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zh-CN"/>
              </w:rPr>
              <w:t>Уровень преступности (количество зарегистрированных преступлений на 1 тыс. населения), единиц;</w:t>
            </w:r>
          </w:p>
        </w:tc>
        <w:tc>
          <w:tcPr>
            <w:tcW w:w="855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ед.</w:t>
            </w:r>
          </w:p>
        </w:tc>
        <w:tc>
          <w:tcPr>
            <w:tcW w:w="1530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Характеризует уменьшение (увеличение) уровня преступности в районе</w:t>
            </w:r>
          </w:p>
        </w:tc>
        <w:tc>
          <w:tcPr>
            <w:tcW w:w="1245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Ежегодно</w:t>
            </w:r>
          </w:p>
        </w:tc>
        <w:tc>
          <w:tcPr>
            <w:tcW w:w="1591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Тпр</w:t>
            </w:r>
            <w:proofErr w:type="spellEnd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= </w:t>
            </w:r>
            <w:proofErr w:type="gramStart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zh-CN"/>
              </w:rPr>
              <w:t>N</w:t>
            </w:r>
            <w:proofErr w:type="spellStart"/>
            <w:proofErr w:type="gramEnd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зп</w:t>
            </w:r>
            <w:proofErr w:type="spellEnd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/</w:t>
            </w: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zh-CN"/>
              </w:rPr>
              <w:t>N</w:t>
            </w: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нас. * 1000, где </w:t>
            </w:r>
          </w:p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Тп</w:t>
            </w:r>
            <w:proofErr w:type="gramStart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р</w:t>
            </w:r>
            <w:proofErr w:type="spellEnd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  <w:proofErr w:type="gramEnd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 уровень преступности в районе</w:t>
            </w:r>
          </w:p>
        </w:tc>
        <w:tc>
          <w:tcPr>
            <w:tcW w:w="198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Базовый        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показатель 1 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zh-CN"/>
              </w:rPr>
              <w:t>N</w:t>
            </w:r>
            <w:proofErr w:type="spellStart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зп</w:t>
            </w:r>
            <w:proofErr w:type="spellEnd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 – количество зарегистрированных преступлений на конец  отчетного года;  </w:t>
            </w:r>
          </w:p>
        </w:tc>
        <w:tc>
          <w:tcPr>
            <w:tcW w:w="12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5" w:type="dxa"/>
            </w:tcMar>
          </w:tcPr>
          <w:p w:rsidR="006642D5" w:rsidRPr="00655540" w:rsidRDefault="006642D5" w:rsidP="006642D5">
            <w:pPr>
              <w:tabs>
                <w:tab w:val="left" w:pos="1701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 —</w:t>
            </w: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 xml:space="preserve"> ОМВД России по Никольскому району</w:t>
            </w:r>
          </w:p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09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5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Все группы населения, ед.</w:t>
            </w:r>
          </w:p>
        </w:tc>
        <w:tc>
          <w:tcPr>
            <w:tcW w:w="117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1- сплошное наблюдение</w:t>
            </w:r>
          </w:p>
        </w:tc>
        <w:tc>
          <w:tcPr>
            <w:tcW w:w="305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widowControl w:val="0"/>
              <w:tabs>
                <w:tab w:val="left" w:pos="1134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ОМВД России по Никольскому району</w:t>
            </w:r>
          </w:p>
        </w:tc>
      </w:tr>
      <w:tr w:rsidR="006642D5" w:rsidRPr="00655540" w:rsidTr="00DC7324">
        <w:trPr>
          <w:cantSplit/>
          <w:trHeight w:val="480"/>
        </w:trPr>
        <w:tc>
          <w:tcPr>
            <w:tcW w:w="628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755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855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530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45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591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98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Базовый        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показатель 1 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zh-CN"/>
              </w:rPr>
              <w:t>N</w:t>
            </w: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нас – общая численность населения на конец отчетного года.  </w:t>
            </w:r>
          </w:p>
        </w:tc>
        <w:tc>
          <w:tcPr>
            <w:tcW w:w="12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5" w:type="dxa"/>
            </w:tcMar>
          </w:tcPr>
          <w:p w:rsidR="006642D5" w:rsidRPr="00655540" w:rsidRDefault="006642D5" w:rsidP="006642D5">
            <w:pPr>
              <w:tabs>
                <w:tab w:val="left" w:pos="1701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 —</w:t>
            </w: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 xml:space="preserve"> </w:t>
            </w: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статистические </w:t>
            </w:r>
          </w:p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09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5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Все группы населения, ед.</w:t>
            </w:r>
          </w:p>
        </w:tc>
        <w:tc>
          <w:tcPr>
            <w:tcW w:w="117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1- сплошное наблюдение</w:t>
            </w:r>
          </w:p>
        </w:tc>
        <w:tc>
          <w:tcPr>
            <w:tcW w:w="305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widowControl w:val="0"/>
              <w:tabs>
                <w:tab w:val="left" w:pos="1134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ТОФСГ статистики по Вологодской области</w:t>
            </w:r>
          </w:p>
        </w:tc>
      </w:tr>
      <w:tr w:rsidR="006642D5" w:rsidRPr="00655540" w:rsidTr="00DC7324">
        <w:trPr>
          <w:cantSplit/>
        </w:trPr>
        <w:tc>
          <w:tcPr>
            <w:tcW w:w="628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755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tabs>
                <w:tab w:val="left" w:pos="0"/>
                <w:tab w:val="left" w:pos="198"/>
              </w:tabs>
              <w:suppressAutoHyphens/>
              <w:snapToGrid w:val="0"/>
              <w:spacing w:after="0" w:line="200" w:lineRule="atLeast"/>
              <w:jc w:val="both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zh-CN"/>
              </w:rPr>
              <w:t>Целевой показатель 2</w:t>
            </w:r>
          </w:p>
          <w:p w:rsidR="006642D5" w:rsidRPr="00655540" w:rsidRDefault="006642D5" w:rsidP="006642D5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zh-CN"/>
              </w:rPr>
              <w:t xml:space="preserve">Удельный вес несовершеннолетних  в возрасте 14 - 17 лет (включительно), совершивших преступление повторно, в общей численности несовершеннолетних в возрасте 14 - 17 лет (включительно), совершивших преступление, % </w:t>
            </w: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</w:p>
        </w:tc>
        <w:tc>
          <w:tcPr>
            <w:tcW w:w="855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%</w:t>
            </w:r>
          </w:p>
        </w:tc>
        <w:tc>
          <w:tcPr>
            <w:tcW w:w="1530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Характеризует снижение (Увеличение) уровня удельного веса преступлений совершенных повторно несовершеннолетними в возрасте 14-17 лет  (включительно), в общей численности несовершеннолетних в возрасте 14 - 17 лет (включительно), совершивших преступление</w:t>
            </w:r>
          </w:p>
        </w:tc>
        <w:tc>
          <w:tcPr>
            <w:tcW w:w="1245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Ежегодно</w:t>
            </w:r>
          </w:p>
        </w:tc>
        <w:tc>
          <w:tcPr>
            <w:tcW w:w="1591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proofErr w:type="spellStart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Nу</w:t>
            </w:r>
            <w:proofErr w:type="spellEnd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=N1/</w:t>
            </w: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zh-CN"/>
              </w:rPr>
              <w:t>N</w:t>
            </w: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2 *100, где </w:t>
            </w: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zh-CN"/>
              </w:rPr>
              <w:t>N</w:t>
            </w:r>
            <w:proofErr w:type="gramStart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у-</w:t>
            </w:r>
            <w:proofErr w:type="gramEnd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 уровень удельного веса несовершеннолетних в возрасте 14-17 лет (включительно), совершивших преступление повторно.</w:t>
            </w:r>
          </w:p>
        </w:tc>
        <w:tc>
          <w:tcPr>
            <w:tcW w:w="198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Базовый        </w:t>
            </w:r>
          </w:p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показатель 1</w:t>
            </w:r>
          </w:p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zh-CN"/>
              </w:rPr>
              <w:t>N</w:t>
            </w: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 1- количество  несовершеннолетних в возрасте 14-17 лет (включительно), совершивших преступление повторно на конец отчетного года</w:t>
            </w:r>
          </w:p>
        </w:tc>
        <w:tc>
          <w:tcPr>
            <w:tcW w:w="12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5" w:type="dxa"/>
            </w:tcMar>
          </w:tcPr>
          <w:p w:rsidR="006642D5" w:rsidRPr="00655540" w:rsidRDefault="006642D5" w:rsidP="006642D5">
            <w:pPr>
              <w:tabs>
                <w:tab w:val="left" w:pos="1701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1 -</w:t>
            </w: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 xml:space="preserve"> </w:t>
            </w: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ОМВД России по Никольскому району</w:t>
            </w:r>
          </w:p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09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5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Несовершеннолетние в возрасте  14-17 лет (включительно), чел.</w:t>
            </w:r>
          </w:p>
        </w:tc>
        <w:tc>
          <w:tcPr>
            <w:tcW w:w="117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1- сплошное наблюдение</w:t>
            </w:r>
          </w:p>
        </w:tc>
        <w:tc>
          <w:tcPr>
            <w:tcW w:w="305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widowControl w:val="0"/>
              <w:tabs>
                <w:tab w:val="left" w:pos="1134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статистика ОМВД России по Никольскому району</w:t>
            </w:r>
          </w:p>
        </w:tc>
      </w:tr>
      <w:tr w:rsidR="006642D5" w:rsidRPr="00655540" w:rsidTr="00DC7324">
        <w:trPr>
          <w:cantSplit/>
        </w:trPr>
        <w:tc>
          <w:tcPr>
            <w:tcW w:w="628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755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tabs>
                <w:tab w:val="left" w:pos="993"/>
                <w:tab w:val="left" w:pos="1134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855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530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45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591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98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Базовый        </w:t>
            </w:r>
          </w:p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показатель 2</w:t>
            </w:r>
          </w:p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zh-CN"/>
              </w:rPr>
              <w:t>N</w:t>
            </w: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2- общая численность несовершеннолетних в возрасте 14 - 17 лет (включительно), совершивших преступление на конец отчетного года</w:t>
            </w:r>
          </w:p>
        </w:tc>
        <w:tc>
          <w:tcPr>
            <w:tcW w:w="12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5" w:type="dxa"/>
            </w:tcMar>
          </w:tcPr>
          <w:p w:rsidR="006642D5" w:rsidRPr="00655540" w:rsidRDefault="006642D5" w:rsidP="006642D5">
            <w:pPr>
              <w:tabs>
                <w:tab w:val="left" w:pos="1701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 —</w:t>
            </w: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 xml:space="preserve"> </w:t>
            </w: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статистические данные</w:t>
            </w:r>
          </w:p>
        </w:tc>
        <w:tc>
          <w:tcPr>
            <w:tcW w:w="109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5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Несовершеннолетние в возрасте  14-17 лет (включительно), чел.</w:t>
            </w:r>
          </w:p>
        </w:tc>
        <w:tc>
          <w:tcPr>
            <w:tcW w:w="117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1- сплошное наблюдение</w:t>
            </w:r>
          </w:p>
        </w:tc>
        <w:tc>
          <w:tcPr>
            <w:tcW w:w="305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  <w:p w:rsidR="006642D5" w:rsidRPr="00655540" w:rsidRDefault="006642D5" w:rsidP="006642D5">
            <w:pPr>
              <w:widowControl w:val="0"/>
              <w:tabs>
                <w:tab w:val="left" w:pos="1134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ТОФСГ статистики по Вологодской области</w:t>
            </w:r>
          </w:p>
        </w:tc>
      </w:tr>
    </w:tbl>
    <w:p w:rsidR="006642D5" w:rsidRPr="00655540" w:rsidRDefault="006642D5" w:rsidP="002F15EA">
      <w:pPr>
        <w:tabs>
          <w:tab w:val="left" w:pos="1560"/>
        </w:tabs>
        <w:spacing w:after="0" w:line="200" w:lineRule="atLeast"/>
        <w:ind w:firstLine="540"/>
        <w:jc w:val="righ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zh-CN"/>
        </w:rPr>
        <w:br w:type="page"/>
      </w:r>
      <w:r w:rsidR="002F15EA">
        <w:rPr>
          <w:rFonts w:ascii="Times New Roman" w:eastAsia="Times New Roman" w:hAnsi="Times New Roman"/>
          <w:color w:val="00000A"/>
          <w:sz w:val="20"/>
          <w:szCs w:val="20"/>
          <w:lang w:eastAsia="zh-CN"/>
        </w:rPr>
        <w:lastRenderedPageBreak/>
        <w:t>П</w:t>
      </w: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риложение 3</w:t>
      </w:r>
    </w:p>
    <w:p w:rsidR="006642D5" w:rsidRPr="00655540" w:rsidRDefault="006642D5" w:rsidP="006642D5">
      <w:pPr>
        <w:tabs>
          <w:tab w:val="left" w:pos="1560"/>
        </w:tabs>
        <w:spacing w:after="0" w:line="200" w:lineRule="atLeast"/>
        <w:ind w:firstLine="540"/>
        <w:jc w:val="right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к подпрограмме 1 муниципальной программы</w:t>
      </w:r>
      <w:r w:rsidRPr="00655540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  <w:t xml:space="preserve"> </w:t>
      </w:r>
    </w:p>
    <w:p w:rsidR="006642D5" w:rsidRPr="00655540" w:rsidRDefault="006642D5" w:rsidP="006642D5">
      <w:pPr>
        <w:tabs>
          <w:tab w:val="left" w:pos="1560"/>
        </w:tabs>
        <w:spacing w:after="0" w:line="200" w:lineRule="atLeast"/>
        <w:ind w:firstLine="540"/>
        <w:jc w:val="right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</w:p>
    <w:p w:rsidR="006642D5" w:rsidRPr="00655540" w:rsidRDefault="006642D5" w:rsidP="006642D5">
      <w:pPr>
        <w:tabs>
          <w:tab w:val="left" w:pos="1560"/>
        </w:tabs>
        <w:spacing w:after="0" w:line="200" w:lineRule="atLeast"/>
        <w:ind w:firstLine="540"/>
        <w:jc w:val="right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</w:p>
    <w:p w:rsidR="006642D5" w:rsidRPr="00655540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  <w:t>Финансовое обеспечение и перечень мероприятий подпрограммы 1 муниципальной программы</w:t>
      </w:r>
    </w:p>
    <w:p w:rsidR="006642D5" w:rsidRPr="00655540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</w:pPr>
    </w:p>
    <w:tbl>
      <w:tblPr>
        <w:tblpPr w:leftFromText="180" w:rightFromText="180" w:vertAnchor="text" w:tblpY="1"/>
        <w:tblOverlap w:val="never"/>
        <w:tblW w:w="15315" w:type="dxa"/>
        <w:tblInd w:w="17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-2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574"/>
        <w:gridCol w:w="2781"/>
        <w:gridCol w:w="2231"/>
        <w:gridCol w:w="2231"/>
        <w:gridCol w:w="1763"/>
        <w:gridCol w:w="803"/>
        <w:gridCol w:w="805"/>
        <w:gridCol w:w="803"/>
        <w:gridCol w:w="805"/>
        <w:gridCol w:w="765"/>
        <w:gridCol w:w="754"/>
      </w:tblGrid>
      <w:tr w:rsidR="006642D5" w:rsidRPr="00655540" w:rsidTr="0086331B">
        <w:trPr>
          <w:cantSplit/>
        </w:trPr>
        <w:tc>
          <w:tcPr>
            <w:tcW w:w="1574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Статус</w:t>
            </w:r>
          </w:p>
        </w:tc>
        <w:tc>
          <w:tcPr>
            <w:tcW w:w="278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Наименование ведомственной целевой программы, основного мероприятия</w:t>
            </w:r>
          </w:p>
        </w:tc>
        <w:tc>
          <w:tcPr>
            <w:tcW w:w="223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Ответственный исполнитель, участник</w:t>
            </w:r>
          </w:p>
        </w:tc>
        <w:tc>
          <w:tcPr>
            <w:tcW w:w="223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Целевой показатель из перечня показателей программы</w:t>
            </w:r>
          </w:p>
        </w:tc>
        <w:tc>
          <w:tcPr>
            <w:tcW w:w="1763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Источник финансирования</w:t>
            </w:r>
          </w:p>
        </w:tc>
        <w:tc>
          <w:tcPr>
            <w:tcW w:w="4735" w:type="dxa"/>
            <w:gridSpan w:val="6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Расходы (тыс. рублей)</w:t>
            </w:r>
          </w:p>
        </w:tc>
      </w:tr>
      <w:tr w:rsidR="006642D5" w:rsidRPr="00655540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2020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2021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2022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2023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2024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2025</w:t>
            </w:r>
          </w:p>
        </w:tc>
      </w:tr>
      <w:tr w:rsidR="006642D5" w:rsidRPr="00655540" w:rsidTr="0086331B">
        <w:tc>
          <w:tcPr>
            <w:tcW w:w="15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278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22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22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11</w:t>
            </w:r>
          </w:p>
        </w:tc>
      </w:tr>
      <w:tr w:rsidR="006642D5" w:rsidRPr="00655540" w:rsidTr="0086331B">
        <w:trPr>
          <w:cantSplit/>
        </w:trPr>
        <w:tc>
          <w:tcPr>
            <w:tcW w:w="1574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Подпрограмма 1  </w:t>
            </w:r>
          </w:p>
        </w:tc>
        <w:tc>
          <w:tcPr>
            <w:tcW w:w="278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b/>
                <w:bCs/>
                <w:color w:val="00000A"/>
                <w:sz w:val="20"/>
                <w:szCs w:val="20"/>
                <w:lang w:eastAsia="zh-CN"/>
              </w:rPr>
              <w:t>Профилактика преступлений и иных правонарушений</w:t>
            </w:r>
          </w:p>
        </w:tc>
        <w:tc>
          <w:tcPr>
            <w:tcW w:w="223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Итого </w:t>
            </w:r>
          </w:p>
          <w:p w:rsidR="006642D5" w:rsidRPr="00655540" w:rsidRDefault="006642D5" w:rsidP="0086331B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Администрация Никольского муниципального района</w:t>
            </w:r>
          </w:p>
          <w:p w:rsidR="00795F00" w:rsidRPr="00655540" w:rsidRDefault="00795F00" w:rsidP="0086331B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  <w:p w:rsidR="00795F00" w:rsidRPr="00655540" w:rsidRDefault="00795F00" w:rsidP="00795F00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Управление образования  Никольского муниципального района</w:t>
            </w:r>
          </w:p>
          <w:p w:rsidR="00795F00" w:rsidRPr="00655540" w:rsidRDefault="00795F00" w:rsidP="00795F00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  <w:p w:rsidR="00795F00" w:rsidRPr="00655540" w:rsidRDefault="00795F00" w:rsidP="00795F00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Управление культуры  Никольского муниципального района</w:t>
            </w:r>
          </w:p>
        </w:tc>
        <w:tc>
          <w:tcPr>
            <w:tcW w:w="223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х</w:t>
            </w: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всего, в том числе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B01A3B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2077,3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B01A3B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1602,8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B01A3B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1670,1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B01A3B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2336,5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B01A3B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1691,2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B01A3B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1691,2</w:t>
            </w:r>
          </w:p>
        </w:tc>
      </w:tr>
      <w:tr w:rsidR="006642D5" w:rsidRPr="00655540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собственные доходы районного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B01A3B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165,9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B01A3B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85,9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B01A3B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137,5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B01A3B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503,1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B01A3B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470,8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B01A3B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470,8</w:t>
            </w:r>
          </w:p>
        </w:tc>
      </w:tr>
      <w:tr w:rsidR="006642D5" w:rsidRPr="00655540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межбюджетные трансферты из областного бюджета за счет средств федерального бюджета &lt;*&gt;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</w:tr>
      <w:tr w:rsidR="006642D5" w:rsidRPr="00655540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межбюджетные трансферты из областного бюджета за счет собственных средств областного бюджета &lt;*&gt;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B01A3B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1978,9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B01A3B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1511,9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B01A3B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1532,6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B01A3B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2160,4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B01A3B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1547,4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B01A3B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1547,4</w:t>
            </w:r>
          </w:p>
        </w:tc>
      </w:tr>
      <w:tr w:rsidR="006642D5" w:rsidRPr="00655540" w:rsidTr="0086331B">
        <w:trPr>
          <w:cantSplit/>
        </w:trPr>
        <w:tc>
          <w:tcPr>
            <w:tcW w:w="1574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Основное мероприятие 1.1</w:t>
            </w:r>
          </w:p>
          <w:p w:rsidR="006642D5" w:rsidRPr="00655540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 </w:t>
            </w:r>
          </w:p>
        </w:tc>
        <w:tc>
          <w:tcPr>
            <w:tcW w:w="278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Предупреждение беспризорности, безнадзорности, профилактика правонарушений несовершеннолетних </w:t>
            </w:r>
          </w:p>
        </w:tc>
        <w:tc>
          <w:tcPr>
            <w:tcW w:w="223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uppressLineNumbers/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Администрация Никольского муниципального района</w:t>
            </w:r>
          </w:p>
          <w:p w:rsidR="006642D5" w:rsidRPr="00655540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(КДН и ЗП администрации </w:t>
            </w: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lastRenderedPageBreak/>
              <w:t>Никольского муниципального района)</w:t>
            </w:r>
          </w:p>
        </w:tc>
        <w:tc>
          <w:tcPr>
            <w:tcW w:w="223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lastRenderedPageBreak/>
              <w:t>х</w:t>
            </w: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всего, в том числе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bookmarkStart w:id="1" w:name="__DdeLink__13334_1676898370"/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12</w:t>
            </w:r>
            <w:bookmarkEnd w:id="1"/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12,9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3E4344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1254,7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3E4344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1308,5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3E4344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1344,8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3E4344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1344,8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3E4344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1344,8</w:t>
            </w:r>
          </w:p>
        </w:tc>
      </w:tr>
      <w:tr w:rsidR="006642D5" w:rsidRPr="00655540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собственные доходы районного бюджета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5,0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3E4344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19,4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3E4344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18,0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3E4344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18,0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3E4344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18,0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3E4344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18,0</w:t>
            </w:r>
          </w:p>
        </w:tc>
      </w:tr>
      <w:tr w:rsidR="006642D5" w:rsidRPr="00655540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межбюджетные трансферты из областного бюджета за счет средств федерального бюджета &lt;*&gt;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</w:tr>
      <w:tr w:rsidR="006642D5" w:rsidRPr="00655540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межбюджетные трансферты из областного бюджета за счет собственных средств областного бюджета &lt;*&gt;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1207,9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3E4344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1235,3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3E4344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1290,5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3E4344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1290,5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3E4344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1290,5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3E4344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1290,5</w:t>
            </w:r>
          </w:p>
        </w:tc>
      </w:tr>
      <w:tr w:rsidR="006642D5" w:rsidRPr="00655540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1.1.1. Мероприятия по профилактике преступлений и иных правонарушений</w:t>
            </w:r>
          </w:p>
        </w:tc>
        <w:tc>
          <w:tcPr>
            <w:tcW w:w="223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Управление образования администрации Никольского муниципального района (МБУ </w:t>
            </w:r>
            <w:proofErr w:type="gramStart"/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ДО</w:t>
            </w:r>
            <w:proofErr w:type="gramEnd"/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 «Никольский ЦДО»)</w:t>
            </w:r>
          </w:p>
        </w:tc>
        <w:tc>
          <w:tcPr>
            <w:tcW w:w="223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х</w:t>
            </w: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всего, в том числе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5,0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3E4344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5,0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3E4344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18,0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3E4344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18,0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3E4344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18,0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3E4344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18,0</w:t>
            </w:r>
          </w:p>
        </w:tc>
      </w:tr>
      <w:tr w:rsidR="003E4344" w:rsidRPr="00655540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3E4344" w:rsidRPr="00655540" w:rsidRDefault="003E4344" w:rsidP="003E4344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3E4344" w:rsidRPr="00655540" w:rsidRDefault="003E4344" w:rsidP="003E4344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3E4344" w:rsidRPr="00655540" w:rsidRDefault="003E4344" w:rsidP="003E4344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3E4344" w:rsidRPr="00655540" w:rsidRDefault="003E4344" w:rsidP="003E4344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3E4344" w:rsidRPr="00655540" w:rsidRDefault="003E4344" w:rsidP="003E4344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собственные доходы районного бюджета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3E4344" w:rsidRPr="00655540" w:rsidRDefault="003E4344" w:rsidP="003E4344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5,0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3E4344" w:rsidRPr="00655540" w:rsidRDefault="003E4344" w:rsidP="003E4344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5,0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3E4344" w:rsidRPr="00655540" w:rsidRDefault="003E4344" w:rsidP="003E4344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18,0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3E4344" w:rsidRPr="00655540" w:rsidRDefault="003E4344" w:rsidP="003E4344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18,0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3E4344" w:rsidRPr="00655540" w:rsidRDefault="003E4344" w:rsidP="003E4344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18,0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3E4344" w:rsidRPr="00655540" w:rsidRDefault="003E4344" w:rsidP="003E4344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18,0</w:t>
            </w:r>
          </w:p>
        </w:tc>
      </w:tr>
      <w:tr w:rsidR="006642D5" w:rsidRPr="00655540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межбюджетные трансферты из областного бюджета за счет средств федерального бюджета &lt;*&gt;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</w:tr>
      <w:tr w:rsidR="006642D5" w:rsidRPr="00655540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межбюджетные трансферты из областного бюджета за счет собственных средств областного бюджета &lt;*&gt;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</w:tr>
      <w:tr w:rsidR="006642D5" w:rsidRPr="00655540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1.1.2.</w:t>
            </w:r>
          </w:p>
          <w:p w:rsidR="006642D5" w:rsidRPr="00655540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Осуществление отдельных государственных полномочий в сфере административных отношений в соответствии  с законом области  от 28 ноября </w:t>
            </w: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lastRenderedPageBreak/>
              <w:t>2005 года № 1369-ОЗ «О наделении органов местного самоуправления отдельными государственными полномочиями в сфере с отношений" за счет средств единой субвенции</w:t>
            </w:r>
          </w:p>
        </w:tc>
        <w:tc>
          <w:tcPr>
            <w:tcW w:w="223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FF4BA0" w:rsidRPr="00655540" w:rsidRDefault="00FF4BA0" w:rsidP="00FF4BA0">
            <w:pPr>
              <w:suppressLineNumbers/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lastRenderedPageBreak/>
              <w:t>Администрация Никольского муниципального района</w:t>
            </w:r>
          </w:p>
          <w:p w:rsidR="006642D5" w:rsidRPr="00655540" w:rsidRDefault="00FF4BA0" w:rsidP="00FF4BA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(КДН и ЗП администрации </w:t>
            </w: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lastRenderedPageBreak/>
              <w:t>Никольского муниципального района)</w:t>
            </w:r>
          </w:p>
        </w:tc>
        <w:tc>
          <w:tcPr>
            <w:tcW w:w="223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  <w:lastRenderedPageBreak/>
              <w:t xml:space="preserve">Удельный вес несовершеннолетних  в возрасте 14 - 17 лет (включительно), совершивших преступление повторно, </w:t>
            </w: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  <w:lastRenderedPageBreak/>
              <w:t>в общей численности несовершеннолетних в возрасте 14 - 17 лет (включительно), совершивших преступление</w:t>
            </w:r>
          </w:p>
          <w:p w:rsidR="006642D5" w:rsidRPr="00655540" w:rsidRDefault="006642D5" w:rsidP="0086331B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  <w:p w:rsidR="006642D5" w:rsidRPr="00655540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lastRenderedPageBreak/>
              <w:t>всего, в том числе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1207,9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0C7832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1235,3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0C7832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1290,5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0C7832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1290,5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0C7832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1290,5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0C7832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1290,5</w:t>
            </w:r>
          </w:p>
        </w:tc>
      </w:tr>
      <w:tr w:rsidR="006642D5" w:rsidRPr="00655540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собственные доходы районного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7309F2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</w:tr>
      <w:tr w:rsidR="006642D5" w:rsidRPr="00655540" w:rsidTr="0086331B">
        <w:trPr>
          <w:cantSplit/>
          <w:trHeight w:val="1390"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межбюджетные трансферты из областного бюджета за счет средств федерального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</w:tr>
      <w:tr w:rsidR="000C7832" w:rsidRPr="00655540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0C7832" w:rsidRPr="00655540" w:rsidRDefault="000C7832" w:rsidP="000C7832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0C7832" w:rsidRPr="00655540" w:rsidRDefault="000C7832" w:rsidP="000C7832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0C7832" w:rsidRPr="00655540" w:rsidRDefault="000C7832" w:rsidP="000C7832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0C7832" w:rsidRPr="00655540" w:rsidRDefault="000C7832" w:rsidP="000C7832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0C7832" w:rsidRPr="00655540" w:rsidRDefault="000C7832" w:rsidP="000C7832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межбюджетные трансферты из областного бюджета за счет собственных средств областного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0C7832" w:rsidRPr="00655540" w:rsidRDefault="000C7832" w:rsidP="000C783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1207,9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0C7832" w:rsidRPr="00655540" w:rsidRDefault="000C7832" w:rsidP="000C783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1235,3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0C7832" w:rsidRPr="00655540" w:rsidRDefault="000C7832" w:rsidP="000C783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1290,5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0C7832" w:rsidRPr="00655540" w:rsidRDefault="000C7832" w:rsidP="000C783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1290,5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0C7832" w:rsidRPr="00655540" w:rsidRDefault="000C7832" w:rsidP="000C783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1290,5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0C7832" w:rsidRPr="00655540" w:rsidRDefault="000C7832" w:rsidP="000C783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1290,5</w:t>
            </w:r>
          </w:p>
        </w:tc>
      </w:tr>
      <w:tr w:rsidR="006642D5" w:rsidRPr="00655540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1.1.3.</w:t>
            </w:r>
          </w:p>
          <w:p w:rsidR="006642D5" w:rsidRPr="00655540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Проведение районной межведомственной комплексной профилактической операции «Подросток», направленной на предупреждение  безнадзорности и правонарушений несовершеннолетних и улучшение индивидуальной профилактической работы</w:t>
            </w:r>
          </w:p>
        </w:tc>
        <w:tc>
          <w:tcPr>
            <w:tcW w:w="223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FF4BA0" w:rsidRPr="00655540" w:rsidRDefault="00FF4BA0" w:rsidP="00FF4BA0">
            <w:pPr>
              <w:suppressLineNumbers/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Администрация Никольского муниципального района</w:t>
            </w:r>
          </w:p>
          <w:p w:rsidR="006642D5" w:rsidRPr="00655540" w:rsidRDefault="00FF4BA0" w:rsidP="00FF4BA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(КДН и ЗП администрации Никольского муниципального района)</w:t>
            </w:r>
          </w:p>
        </w:tc>
        <w:tc>
          <w:tcPr>
            <w:tcW w:w="223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142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Уровень преступности (количество зарегистрированных преступлений на 1 тыс. населения)</w:t>
            </w:r>
          </w:p>
          <w:p w:rsidR="006642D5" w:rsidRPr="00655540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всего, в том числе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0C7832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</w:tr>
      <w:tr w:rsidR="006642D5" w:rsidRPr="00655540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собственные доходы районного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0C7832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</w:tr>
      <w:tr w:rsidR="006642D5" w:rsidRPr="00655540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межбюджетные трансферты из областного бюджета за счет средств федерального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</w:tr>
      <w:tr w:rsidR="006642D5" w:rsidRPr="00655540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межбюджетные трансферты из областного бюджета за счет собственных средств областного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</w:tr>
      <w:tr w:rsidR="006642D5" w:rsidRPr="00655540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безвозмездные поступления от физических и юридических лиц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</w:tr>
      <w:tr w:rsidR="006642D5" w:rsidRPr="00655540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1.1.4. </w:t>
            </w:r>
            <w:proofErr w:type="gramStart"/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Организация профилактической работы с несовершеннолетними, состоящих на различных видах профилактического учета; проживающих в семьях, находящихся в социально-опасном положении; оказание им правовой, психологической, медицинской и иной помощи.</w:t>
            </w:r>
            <w:proofErr w:type="gramEnd"/>
          </w:p>
        </w:tc>
        <w:tc>
          <w:tcPr>
            <w:tcW w:w="223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FF4BA0" w:rsidRPr="00655540" w:rsidRDefault="00FF4BA0" w:rsidP="00FF4BA0">
            <w:pPr>
              <w:suppressLineNumbers/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Администрация Никольского муниципального района</w:t>
            </w:r>
          </w:p>
          <w:p w:rsidR="00FF4BA0" w:rsidRPr="00655540" w:rsidRDefault="00FF4BA0" w:rsidP="00FF4BA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(КДН и ЗП администрации Никольского муниципального района)</w:t>
            </w:r>
          </w:p>
          <w:p w:rsidR="00FF4BA0" w:rsidRPr="00655540" w:rsidRDefault="00FF4BA0" w:rsidP="00FF4BA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  <w:p w:rsidR="006642D5" w:rsidRPr="00655540" w:rsidRDefault="00FF4BA0" w:rsidP="00FF4BA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(</w:t>
            </w:r>
            <w:r w:rsidR="006642D5"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Комиссия по реализации полномочий в сфере опеки и попечительства администрации Ни</w:t>
            </w: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кольского муниципального района)</w:t>
            </w: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всего, в том числе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0C7832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</w:tr>
      <w:tr w:rsidR="006642D5" w:rsidRPr="00655540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собственные доходы районного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</w:tr>
      <w:tr w:rsidR="006642D5" w:rsidRPr="00655540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межбюджетные трансферты из областного бюджета за счет средств федерального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</w:tr>
      <w:tr w:rsidR="006642D5" w:rsidRPr="00655540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межбюджетные трансферты из областного бюджета за счет собственных средств областного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</w:tr>
      <w:tr w:rsidR="006642D5" w:rsidRPr="00655540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1.1.5. Участие в проведении областной акции «Вологодчина против домашнего насилия», поведение районной уличной акции в рамках «Недели детского телефона доверия»</w:t>
            </w:r>
          </w:p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Управление образования администрации Никольского муниципального района</w:t>
            </w: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всего, в том числе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0C7832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</w:tr>
      <w:tr w:rsidR="006642D5" w:rsidRPr="00655540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собственные доходы районного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</w:tr>
      <w:tr w:rsidR="006642D5" w:rsidRPr="00655540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межбюджетные трансферты из областного бюджета за счет средств федерального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</w:tr>
      <w:tr w:rsidR="006642D5" w:rsidRPr="00655540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межбюджетные трансферты из областного бюджета за счет собственных средств областного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</w:tr>
      <w:tr w:rsidR="006642D5" w:rsidRPr="00655540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1.1.6. Проведение мероприятий по ранней профориентации учащихся образовательных учреждений района, несовершеннолетних, состоящих на профилактическом учете  и их дальнейшее  трудоустройство по приобретенным специальностям.</w:t>
            </w:r>
          </w:p>
        </w:tc>
        <w:tc>
          <w:tcPr>
            <w:tcW w:w="223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77369D" w:rsidRPr="00655540" w:rsidRDefault="006642D5" w:rsidP="008633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Управление образования администрации Никольского муниципального района</w:t>
            </w:r>
          </w:p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всего, в том числе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0C7832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</w:tr>
      <w:tr w:rsidR="006642D5" w:rsidRPr="00655540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собственные доходы районного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</w:tr>
      <w:tr w:rsidR="006642D5" w:rsidRPr="00655540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межбюджетные трансферты из областного бюджета за счет средств федерального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</w:tr>
      <w:tr w:rsidR="006642D5" w:rsidRPr="00655540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межбюджетные трансферты из областного бюджета за счет собственных средств областного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</w:tr>
      <w:tr w:rsidR="006642D5" w:rsidRPr="00655540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1.1.7. Организация временного трудоустройства несовершеннолетних в период каникул и в свободное от учебы время, работы оздоровительных лагерей, трудовых отрядов, военно-спортивных и профильных смен для детей, нуждающихся в помощи государства</w:t>
            </w:r>
          </w:p>
        </w:tc>
        <w:tc>
          <w:tcPr>
            <w:tcW w:w="223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Управление образования администрации Ни</w:t>
            </w:r>
            <w:r w:rsidR="0077369D"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кольского муниципального района</w:t>
            </w:r>
          </w:p>
          <w:p w:rsidR="0077369D" w:rsidRPr="00655540" w:rsidRDefault="0077369D" w:rsidP="008633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  <w:p w:rsidR="00FF4BA0" w:rsidRPr="00655540" w:rsidRDefault="00FF4BA0" w:rsidP="002F15EA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Администрация Никольского муниципального района</w:t>
            </w:r>
          </w:p>
          <w:p w:rsidR="006642D5" w:rsidRPr="00655540" w:rsidRDefault="00FF4BA0" w:rsidP="002F15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(</w:t>
            </w:r>
            <w:r w:rsidR="006642D5"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МБУ «ДОЛ им. А.Я. Яшина» администрации Никольского мун</w:t>
            </w:r>
            <w:r w:rsidR="0015678B"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иципального района</w:t>
            </w: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всего, в том числе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0C7832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</w:tr>
      <w:tr w:rsidR="006642D5" w:rsidRPr="00655540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собственные доходы районного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</w:tr>
      <w:tr w:rsidR="006642D5" w:rsidRPr="00655540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межбюджетные трансферты из областного бюджета за счет средств федерального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</w:tr>
      <w:tr w:rsidR="006642D5" w:rsidRPr="00655540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межбюджетные трансферты из областного бюджета за счет собственных средств областного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</w:tr>
      <w:tr w:rsidR="006642D5" w:rsidRPr="00655540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1.1.8. Размещение в местах массового пребывания граждан агитационно-пропагандистских материалов, направленных на профилактику гибели несовершеннолетних во время пожаров и повышение ответственности их родителей. </w:t>
            </w:r>
          </w:p>
        </w:tc>
        <w:tc>
          <w:tcPr>
            <w:tcW w:w="223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655540" w:rsidRDefault="00CF06EA" w:rsidP="0086331B">
            <w:pPr>
              <w:suppressLineNumbers/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Администрация Никольского муниципального района</w:t>
            </w:r>
          </w:p>
          <w:p w:rsidR="00CF06EA" w:rsidRPr="00655540" w:rsidRDefault="00CF06EA" w:rsidP="008633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  <w:p w:rsidR="00CF06EA" w:rsidRPr="00655540" w:rsidRDefault="00CF06EA" w:rsidP="008633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Управление образования администрации Никольского муниципального района</w:t>
            </w:r>
          </w:p>
          <w:p w:rsidR="00CF06EA" w:rsidRPr="00655540" w:rsidRDefault="00CF06EA" w:rsidP="008633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  <w:p w:rsidR="00CF06EA" w:rsidRPr="00655540" w:rsidRDefault="00CF06EA" w:rsidP="008633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Управление культуры администрации Никольского муниципального района</w:t>
            </w:r>
          </w:p>
          <w:p w:rsidR="00CF06EA" w:rsidRPr="00655540" w:rsidRDefault="00CF06EA" w:rsidP="008633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всего, в том числе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0C7832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</w:tr>
      <w:tr w:rsidR="006642D5" w:rsidRPr="00655540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собственные доходы районного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</w:tr>
      <w:tr w:rsidR="006642D5" w:rsidRPr="00655540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межбюджетные трансферты из областного бюджета за счет средств федерального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</w:tr>
      <w:tr w:rsidR="006642D5" w:rsidRPr="00655540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межбюджетные трансферты из областного бюджета за счет собственных средств областного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</w:tr>
      <w:tr w:rsidR="006642D5" w:rsidRPr="00655540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1.1.9. Оказание комплексной помощи подросткам и молодежи (психолого-педагогической, медицинской, социальной). Приобретение (изготовление) наглядной информационной продукции. Проведение профилактических мероприятий в рамках «Приемной для молодежи» («Шаг навстречу»)</w:t>
            </w:r>
          </w:p>
        </w:tc>
        <w:tc>
          <w:tcPr>
            <w:tcW w:w="223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655540" w:rsidRDefault="00CF06EA" w:rsidP="0086331B">
            <w:pPr>
              <w:suppressLineNumbers/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Администрация Никольского муниципального района</w:t>
            </w:r>
          </w:p>
          <w:p w:rsidR="00CF06EA" w:rsidRPr="00655540" w:rsidRDefault="00CF06EA" w:rsidP="008633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  <w:p w:rsidR="00CF06EA" w:rsidRPr="00655540" w:rsidRDefault="00CF06EA" w:rsidP="008633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Управление образования администрации Никольского муниципального района</w:t>
            </w:r>
          </w:p>
          <w:p w:rsidR="00CF06EA" w:rsidRPr="00655540" w:rsidRDefault="00CF06EA" w:rsidP="008633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  <w:p w:rsidR="00CF06EA" w:rsidRPr="00655540" w:rsidRDefault="00CF06EA" w:rsidP="008633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Управление культуры администрации Никольского муниципального района</w:t>
            </w:r>
          </w:p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всего, в том числе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0C7832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</w:tr>
      <w:tr w:rsidR="006642D5" w:rsidRPr="00655540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собственные доходы районного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</w:tr>
      <w:tr w:rsidR="006642D5" w:rsidRPr="00655540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межбюджетные трансферты из областного бюджета за счет средств федерального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</w:tr>
      <w:tr w:rsidR="006642D5" w:rsidRPr="00655540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межбюджетные трансферты из областного бюджета за счет собственных средств областного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</w:tr>
      <w:tr w:rsidR="006642D5" w:rsidRPr="00655540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1.1.10. Организация </w:t>
            </w:r>
            <w:proofErr w:type="gramStart"/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работы субъектов системы профилактики безнадзорности</w:t>
            </w:r>
            <w:proofErr w:type="gramEnd"/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  и правонарушений несовершеннолетних, по профилактике преступлений и общественно опасных деяний, преступлений в отношении несовершеннолетних на территории Никольского  муниципального района </w:t>
            </w:r>
          </w:p>
        </w:tc>
        <w:tc>
          <w:tcPr>
            <w:tcW w:w="223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FF4BA0" w:rsidRPr="00655540" w:rsidRDefault="00FF4BA0" w:rsidP="002F15EA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Администрация Никольского муниципального района</w:t>
            </w:r>
          </w:p>
          <w:p w:rsidR="006642D5" w:rsidRPr="00655540" w:rsidRDefault="00FF4BA0" w:rsidP="002F15E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(КДН и ЗП администрации Никольского муниципального района)</w:t>
            </w: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всего, в том числе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0C7832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</w:tr>
      <w:tr w:rsidR="006642D5" w:rsidRPr="00655540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собственные доходы районного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</w:tr>
      <w:tr w:rsidR="006642D5" w:rsidRPr="00655540" w:rsidTr="0086331B">
        <w:trPr>
          <w:cantSplit/>
          <w:trHeight w:val="109"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межбюджетные трансферты из областного бюджета за счет средств федерального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</w:tr>
      <w:tr w:rsidR="006642D5" w:rsidRPr="00655540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межбюджетные трансферты из областного бюджета за счет собственных средств областного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</w:tr>
      <w:tr w:rsidR="00CF06EA" w:rsidRPr="00655540" w:rsidTr="0086331B">
        <w:trPr>
          <w:cantSplit/>
        </w:trPr>
        <w:tc>
          <w:tcPr>
            <w:tcW w:w="1574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655540" w:rsidRDefault="00CF06EA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655540" w:rsidRDefault="00CF06EA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1.1.11 Проведение информационно-</w:t>
            </w:r>
            <w:proofErr w:type="spellStart"/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пропагандических</w:t>
            </w:r>
            <w:proofErr w:type="spellEnd"/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 мероприятий, распространение информационных материалов, печатной продукции направленных на профилактику преступлений и иных правонарушений среди несовершеннолетних</w:t>
            </w:r>
          </w:p>
        </w:tc>
        <w:tc>
          <w:tcPr>
            <w:tcW w:w="2231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655540" w:rsidRDefault="00CF06EA" w:rsidP="008633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Управление культуры администрации Никольского муниципального района</w:t>
            </w:r>
          </w:p>
          <w:p w:rsidR="00CF06EA" w:rsidRPr="00655540" w:rsidRDefault="00CF06EA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655540" w:rsidRDefault="00CF06EA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655540" w:rsidRDefault="00CF06EA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всего, в том числе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655540" w:rsidRDefault="00CF06EA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655540" w:rsidRDefault="00CF06EA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655540" w:rsidRDefault="00CF06EA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655540" w:rsidRDefault="00CF06EA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655540" w:rsidRDefault="00CF06EA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655540" w:rsidRDefault="000C7832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</w:tr>
      <w:tr w:rsidR="00CF06EA" w:rsidRPr="00655540" w:rsidTr="0086331B">
        <w:trPr>
          <w:cantSplit/>
        </w:trPr>
        <w:tc>
          <w:tcPr>
            <w:tcW w:w="1574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655540" w:rsidRDefault="00CF06EA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655540" w:rsidRDefault="00CF06EA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655540" w:rsidRDefault="00CF06EA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655540" w:rsidRDefault="00CF06EA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655540" w:rsidRDefault="00CF06EA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собственные доходы районного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655540" w:rsidRDefault="00CF06EA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655540" w:rsidRDefault="00CF06EA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655540" w:rsidRDefault="00CF06EA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655540" w:rsidRDefault="00CF06EA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655540" w:rsidRDefault="00CF06EA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655540" w:rsidRDefault="00CF06EA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</w:tr>
      <w:tr w:rsidR="00CF06EA" w:rsidRPr="00655540" w:rsidTr="0086331B">
        <w:trPr>
          <w:cantSplit/>
        </w:trPr>
        <w:tc>
          <w:tcPr>
            <w:tcW w:w="1574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655540" w:rsidRDefault="00CF06EA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655540" w:rsidRDefault="00CF06EA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655540" w:rsidRDefault="00CF06EA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655540" w:rsidRDefault="00CF06EA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655540" w:rsidRDefault="00CF06EA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межбюджетные трансферты из областного бюджета за счет средств федерального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655540" w:rsidRDefault="00CF06EA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655540" w:rsidRDefault="00CF06EA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655540" w:rsidRDefault="00CF06EA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655540" w:rsidRDefault="00CF06EA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655540" w:rsidRDefault="00CF06EA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655540" w:rsidRDefault="00CF06EA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</w:tr>
      <w:tr w:rsidR="00CF06EA" w:rsidRPr="00655540" w:rsidTr="0086331B">
        <w:trPr>
          <w:cantSplit/>
        </w:trPr>
        <w:tc>
          <w:tcPr>
            <w:tcW w:w="1574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655540" w:rsidRDefault="00CF06EA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655540" w:rsidRDefault="00CF06EA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655540" w:rsidRDefault="00CF06EA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655540" w:rsidRDefault="00CF06EA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655540" w:rsidRDefault="00CF06EA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межбюджетные трансферты из областного бюджета за счет собственных средств областного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655540" w:rsidRDefault="00CF06EA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655540" w:rsidRDefault="00CF06EA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655540" w:rsidRDefault="00CF06EA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655540" w:rsidRDefault="00CF06EA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655540" w:rsidRDefault="00CF06EA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655540" w:rsidRDefault="00CF06EA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</w:tr>
      <w:tr w:rsidR="00537BE0" w:rsidRPr="00655540" w:rsidTr="0086331B">
        <w:trPr>
          <w:cantSplit/>
        </w:trPr>
        <w:tc>
          <w:tcPr>
            <w:tcW w:w="1574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86331B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lastRenderedPageBreak/>
              <w:t>Основное мероприятие 1.2.</w:t>
            </w:r>
          </w:p>
          <w:p w:rsidR="00537BE0" w:rsidRPr="00655540" w:rsidRDefault="00537BE0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Предупреждение экстремизма и терроризма</w:t>
            </w:r>
          </w:p>
        </w:tc>
        <w:tc>
          <w:tcPr>
            <w:tcW w:w="223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Администрация Никольского муниципального района</w:t>
            </w:r>
          </w:p>
        </w:tc>
        <w:tc>
          <w:tcPr>
            <w:tcW w:w="223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86331B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Уровень преступности (количество зарегистрированных преступлений на 1 тыс. населения)</w:t>
            </w:r>
          </w:p>
          <w:p w:rsidR="00537BE0" w:rsidRPr="00655540" w:rsidRDefault="00537BE0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всего, в том числе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556,3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31,3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29,5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46,2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46,2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46,2</w:t>
            </w:r>
          </w:p>
        </w:tc>
      </w:tr>
      <w:tr w:rsidR="00537BE0" w:rsidRPr="00655540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собственные доходы районного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61,9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31,3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29,5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46,2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46,2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46,2</w:t>
            </w:r>
          </w:p>
        </w:tc>
      </w:tr>
      <w:tr w:rsidR="006642D5" w:rsidRPr="00655540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межбюджетные трансферты из областного бюджета за счет средств федерального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</w:tr>
      <w:tr w:rsidR="006642D5" w:rsidRPr="00655540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межбюджетные трансферты из областного бюджета за счет собственных средств областного 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537BE0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494,4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</w:tr>
      <w:tr w:rsidR="006642D5" w:rsidRPr="00655540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highlight w:val="white"/>
                <w:lang w:eastAsia="zh-CN"/>
              </w:rPr>
              <w:t>1.2.1. Проведение мероприятий по антитеррористической защищенности мест массового пребывания людей</w:t>
            </w:r>
          </w:p>
        </w:tc>
        <w:tc>
          <w:tcPr>
            <w:tcW w:w="223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highlight w:val="white"/>
                <w:lang w:eastAsia="zh-CN"/>
              </w:rPr>
              <w:t>Администрация Никольского муниципального района</w:t>
            </w: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highlight w:val="white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highlight w:val="white"/>
                <w:lang w:eastAsia="zh-CN"/>
              </w:rPr>
              <w:t>всего, в том числе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537BE0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521,2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highlight w:val="white"/>
                <w:lang w:eastAsia="zh-CN"/>
              </w:rPr>
              <w:t>0,0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highlight w:val="white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highlight w:val="white"/>
                <w:lang w:eastAsia="zh-CN"/>
              </w:rPr>
              <w:t>0,0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highlight w:val="white"/>
                <w:lang w:eastAsia="zh-CN"/>
              </w:rPr>
              <w:t>0,0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highlight w:val="white"/>
                <w:lang w:eastAsia="zh-CN"/>
              </w:rPr>
              <w:t>0,0</w:t>
            </w:r>
          </w:p>
        </w:tc>
      </w:tr>
      <w:tr w:rsidR="006642D5" w:rsidRPr="00655540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highlight w:val="white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highlight w:val="white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highlight w:val="white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highlight w:val="white"/>
                <w:lang w:eastAsia="zh-CN"/>
              </w:rPr>
              <w:t xml:space="preserve">собственные доходы районного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537BE0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26,8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highlight w:val="white"/>
                <w:lang w:eastAsia="zh-CN"/>
              </w:rPr>
              <w:t>0,0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highlight w:val="white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highlight w:val="white"/>
                <w:lang w:eastAsia="zh-CN"/>
              </w:rPr>
              <w:t>0,0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highlight w:val="white"/>
                <w:lang w:eastAsia="zh-CN"/>
              </w:rPr>
              <w:t>0,0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highlight w:val="white"/>
                <w:lang w:eastAsia="zh-CN"/>
              </w:rPr>
              <w:t>0,0</w:t>
            </w:r>
          </w:p>
        </w:tc>
      </w:tr>
      <w:tr w:rsidR="006642D5" w:rsidRPr="00655540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highlight w:val="white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highlight w:val="white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highlight w:val="white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highlight w:val="white"/>
                <w:lang w:eastAsia="zh-CN"/>
              </w:rPr>
              <w:t xml:space="preserve">межбюджетные трансферты из областного бюджета за счет средств федерального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highlight w:val="white"/>
                <w:lang w:eastAsia="zh-CN"/>
              </w:rPr>
            </w:pPr>
          </w:p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highlight w:val="white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highlight w:val="white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highlight w:val="white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highlight w:val="white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highlight w:val="white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highlight w:val="white"/>
                <w:lang w:eastAsia="zh-CN"/>
              </w:rPr>
              <w:t>-</w:t>
            </w:r>
          </w:p>
        </w:tc>
      </w:tr>
      <w:tr w:rsidR="006642D5" w:rsidRPr="00655540" w:rsidTr="0086331B">
        <w:trPr>
          <w:cantSplit/>
          <w:trHeight w:val="1530"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межбюджетные трансферты из областного бюджета за счет собственных средств областного бюджета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537BE0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494,4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</w:tr>
      <w:tr w:rsidR="00537BE0" w:rsidRPr="00655540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86331B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1.2.2.  Мероприятия по профилактике преступлений и иных правонарушений </w:t>
            </w:r>
          </w:p>
        </w:tc>
        <w:tc>
          <w:tcPr>
            <w:tcW w:w="223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Администрация Никольского муниципального района</w:t>
            </w: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всего, в том числе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31,3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31,3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29,5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46,2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46,2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46,2</w:t>
            </w:r>
          </w:p>
        </w:tc>
      </w:tr>
      <w:tr w:rsidR="00537BE0" w:rsidRPr="00655540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86331B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собственные доходы районного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31,3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31,3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29,5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46,2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46,2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46,2</w:t>
            </w:r>
          </w:p>
        </w:tc>
      </w:tr>
      <w:tr w:rsidR="006642D5" w:rsidRPr="00655540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межбюджетные трансферты из областного бюджета за счет средств федерального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</w:tr>
      <w:tr w:rsidR="006642D5" w:rsidRPr="00655540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межбюджетные трансферты из областного бюджета за счет собственных средств областного бюджета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642D5" w:rsidRPr="00655540" w:rsidRDefault="006642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</w:tr>
      <w:tr w:rsidR="00537BE0" w:rsidRPr="00655540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15678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1.2.3</w:t>
            </w:r>
            <w:proofErr w:type="gramStart"/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 П</w:t>
            </w:r>
            <w:proofErr w:type="gramEnd"/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рочие мероприятия по анти</w:t>
            </w:r>
            <w:r w:rsidR="0015678B"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террорист</w:t>
            </w: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ической защищенности мест массового пребывания людей</w:t>
            </w:r>
          </w:p>
        </w:tc>
        <w:tc>
          <w:tcPr>
            <w:tcW w:w="2231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Администрация Никольского муниципального района</w:t>
            </w: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всего, в том числе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3,8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</w:tr>
      <w:tr w:rsidR="00537BE0" w:rsidRPr="00655540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собственные доходы районного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3,8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</w:tr>
      <w:tr w:rsidR="00CF06EA" w:rsidRPr="00655540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655540" w:rsidRDefault="00CF06EA" w:rsidP="0086331B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655540" w:rsidRDefault="00CF06EA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655540" w:rsidRDefault="00CF06EA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655540" w:rsidRDefault="00CF06EA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655540" w:rsidRDefault="00CF06EA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межбюджетные трансферты из областного бюджета за счет средств федерального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655540" w:rsidRDefault="00CF06EA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655540" w:rsidRDefault="00CF06EA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655540" w:rsidRDefault="00CF06EA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655540" w:rsidRDefault="00CF06EA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655540" w:rsidRDefault="00CF06EA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655540" w:rsidRDefault="00CF06EA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</w:tr>
      <w:tr w:rsidR="00CF06EA" w:rsidRPr="00655540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655540" w:rsidRDefault="00CF06EA" w:rsidP="0086331B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655540" w:rsidRDefault="00CF06EA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655540" w:rsidRDefault="00CF06EA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655540" w:rsidRDefault="00CF06EA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655540" w:rsidRDefault="00CF06EA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межбюджетные трансферты из областного бюджета за счет собственных средств областного бюджета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655540" w:rsidRDefault="00CF06EA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655540" w:rsidRDefault="00CF06EA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655540" w:rsidRDefault="00CF06EA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655540" w:rsidRDefault="00CF06EA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655540" w:rsidRDefault="00CF06EA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655540" w:rsidRDefault="00CF06EA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</w:tr>
      <w:tr w:rsidR="00537BE0" w:rsidRPr="00655540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 w:val="restart"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1.2.4. проведение разъяснительной и профилактической работы в образовательных организациях и учреждениях культуры никольского района с целью противодействия распространению идеологии националистического, политического и религиозного экстремизма</w:t>
            </w:r>
          </w:p>
        </w:tc>
        <w:tc>
          <w:tcPr>
            <w:tcW w:w="2231" w:type="dxa"/>
            <w:vMerge w:val="restart"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uppressLineNumbers/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Администрация Никольского муниципального района</w:t>
            </w:r>
          </w:p>
          <w:p w:rsidR="00537BE0" w:rsidRPr="00655540" w:rsidRDefault="00537BE0" w:rsidP="00537B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Управление образования администрации Никольского муниципального района</w:t>
            </w:r>
          </w:p>
          <w:p w:rsidR="00537BE0" w:rsidRPr="00655540" w:rsidRDefault="00537BE0" w:rsidP="00537B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  <w:p w:rsidR="00537BE0" w:rsidRPr="00655540" w:rsidRDefault="00537BE0" w:rsidP="00537B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Управление культуры администрации Никольского муниципального района</w:t>
            </w:r>
          </w:p>
          <w:p w:rsidR="00537BE0" w:rsidRPr="00655540" w:rsidRDefault="00537BE0" w:rsidP="00537BE0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всего, в том числе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</w:tr>
      <w:tr w:rsidR="00537BE0" w:rsidRPr="00655540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собственные доходы районного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</w:tr>
      <w:tr w:rsidR="00CF06EA" w:rsidRPr="00655540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655540" w:rsidRDefault="00CF06EA" w:rsidP="0086331B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655540" w:rsidRDefault="00CF06EA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655540" w:rsidRDefault="00CF06EA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655540" w:rsidRDefault="00CF06EA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655540" w:rsidRDefault="00CF06EA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межбюджетные трансферты из областного бюджета за счет средств федерального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655540" w:rsidRDefault="00CF06EA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655540" w:rsidRDefault="00CF06EA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655540" w:rsidRDefault="00CF06EA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655540" w:rsidRDefault="00CF06EA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655540" w:rsidRDefault="00CF06EA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655540" w:rsidRDefault="00CF06EA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</w:tr>
      <w:tr w:rsidR="00CF06EA" w:rsidRPr="00655540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655540" w:rsidRDefault="00CF06EA" w:rsidP="0086331B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655540" w:rsidRDefault="00CF06EA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655540" w:rsidRDefault="00CF06EA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655540" w:rsidRDefault="00CF06EA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655540" w:rsidRDefault="00CF06EA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межбюджетные трансферты из областного бюджета за счет собственных средств областного бюджета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655540" w:rsidRDefault="00CF06EA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655540" w:rsidRDefault="00CF06EA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655540" w:rsidRDefault="00CF06EA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655540" w:rsidRDefault="00CF06EA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655540" w:rsidRDefault="00CF06EA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CF06EA" w:rsidRPr="00655540" w:rsidRDefault="00CF06EA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</w:tr>
      <w:tr w:rsidR="00537BE0" w:rsidRPr="00655540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 w:val="restart"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1.2.5. Профилактическая, информационно-разъяснительная работа с гражданами, работодателями, заказчиками работ и услуг в целях предупреждения нарушений миграционного законодательства РФ.</w:t>
            </w:r>
          </w:p>
        </w:tc>
        <w:tc>
          <w:tcPr>
            <w:tcW w:w="2231" w:type="dxa"/>
            <w:vMerge w:val="restart"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uppressLineNumbers/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Администрация Никольского муниципального района</w:t>
            </w:r>
          </w:p>
          <w:p w:rsidR="00537BE0" w:rsidRPr="00655540" w:rsidRDefault="00537BE0" w:rsidP="00537B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Управление образования администрации Никольского муниципального района</w:t>
            </w:r>
          </w:p>
          <w:p w:rsidR="00537BE0" w:rsidRPr="00655540" w:rsidRDefault="00537BE0" w:rsidP="00537B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  <w:p w:rsidR="00537BE0" w:rsidRPr="00655540" w:rsidRDefault="00537BE0" w:rsidP="00537B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Управление культуры администрации Никольского муниципального района</w:t>
            </w:r>
          </w:p>
          <w:p w:rsidR="00537BE0" w:rsidRPr="00655540" w:rsidRDefault="00537BE0" w:rsidP="00537BE0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всего, в том числе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</w:tr>
      <w:tr w:rsidR="00537BE0" w:rsidRPr="00655540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собственные доходы районного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</w:tr>
      <w:tr w:rsidR="00413BC9" w:rsidRPr="00655540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413BC9" w:rsidRPr="00655540" w:rsidRDefault="00413BC9" w:rsidP="0086331B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413BC9" w:rsidRPr="00655540" w:rsidRDefault="00413BC9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413BC9" w:rsidRPr="00655540" w:rsidRDefault="00413BC9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413BC9" w:rsidRPr="00655540" w:rsidRDefault="00413BC9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413BC9" w:rsidRPr="00655540" w:rsidRDefault="00413BC9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межбюджетные трансферты из областного бюджета за счет средств федерального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413BC9" w:rsidRPr="00655540" w:rsidRDefault="00413BC9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413BC9" w:rsidRPr="00655540" w:rsidRDefault="00413BC9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413BC9" w:rsidRPr="00655540" w:rsidRDefault="00413BC9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413BC9" w:rsidRPr="00655540" w:rsidRDefault="00413BC9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413BC9" w:rsidRPr="00655540" w:rsidRDefault="00413BC9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413BC9" w:rsidRPr="00655540" w:rsidRDefault="00413BC9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</w:tr>
      <w:tr w:rsidR="00413BC9" w:rsidRPr="00655540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413BC9" w:rsidRPr="00655540" w:rsidRDefault="00413BC9" w:rsidP="0086331B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413BC9" w:rsidRPr="00655540" w:rsidRDefault="00413BC9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413BC9" w:rsidRPr="00655540" w:rsidRDefault="00413BC9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413BC9" w:rsidRPr="00655540" w:rsidRDefault="00413BC9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413BC9" w:rsidRPr="00655540" w:rsidRDefault="00413BC9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межбюджетные трансферты из областного бюджета за счет собственных средств областного бюджета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413BC9" w:rsidRPr="00655540" w:rsidRDefault="00413BC9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413BC9" w:rsidRPr="00655540" w:rsidRDefault="00413BC9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413BC9" w:rsidRPr="00655540" w:rsidRDefault="00413BC9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413BC9" w:rsidRPr="00655540" w:rsidRDefault="00413BC9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413BC9" w:rsidRPr="00655540" w:rsidRDefault="00413BC9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413BC9" w:rsidRPr="00655540" w:rsidRDefault="00413BC9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</w:tr>
      <w:tr w:rsidR="00537BE0" w:rsidRPr="00655540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 w:val="restart"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1.2.6. Противодействие незаконной миграции</w:t>
            </w:r>
          </w:p>
        </w:tc>
        <w:tc>
          <w:tcPr>
            <w:tcW w:w="2231" w:type="dxa"/>
            <w:vMerge w:val="restart"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uppressLineNumbers/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Администрация Никольского муниципального района</w:t>
            </w:r>
          </w:p>
          <w:p w:rsidR="00537BE0" w:rsidRPr="00655540" w:rsidRDefault="00537BE0" w:rsidP="00537B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Управление образования администрации Никольского муниципального района</w:t>
            </w:r>
          </w:p>
          <w:p w:rsidR="00537BE0" w:rsidRPr="00655540" w:rsidRDefault="00537BE0" w:rsidP="00537B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  <w:p w:rsidR="00537BE0" w:rsidRPr="00655540" w:rsidRDefault="00537BE0" w:rsidP="00537B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Управление культуры администрации Никольского муниципального района</w:t>
            </w:r>
          </w:p>
          <w:p w:rsidR="00537BE0" w:rsidRPr="00655540" w:rsidRDefault="00537BE0" w:rsidP="00537BE0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всего, в том числе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</w:tr>
      <w:tr w:rsidR="00537BE0" w:rsidRPr="00655540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собственные доходы районного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</w:tr>
      <w:tr w:rsidR="00413BC9" w:rsidRPr="00655540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413BC9" w:rsidRPr="00655540" w:rsidRDefault="00413BC9" w:rsidP="0086331B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413BC9" w:rsidRPr="00655540" w:rsidRDefault="00413BC9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413BC9" w:rsidRPr="00655540" w:rsidRDefault="00413BC9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413BC9" w:rsidRPr="00655540" w:rsidRDefault="00413BC9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413BC9" w:rsidRPr="00655540" w:rsidRDefault="00413BC9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межбюджетные трансферты из областного бюджета за счет средств федерального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413BC9" w:rsidRPr="00655540" w:rsidRDefault="00413BC9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413BC9" w:rsidRPr="00655540" w:rsidRDefault="00413BC9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413BC9" w:rsidRPr="00655540" w:rsidRDefault="00413BC9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413BC9" w:rsidRPr="00655540" w:rsidRDefault="00413BC9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413BC9" w:rsidRPr="00655540" w:rsidRDefault="00413BC9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413BC9" w:rsidRPr="00655540" w:rsidRDefault="00413BC9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</w:tr>
      <w:tr w:rsidR="00413BC9" w:rsidRPr="00655540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413BC9" w:rsidRPr="00655540" w:rsidRDefault="00413BC9" w:rsidP="0086331B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413BC9" w:rsidRPr="00655540" w:rsidRDefault="00413BC9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413BC9" w:rsidRPr="00655540" w:rsidRDefault="00413BC9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413BC9" w:rsidRPr="00655540" w:rsidRDefault="00413BC9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413BC9" w:rsidRPr="00655540" w:rsidRDefault="00413BC9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межбюджетные трансферты из областного бюджета за счет собственных средств областного бюджета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413BC9" w:rsidRPr="00655540" w:rsidRDefault="00413BC9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413BC9" w:rsidRPr="00655540" w:rsidRDefault="00413BC9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413BC9" w:rsidRPr="00655540" w:rsidRDefault="00413BC9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413BC9" w:rsidRPr="00655540" w:rsidRDefault="00413BC9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413BC9" w:rsidRPr="00655540" w:rsidRDefault="00413BC9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413BC9" w:rsidRPr="00655540" w:rsidRDefault="00413BC9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</w:tr>
      <w:tr w:rsidR="00537BE0" w:rsidRPr="00655540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 w:val="restart"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1.2.7.  Иные закупки товаров, работ и услуг для обеспечения государственных (муниципальных) нужд (оплата услуг пультовой охраны и технического обслуживания комплекса технических средств)</w:t>
            </w:r>
          </w:p>
        </w:tc>
        <w:tc>
          <w:tcPr>
            <w:tcW w:w="2231" w:type="dxa"/>
            <w:vMerge w:val="restart"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uppressLineNumbers/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Администрация Никольского муниципального района</w:t>
            </w:r>
          </w:p>
          <w:p w:rsidR="00537BE0" w:rsidRPr="00655540" w:rsidRDefault="00537BE0" w:rsidP="00537BE0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всего, в том числе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</w:tr>
      <w:tr w:rsidR="00537BE0" w:rsidRPr="00655540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собственные доходы районного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7BE0" w:rsidRPr="00655540" w:rsidRDefault="00537BE0" w:rsidP="00537BE0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</w:tr>
      <w:tr w:rsidR="00D07D33" w:rsidRPr="00655540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D07D33" w:rsidRPr="00655540" w:rsidRDefault="00D07D33" w:rsidP="0086331B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D07D33" w:rsidRPr="00655540" w:rsidRDefault="00D07D33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D07D33" w:rsidRPr="00655540" w:rsidRDefault="00D07D33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D07D33" w:rsidRPr="00655540" w:rsidRDefault="00D07D33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D07D33" w:rsidRPr="00655540" w:rsidRDefault="00D07D33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межбюджетные трансферты из областного бюджета за счет средств федерального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D07D33" w:rsidRPr="00655540" w:rsidRDefault="00D07D33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D07D33" w:rsidRPr="00655540" w:rsidRDefault="00D07D33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D07D33" w:rsidRPr="00655540" w:rsidRDefault="00D07D33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D07D33" w:rsidRPr="00655540" w:rsidRDefault="00D07D33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D07D33" w:rsidRPr="00655540" w:rsidRDefault="00D07D33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D07D33" w:rsidRPr="00655540" w:rsidRDefault="00D07D33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</w:tr>
      <w:tr w:rsidR="00D07D33" w:rsidRPr="00655540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D07D33" w:rsidRPr="00655540" w:rsidRDefault="00D07D33" w:rsidP="0086331B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D07D33" w:rsidRPr="00655540" w:rsidRDefault="00D07D33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D07D33" w:rsidRPr="00655540" w:rsidRDefault="00D07D33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D07D33" w:rsidRPr="00655540" w:rsidRDefault="00D07D33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D07D33" w:rsidRPr="00655540" w:rsidRDefault="00D07D33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межбюджетные трансферты из областного бюджета за счет собственных средств областного бюджета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D07D33" w:rsidRPr="00655540" w:rsidRDefault="00D07D33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D07D33" w:rsidRPr="00655540" w:rsidRDefault="00D07D33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D07D33" w:rsidRPr="00655540" w:rsidRDefault="00D07D33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D07D33" w:rsidRPr="00655540" w:rsidRDefault="00D07D33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D07D33" w:rsidRPr="00655540" w:rsidRDefault="00D07D33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D07D33" w:rsidRPr="00655540" w:rsidRDefault="00D07D33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</w:tr>
      <w:tr w:rsidR="006B3E9B" w:rsidRPr="00655540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6B3E9B" w:rsidP="0086331B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 w:val="restart"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6B3E9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1.2.8. </w:t>
            </w:r>
            <w:proofErr w:type="gramStart"/>
            <w:r w:rsidRPr="00655540">
              <w:rPr>
                <w:rFonts w:ascii="Times New Roman" w:hAnsi="Times New Roman"/>
                <w:sz w:val="20"/>
                <w:szCs w:val="20"/>
              </w:rPr>
              <w:t>Иные выплаты населению (проведение совместно со СМИ агитационных мероприятий, направленных на добровольную сдачу незаконно хранящегося оружия, в целях снижения количества незаконно хранящегося оружия, уменьшения количества преступлений, совершенных с применением оружия.</w:t>
            </w:r>
            <w:proofErr w:type="gramEnd"/>
            <w:r w:rsidRPr="0065554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655540">
              <w:rPr>
                <w:rFonts w:ascii="Times New Roman" w:hAnsi="Times New Roman"/>
                <w:sz w:val="20"/>
                <w:szCs w:val="20"/>
              </w:rPr>
              <w:t>Выделение средств для организации мероприятий по сдаче незаконно хранящегося оружия на возмездной основе)</w:t>
            </w:r>
            <w:proofErr w:type="gramEnd"/>
          </w:p>
        </w:tc>
        <w:tc>
          <w:tcPr>
            <w:tcW w:w="2231" w:type="dxa"/>
            <w:vMerge w:val="restart"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6B3E9B" w:rsidP="0086331B">
            <w:pPr>
              <w:suppressLineNumbers/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Администрация Никольского муниципального района</w:t>
            </w:r>
          </w:p>
          <w:p w:rsidR="006B3E9B" w:rsidRPr="00655540" w:rsidRDefault="006B3E9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6B3E9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6B3E9B" w:rsidP="0086331B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всего, в том числе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53372E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6B3E9B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6B3E9B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6B3E9B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6B3E9B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6B3E9B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0,0</w:t>
            </w:r>
          </w:p>
        </w:tc>
      </w:tr>
      <w:tr w:rsidR="006B3E9B" w:rsidRPr="00655540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6B3E9B" w:rsidP="0086331B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6B3E9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6B3E9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6B3E9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6B3E9B" w:rsidP="0086331B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собственные доходы районного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53372E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6B3E9B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6B3E9B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6B3E9B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6B3E9B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6B3E9B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0,0</w:t>
            </w:r>
          </w:p>
        </w:tc>
      </w:tr>
      <w:tr w:rsidR="006B3E9B" w:rsidRPr="00655540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6B3E9B" w:rsidP="0086331B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6B3E9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6B3E9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6B3E9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6B3E9B" w:rsidP="0086331B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межбюджетные трансферты из областного бюджета за счет средств федерального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6B3E9B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6B3E9B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6B3E9B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6B3E9B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6B3E9B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6B3E9B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0,0</w:t>
            </w:r>
          </w:p>
        </w:tc>
      </w:tr>
      <w:tr w:rsidR="006B3E9B" w:rsidRPr="00655540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6B3E9B" w:rsidP="0086331B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6B3E9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6B3E9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6B3E9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6B3E9B" w:rsidP="0086331B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межбюджетные трансферты из областного бюджета за счет собственных средств областного бюджета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6B3E9B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6B3E9B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6B3E9B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6B3E9B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6B3E9B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6B3E9B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0,0</w:t>
            </w:r>
          </w:p>
        </w:tc>
      </w:tr>
      <w:tr w:rsidR="006B3E9B" w:rsidRPr="00655540" w:rsidTr="0086331B">
        <w:trPr>
          <w:cantSplit/>
        </w:trPr>
        <w:tc>
          <w:tcPr>
            <w:tcW w:w="1574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6B3E9B" w:rsidP="0086331B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Основное мероприятие 1.3</w:t>
            </w:r>
          </w:p>
          <w:p w:rsidR="006B3E9B" w:rsidRPr="00655540" w:rsidRDefault="006B3E9B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  <w:p w:rsidR="006B3E9B" w:rsidRPr="00655540" w:rsidRDefault="006B3E9B" w:rsidP="0086331B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  <w:p w:rsidR="006B3E9B" w:rsidRPr="00655540" w:rsidRDefault="006B3E9B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6B3E9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Обеспечение внедрения и/или эксплуатации аппаратно-программного комплекса «Безопасный город»</w:t>
            </w:r>
          </w:p>
        </w:tc>
        <w:tc>
          <w:tcPr>
            <w:tcW w:w="223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6B3E9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Администрация Никольского муниципального района</w:t>
            </w:r>
          </w:p>
        </w:tc>
        <w:tc>
          <w:tcPr>
            <w:tcW w:w="223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6B3E9B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х</w:t>
            </w: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6B3E9B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всего, в том числе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537BE0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295,6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537BE0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302,8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537BE0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318,1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537BE0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927,5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537BE0" w:rsidP="00537BE0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282,2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537BE0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282,2</w:t>
            </w:r>
          </w:p>
        </w:tc>
      </w:tr>
      <w:tr w:rsidR="006B3E9B" w:rsidRPr="00655540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6B3E9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6B3E9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6B3E9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6B3E9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6B3E9B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собственные доходы районного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537BE0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19,0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537BE0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26,2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537BE0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76,0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537BE0" w:rsidP="0053372E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93,</w:t>
            </w:r>
            <w:r w:rsidR="0053372E"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537BE0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61,6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537BE0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61,6</w:t>
            </w:r>
          </w:p>
        </w:tc>
      </w:tr>
      <w:tr w:rsidR="006B3E9B" w:rsidRPr="00655540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6B3E9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6B3E9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6B3E9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6B3E9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6B3E9B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межбюджетные трансферты из областного бюджета за счет средств федерального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6B3E9B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  <w:p w:rsidR="006B3E9B" w:rsidRPr="00655540" w:rsidRDefault="006B3E9B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6B3E9B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shd w:val="clear" w:color="auto" w:fill="FFFFFF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6B3E9B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6B3E9B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6B3E9B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6B3E9B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</w:tr>
      <w:tr w:rsidR="006B3E9B" w:rsidRPr="00655540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6B3E9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6B3E9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6B3E9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6B3E9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6B3E9B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межбюджетные трансферты из областного бюджета за счет собственных средств областного бюджета </w:t>
            </w:r>
          </w:p>
          <w:p w:rsidR="006B3E9B" w:rsidRPr="00655540" w:rsidRDefault="006B3E9B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6B3E9B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276,6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6B3E9B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276,6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537BE0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242,1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537BE0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833,6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537BE0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220,6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537BE0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220,6</w:t>
            </w:r>
          </w:p>
        </w:tc>
      </w:tr>
      <w:tr w:rsidR="006B3E9B" w:rsidRPr="00655540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6B3E9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6B3E9B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1.3.1. Внедрение и эксплуатация аппаратно-программного комплекса «Безопасный город»</w:t>
            </w:r>
          </w:p>
        </w:tc>
        <w:tc>
          <w:tcPr>
            <w:tcW w:w="223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6B3E9B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Администрация Никольского муниципального района</w:t>
            </w:r>
          </w:p>
        </w:tc>
        <w:tc>
          <w:tcPr>
            <w:tcW w:w="223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6B3E9B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 </w:t>
            </w: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Уровень преступности (количество зарегистрированных преступлений на 1 тыс. населения)</w:t>
            </w:r>
          </w:p>
          <w:p w:rsidR="006B3E9B" w:rsidRPr="00655540" w:rsidRDefault="006B3E9B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 </w:t>
            </w: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6B3E9B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всего, в том числе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537BE0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295,6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537BE0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302,8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537BE0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318,1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537BE0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927,5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537BE0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282,2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537BE0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282,2</w:t>
            </w:r>
          </w:p>
        </w:tc>
      </w:tr>
      <w:tr w:rsidR="006B3E9B" w:rsidRPr="00655540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6B3E9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6B3E9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6B3E9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6B3E9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6B3E9B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собственные доходы районного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537BE0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19,0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537BE0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26,2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537BE0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76,0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537BE0" w:rsidP="00736351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93,</w:t>
            </w:r>
            <w:r w:rsidR="00736351"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537BE0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61,6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537BE0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61,6</w:t>
            </w:r>
          </w:p>
        </w:tc>
      </w:tr>
      <w:tr w:rsidR="006B3E9B" w:rsidRPr="00655540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6B3E9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6B3E9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6B3E9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6B3E9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6B3E9B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межбюджетные трансферты из областного бюджета за счет средств федерального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6B3E9B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6B3E9B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shd w:val="clear" w:color="auto" w:fill="FFFFFF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6B3E9B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6B3E9B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6B3E9B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6B3E9B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</w:tr>
      <w:tr w:rsidR="006B3E9B" w:rsidRPr="00655540" w:rsidTr="0086331B">
        <w:trPr>
          <w:cantSplit/>
          <w:trHeight w:val="1319"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6B3E9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6B3E9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6B3E9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6B3E9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6B3E9B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межбюджетные трансферты из областного бюджета за счет собственных средств областного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6B3E9B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276,6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6B3E9B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276,6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537BE0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242,1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537BE0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833,6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537BE0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220,6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6B3E9B" w:rsidRPr="00655540" w:rsidRDefault="00537BE0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220,6</w:t>
            </w:r>
          </w:p>
        </w:tc>
      </w:tr>
      <w:tr w:rsidR="00EB66CB" w:rsidRPr="00655540" w:rsidTr="0086331B">
        <w:trPr>
          <w:cantSplit/>
        </w:trPr>
        <w:tc>
          <w:tcPr>
            <w:tcW w:w="1574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655540" w:rsidRDefault="00EB66CB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Основное мероприятие 1.4.</w:t>
            </w:r>
          </w:p>
        </w:tc>
        <w:tc>
          <w:tcPr>
            <w:tcW w:w="278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655540" w:rsidRDefault="00EB66C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Привлечение общественности к охране общественного порядка</w:t>
            </w:r>
          </w:p>
        </w:tc>
        <w:tc>
          <w:tcPr>
            <w:tcW w:w="223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655540" w:rsidRDefault="00EB66CB" w:rsidP="002F15EA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Администрация Никольского муниципального района</w:t>
            </w:r>
          </w:p>
          <w:p w:rsidR="00F308E6" w:rsidRPr="00655540" w:rsidRDefault="00F308E6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  <w:p w:rsidR="00F308E6" w:rsidRPr="00655540" w:rsidRDefault="00F308E6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  <w:p w:rsidR="00F308E6" w:rsidRPr="00655540" w:rsidRDefault="00F308E6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  <w:p w:rsidR="00F308E6" w:rsidRPr="00655540" w:rsidRDefault="00F308E6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  <w:p w:rsidR="00F308E6" w:rsidRPr="00655540" w:rsidRDefault="00F308E6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  <w:p w:rsidR="00F308E6" w:rsidRPr="00655540" w:rsidRDefault="00F308E6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  <w:p w:rsidR="00F308E6" w:rsidRPr="00655540" w:rsidRDefault="00F308E6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  <w:p w:rsidR="00F308E6" w:rsidRPr="00655540" w:rsidRDefault="00F308E6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  <w:p w:rsidR="00F308E6" w:rsidRPr="00655540" w:rsidRDefault="00F308E6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  <w:p w:rsidR="00F308E6" w:rsidRPr="00655540" w:rsidRDefault="00F308E6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  <w:p w:rsidR="00F308E6" w:rsidRPr="00655540" w:rsidRDefault="00F308E6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  <w:p w:rsidR="00F308E6" w:rsidRPr="00655540" w:rsidRDefault="00F308E6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  <w:p w:rsidR="00F308E6" w:rsidRPr="00655540" w:rsidRDefault="00F308E6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  <w:p w:rsidR="00F308E6" w:rsidRPr="00655540" w:rsidRDefault="00F308E6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  <w:p w:rsidR="00F308E6" w:rsidRPr="00655540" w:rsidRDefault="00F308E6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  <w:p w:rsidR="00F308E6" w:rsidRPr="00655540" w:rsidRDefault="00F308E6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  <w:p w:rsidR="00F308E6" w:rsidRPr="00655540" w:rsidRDefault="00F308E6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655540" w:rsidRDefault="00EB66CB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lastRenderedPageBreak/>
              <w:t xml:space="preserve"> </w:t>
            </w: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Уровень преступности (количество зарегистрированных преступлений на 1 тыс. населения)</w:t>
            </w: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 </w:t>
            </w: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655540" w:rsidRDefault="00EB66CB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Всего, в том числе</w:t>
            </w:r>
          </w:p>
          <w:p w:rsidR="00F308E6" w:rsidRPr="00655540" w:rsidRDefault="00F308E6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655540" w:rsidRDefault="00EB66CB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8,0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655540" w:rsidRDefault="00EB66CB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10,0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655540" w:rsidRDefault="00EB66CB" w:rsidP="00EB66CB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655540" w:rsidRDefault="00EB66CB" w:rsidP="00EB66CB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10,0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655540" w:rsidRDefault="00EB66CB" w:rsidP="00EB66CB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10,0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655540" w:rsidRDefault="00EB66CB" w:rsidP="00EB66CB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10,0</w:t>
            </w:r>
          </w:p>
        </w:tc>
      </w:tr>
      <w:tr w:rsidR="00EB66CB" w:rsidRPr="00655540" w:rsidTr="0086331B">
        <w:trPr>
          <w:cantSplit/>
        </w:trPr>
        <w:tc>
          <w:tcPr>
            <w:tcW w:w="1574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655540" w:rsidRDefault="00EB66C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655540" w:rsidRDefault="00EB66C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655540" w:rsidRDefault="00EB66C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655540" w:rsidRDefault="00EB66C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655540" w:rsidRDefault="00EB66CB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Собственные средства района</w:t>
            </w:r>
          </w:p>
          <w:p w:rsidR="00F308E6" w:rsidRPr="00655540" w:rsidRDefault="00F308E6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655540" w:rsidRDefault="00EB66CB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8,0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655540" w:rsidRDefault="00EB66CB" w:rsidP="00EB66CB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10,0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655540" w:rsidRDefault="00EB66CB" w:rsidP="00EB66CB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655540" w:rsidRDefault="00EB66CB" w:rsidP="00EB66CB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10,0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655540" w:rsidRDefault="00EB66CB" w:rsidP="00EB66CB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10,0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655540" w:rsidRDefault="00EB66CB" w:rsidP="00EB66CB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10,0</w:t>
            </w:r>
          </w:p>
        </w:tc>
      </w:tr>
      <w:tr w:rsidR="001E6ED5" w:rsidRPr="00655540" w:rsidTr="0086331B">
        <w:trPr>
          <w:cantSplit/>
        </w:trPr>
        <w:tc>
          <w:tcPr>
            <w:tcW w:w="1574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655540" w:rsidRDefault="001E6E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655540" w:rsidRDefault="001E6E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655540" w:rsidRDefault="001E6E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655540" w:rsidRDefault="001E6E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F308E6" w:rsidRPr="00655540" w:rsidRDefault="001E6E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межбюджетные трансферты из областного бюджета за счет средств федерального бюджета</w:t>
            </w:r>
          </w:p>
          <w:p w:rsidR="001E6ED5" w:rsidRPr="00655540" w:rsidRDefault="001E6E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655540" w:rsidRDefault="001E6E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  <w:p w:rsidR="001E6ED5" w:rsidRPr="00655540" w:rsidRDefault="001E6E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655540" w:rsidRDefault="001E6E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655540" w:rsidRDefault="001E6E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655540" w:rsidRDefault="001E6E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655540" w:rsidRDefault="001E6E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655540" w:rsidRDefault="001E6E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</w:tr>
      <w:tr w:rsidR="001E6ED5" w:rsidRPr="00655540" w:rsidTr="00427514">
        <w:trPr>
          <w:cantSplit/>
        </w:trPr>
        <w:tc>
          <w:tcPr>
            <w:tcW w:w="1574" w:type="dxa"/>
            <w:vMerge/>
            <w:tcBorders>
              <w:left w:val="single" w:sz="2" w:space="0" w:color="000001"/>
              <w:bottom w:val="single" w:sz="4" w:space="0" w:color="auto"/>
            </w:tcBorders>
            <w:shd w:val="clear" w:color="auto" w:fill="auto"/>
            <w:tcMar>
              <w:left w:w="-2" w:type="dxa"/>
            </w:tcMar>
          </w:tcPr>
          <w:p w:rsidR="001E6ED5" w:rsidRPr="00655540" w:rsidRDefault="001E6E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4" w:space="0" w:color="auto"/>
            </w:tcBorders>
            <w:shd w:val="clear" w:color="auto" w:fill="auto"/>
            <w:tcMar>
              <w:left w:w="-2" w:type="dxa"/>
            </w:tcMar>
          </w:tcPr>
          <w:p w:rsidR="001E6ED5" w:rsidRPr="00655540" w:rsidRDefault="001E6E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4" w:space="0" w:color="auto"/>
            </w:tcBorders>
            <w:shd w:val="clear" w:color="auto" w:fill="auto"/>
            <w:tcMar>
              <w:left w:w="-2" w:type="dxa"/>
            </w:tcMar>
          </w:tcPr>
          <w:p w:rsidR="001E6ED5" w:rsidRPr="00655540" w:rsidRDefault="001E6E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4" w:space="0" w:color="auto"/>
            </w:tcBorders>
            <w:shd w:val="clear" w:color="auto" w:fill="auto"/>
            <w:tcMar>
              <w:left w:w="-2" w:type="dxa"/>
            </w:tcMar>
          </w:tcPr>
          <w:p w:rsidR="001E6ED5" w:rsidRPr="00655540" w:rsidRDefault="001E6E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4" w:space="0" w:color="auto"/>
            </w:tcBorders>
            <w:shd w:val="clear" w:color="auto" w:fill="auto"/>
            <w:tcMar>
              <w:left w:w="-2" w:type="dxa"/>
            </w:tcMar>
          </w:tcPr>
          <w:p w:rsidR="00F308E6" w:rsidRPr="00655540" w:rsidRDefault="001E6E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межбюджетные трансферты из областного бюджета за счет собственных средств областного бюджета</w:t>
            </w:r>
          </w:p>
          <w:p w:rsidR="001E6ED5" w:rsidRPr="00655540" w:rsidRDefault="001E6E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4" w:space="0" w:color="auto"/>
            </w:tcBorders>
            <w:shd w:val="clear" w:color="auto" w:fill="auto"/>
            <w:tcMar>
              <w:left w:w="-2" w:type="dxa"/>
            </w:tcMar>
          </w:tcPr>
          <w:p w:rsidR="001E6ED5" w:rsidRPr="00655540" w:rsidRDefault="001E6E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4" w:space="0" w:color="auto"/>
            </w:tcBorders>
            <w:shd w:val="clear" w:color="auto" w:fill="auto"/>
            <w:tcMar>
              <w:left w:w="-2" w:type="dxa"/>
            </w:tcMar>
          </w:tcPr>
          <w:p w:rsidR="001E6ED5" w:rsidRPr="00655540" w:rsidRDefault="001E6E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4" w:space="0" w:color="auto"/>
            </w:tcBorders>
            <w:shd w:val="clear" w:color="auto" w:fill="auto"/>
            <w:tcMar>
              <w:left w:w="-2" w:type="dxa"/>
            </w:tcMar>
          </w:tcPr>
          <w:p w:rsidR="001E6ED5" w:rsidRPr="00655540" w:rsidRDefault="001E6E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4" w:space="0" w:color="auto"/>
            </w:tcBorders>
            <w:shd w:val="clear" w:color="auto" w:fill="auto"/>
            <w:tcMar>
              <w:left w:w="-2" w:type="dxa"/>
            </w:tcMar>
          </w:tcPr>
          <w:p w:rsidR="001E6ED5" w:rsidRPr="00655540" w:rsidRDefault="001E6E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4" w:space="0" w:color="auto"/>
            </w:tcBorders>
            <w:shd w:val="clear" w:color="auto" w:fill="auto"/>
            <w:tcMar>
              <w:left w:w="-2" w:type="dxa"/>
            </w:tcMar>
          </w:tcPr>
          <w:p w:rsidR="001E6ED5" w:rsidRPr="00655540" w:rsidRDefault="001E6E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4" w:space="0" w:color="auto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655540" w:rsidRDefault="001E6E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</w:tr>
      <w:tr w:rsidR="00EB66CB" w:rsidRPr="00655540" w:rsidTr="00427514">
        <w:trPr>
          <w:cantSplit/>
          <w:trHeight w:val="916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-2" w:type="dxa"/>
            </w:tcMar>
          </w:tcPr>
          <w:p w:rsidR="00EB66CB" w:rsidRPr="00655540" w:rsidRDefault="00EB66CB" w:rsidP="0042751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Основное мероприятие 1.5.</w:t>
            </w:r>
          </w:p>
        </w:tc>
        <w:tc>
          <w:tcPr>
            <w:tcW w:w="27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-2" w:type="dxa"/>
            </w:tcMar>
          </w:tcPr>
          <w:p w:rsidR="00427514" w:rsidRPr="00655540" w:rsidRDefault="00EB66CB" w:rsidP="0042751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Предупреждение  преступлений, связанных </w:t>
            </w:r>
          </w:p>
          <w:p w:rsidR="00427514" w:rsidRPr="00655540" w:rsidRDefault="00427514" w:rsidP="0042751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  <w:p w:rsidR="00EB66CB" w:rsidRPr="00655540" w:rsidRDefault="00EB66CB" w:rsidP="0042751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с мошенничеством</w:t>
            </w:r>
          </w:p>
        </w:tc>
        <w:tc>
          <w:tcPr>
            <w:tcW w:w="22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-2" w:type="dxa"/>
            </w:tcMar>
          </w:tcPr>
          <w:p w:rsidR="00427514" w:rsidRPr="00655540" w:rsidRDefault="00EB66CB" w:rsidP="0042751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Администрация Никольского </w:t>
            </w:r>
          </w:p>
          <w:p w:rsidR="00EB66CB" w:rsidRPr="00655540" w:rsidRDefault="00EB66CB" w:rsidP="0042751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муниципального района</w:t>
            </w:r>
          </w:p>
        </w:tc>
        <w:tc>
          <w:tcPr>
            <w:tcW w:w="22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-2" w:type="dxa"/>
            </w:tcMar>
          </w:tcPr>
          <w:p w:rsidR="00427514" w:rsidRPr="00655540" w:rsidRDefault="00EB66CB" w:rsidP="0042751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Уровень преступности </w:t>
            </w:r>
          </w:p>
          <w:p w:rsidR="00427514" w:rsidRPr="00655540" w:rsidRDefault="00427514" w:rsidP="0042751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  <w:p w:rsidR="00EB66CB" w:rsidRPr="00655540" w:rsidRDefault="00EB66CB" w:rsidP="00427514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(количество зарегистрированных преступлений на 1 тыс. населения)</w:t>
            </w: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 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-2" w:type="dxa"/>
            </w:tcMar>
          </w:tcPr>
          <w:p w:rsidR="00EB66CB" w:rsidRPr="00655540" w:rsidRDefault="00EB66CB" w:rsidP="00427514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всего, в том числе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-2" w:type="dxa"/>
            </w:tcMar>
          </w:tcPr>
          <w:p w:rsidR="00EB66CB" w:rsidRPr="00655540" w:rsidRDefault="00EB66CB" w:rsidP="0042751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3,0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-2" w:type="dxa"/>
            </w:tcMar>
          </w:tcPr>
          <w:p w:rsidR="00EB66CB" w:rsidRPr="00655540" w:rsidRDefault="00EB66CB" w:rsidP="0042751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4,0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-2" w:type="dxa"/>
            </w:tcMar>
          </w:tcPr>
          <w:p w:rsidR="00EB66CB" w:rsidRPr="00655540" w:rsidRDefault="00EB66CB" w:rsidP="0042751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4,0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-2" w:type="dxa"/>
            </w:tcMar>
          </w:tcPr>
          <w:p w:rsidR="00EB66CB" w:rsidRPr="00655540" w:rsidRDefault="00EB66CB" w:rsidP="0042751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4,0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-2" w:type="dxa"/>
            </w:tcMar>
          </w:tcPr>
          <w:p w:rsidR="00EB66CB" w:rsidRPr="00655540" w:rsidRDefault="00EB66CB" w:rsidP="0042751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4,0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-2" w:type="dxa"/>
            </w:tcMar>
          </w:tcPr>
          <w:p w:rsidR="00EB66CB" w:rsidRPr="00655540" w:rsidRDefault="00EB66CB" w:rsidP="0042751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4,0</w:t>
            </w:r>
          </w:p>
        </w:tc>
      </w:tr>
      <w:tr w:rsidR="00EB66CB" w:rsidRPr="00655540" w:rsidTr="00427514">
        <w:trPr>
          <w:cantSplit/>
        </w:trPr>
        <w:tc>
          <w:tcPr>
            <w:tcW w:w="1574" w:type="dxa"/>
            <w:vMerge/>
            <w:tcBorders>
              <w:top w:val="single" w:sz="4" w:space="0" w:color="auto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655540" w:rsidRDefault="00EB66C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4" w:space="0" w:color="auto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655540" w:rsidRDefault="00EB66C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4" w:space="0" w:color="auto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655540" w:rsidRDefault="00EB66C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4" w:space="0" w:color="auto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655540" w:rsidRDefault="00EB66C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655540" w:rsidRDefault="00EB66CB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собственные доходы районного бюджета 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655540" w:rsidRDefault="00EB66CB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3,0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655540" w:rsidRDefault="00EB66CB" w:rsidP="00EB66CB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4,0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655540" w:rsidRDefault="00EB66CB" w:rsidP="00EB66CB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4,0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655540" w:rsidRDefault="00EB66CB" w:rsidP="00EB66CB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4,0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655540" w:rsidRDefault="00EB66CB" w:rsidP="00EB66CB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4,0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655540" w:rsidRDefault="00EB66CB" w:rsidP="00EB66CB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4,0</w:t>
            </w:r>
          </w:p>
        </w:tc>
      </w:tr>
      <w:tr w:rsidR="001E6ED5" w:rsidRPr="00655540" w:rsidTr="00C54C06">
        <w:trPr>
          <w:cantSplit/>
        </w:trPr>
        <w:tc>
          <w:tcPr>
            <w:tcW w:w="1574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655540" w:rsidRDefault="001E6E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655540" w:rsidRDefault="001E6E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655540" w:rsidRDefault="001E6E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655540" w:rsidRDefault="001E6E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655540" w:rsidRDefault="001E6E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межбюджетные трансферты из областного бюджета за счет средств федерального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655540" w:rsidRDefault="001E6E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  <w:p w:rsidR="001E6ED5" w:rsidRPr="00655540" w:rsidRDefault="001E6E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655540" w:rsidRDefault="001E6E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655540" w:rsidRDefault="001E6E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655540" w:rsidRDefault="001E6E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655540" w:rsidRDefault="001E6E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655540" w:rsidRDefault="001E6E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</w:tr>
      <w:tr w:rsidR="001E6ED5" w:rsidRPr="00655540" w:rsidTr="00C54C06">
        <w:trPr>
          <w:cantSplit/>
        </w:trPr>
        <w:tc>
          <w:tcPr>
            <w:tcW w:w="1574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655540" w:rsidRDefault="001E6E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655540" w:rsidRDefault="001E6E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655540" w:rsidRDefault="001E6E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655540" w:rsidRDefault="001E6E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655540" w:rsidRDefault="001E6E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межбюджетные трансферты из областного бюджета за счет собственных средств областного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655540" w:rsidRDefault="001E6E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  <w:p w:rsidR="001E6ED5" w:rsidRPr="00655540" w:rsidRDefault="001E6E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655540" w:rsidRDefault="001E6E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655540" w:rsidRDefault="001E6E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655540" w:rsidRDefault="001E6E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655540" w:rsidRDefault="001E6E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655540" w:rsidRDefault="001E6E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</w:tr>
      <w:tr w:rsidR="00EB66CB" w:rsidRPr="00655540" w:rsidTr="00C54C06">
        <w:trPr>
          <w:cantSplit/>
        </w:trPr>
        <w:tc>
          <w:tcPr>
            <w:tcW w:w="1574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655540" w:rsidRDefault="00EB66C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655540" w:rsidRDefault="00EB66C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1.5.1. Мероприятия по профилактике преступлений и иных правонарушений (приобретение</w:t>
            </w:r>
            <w:proofErr w:type="gramStart"/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 ,</w:t>
            </w:r>
            <w:proofErr w:type="gramEnd"/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 размещение баннеров с информацией о мошенничестве. </w:t>
            </w:r>
            <w:proofErr w:type="gramStart"/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Приобретение, распространение информационных памяток, разъясняющих способы мошенничеств)</w:t>
            </w:r>
            <w:proofErr w:type="gramEnd"/>
          </w:p>
        </w:tc>
        <w:tc>
          <w:tcPr>
            <w:tcW w:w="223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655540" w:rsidRDefault="00EB66CB" w:rsidP="001E6E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Администрация Никольского муниципального района</w:t>
            </w: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655540" w:rsidRDefault="00EB66C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655540" w:rsidRDefault="00EB66CB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всего, в том числе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655540" w:rsidRDefault="00EB66CB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3,0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655540" w:rsidRDefault="00EB66CB" w:rsidP="00EB66CB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4,0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655540" w:rsidRDefault="00EB66CB" w:rsidP="00EB66CB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4,0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655540" w:rsidRDefault="00EB66CB" w:rsidP="00EB66CB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4,0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655540" w:rsidRDefault="00EB66CB" w:rsidP="00EB66CB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4,0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655540" w:rsidRDefault="00EB66CB" w:rsidP="00EB66CB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4,0</w:t>
            </w:r>
          </w:p>
        </w:tc>
      </w:tr>
      <w:tr w:rsidR="00EB66CB" w:rsidRPr="00655540" w:rsidTr="00C54C06">
        <w:trPr>
          <w:cantSplit/>
        </w:trPr>
        <w:tc>
          <w:tcPr>
            <w:tcW w:w="1574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655540" w:rsidRDefault="00EB66C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655540" w:rsidRDefault="00EB66C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655540" w:rsidRDefault="00EB66C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655540" w:rsidRDefault="00EB66CB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655540" w:rsidRDefault="00EB66CB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собственные доходы районного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655540" w:rsidRDefault="00EB66CB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3,0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655540" w:rsidRDefault="00EB66CB" w:rsidP="00EB66CB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4,0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655540" w:rsidRDefault="00EB66CB" w:rsidP="00EB66CB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4,0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655540" w:rsidRDefault="00EB66CB" w:rsidP="00EB66CB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4,0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655540" w:rsidRDefault="00EB66CB" w:rsidP="00EB66CB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4,0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655540" w:rsidRDefault="00EB66CB" w:rsidP="00EB66CB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4,0</w:t>
            </w:r>
          </w:p>
        </w:tc>
      </w:tr>
      <w:tr w:rsidR="001E6ED5" w:rsidRPr="00655540" w:rsidTr="00C54C06">
        <w:trPr>
          <w:cantSplit/>
        </w:trPr>
        <w:tc>
          <w:tcPr>
            <w:tcW w:w="1574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655540" w:rsidRDefault="001E6E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655540" w:rsidRDefault="001E6E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655540" w:rsidRDefault="001E6E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655540" w:rsidRDefault="001E6E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655540" w:rsidRDefault="001E6E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межбюджетные трансферты из областного бюджета за счет средств федерального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655540" w:rsidRDefault="001E6E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  <w:p w:rsidR="001E6ED5" w:rsidRPr="00655540" w:rsidRDefault="001E6E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655540" w:rsidRDefault="001E6E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655540" w:rsidRDefault="001E6E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655540" w:rsidRDefault="001E6E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655540" w:rsidRDefault="001E6E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655540" w:rsidRDefault="001E6E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</w:tr>
      <w:tr w:rsidR="001E6ED5" w:rsidRPr="00655540" w:rsidTr="00C54C06">
        <w:trPr>
          <w:cantSplit/>
        </w:trPr>
        <w:tc>
          <w:tcPr>
            <w:tcW w:w="1574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655540" w:rsidRDefault="001E6E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655540" w:rsidRDefault="001E6E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655540" w:rsidRDefault="001E6E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655540" w:rsidRDefault="001E6ED5" w:rsidP="0086331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655540" w:rsidRDefault="001E6ED5" w:rsidP="0086331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межбюджетные трансферты из областного бюджета за счет собственных средств областного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655540" w:rsidRDefault="001E6ED5" w:rsidP="0086331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  <w:p w:rsidR="001E6ED5" w:rsidRPr="00655540" w:rsidRDefault="001E6E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655540" w:rsidRDefault="001E6E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655540" w:rsidRDefault="001E6E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655540" w:rsidRDefault="001E6E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655540" w:rsidRDefault="001E6E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1E6ED5" w:rsidRPr="00655540" w:rsidRDefault="001E6ED5" w:rsidP="0086331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</w:tr>
      <w:tr w:rsidR="00EB66CB" w:rsidRPr="00655540" w:rsidTr="00E03E9B">
        <w:trPr>
          <w:cantSplit/>
        </w:trPr>
        <w:tc>
          <w:tcPr>
            <w:tcW w:w="1574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655540" w:rsidRDefault="00EB66CB" w:rsidP="001E6E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Основное мероприятие 1.6.</w:t>
            </w:r>
          </w:p>
        </w:tc>
        <w:tc>
          <w:tcPr>
            <w:tcW w:w="278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655540" w:rsidRDefault="00EB66CB" w:rsidP="001E6E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Формирование условий для социальной адаптации и реабилитации лиц, осужденных без изоляции от общества, а также лиц, </w:t>
            </w: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отбывших наказание в местах лишения свободы </w:t>
            </w: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осужденных  Предупреждение рецидивной преступности.</w:t>
            </w:r>
          </w:p>
        </w:tc>
        <w:tc>
          <w:tcPr>
            <w:tcW w:w="223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655540" w:rsidRDefault="00EB66CB" w:rsidP="001E6ED5">
            <w:pPr>
              <w:suppressLineNumbers/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Администрация Никольского муниципального района</w:t>
            </w:r>
          </w:p>
          <w:p w:rsidR="00EB66CB" w:rsidRPr="00655540" w:rsidRDefault="00EB66CB" w:rsidP="001E6ED5">
            <w:pPr>
              <w:suppressLineNumbers/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655540" w:rsidRDefault="00EB66CB" w:rsidP="001E6ED5">
            <w:pPr>
              <w:tabs>
                <w:tab w:val="left" w:pos="503"/>
              </w:tabs>
              <w:snapToGrid w:val="0"/>
              <w:spacing w:line="200" w:lineRule="atLeast"/>
              <w:jc w:val="both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bookmarkStart w:id="2" w:name="__DdeLink__27016_914969837"/>
            <w:bookmarkEnd w:id="2"/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  <w:t>Удельный вес несовершеннолетних  в возрасте 14 - 17 лет (включительно), совершивших преступление повторно, в общей численности несовершеннолетних в возрасте 14 - 17 лет (включительно), совершивших преступление</w:t>
            </w: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655540" w:rsidRDefault="00EB66CB" w:rsidP="001E6ED5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всего, в том числе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655540" w:rsidRDefault="00EB66CB" w:rsidP="00EB66C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1,5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655540" w:rsidRDefault="00EB66CB" w:rsidP="001E6ED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655540" w:rsidRDefault="00EB66CB" w:rsidP="001E6ED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655540" w:rsidRDefault="00EB66CB" w:rsidP="00EB66CB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4,0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655540" w:rsidRDefault="00EB66CB" w:rsidP="00EB66CB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4,0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655540" w:rsidRDefault="00EB66CB" w:rsidP="00EB66CB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4,0</w:t>
            </w:r>
          </w:p>
        </w:tc>
      </w:tr>
      <w:tr w:rsidR="00EB66CB" w:rsidRPr="00655540" w:rsidTr="00E03E9B">
        <w:trPr>
          <w:cantSplit/>
        </w:trPr>
        <w:tc>
          <w:tcPr>
            <w:tcW w:w="1574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655540" w:rsidRDefault="00EB66CB" w:rsidP="001E6E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655540" w:rsidRDefault="00EB66CB" w:rsidP="001E6E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655540" w:rsidRDefault="00EB66CB" w:rsidP="001E6ED5">
            <w:pPr>
              <w:suppressLineNumbers/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655540" w:rsidRDefault="00EB66CB" w:rsidP="001E6E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655540" w:rsidRDefault="00EB66CB" w:rsidP="001E6ED5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собственные доходы районного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655540" w:rsidRDefault="00EB66CB" w:rsidP="001E6ED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1,5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655540" w:rsidRDefault="00EB66CB" w:rsidP="001E6ED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655540" w:rsidRDefault="00EB66CB" w:rsidP="001E6ED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655540" w:rsidRDefault="00EB66CB" w:rsidP="00EB66CB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4,0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655540" w:rsidRDefault="00EB66CB" w:rsidP="00EB66CB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4,0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655540" w:rsidRDefault="00EB66CB" w:rsidP="00EB66CB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4,0</w:t>
            </w:r>
          </w:p>
        </w:tc>
      </w:tr>
      <w:tr w:rsidR="00EB66CB" w:rsidRPr="00655540" w:rsidTr="00E03E9B">
        <w:trPr>
          <w:cantSplit/>
        </w:trPr>
        <w:tc>
          <w:tcPr>
            <w:tcW w:w="1574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655540" w:rsidRDefault="00EB66CB" w:rsidP="00EB66C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655540" w:rsidRDefault="00EB66CB" w:rsidP="00EB66C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655540" w:rsidRDefault="00EB66CB" w:rsidP="00EB66CB">
            <w:pPr>
              <w:suppressLineNumbers/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655540" w:rsidRDefault="00EB66CB" w:rsidP="00EB66C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655540" w:rsidRDefault="00EB66CB" w:rsidP="00EB66C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межбюджетные трансферты из областного бюджета за счет средств федерального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655540" w:rsidRDefault="00EB66CB" w:rsidP="00EB66C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655540" w:rsidRDefault="00EB66CB" w:rsidP="00EB66C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655540" w:rsidRDefault="00EB66CB" w:rsidP="00EB66C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655540" w:rsidRDefault="00EB66CB" w:rsidP="00EB66C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655540" w:rsidRDefault="00EB66CB" w:rsidP="00EB66C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B66CB" w:rsidRPr="00655540" w:rsidRDefault="00EB66CB" w:rsidP="00EB66C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</w:tr>
      <w:tr w:rsidR="00E1732B" w:rsidRPr="00655540" w:rsidTr="00E03E9B">
        <w:trPr>
          <w:cantSplit/>
          <w:trHeight w:val="2408"/>
        </w:trPr>
        <w:tc>
          <w:tcPr>
            <w:tcW w:w="1574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B66C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B66C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B66CB">
            <w:pPr>
              <w:suppressLineNumbers/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B66C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B66C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межбюджетные трансферты из областного бюджета за счет собственных средств областного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B66C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B66C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B66C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B66C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B66C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B66C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</w:tr>
      <w:tr w:rsidR="00E1732B" w:rsidRPr="00655540" w:rsidTr="00E03E9B">
        <w:trPr>
          <w:cantSplit/>
          <w:trHeight w:val="1304"/>
        </w:trPr>
        <w:tc>
          <w:tcPr>
            <w:tcW w:w="1574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1.6.1. Мероприятия по профилактике преступлений и иных правонарушени</w:t>
            </w:r>
            <w:proofErr w:type="gramStart"/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й(</w:t>
            </w:r>
            <w:proofErr w:type="gramEnd"/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оказание социальной, медицинской, психологической , правовой помощи, при  необходимости содействие в  трудоустройстве лиц, </w:t>
            </w: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освободившихся из мест лишения свободы и лиц </w:t>
            </w: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осужденных без изоляции от общества , распространение агитационных материалов, направленных на создание правопослушного образа сознания несовершеннолетних осужденных)</w:t>
            </w:r>
          </w:p>
        </w:tc>
        <w:tc>
          <w:tcPr>
            <w:tcW w:w="2231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uppressLineNumbers/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Администрация Никольского муниципального района</w:t>
            </w:r>
          </w:p>
          <w:p w:rsidR="00E1732B" w:rsidRPr="00655540" w:rsidRDefault="00E1732B" w:rsidP="00E1732B">
            <w:pPr>
              <w:suppressLineNumbers/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всего, в том числе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1,5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4,0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4,0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4,0</w:t>
            </w:r>
          </w:p>
        </w:tc>
      </w:tr>
      <w:tr w:rsidR="0053372E" w:rsidRPr="00655540" w:rsidTr="00E03E9B">
        <w:trPr>
          <w:cantSplit/>
          <w:trHeight w:val="1304"/>
        </w:trPr>
        <w:tc>
          <w:tcPr>
            <w:tcW w:w="1574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372E" w:rsidRPr="00655540" w:rsidRDefault="0053372E" w:rsidP="0053372E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372E" w:rsidRPr="00655540" w:rsidRDefault="0053372E" w:rsidP="0053372E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372E" w:rsidRPr="00655540" w:rsidRDefault="0053372E" w:rsidP="0053372E">
            <w:pPr>
              <w:suppressLineNumbers/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372E" w:rsidRPr="00655540" w:rsidRDefault="0053372E" w:rsidP="0053372E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372E" w:rsidRPr="00655540" w:rsidRDefault="0053372E" w:rsidP="0053372E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собственные доходы районного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372E" w:rsidRPr="00655540" w:rsidRDefault="0053372E" w:rsidP="0053372E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1,5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372E" w:rsidRPr="00655540" w:rsidRDefault="0053372E" w:rsidP="0053372E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372E" w:rsidRPr="00655540" w:rsidRDefault="0053372E" w:rsidP="0053372E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372E" w:rsidRPr="00655540" w:rsidRDefault="0053372E" w:rsidP="0053372E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4,0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372E" w:rsidRPr="00655540" w:rsidRDefault="0053372E" w:rsidP="0053372E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4,0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53372E" w:rsidRPr="00655540" w:rsidRDefault="0053372E" w:rsidP="0053372E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4,0</w:t>
            </w:r>
          </w:p>
        </w:tc>
      </w:tr>
      <w:tr w:rsidR="00E1732B" w:rsidRPr="00655540" w:rsidTr="00E03E9B">
        <w:trPr>
          <w:cantSplit/>
        </w:trPr>
        <w:tc>
          <w:tcPr>
            <w:tcW w:w="1574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межбюджетные трансферты из областного бюджета за счет средств федерального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</w:tr>
      <w:tr w:rsidR="00E1732B" w:rsidRPr="00655540" w:rsidTr="00E03E9B">
        <w:trPr>
          <w:cantSplit/>
          <w:trHeight w:val="2408"/>
        </w:trPr>
        <w:tc>
          <w:tcPr>
            <w:tcW w:w="1574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межбюджетные трансферты из областного бюджета за счет собственных средств областного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</w:tr>
      <w:tr w:rsidR="00E1732B" w:rsidRPr="00655540" w:rsidTr="00E03E9B">
        <w:trPr>
          <w:cantSplit/>
          <w:trHeight w:val="1304"/>
        </w:trPr>
        <w:tc>
          <w:tcPr>
            <w:tcW w:w="1574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lastRenderedPageBreak/>
              <w:t>Основное мероприятие 1.7</w:t>
            </w:r>
          </w:p>
          <w:p w:rsidR="00E1732B" w:rsidRPr="00655540" w:rsidRDefault="00E1732B" w:rsidP="00E1732B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  <w:p w:rsidR="00E1732B" w:rsidRPr="00655540" w:rsidRDefault="00E1732B" w:rsidP="00E1732B">
            <w:pPr>
              <w:snapToGrid w:val="0"/>
              <w:spacing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pStyle w:val="ConsPlusNonformat"/>
              <w:rPr>
                <w:color w:val="00000A"/>
              </w:rPr>
            </w:pPr>
            <w:r w:rsidRPr="00655540">
              <w:t>Реализация профилактических и пропагандистских мер, направленных на культурное,  спортивное, правовое,  нравственное и военно-патриотическое воспитание  несовершеннолетних граждан</w:t>
            </w:r>
          </w:p>
        </w:tc>
        <w:tc>
          <w:tcPr>
            <w:tcW w:w="2231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Управление культуры администрации Никольского района</w:t>
            </w:r>
          </w:p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Управление образования администрации Никольского муниципального района</w:t>
            </w:r>
          </w:p>
          <w:p w:rsidR="00C43B55" w:rsidRPr="00655540" w:rsidRDefault="00C43B55" w:rsidP="002F15EA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Администрация Никольского муниципального района</w:t>
            </w:r>
          </w:p>
          <w:p w:rsidR="00E1732B" w:rsidRPr="00655540" w:rsidRDefault="00C43B55" w:rsidP="002F15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(</w:t>
            </w:r>
            <w:r w:rsidR="00E1732B"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Отдел по ФК и спорту и РМП администрации Никольского муниципального района</w:t>
            </w: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223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tabs>
                <w:tab w:val="left" w:pos="503"/>
              </w:tabs>
              <w:snapToGrid w:val="0"/>
              <w:spacing w:line="200" w:lineRule="atLeast"/>
              <w:jc w:val="both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  <w:t>Удельный вес несовершеннолетних  в возрасте 14 - 17 лет (включительно), совершивших преступление повторно, в общей численности несовершеннолетних в возрасте 14 - 17 лет (включительно), совершивших преступление</w:t>
            </w: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всего, в том числе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</w:tr>
      <w:tr w:rsidR="00E1732B" w:rsidRPr="00655540" w:rsidTr="00E03E9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собственные доходы районного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</w:tr>
      <w:tr w:rsidR="00E1732B" w:rsidRPr="00655540" w:rsidTr="00E03E9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межбюджетные трансферты из областного бюджета за счет средств федерального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</w:tr>
      <w:tr w:rsidR="00E1732B" w:rsidRPr="00655540" w:rsidTr="00E03E9B">
        <w:trPr>
          <w:cantSplit/>
          <w:trHeight w:val="2408"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межбюджетные трансферты из областного бюджета за счет собственных средств областного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</w:tr>
      <w:tr w:rsidR="00E1732B" w:rsidRPr="00655540" w:rsidTr="00E03E9B">
        <w:trPr>
          <w:cantSplit/>
          <w:trHeight w:val="1304"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1.7.1</w:t>
            </w:r>
          </w:p>
          <w:p w:rsidR="00E1732B" w:rsidRPr="00655540" w:rsidRDefault="00E1732B" w:rsidP="00E1732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Проведение районных тематических агитационно-пропагандистских  культурно-массовых, физкультурно-спортивных мероприятий с несовершеннолетними и молодежью</w:t>
            </w:r>
          </w:p>
        </w:tc>
        <w:tc>
          <w:tcPr>
            <w:tcW w:w="2231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2F15E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Управление культуры администрации Никольского района</w:t>
            </w: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всего, в том числе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</w:tr>
      <w:tr w:rsidR="00E1732B" w:rsidRPr="00655540" w:rsidTr="00E03E9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собственные доходы районного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</w:tr>
      <w:tr w:rsidR="00E1732B" w:rsidRPr="00655540" w:rsidTr="00E03E9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межбюджетные трансферты из областного бюджета за счет средств федерального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</w:tr>
      <w:tr w:rsidR="00E1732B" w:rsidRPr="00655540" w:rsidTr="00E03E9B">
        <w:trPr>
          <w:cantSplit/>
          <w:trHeight w:val="2408"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межбюджетные трансферты из областного бюджета за счет собственных средств областного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</w:tr>
      <w:tr w:rsidR="00E1732B" w:rsidRPr="00655540" w:rsidTr="00E03E9B">
        <w:trPr>
          <w:cantSplit/>
          <w:trHeight w:val="1304"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1.7.2.</w:t>
            </w:r>
          </w:p>
          <w:p w:rsidR="00E1732B" w:rsidRPr="00655540" w:rsidRDefault="00E1732B" w:rsidP="00E1732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Проведение мероприятий с детьми и подростками в образовательных учреждениях, направленных на пропаганду здорового образа жизни и профилактику негативных явлений в подростковой среде</w:t>
            </w:r>
          </w:p>
        </w:tc>
        <w:tc>
          <w:tcPr>
            <w:tcW w:w="2231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Управление образования администрации Никольского муниципального района</w:t>
            </w:r>
          </w:p>
          <w:p w:rsidR="00E1732B" w:rsidRPr="00655540" w:rsidRDefault="00E1732B" w:rsidP="00E1732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(МБОУ </w:t>
            </w:r>
            <w:proofErr w:type="gramStart"/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ДО</w:t>
            </w:r>
            <w:proofErr w:type="gramEnd"/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 «Никольский ЦДО»)</w:t>
            </w: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всего, в том числе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</w:tr>
      <w:tr w:rsidR="00E1732B" w:rsidRPr="00655540" w:rsidTr="00E03E9B">
        <w:trPr>
          <w:cantSplit/>
          <w:trHeight w:val="1304"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собственные доходы районного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</w:tr>
      <w:tr w:rsidR="00E1732B" w:rsidRPr="00655540" w:rsidTr="00E03E9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межбюджетные трансферты из областного бюджета за счет средств федерального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</w:tr>
      <w:tr w:rsidR="00E1732B" w:rsidRPr="00655540" w:rsidTr="00E03E9B">
        <w:trPr>
          <w:cantSplit/>
          <w:trHeight w:val="2408"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межбюджетные трансферты из областного бюджета за счет собственных средств областного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</w:tr>
      <w:tr w:rsidR="00E1732B" w:rsidRPr="00655540" w:rsidTr="00E03E9B">
        <w:trPr>
          <w:cantSplit/>
          <w:trHeight w:val="1304"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1.7.3. Поддержка деятельности историко-культурных, военно-патриотических объединений и клубов для детей и молодежи</w:t>
            </w:r>
          </w:p>
        </w:tc>
        <w:tc>
          <w:tcPr>
            <w:tcW w:w="223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2F15EA" w:rsidRPr="00655540" w:rsidRDefault="002F15EA" w:rsidP="002F15EA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bookmarkStart w:id="3" w:name="__DdeLink__12795_1452142974"/>
            <w:bookmarkEnd w:id="3"/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Администрация Никольского муниципального района</w:t>
            </w:r>
          </w:p>
          <w:p w:rsidR="00E1732B" w:rsidRPr="00655540" w:rsidRDefault="002F15EA" w:rsidP="002F15EA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(Отдел по ФК и спорту и РМП администрации Никольского муниципального района)</w:t>
            </w: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всего, в том числе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</w:tr>
      <w:tr w:rsidR="00E1732B" w:rsidRPr="00655540" w:rsidTr="00E03E9B">
        <w:trPr>
          <w:cantSplit/>
          <w:trHeight w:val="1304"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собственные доходы районного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</w:tr>
      <w:tr w:rsidR="00E1732B" w:rsidRPr="00655540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межбюджетные трансферты из областного бюджета за счет средств федерального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</w:tr>
      <w:tr w:rsidR="00E1732B" w:rsidRPr="00655540" w:rsidTr="0086331B">
        <w:trPr>
          <w:cantSplit/>
        </w:trPr>
        <w:tc>
          <w:tcPr>
            <w:tcW w:w="157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78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межбюджетные трансферты из областного бюджета за счет собственных средств областного бюджета 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1732B" w:rsidRPr="00655540" w:rsidRDefault="00E1732B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</w:tr>
      <w:tr w:rsidR="00D8188D" w:rsidRPr="00655540" w:rsidTr="00031C65">
        <w:trPr>
          <w:cantSplit/>
        </w:trPr>
        <w:tc>
          <w:tcPr>
            <w:tcW w:w="10580" w:type="dxa"/>
            <w:gridSpan w:val="5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D8188D" w:rsidRPr="00655540" w:rsidRDefault="00D8188D" w:rsidP="00E1732B">
            <w:pPr>
              <w:spacing w:line="240" w:lineRule="auto"/>
              <w:rPr>
                <w:rFonts w:ascii="Times New Roman" w:eastAsia="Times New Roman" w:hAnsi="Times New Roman"/>
                <w:b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b/>
                <w:color w:val="00000A"/>
                <w:sz w:val="20"/>
                <w:szCs w:val="20"/>
                <w:lang w:eastAsia="zh-CN"/>
              </w:rPr>
              <w:t>Итого: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D8188D" w:rsidRPr="00655540" w:rsidRDefault="00D8188D" w:rsidP="00E1732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b/>
                <w:color w:val="00000A"/>
                <w:sz w:val="20"/>
                <w:szCs w:val="20"/>
                <w:lang w:eastAsia="zh-CN"/>
              </w:rPr>
              <w:t>2077,3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D8188D" w:rsidRPr="00655540" w:rsidRDefault="00D8188D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b/>
                <w:color w:val="00000A"/>
                <w:sz w:val="20"/>
                <w:szCs w:val="20"/>
                <w:lang w:eastAsia="zh-CN"/>
              </w:rPr>
              <w:t>1602,8</w:t>
            </w:r>
          </w:p>
        </w:tc>
        <w:tc>
          <w:tcPr>
            <w:tcW w:w="8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D8188D" w:rsidRPr="00655540" w:rsidRDefault="00D8188D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b/>
                <w:color w:val="00000A"/>
                <w:sz w:val="20"/>
                <w:szCs w:val="20"/>
                <w:lang w:eastAsia="zh-CN"/>
              </w:rPr>
              <w:t>1670,1</w:t>
            </w:r>
          </w:p>
        </w:tc>
        <w:tc>
          <w:tcPr>
            <w:tcW w:w="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D8188D" w:rsidRPr="00655540" w:rsidRDefault="00D8188D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b/>
                <w:color w:val="00000A"/>
                <w:sz w:val="20"/>
                <w:szCs w:val="20"/>
                <w:lang w:eastAsia="zh-CN"/>
              </w:rPr>
              <w:t>2336,5</w:t>
            </w:r>
          </w:p>
        </w:tc>
        <w:tc>
          <w:tcPr>
            <w:tcW w:w="7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D8188D" w:rsidRPr="00655540" w:rsidRDefault="00D8188D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b/>
                <w:color w:val="00000A"/>
                <w:sz w:val="20"/>
                <w:szCs w:val="20"/>
                <w:lang w:eastAsia="zh-CN"/>
              </w:rPr>
              <w:t>1691,2</w:t>
            </w:r>
          </w:p>
        </w:tc>
        <w:tc>
          <w:tcPr>
            <w:tcW w:w="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D8188D" w:rsidRPr="00655540" w:rsidRDefault="00D8188D" w:rsidP="00E1732B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b/>
                <w:color w:val="00000A"/>
                <w:sz w:val="20"/>
                <w:szCs w:val="20"/>
                <w:lang w:eastAsia="zh-CN"/>
              </w:rPr>
              <w:t>1691,2</w:t>
            </w:r>
          </w:p>
        </w:tc>
      </w:tr>
    </w:tbl>
    <w:p w:rsidR="0086331B" w:rsidRPr="00655540" w:rsidRDefault="0086331B" w:rsidP="006642D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</w:pPr>
    </w:p>
    <w:p w:rsidR="006642D5" w:rsidRPr="00655540" w:rsidRDefault="0086331B" w:rsidP="006642D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  <w:br w:type="textWrapping" w:clear="all"/>
      </w:r>
    </w:p>
    <w:p w:rsidR="007309F2" w:rsidRPr="00655540" w:rsidRDefault="007309F2" w:rsidP="006642D5">
      <w:pPr>
        <w:widowControl w:val="0"/>
        <w:tabs>
          <w:tab w:val="left" w:pos="1560"/>
        </w:tabs>
        <w:spacing w:after="0" w:line="200" w:lineRule="atLeast"/>
        <w:jc w:val="right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</w:pPr>
    </w:p>
    <w:p w:rsidR="00EF1524" w:rsidRPr="00655540" w:rsidRDefault="00EF1524" w:rsidP="006642D5">
      <w:pPr>
        <w:widowControl w:val="0"/>
        <w:tabs>
          <w:tab w:val="left" w:pos="1560"/>
        </w:tabs>
        <w:spacing w:after="0" w:line="200" w:lineRule="atLeast"/>
        <w:jc w:val="right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</w:pPr>
    </w:p>
    <w:p w:rsidR="00EF1524" w:rsidRPr="00655540" w:rsidRDefault="00EF1524" w:rsidP="006642D5">
      <w:pPr>
        <w:widowControl w:val="0"/>
        <w:tabs>
          <w:tab w:val="left" w:pos="1560"/>
        </w:tabs>
        <w:spacing w:after="0" w:line="200" w:lineRule="atLeast"/>
        <w:jc w:val="right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</w:pPr>
    </w:p>
    <w:p w:rsidR="00EF1524" w:rsidRPr="00655540" w:rsidRDefault="00EF1524" w:rsidP="006642D5">
      <w:pPr>
        <w:widowControl w:val="0"/>
        <w:tabs>
          <w:tab w:val="left" w:pos="1560"/>
        </w:tabs>
        <w:spacing w:after="0" w:line="200" w:lineRule="atLeast"/>
        <w:jc w:val="right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</w:pPr>
    </w:p>
    <w:p w:rsidR="006642D5" w:rsidRPr="00655540" w:rsidRDefault="006642D5" w:rsidP="006642D5">
      <w:pPr>
        <w:widowControl w:val="0"/>
        <w:tabs>
          <w:tab w:val="left" w:pos="1560"/>
        </w:tabs>
        <w:spacing w:after="0" w:line="200" w:lineRule="atLeast"/>
        <w:jc w:val="righ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lastRenderedPageBreak/>
        <w:t xml:space="preserve">Приложение 4 </w:t>
      </w:r>
    </w:p>
    <w:p w:rsidR="006642D5" w:rsidRPr="00655540" w:rsidRDefault="006642D5" w:rsidP="006642D5">
      <w:pPr>
        <w:tabs>
          <w:tab w:val="left" w:pos="1560"/>
        </w:tabs>
        <w:spacing w:after="0" w:line="200" w:lineRule="atLeast"/>
        <w:ind w:firstLine="567"/>
        <w:jc w:val="right"/>
        <w:rPr>
          <w:rFonts w:ascii="Times New Roman" w:eastAsia="Times New Roman" w:hAnsi="Times New Roman"/>
          <w:color w:val="000000"/>
          <w:sz w:val="20"/>
          <w:szCs w:val="20"/>
          <w:highlight w:val="white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к подпрограмме 1 </w:t>
      </w:r>
      <w:r w:rsidRPr="00655540">
        <w:rPr>
          <w:rFonts w:ascii="Times New Roman" w:eastAsia="Times New Roman" w:hAnsi="Times New Roman"/>
          <w:color w:val="000000"/>
          <w:sz w:val="20"/>
          <w:szCs w:val="20"/>
          <w:shd w:val="clear" w:color="auto" w:fill="FFFFFF"/>
          <w:lang w:eastAsia="zh-CN"/>
        </w:rPr>
        <w:t>муниципальной программы</w:t>
      </w:r>
    </w:p>
    <w:p w:rsidR="006642D5" w:rsidRPr="00655540" w:rsidRDefault="006642D5" w:rsidP="006642D5">
      <w:pPr>
        <w:tabs>
          <w:tab w:val="left" w:pos="1560"/>
        </w:tabs>
        <w:spacing w:after="0" w:line="200" w:lineRule="atLeast"/>
        <w:ind w:firstLine="567"/>
        <w:jc w:val="center"/>
        <w:rPr>
          <w:rFonts w:ascii="Times New Roman" w:eastAsia="Times New Roman" w:hAnsi="Times New Roman"/>
          <w:b/>
          <w:bCs/>
          <w:color w:val="000000"/>
          <w:sz w:val="20"/>
          <w:szCs w:val="20"/>
          <w:highlight w:val="white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shd w:val="clear" w:color="auto" w:fill="FFFFFF"/>
          <w:lang w:eastAsia="zh-CN"/>
        </w:rPr>
        <w:t xml:space="preserve"> </w:t>
      </w:r>
      <w:r w:rsidRPr="00655540">
        <w:rPr>
          <w:rFonts w:ascii="Times New Roman" w:eastAsia="Times New Roman" w:hAnsi="Times New Roman"/>
          <w:b/>
          <w:bCs/>
          <w:color w:val="000000"/>
          <w:sz w:val="20"/>
          <w:szCs w:val="20"/>
          <w:shd w:val="clear" w:color="auto" w:fill="FFFFFF"/>
          <w:lang w:eastAsia="zh-CN"/>
        </w:rPr>
        <w:t xml:space="preserve">ПРОГНОЗНАЯ (СПРАВОЧНАЯ) ОЦЕНКА  </w:t>
      </w:r>
    </w:p>
    <w:p w:rsidR="006642D5" w:rsidRPr="00655540" w:rsidRDefault="006642D5" w:rsidP="006642D5">
      <w:pPr>
        <w:tabs>
          <w:tab w:val="left" w:pos="1560"/>
        </w:tabs>
        <w:spacing w:after="0" w:line="200" w:lineRule="atLeast"/>
        <w:ind w:firstLine="567"/>
        <w:jc w:val="center"/>
        <w:rPr>
          <w:rFonts w:ascii="Times New Roman" w:eastAsia="Times New Roman" w:hAnsi="Times New Roman"/>
          <w:b/>
          <w:bCs/>
          <w:color w:val="000000"/>
          <w:sz w:val="20"/>
          <w:szCs w:val="20"/>
          <w:highlight w:val="white"/>
          <w:lang w:eastAsia="zh-CN"/>
        </w:rPr>
      </w:pPr>
      <w:r w:rsidRPr="00655540">
        <w:rPr>
          <w:rFonts w:ascii="Times New Roman" w:eastAsia="Times New Roman" w:hAnsi="Times New Roman"/>
          <w:b/>
          <w:bCs/>
          <w:color w:val="000000"/>
          <w:sz w:val="20"/>
          <w:szCs w:val="20"/>
          <w:shd w:val="clear" w:color="auto" w:fill="FFFFFF"/>
          <w:lang w:eastAsia="zh-CN"/>
        </w:rPr>
        <w:t xml:space="preserve">привлечения средств областного бюджета за счет средств федерального бюджета и собственных средств областного бюджета, </w:t>
      </w:r>
    </w:p>
    <w:p w:rsidR="006642D5" w:rsidRPr="00655540" w:rsidRDefault="006642D5" w:rsidP="006642D5">
      <w:pPr>
        <w:tabs>
          <w:tab w:val="left" w:pos="1560"/>
        </w:tabs>
        <w:spacing w:after="0" w:line="200" w:lineRule="atLeast"/>
        <w:ind w:firstLine="567"/>
        <w:jc w:val="center"/>
        <w:rPr>
          <w:rFonts w:ascii="Times New Roman" w:eastAsia="Times New Roman" w:hAnsi="Times New Roman"/>
          <w:b/>
          <w:bCs/>
          <w:color w:val="000000"/>
          <w:sz w:val="20"/>
          <w:szCs w:val="20"/>
          <w:highlight w:val="white"/>
          <w:lang w:eastAsia="zh-CN"/>
        </w:rPr>
      </w:pPr>
      <w:r w:rsidRPr="00655540">
        <w:rPr>
          <w:rFonts w:ascii="Times New Roman" w:eastAsia="Times New Roman" w:hAnsi="Times New Roman"/>
          <w:b/>
          <w:bCs/>
          <w:color w:val="000000"/>
          <w:sz w:val="20"/>
          <w:szCs w:val="20"/>
          <w:shd w:val="clear" w:color="auto" w:fill="FFFFFF"/>
          <w:lang w:eastAsia="zh-CN"/>
        </w:rPr>
        <w:t>бюджетов поселений района, организаций на реализацию целей подпрограммы 1 муниципальной программы</w:t>
      </w:r>
    </w:p>
    <w:p w:rsidR="006642D5" w:rsidRPr="00655540" w:rsidRDefault="006642D5" w:rsidP="006642D5">
      <w:pPr>
        <w:tabs>
          <w:tab w:val="left" w:pos="1560"/>
        </w:tabs>
        <w:spacing w:after="0" w:line="200" w:lineRule="atLeast"/>
        <w:ind w:firstLine="567"/>
        <w:jc w:val="center"/>
        <w:rPr>
          <w:rFonts w:ascii="Times New Roman" w:eastAsia="Times New Roman" w:hAnsi="Times New Roman"/>
          <w:b/>
          <w:bCs/>
          <w:color w:val="000000"/>
          <w:sz w:val="20"/>
          <w:szCs w:val="20"/>
          <w:shd w:val="clear" w:color="auto" w:fill="FFFFFF"/>
          <w:lang w:eastAsia="zh-CN"/>
        </w:rPr>
      </w:pPr>
    </w:p>
    <w:tbl>
      <w:tblPr>
        <w:tblW w:w="16095" w:type="dxa"/>
        <w:tblInd w:w="-137" w:type="dxa"/>
        <w:tblBorders>
          <w:top w:val="single" w:sz="6" w:space="0" w:color="000001"/>
          <w:left w:val="single" w:sz="6" w:space="0" w:color="000001"/>
          <w:bottom w:val="single" w:sz="6" w:space="0" w:color="000001"/>
          <w:insideH w:val="single" w:sz="6" w:space="0" w:color="000001"/>
        </w:tblBorders>
        <w:tblCellMar>
          <w:top w:w="55" w:type="dxa"/>
          <w:left w:w="0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593"/>
        <w:gridCol w:w="1629"/>
        <w:gridCol w:w="1650"/>
        <w:gridCol w:w="1305"/>
        <w:gridCol w:w="1635"/>
        <w:gridCol w:w="1365"/>
        <w:gridCol w:w="1918"/>
      </w:tblGrid>
      <w:tr w:rsidR="006642D5" w:rsidRPr="00655540" w:rsidTr="0053372E">
        <w:trPr>
          <w:cantSplit/>
          <w:trHeight w:val="249"/>
        </w:trPr>
        <w:tc>
          <w:tcPr>
            <w:tcW w:w="65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6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2020</w:t>
            </w: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2021</w:t>
            </w:r>
          </w:p>
        </w:tc>
        <w:tc>
          <w:tcPr>
            <w:tcW w:w="13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655540" w:rsidRDefault="006642D5" w:rsidP="006642D5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2022</w:t>
            </w:r>
          </w:p>
        </w:tc>
        <w:tc>
          <w:tcPr>
            <w:tcW w:w="16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655540" w:rsidRDefault="006642D5" w:rsidP="006642D5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2023</w:t>
            </w:r>
          </w:p>
        </w:tc>
        <w:tc>
          <w:tcPr>
            <w:tcW w:w="13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655540" w:rsidRDefault="006642D5" w:rsidP="006642D5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2024</w:t>
            </w:r>
          </w:p>
        </w:tc>
        <w:tc>
          <w:tcPr>
            <w:tcW w:w="19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655540" w:rsidRDefault="006642D5" w:rsidP="006642D5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2025</w:t>
            </w:r>
          </w:p>
        </w:tc>
      </w:tr>
      <w:tr w:rsidR="006642D5" w:rsidRPr="00655540" w:rsidTr="0053372E">
        <w:trPr>
          <w:trHeight w:val="198"/>
        </w:trPr>
        <w:tc>
          <w:tcPr>
            <w:tcW w:w="65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всего                                              </w:t>
            </w:r>
          </w:p>
        </w:tc>
        <w:tc>
          <w:tcPr>
            <w:tcW w:w="16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655540" w:rsidRDefault="0053372E" w:rsidP="006642D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1978,9</w:t>
            </w: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655540" w:rsidRDefault="0053372E" w:rsidP="006642D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1511,9</w:t>
            </w:r>
          </w:p>
        </w:tc>
        <w:tc>
          <w:tcPr>
            <w:tcW w:w="13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655540" w:rsidRDefault="0053372E" w:rsidP="006642D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1532,6</w:t>
            </w:r>
          </w:p>
        </w:tc>
        <w:tc>
          <w:tcPr>
            <w:tcW w:w="16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655540" w:rsidRDefault="0053372E" w:rsidP="006642D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2160,4</w:t>
            </w:r>
          </w:p>
        </w:tc>
        <w:tc>
          <w:tcPr>
            <w:tcW w:w="13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655540" w:rsidRDefault="0053372E" w:rsidP="006642D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1547,4</w:t>
            </w:r>
          </w:p>
        </w:tc>
        <w:tc>
          <w:tcPr>
            <w:tcW w:w="19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655540" w:rsidRDefault="0053372E" w:rsidP="006642D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1547,4</w:t>
            </w:r>
          </w:p>
        </w:tc>
      </w:tr>
      <w:tr w:rsidR="006642D5" w:rsidRPr="00655540" w:rsidTr="0053372E">
        <w:tc>
          <w:tcPr>
            <w:tcW w:w="65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федеральный бюджет </w:t>
            </w:r>
            <w:r w:rsidRPr="00655540">
              <w:rPr>
                <w:rFonts w:ascii="Times New Roman" w:eastAsia="Times New Roman" w:hAnsi="Times New Roman"/>
                <w:i/>
                <w:color w:val="00000A"/>
                <w:sz w:val="20"/>
                <w:szCs w:val="20"/>
                <w:lang w:eastAsia="zh-CN"/>
              </w:rPr>
              <w:t>&lt;*&gt;</w:t>
            </w: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                             </w:t>
            </w:r>
          </w:p>
        </w:tc>
        <w:tc>
          <w:tcPr>
            <w:tcW w:w="16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13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16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13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19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</w:tr>
      <w:tr w:rsidR="0053372E" w:rsidRPr="00655540" w:rsidTr="0053372E">
        <w:tc>
          <w:tcPr>
            <w:tcW w:w="65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53372E" w:rsidRPr="00655540" w:rsidRDefault="0053372E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областной бюджет </w:t>
            </w:r>
            <w:r w:rsidRPr="00655540">
              <w:rPr>
                <w:rFonts w:ascii="Times New Roman" w:eastAsia="Times New Roman" w:hAnsi="Times New Roman"/>
                <w:i/>
                <w:color w:val="00000A"/>
                <w:sz w:val="20"/>
                <w:szCs w:val="20"/>
                <w:lang w:eastAsia="zh-CN"/>
              </w:rPr>
              <w:t>&lt;*&gt;</w:t>
            </w:r>
          </w:p>
        </w:tc>
        <w:tc>
          <w:tcPr>
            <w:tcW w:w="16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53372E" w:rsidRPr="00655540" w:rsidRDefault="0053372E" w:rsidP="0066184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1978,9</w:t>
            </w: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53372E" w:rsidRPr="00655540" w:rsidRDefault="0053372E" w:rsidP="0066184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1511,9</w:t>
            </w:r>
          </w:p>
        </w:tc>
        <w:tc>
          <w:tcPr>
            <w:tcW w:w="13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53372E" w:rsidRPr="00655540" w:rsidRDefault="0053372E" w:rsidP="0066184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1532,6</w:t>
            </w:r>
          </w:p>
        </w:tc>
        <w:tc>
          <w:tcPr>
            <w:tcW w:w="16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53372E" w:rsidRPr="00655540" w:rsidRDefault="0053372E" w:rsidP="0066184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2160,4</w:t>
            </w:r>
          </w:p>
        </w:tc>
        <w:tc>
          <w:tcPr>
            <w:tcW w:w="13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53372E" w:rsidRPr="00655540" w:rsidRDefault="0053372E" w:rsidP="0066184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1547,4</w:t>
            </w:r>
          </w:p>
        </w:tc>
        <w:tc>
          <w:tcPr>
            <w:tcW w:w="19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53372E" w:rsidRPr="00655540" w:rsidRDefault="0053372E" w:rsidP="00661842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1547,4</w:t>
            </w:r>
          </w:p>
        </w:tc>
      </w:tr>
      <w:tr w:rsidR="006642D5" w:rsidRPr="00655540" w:rsidTr="0053372E">
        <w:tc>
          <w:tcPr>
            <w:tcW w:w="65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655540" w:rsidRDefault="006642D5" w:rsidP="006642D5">
            <w:pPr>
              <w:suppressLineNumbers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Бюджет МО г. Никольск</w:t>
            </w:r>
          </w:p>
        </w:tc>
        <w:tc>
          <w:tcPr>
            <w:tcW w:w="16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13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16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13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19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0,0</w:t>
            </w:r>
          </w:p>
        </w:tc>
      </w:tr>
      <w:tr w:rsidR="006642D5" w:rsidRPr="00655540" w:rsidTr="0053372E">
        <w:tc>
          <w:tcPr>
            <w:tcW w:w="65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Организации                       </w:t>
            </w:r>
          </w:p>
        </w:tc>
        <w:tc>
          <w:tcPr>
            <w:tcW w:w="16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13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16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13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19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</w:tr>
      <w:tr w:rsidR="006642D5" w:rsidRPr="00655540" w:rsidTr="0053372E">
        <w:tc>
          <w:tcPr>
            <w:tcW w:w="65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Внебюджетные источники</w:t>
            </w:r>
          </w:p>
        </w:tc>
        <w:tc>
          <w:tcPr>
            <w:tcW w:w="16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13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16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13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19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</w:tr>
    </w:tbl>
    <w:p w:rsidR="006642D5" w:rsidRPr="00655540" w:rsidRDefault="006642D5" w:rsidP="006642D5">
      <w:pPr>
        <w:tabs>
          <w:tab w:val="left" w:pos="1560"/>
        </w:tabs>
        <w:spacing w:after="0" w:line="200" w:lineRule="atLeast"/>
        <w:jc w:val="righ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</w:p>
    <w:p w:rsidR="002F15EA" w:rsidRDefault="002F15EA" w:rsidP="006642D5">
      <w:pPr>
        <w:tabs>
          <w:tab w:val="left" w:pos="1560"/>
        </w:tabs>
        <w:spacing w:after="0" w:line="200" w:lineRule="atLeast"/>
        <w:jc w:val="righ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</w:p>
    <w:p w:rsidR="002F15EA" w:rsidRDefault="002F15EA" w:rsidP="006642D5">
      <w:pPr>
        <w:tabs>
          <w:tab w:val="left" w:pos="1560"/>
        </w:tabs>
        <w:spacing w:after="0" w:line="200" w:lineRule="atLeast"/>
        <w:jc w:val="righ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</w:p>
    <w:p w:rsidR="002F15EA" w:rsidRDefault="002F15EA" w:rsidP="006642D5">
      <w:pPr>
        <w:tabs>
          <w:tab w:val="left" w:pos="1560"/>
        </w:tabs>
        <w:spacing w:after="0" w:line="200" w:lineRule="atLeast"/>
        <w:jc w:val="righ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</w:p>
    <w:p w:rsidR="002F15EA" w:rsidRDefault="002F15EA" w:rsidP="006642D5">
      <w:pPr>
        <w:tabs>
          <w:tab w:val="left" w:pos="1560"/>
        </w:tabs>
        <w:spacing w:after="0" w:line="200" w:lineRule="atLeast"/>
        <w:jc w:val="righ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</w:p>
    <w:p w:rsidR="002F15EA" w:rsidRDefault="002F15EA" w:rsidP="006642D5">
      <w:pPr>
        <w:tabs>
          <w:tab w:val="left" w:pos="1560"/>
        </w:tabs>
        <w:spacing w:after="0" w:line="200" w:lineRule="atLeast"/>
        <w:jc w:val="righ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</w:p>
    <w:p w:rsidR="002F15EA" w:rsidRDefault="002F15EA" w:rsidP="006642D5">
      <w:pPr>
        <w:tabs>
          <w:tab w:val="left" w:pos="1560"/>
        </w:tabs>
        <w:spacing w:after="0" w:line="200" w:lineRule="atLeast"/>
        <w:jc w:val="righ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</w:p>
    <w:p w:rsidR="002F15EA" w:rsidRDefault="002F15EA" w:rsidP="006642D5">
      <w:pPr>
        <w:tabs>
          <w:tab w:val="left" w:pos="1560"/>
        </w:tabs>
        <w:spacing w:after="0" w:line="200" w:lineRule="atLeast"/>
        <w:jc w:val="righ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</w:p>
    <w:p w:rsidR="002F15EA" w:rsidRDefault="002F15EA" w:rsidP="006642D5">
      <w:pPr>
        <w:tabs>
          <w:tab w:val="left" w:pos="1560"/>
        </w:tabs>
        <w:spacing w:after="0" w:line="200" w:lineRule="atLeast"/>
        <w:jc w:val="righ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</w:p>
    <w:p w:rsidR="002F15EA" w:rsidRDefault="002F15EA" w:rsidP="006642D5">
      <w:pPr>
        <w:tabs>
          <w:tab w:val="left" w:pos="1560"/>
        </w:tabs>
        <w:spacing w:after="0" w:line="200" w:lineRule="atLeast"/>
        <w:jc w:val="righ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</w:p>
    <w:p w:rsidR="002F15EA" w:rsidRDefault="002F15EA" w:rsidP="006642D5">
      <w:pPr>
        <w:tabs>
          <w:tab w:val="left" w:pos="1560"/>
        </w:tabs>
        <w:spacing w:after="0" w:line="200" w:lineRule="atLeast"/>
        <w:jc w:val="righ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</w:p>
    <w:p w:rsidR="002F15EA" w:rsidRDefault="002F15EA" w:rsidP="006642D5">
      <w:pPr>
        <w:tabs>
          <w:tab w:val="left" w:pos="1560"/>
        </w:tabs>
        <w:spacing w:after="0" w:line="200" w:lineRule="atLeast"/>
        <w:jc w:val="righ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</w:p>
    <w:p w:rsidR="002F15EA" w:rsidRDefault="002F15EA" w:rsidP="006642D5">
      <w:pPr>
        <w:tabs>
          <w:tab w:val="left" w:pos="1560"/>
        </w:tabs>
        <w:spacing w:after="0" w:line="200" w:lineRule="atLeast"/>
        <w:jc w:val="righ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</w:p>
    <w:p w:rsidR="002F15EA" w:rsidRDefault="002F15EA" w:rsidP="006642D5">
      <w:pPr>
        <w:tabs>
          <w:tab w:val="left" w:pos="1560"/>
        </w:tabs>
        <w:spacing w:after="0" w:line="200" w:lineRule="atLeast"/>
        <w:jc w:val="righ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</w:p>
    <w:p w:rsidR="002F15EA" w:rsidRDefault="002F15EA" w:rsidP="006642D5">
      <w:pPr>
        <w:tabs>
          <w:tab w:val="left" w:pos="1560"/>
        </w:tabs>
        <w:spacing w:after="0" w:line="200" w:lineRule="atLeast"/>
        <w:jc w:val="righ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</w:p>
    <w:p w:rsidR="002F15EA" w:rsidRDefault="002F15EA" w:rsidP="006642D5">
      <w:pPr>
        <w:tabs>
          <w:tab w:val="left" w:pos="1560"/>
        </w:tabs>
        <w:spacing w:after="0" w:line="200" w:lineRule="atLeast"/>
        <w:jc w:val="righ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</w:p>
    <w:p w:rsidR="002F15EA" w:rsidRDefault="002F15EA" w:rsidP="006642D5">
      <w:pPr>
        <w:tabs>
          <w:tab w:val="left" w:pos="1560"/>
        </w:tabs>
        <w:spacing w:after="0" w:line="200" w:lineRule="atLeast"/>
        <w:jc w:val="righ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</w:p>
    <w:p w:rsidR="002F15EA" w:rsidRDefault="002F15EA" w:rsidP="006642D5">
      <w:pPr>
        <w:tabs>
          <w:tab w:val="left" w:pos="1560"/>
        </w:tabs>
        <w:spacing w:after="0" w:line="200" w:lineRule="atLeast"/>
        <w:jc w:val="righ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</w:p>
    <w:p w:rsidR="002F15EA" w:rsidRDefault="002F15EA" w:rsidP="006642D5">
      <w:pPr>
        <w:tabs>
          <w:tab w:val="left" w:pos="1560"/>
        </w:tabs>
        <w:spacing w:after="0" w:line="200" w:lineRule="atLeast"/>
        <w:jc w:val="righ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</w:p>
    <w:p w:rsidR="002F15EA" w:rsidRDefault="002F15EA" w:rsidP="006642D5">
      <w:pPr>
        <w:tabs>
          <w:tab w:val="left" w:pos="1560"/>
        </w:tabs>
        <w:spacing w:after="0" w:line="200" w:lineRule="atLeast"/>
        <w:jc w:val="righ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</w:p>
    <w:p w:rsidR="002F15EA" w:rsidRDefault="002F15EA" w:rsidP="006642D5">
      <w:pPr>
        <w:tabs>
          <w:tab w:val="left" w:pos="1560"/>
        </w:tabs>
        <w:spacing w:after="0" w:line="200" w:lineRule="atLeast"/>
        <w:jc w:val="righ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</w:p>
    <w:p w:rsidR="002F15EA" w:rsidRDefault="002F15EA" w:rsidP="006642D5">
      <w:pPr>
        <w:tabs>
          <w:tab w:val="left" w:pos="1560"/>
        </w:tabs>
        <w:spacing w:after="0" w:line="200" w:lineRule="atLeast"/>
        <w:jc w:val="righ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</w:p>
    <w:p w:rsidR="002F15EA" w:rsidRDefault="002F15EA" w:rsidP="006642D5">
      <w:pPr>
        <w:tabs>
          <w:tab w:val="left" w:pos="1560"/>
        </w:tabs>
        <w:spacing w:after="0" w:line="200" w:lineRule="atLeast"/>
        <w:jc w:val="righ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</w:p>
    <w:p w:rsidR="002F15EA" w:rsidRDefault="002F15EA" w:rsidP="006642D5">
      <w:pPr>
        <w:tabs>
          <w:tab w:val="left" w:pos="1560"/>
        </w:tabs>
        <w:spacing w:after="0" w:line="200" w:lineRule="atLeast"/>
        <w:jc w:val="righ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</w:p>
    <w:p w:rsidR="002F15EA" w:rsidRDefault="002F15EA" w:rsidP="006642D5">
      <w:pPr>
        <w:tabs>
          <w:tab w:val="left" w:pos="1560"/>
        </w:tabs>
        <w:spacing w:after="0" w:line="200" w:lineRule="atLeast"/>
        <w:jc w:val="righ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</w:p>
    <w:p w:rsidR="002F15EA" w:rsidRDefault="002F15EA" w:rsidP="006642D5">
      <w:pPr>
        <w:tabs>
          <w:tab w:val="left" w:pos="1560"/>
        </w:tabs>
        <w:spacing w:after="0" w:line="200" w:lineRule="atLeast"/>
        <w:jc w:val="righ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</w:p>
    <w:p w:rsidR="002F15EA" w:rsidRDefault="002F15EA" w:rsidP="006642D5">
      <w:pPr>
        <w:tabs>
          <w:tab w:val="left" w:pos="1560"/>
        </w:tabs>
        <w:spacing w:after="0" w:line="200" w:lineRule="atLeast"/>
        <w:jc w:val="righ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</w:p>
    <w:p w:rsidR="002F15EA" w:rsidRDefault="002F15EA" w:rsidP="006642D5">
      <w:pPr>
        <w:tabs>
          <w:tab w:val="left" w:pos="1560"/>
        </w:tabs>
        <w:spacing w:after="0" w:line="200" w:lineRule="atLeast"/>
        <w:jc w:val="righ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</w:p>
    <w:p w:rsidR="006642D5" w:rsidRPr="00655540" w:rsidRDefault="002F15EA" w:rsidP="006642D5">
      <w:pPr>
        <w:tabs>
          <w:tab w:val="left" w:pos="1560"/>
        </w:tabs>
        <w:spacing w:after="0" w:line="200" w:lineRule="atLeast"/>
        <w:jc w:val="righ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lastRenderedPageBreak/>
        <w:t>П</w:t>
      </w:r>
      <w:r w:rsidR="006642D5"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риложение  5</w:t>
      </w:r>
    </w:p>
    <w:p w:rsidR="006642D5" w:rsidRPr="00655540" w:rsidRDefault="006642D5" w:rsidP="006642D5">
      <w:pPr>
        <w:tabs>
          <w:tab w:val="left" w:pos="1560"/>
        </w:tabs>
        <w:spacing w:after="0" w:line="200" w:lineRule="atLeast"/>
        <w:ind w:firstLine="567"/>
        <w:jc w:val="right"/>
        <w:rPr>
          <w:rFonts w:ascii="Times New Roman" w:eastAsia="Times New Roman" w:hAnsi="Times New Roman"/>
          <w:b/>
          <w:bCs/>
          <w:color w:val="000000"/>
          <w:sz w:val="20"/>
          <w:szCs w:val="20"/>
          <w:highlight w:val="white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 к подпрограмме 1 </w:t>
      </w:r>
      <w:r w:rsidRPr="00655540">
        <w:rPr>
          <w:rFonts w:ascii="Times New Roman" w:eastAsia="Times New Roman" w:hAnsi="Times New Roman"/>
          <w:color w:val="000000"/>
          <w:sz w:val="20"/>
          <w:szCs w:val="20"/>
          <w:shd w:val="clear" w:color="auto" w:fill="FFFFFF"/>
          <w:lang w:eastAsia="zh-CN"/>
        </w:rPr>
        <w:t>муниципальной программы</w:t>
      </w:r>
    </w:p>
    <w:p w:rsidR="002F15EA" w:rsidRDefault="006642D5" w:rsidP="006642D5">
      <w:pPr>
        <w:tabs>
          <w:tab w:val="left" w:pos="1560"/>
        </w:tabs>
        <w:spacing w:after="0" w:line="200" w:lineRule="atLeast"/>
        <w:ind w:firstLine="567"/>
        <w:jc w:val="center"/>
        <w:rPr>
          <w:rFonts w:ascii="Times New Roman" w:eastAsia="Times New Roman" w:hAnsi="Times New Roman"/>
          <w:b/>
          <w:bCs/>
          <w:color w:val="000000"/>
          <w:sz w:val="20"/>
          <w:szCs w:val="20"/>
          <w:shd w:val="clear" w:color="auto" w:fill="FFFFFF"/>
          <w:lang w:eastAsia="zh-CN"/>
        </w:rPr>
      </w:pPr>
      <w:r w:rsidRPr="00655540">
        <w:rPr>
          <w:rFonts w:ascii="Times New Roman" w:eastAsia="Times New Roman" w:hAnsi="Times New Roman"/>
          <w:b/>
          <w:bCs/>
          <w:color w:val="000000"/>
          <w:sz w:val="20"/>
          <w:szCs w:val="20"/>
          <w:shd w:val="clear" w:color="auto" w:fill="FFFFFF"/>
          <w:lang w:eastAsia="zh-CN"/>
        </w:rPr>
        <w:t xml:space="preserve">СВЕДЕНИЯ </w:t>
      </w:r>
      <w:r w:rsidR="002F15EA">
        <w:rPr>
          <w:rFonts w:ascii="Times New Roman" w:eastAsia="Times New Roman" w:hAnsi="Times New Roman"/>
          <w:b/>
          <w:bCs/>
          <w:color w:val="000000"/>
          <w:sz w:val="20"/>
          <w:szCs w:val="20"/>
          <w:shd w:val="clear" w:color="auto" w:fill="FFFFFF"/>
          <w:lang w:eastAsia="zh-CN"/>
        </w:rPr>
        <w:t xml:space="preserve"> </w:t>
      </w:r>
    </w:p>
    <w:p w:rsidR="006642D5" w:rsidRPr="00655540" w:rsidRDefault="006642D5" w:rsidP="006642D5">
      <w:pPr>
        <w:tabs>
          <w:tab w:val="left" w:pos="1560"/>
        </w:tabs>
        <w:spacing w:after="0" w:line="200" w:lineRule="atLeast"/>
        <w:ind w:firstLine="567"/>
        <w:jc w:val="center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bCs/>
          <w:color w:val="000000"/>
          <w:sz w:val="20"/>
          <w:szCs w:val="20"/>
          <w:shd w:val="clear" w:color="auto" w:fill="FFFFFF"/>
          <w:lang w:eastAsia="zh-CN"/>
        </w:rPr>
        <w:t>об основных мерах правового регулирования в сфере реализации подпрограммы 1.</w:t>
      </w:r>
    </w:p>
    <w:tbl>
      <w:tblPr>
        <w:tblW w:w="16291" w:type="dxa"/>
        <w:tblInd w:w="-134" w:type="dxa"/>
        <w:tblBorders>
          <w:top w:val="single" w:sz="6" w:space="0" w:color="000001"/>
          <w:left w:val="single" w:sz="6" w:space="0" w:color="000001"/>
          <w:bottom w:val="single" w:sz="6" w:space="0" w:color="000001"/>
          <w:insideH w:val="single" w:sz="6" w:space="0" w:color="000001"/>
        </w:tblBorders>
        <w:tblCellMar>
          <w:top w:w="55" w:type="dxa"/>
          <w:left w:w="0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68"/>
        <w:gridCol w:w="4434"/>
        <w:gridCol w:w="4461"/>
        <w:gridCol w:w="3545"/>
        <w:gridCol w:w="3283"/>
      </w:tblGrid>
      <w:tr w:rsidR="006642D5" w:rsidRPr="00655540" w:rsidTr="00157E35">
        <w:tc>
          <w:tcPr>
            <w:tcW w:w="5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655540" w:rsidRDefault="006642D5" w:rsidP="006642D5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№</w:t>
            </w:r>
          </w:p>
          <w:p w:rsidR="006642D5" w:rsidRPr="00655540" w:rsidRDefault="006642D5" w:rsidP="006642D5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proofErr w:type="gramStart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п</w:t>
            </w:r>
            <w:proofErr w:type="gramEnd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/п</w:t>
            </w:r>
          </w:p>
        </w:tc>
        <w:tc>
          <w:tcPr>
            <w:tcW w:w="44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655540" w:rsidRDefault="006642D5" w:rsidP="006642D5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Вид нормативно-правового акта</w:t>
            </w:r>
          </w:p>
        </w:tc>
        <w:tc>
          <w:tcPr>
            <w:tcW w:w="446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655540" w:rsidRDefault="006642D5" w:rsidP="006642D5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Основные положения нормативно-правового акта</w:t>
            </w:r>
          </w:p>
        </w:tc>
        <w:tc>
          <w:tcPr>
            <w:tcW w:w="35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655540" w:rsidRDefault="006642D5" w:rsidP="006642D5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Ответственный исполнитель, участник</w:t>
            </w:r>
          </w:p>
        </w:tc>
        <w:tc>
          <w:tcPr>
            <w:tcW w:w="32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655540" w:rsidRDefault="006642D5" w:rsidP="006642D5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Сроки </w:t>
            </w:r>
          </w:p>
          <w:p w:rsidR="006642D5" w:rsidRPr="00655540" w:rsidRDefault="006642D5" w:rsidP="006642D5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принятия</w:t>
            </w:r>
          </w:p>
        </w:tc>
      </w:tr>
      <w:tr w:rsidR="007309F2" w:rsidRPr="00655540" w:rsidTr="00157E35">
        <w:tc>
          <w:tcPr>
            <w:tcW w:w="5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7309F2" w:rsidRPr="00655540" w:rsidRDefault="007309F2" w:rsidP="006642D5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44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7309F2" w:rsidRPr="00655540" w:rsidRDefault="007309F2" w:rsidP="007309F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Проект постановления Администрации Никольского муниципального района </w:t>
            </w:r>
          </w:p>
        </w:tc>
        <w:tc>
          <w:tcPr>
            <w:tcW w:w="446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7309F2" w:rsidRPr="00655540" w:rsidRDefault="007309F2" w:rsidP="007309F2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Утверждение положения о районной межведомственной комиссии по профилактике преступлений и иных правонарушений и ее состава</w:t>
            </w:r>
          </w:p>
        </w:tc>
        <w:tc>
          <w:tcPr>
            <w:tcW w:w="35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7309F2" w:rsidRPr="00655540" w:rsidRDefault="007309F2" w:rsidP="007309F2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Администрация Никольского муниципального района</w:t>
            </w:r>
          </w:p>
        </w:tc>
        <w:tc>
          <w:tcPr>
            <w:tcW w:w="32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7309F2" w:rsidRPr="00655540" w:rsidRDefault="007309F2" w:rsidP="007309F2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В течение года</w:t>
            </w:r>
          </w:p>
        </w:tc>
      </w:tr>
      <w:tr w:rsidR="007309F2" w:rsidRPr="00655540" w:rsidTr="00157E35">
        <w:tc>
          <w:tcPr>
            <w:tcW w:w="5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7309F2" w:rsidRPr="00655540" w:rsidRDefault="007309F2" w:rsidP="006642D5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44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7309F2" w:rsidRPr="00655540" w:rsidRDefault="007309F2" w:rsidP="007309F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Проект постановления Администрации Никольского муниципального района </w:t>
            </w:r>
          </w:p>
        </w:tc>
        <w:tc>
          <w:tcPr>
            <w:tcW w:w="446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7309F2" w:rsidRPr="00655540" w:rsidRDefault="007309F2" w:rsidP="007309F2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Утверждение регламента действий, направленных на предотвращение и урегулирование конфликтной ситуации в сфере межнациональных отношений в Никольском районе</w:t>
            </w:r>
          </w:p>
        </w:tc>
        <w:tc>
          <w:tcPr>
            <w:tcW w:w="35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7309F2" w:rsidRPr="00655540" w:rsidRDefault="007309F2" w:rsidP="007309F2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Администрация Никольского муниципального района</w:t>
            </w:r>
          </w:p>
        </w:tc>
        <w:tc>
          <w:tcPr>
            <w:tcW w:w="32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7309F2" w:rsidRPr="00655540" w:rsidRDefault="007309F2" w:rsidP="007309F2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В течение года</w:t>
            </w:r>
          </w:p>
        </w:tc>
      </w:tr>
      <w:tr w:rsidR="007309F2" w:rsidRPr="00655540" w:rsidTr="00157E35">
        <w:tc>
          <w:tcPr>
            <w:tcW w:w="5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7309F2" w:rsidRPr="00655540" w:rsidRDefault="007309F2" w:rsidP="006642D5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44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7309F2" w:rsidRPr="00655540" w:rsidRDefault="007309F2" w:rsidP="007309F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Проект постановления Администрации Никольского муниципального района </w:t>
            </w:r>
          </w:p>
        </w:tc>
        <w:tc>
          <w:tcPr>
            <w:tcW w:w="446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7309F2" w:rsidRPr="00655540" w:rsidRDefault="007309F2" w:rsidP="007309F2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Утверждение плана проведения межведомственной комплексной оперативно-профилактической операции «Подросток»</w:t>
            </w:r>
          </w:p>
        </w:tc>
        <w:tc>
          <w:tcPr>
            <w:tcW w:w="35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7309F2" w:rsidRPr="00655540" w:rsidRDefault="007309F2" w:rsidP="007309F2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Администрация Никольского муниципального района</w:t>
            </w:r>
          </w:p>
        </w:tc>
        <w:tc>
          <w:tcPr>
            <w:tcW w:w="32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7309F2" w:rsidRPr="00655540" w:rsidRDefault="007309F2" w:rsidP="007309F2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В течение года</w:t>
            </w:r>
          </w:p>
        </w:tc>
      </w:tr>
      <w:tr w:rsidR="007309F2" w:rsidRPr="00655540" w:rsidTr="00157E35">
        <w:tc>
          <w:tcPr>
            <w:tcW w:w="5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7309F2" w:rsidRPr="00655540" w:rsidRDefault="007309F2" w:rsidP="006642D5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44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7309F2" w:rsidRPr="00655540" w:rsidRDefault="007309F2" w:rsidP="007309F2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Проект постановления Администрации Никольского муниципального района </w:t>
            </w:r>
          </w:p>
        </w:tc>
        <w:tc>
          <w:tcPr>
            <w:tcW w:w="446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7309F2" w:rsidRPr="00655540" w:rsidRDefault="007309F2" w:rsidP="007309F2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Утверждение порядка выплаты денежного </w:t>
            </w:r>
            <w:proofErr w:type="gramStart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вознаграждения</w:t>
            </w:r>
            <w:proofErr w:type="gramEnd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 за добровольную сдачу незаконно хранящегося оружия, боеприпасов, взрывчатых средств и взрывных устройств</w:t>
            </w:r>
          </w:p>
        </w:tc>
        <w:tc>
          <w:tcPr>
            <w:tcW w:w="35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7309F2" w:rsidRPr="00655540" w:rsidRDefault="007309F2" w:rsidP="007309F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Проект постановления Администрации Никольского муниципального района </w:t>
            </w:r>
          </w:p>
        </w:tc>
        <w:tc>
          <w:tcPr>
            <w:tcW w:w="32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7309F2" w:rsidRPr="00655540" w:rsidRDefault="007309F2" w:rsidP="007309F2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В течение года</w:t>
            </w:r>
          </w:p>
        </w:tc>
      </w:tr>
      <w:tr w:rsidR="007309F2" w:rsidRPr="00655540" w:rsidTr="00157E35">
        <w:tc>
          <w:tcPr>
            <w:tcW w:w="5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7309F2" w:rsidRPr="00655540" w:rsidRDefault="007309F2" w:rsidP="006642D5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44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7309F2" w:rsidRPr="00655540" w:rsidRDefault="007309F2" w:rsidP="007309F2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Проект постановления Администрации Никольского муниципального района </w:t>
            </w:r>
          </w:p>
        </w:tc>
        <w:tc>
          <w:tcPr>
            <w:tcW w:w="446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7309F2" w:rsidRPr="00655540" w:rsidRDefault="007309F2" w:rsidP="007309F2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Утверждение порядка поощрения граждан, участвующих в охране общественного порядка, оказывающих помощь правоохранительным органам</w:t>
            </w:r>
          </w:p>
        </w:tc>
        <w:tc>
          <w:tcPr>
            <w:tcW w:w="35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7309F2" w:rsidRPr="00655540" w:rsidRDefault="007309F2" w:rsidP="007309F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Проект постановления Администрации Никольского муниципального района </w:t>
            </w:r>
          </w:p>
        </w:tc>
        <w:tc>
          <w:tcPr>
            <w:tcW w:w="32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7309F2" w:rsidRPr="00655540" w:rsidRDefault="007309F2" w:rsidP="007309F2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В течение года</w:t>
            </w:r>
          </w:p>
        </w:tc>
      </w:tr>
    </w:tbl>
    <w:p w:rsidR="006642D5" w:rsidRPr="00655540" w:rsidRDefault="006642D5" w:rsidP="006642D5">
      <w:pPr>
        <w:spacing w:after="0" w:line="240" w:lineRule="auto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  <w:sectPr w:rsidR="006642D5" w:rsidRPr="00655540">
          <w:footerReference w:type="default" r:id="rId30"/>
          <w:pgSz w:w="16838" w:h="11906" w:orient="landscape"/>
          <w:pgMar w:top="568" w:right="425" w:bottom="426" w:left="340" w:header="0" w:footer="0" w:gutter="0"/>
          <w:cols w:space="720"/>
          <w:formProt w:val="0"/>
          <w:docGrid w:linePitch="360" w:charSpace="2047"/>
        </w:sectPr>
      </w:pPr>
    </w:p>
    <w:p w:rsidR="006642D5" w:rsidRPr="00655540" w:rsidRDefault="006642D5" w:rsidP="006642D5">
      <w:pPr>
        <w:spacing w:after="0" w:line="200" w:lineRule="atLeast"/>
        <w:ind w:right="147"/>
        <w:jc w:val="right"/>
        <w:rPr>
          <w:rFonts w:ascii="Times New Roman" w:eastAsia="Times New Roman" w:hAnsi="Times New Roman"/>
          <w:b/>
          <w:bCs/>
          <w:color w:val="00000A"/>
          <w:sz w:val="20"/>
          <w:szCs w:val="20"/>
          <w:lang w:eastAsia="zh-CN"/>
        </w:rPr>
      </w:pPr>
    </w:p>
    <w:p w:rsidR="006642D5" w:rsidRPr="00655540" w:rsidRDefault="006642D5" w:rsidP="006642D5">
      <w:pPr>
        <w:spacing w:after="0" w:line="200" w:lineRule="atLeast"/>
        <w:ind w:right="147"/>
        <w:jc w:val="center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</w:pPr>
      <w:proofErr w:type="gramStart"/>
      <w:r w:rsidRPr="00655540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  <w:t>П</w:t>
      </w:r>
      <w:proofErr w:type="gramEnd"/>
      <w:r w:rsidRPr="00655540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  <w:t xml:space="preserve"> А С П О Р Т</w:t>
      </w:r>
    </w:p>
    <w:p w:rsidR="006642D5" w:rsidRPr="00655540" w:rsidRDefault="006642D5" w:rsidP="006642D5">
      <w:pPr>
        <w:numPr>
          <w:ilvl w:val="1"/>
          <w:numId w:val="30"/>
        </w:numPr>
        <w:spacing w:after="0" w:line="200" w:lineRule="atLeast"/>
        <w:jc w:val="center"/>
        <w:rPr>
          <w:rFonts w:ascii="Times New Roman" w:eastAsia="Times New Roman" w:hAnsi="Times New Roman"/>
          <w:b/>
          <w:bCs/>
          <w:color w:val="00000A"/>
          <w:sz w:val="20"/>
          <w:szCs w:val="20"/>
          <w:lang w:eastAsia="ru-RU"/>
        </w:rPr>
      </w:pPr>
      <w:r w:rsidRPr="00655540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Подпрограмма 2</w:t>
      </w:r>
      <w:r w:rsidRPr="00655540">
        <w:rPr>
          <w:rFonts w:ascii="Times New Roman" w:eastAsia="Times New Roman" w:hAnsi="Times New Roman"/>
          <w:b/>
          <w:bCs/>
          <w:color w:val="00000A"/>
          <w:sz w:val="20"/>
          <w:szCs w:val="20"/>
          <w:lang w:eastAsia="ru-RU"/>
        </w:rPr>
        <w:t xml:space="preserve">  </w:t>
      </w:r>
      <w:r w:rsidRPr="00655540">
        <w:rPr>
          <w:rFonts w:ascii="Times New Roman" w:eastAsia="Times New Roman" w:hAnsi="Times New Roman"/>
          <w:bCs/>
          <w:color w:val="00000A"/>
          <w:sz w:val="20"/>
          <w:szCs w:val="20"/>
          <w:lang w:eastAsia="ru-RU"/>
        </w:rPr>
        <w:t xml:space="preserve"> </w:t>
      </w:r>
      <w:r w:rsidRPr="00655540">
        <w:rPr>
          <w:rFonts w:ascii="Times New Roman" w:eastAsia="Times New Roman" w:hAnsi="Times New Roman"/>
          <w:b/>
          <w:bCs/>
          <w:color w:val="00000A"/>
          <w:sz w:val="20"/>
          <w:szCs w:val="20"/>
          <w:lang w:eastAsia="ru-RU"/>
        </w:rPr>
        <w:t xml:space="preserve">муниципальной программы </w:t>
      </w:r>
    </w:p>
    <w:p w:rsidR="006642D5" w:rsidRPr="00655540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color w:val="00000A"/>
          <w:sz w:val="20"/>
          <w:szCs w:val="20"/>
          <w:lang w:eastAsia="ru-RU"/>
        </w:rPr>
      </w:pPr>
      <w:r w:rsidRPr="00655540">
        <w:rPr>
          <w:rFonts w:ascii="Times New Roman" w:eastAsia="Times New Roman" w:hAnsi="Times New Roman"/>
          <w:b/>
          <w:bCs/>
          <w:color w:val="00000A"/>
          <w:sz w:val="20"/>
          <w:szCs w:val="20"/>
          <w:lang w:eastAsia="ru-RU"/>
        </w:rPr>
        <w:t>«</w:t>
      </w:r>
      <w:r w:rsidRPr="00655540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Формирование законопослушного поведения участников дорожного движения»</w:t>
      </w:r>
    </w:p>
    <w:tbl>
      <w:tblPr>
        <w:tblW w:w="10883" w:type="dxa"/>
        <w:tblInd w:w="-745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73" w:type="dxa"/>
        </w:tblCellMar>
        <w:tblLook w:val="0000" w:firstRow="0" w:lastRow="0" w:firstColumn="0" w:lastColumn="0" w:noHBand="0" w:noVBand="0"/>
      </w:tblPr>
      <w:tblGrid>
        <w:gridCol w:w="2661"/>
        <w:gridCol w:w="8222"/>
      </w:tblGrid>
      <w:tr w:rsidR="006642D5" w:rsidRPr="00655540" w:rsidTr="00A83D78">
        <w:trPr>
          <w:trHeight w:val="673"/>
        </w:trPr>
        <w:tc>
          <w:tcPr>
            <w:tcW w:w="26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Ответственный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Исполнитель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Подпрограммы 2</w:t>
            </w:r>
          </w:p>
        </w:tc>
        <w:tc>
          <w:tcPr>
            <w:tcW w:w="8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6642D5" w:rsidRPr="00655540" w:rsidRDefault="006642D5" w:rsidP="006642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Администрация Никольского муниципального района</w:t>
            </w:r>
          </w:p>
        </w:tc>
      </w:tr>
      <w:tr w:rsidR="006642D5" w:rsidRPr="00655540" w:rsidTr="00A83D78">
        <w:trPr>
          <w:trHeight w:val="695"/>
        </w:trPr>
        <w:tc>
          <w:tcPr>
            <w:tcW w:w="26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Соисполнители подпрограммы 2</w:t>
            </w:r>
          </w:p>
        </w:tc>
        <w:tc>
          <w:tcPr>
            <w:tcW w:w="8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C46511" w:rsidRPr="00655540" w:rsidRDefault="006642D5" w:rsidP="00C4651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Управление образования администрации Ни</w:t>
            </w:r>
            <w:r w:rsidR="00C46511"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кольского муниципального района</w:t>
            </w:r>
          </w:p>
          <w:p w:rsidR="006642D5" w:rsidRPr="00655540" w:rsidRDefault="006642D5" w:rsidP="00C4651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Отдел  по муниципальному хозяйству, строительству, градостроительной деятельности и природопользованию Управления НХК администрации Никольского муниципального района</w:t>
            </w:r>
          </w:p>
        </w:tc>
      </w:tr>
      <w:tr w:rsidR="006642D5" w:rsidRPr="00655540" w:rsidTr="00A83D78">
        <w:trPr>
          <w:trHeight w:val="840"/>
        </w:trPr>
        <w:tc>
          <w:tcPr>
            <w:tcW w:w="26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Цели и задачи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Подпрограммы 2</w:t>
            </w:r>
          </w:p>
        </w:tc>
        <w:tc>
          <w:tcPr>
            <w:tcW w:w="8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6642D5" w:rsidRPr="00655540" w:rsidRDefault="006642D5" w:rsidP="006642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Цель: обеспечение безопасности жизни, здоровья граждан и их имущества, повышение гарантий их законных прав на безопасные условия движения на автомобильных дорогах района.</w:t>
            </w:r>
          </w:p>
          <w:p w:rsidR="006642D5" w:rsidRPr="00655540" w:rsidRDefault="006642D5" w:rsidP="006642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 xml:space="preserve">Задачи: </w:t>
            </w:r>
          </w:p>
          <w:p w:rsidR="006642D5" w:rsidRPr="00655540" w:rsidRDefault="006642D5" w:rsidP="006642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- Повышение уровня безопасности на всех видах транспорта (4.4.4.7*);</w:t>
            </w:r>
          </w:p>
          <w:p w:rsidR="006642D5" w:rsidRPr="00655540" w:rsidRDefault="006642D5" w:rsidP="006642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- Повышение безопасности дорожного движения и предотвращение дорожно-транспортных происшествий, вероятность гибели людей в которых наиболее высока (4.4.4.8*);</w:t>
            </w:r>
          </w:p>
          <w:p w:rsidR="006642D5" w:rsidRPr="00655540" w:rsidRDefault="006642D5" w:rsidP="006642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- Создание и внедрение программ обучения детей и подростков правилам безопасного поведения на дорогах, поведения в случае чрезвычайных ситуаций, создание организационно-правовых механизмов защиты детей от распространения информации, причиняющей вред их здоровью и развитию (4.4.4.15*).</w:t>
            </w:r>
          </w:p>
        </w:tc>
      </w:tr>
      <w:tr w:rsidR="006642D5" w:rsidRPr="00655540" w:rsidTr="00A83D78">
        <w:trPr>
          <w:trHeight w:val="469"/>
        </w:trPr>
        <w:tc>
          <w:tcPr>
            <w:tcW w:w="26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Программно-целевые инструменты подпрограммы 2</w:t>
            </w:r>
          </w:p>
        </w:tc>
        <w:tc>
          <w:tcPr>
            <w:tcW w:w="8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6642D5" w:rsidRPr="00655540" w:rsidRDefault="006642D5" w:rsidP="006642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Отсутствуют.</w:t>
            </w:r>
          </w:p>
        </w:tc>
      </w:tr>
      <w:tr w:rsidR="006642D5" w:rsidRPr="00655540" w:rsidTr="00A83D78">
        <w:trPr>
          <w:trHeight w:val="594"/>
        </w:trPr>
        <w:tc>
          <w:tcPr>
            <w:tcW w:w="26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Сроки и этапы реализации подпрограммы 2</w:t>
            </w:r>
          </w:p>
        </w:tc>
        <w:tc>
          <w:tcPr>
            <w:tcW w:w="8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6642D5" w:rsidRPr="00655540" w:rsidRDefault="006642D5" w:rsidP="006642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2020 – 2025 годы, реализация подпрограммы 2 будет осуществляться без выделения этапов</w:t>
            </w:r>
          </w:p>
        </w:tc>
      </w:tr>
      <w:tr w:rsidR="006642D5" w:rsidRPr="00655540" w:rsidTr="00A83D78">
        <w:trPr>
          <w:trHeight w:val="902"/>
        </w:trPr>
        <w:tc>
          <w:tcPr>
            <w:tcW w:w="26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Целевые показатели  подпрограммы 2</w:t>
            </w:r>
          </w:p>
        </w:tc>
        <w:tc>
          <w:tcPr>
            <w:tcW w:w="8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6642D5" w:rsidRPr="00655540" w:rsidRDefault="007309F2" w:rsidP="006642D5">
            <w:pPr>
              <w:tabs>
                <w:tab w:val="left" w:pos="50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  <w:t>-</w:t>
            </w:r>
            <w:r w:rsidR="006642D5"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  <w:t>Число дорожно-транспортных происшествий с пострадавшими, единиц (4.4.5.3*);</w:t>
            </w:r>
          </w:p>
          <w:p w:rsidR="006642D5" w:rsidRPr="00655540" w:rsidRDefault="006642D5" w:rsidP="006642D5">
            <w:pPr>
              <w:tabs>
                <w:tab w:val="left" w:pos="50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  <w:t>- Смертность от дорожно-транспортных происшествий, случаев на 100 тыс. человек населения (4.2.5.7*).</w:t>
            </w:r>
          </w:p>
          <w:p w:rsidR="005F1834" w:rsidRPr="00655540" w:rsidRDefault="005F1834" w:rsidP="00E3144F">
            <w:pPr>
              <w:tabs>
                <w:tab w:val="left" w:pos="50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  <w:r w:rsidR="00F92034" w:rsidRPr="00655540">
              <w:rPr>
                <w:rFonts w:ascii="Times New Roman" w:eastAsia="Times New Roman" w:hAnsi="Times New Roman"/>
                <w:sz w:val="20"/>
                <w:szCs w:val="20"/>
              </w:rPr>
              <w:t xml:space="preserve">Смертность и </w:t>
            </w:r>
            <w:proofErr w:type="spellStart"/>
            <w:r w:rsidR="00F92034" w:rsidRPr="00655540">
              <w:rPr>
                <w:rFonts w:ascii="Times New Roman" w:eastAsia="Times New Roman" w:hAnsi="Times New Roman"/>
                <w:sz w:val="20"/>
                <w:szCs w:val="20"/>
              </w:rPr>
              <w:t>травмирован</w:t>
            </w:r>
            <w:r w:rsidR="00E41219" w:rsidRPr="00655540">
              <w:rPr>
                <w:rFonts w:ascii="Times New Roman" w:eastAsia="Times New Roman" w:hAnsi="Times New Roman"/>
                <w:sz w:val="20"/>
                <w:szCs w:val="20"/>
              </w:rPr>
              <w:t>ие</w:t>
            </w:r>
            <w:proofErr w:type="spellEnd"/>
            <w:r w:rsidR="00E41219" w:rsidRPr="00655540">
              <w:rPr>
                <w:rFonts w:ascii="Times New Roman" w:eastAsia="Times New Roman" w:hAnsi="Times New Roman"/>
                <w:sz w:val="20"/>
                <w:szCs w:val="20"/>
              </w:rPr>
              <w:t xml:space="preserve"> несовершеннолетних в дорожн</w:t>
            </w:r>
            <w:proofErr w:type="gramStart"/>
            <w:r w:rsidR="00E41219" w:rsidRPr="00655540">
              <w:rPr>
                <w:rFonts w:ascii="Times New Roman" w:eastAsia="Times New Roman" w:hAnsi="Times New Roman"/>
                <w:sz w:val="20"/>
                <w:szCs w:val="20"/>
              </w:rPr>
              <w:t>о</w:t>
            </w:r>
            <w:r w:rsidR="00F92034" w:rsidRPr="00655540"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  <w:proofErr w:type="gramEnd"/>
            <w:r w:rsidR="00F92034" w:rsidRPr="00655540">
              <w:rPr>
                <w:rFonts w:ascii="Times New Roman" w:eastAsia="Times New Roman" w:hAnsi="Times New Roman"/>
                <w:sz w:val="20"/>
                <w:szCs w:val="20"/>
              </w:rPr>
              <w:t xml:space="preserve"> транспортных происшествиях</w:t>
            </w:r>
          </w:p>
        </w:tc>
      </w:tr>
      <w:tr w:rsidR="006642D5" w:rsidRPr="00655540" w:rsidTr="00A83D78">
        <w:trPr>
          <w:trHeight w:val="6969"/>
        </w:trPr>
        <w:tc>
          <w:tcPr>
            <w:tcW w:w="26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6642D5" w:rsidRPr="00655540" w:rsidRDefault="006642D5" w:rsidP="006642D5">
            <w:pPr>
              <w:suppressAutoHyphens/>
              <w:spacing w:after="0" w:line="20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Объем  бюджетных ассигнований  </w:t>
            </w: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br/>
              <w:t>подпрограммы 1</w:t>
            </w:r>
          </w:p>
        </w:tc>
        <w:tc>
          <w:tcPr>
            <w:tcW w:w="8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6642D5" w:rsidRPr="00655540" w:rsidRDefault="006642D5" w:rsidP="006642D5">
            <w:pPr>
              <w:spacing w:after="0" w:line="240" w:lineRule="auto"/>
              <w:ind w:right="624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Объем  средств на реализацию подпрограммы 2 муниципальной программы </w:t>
            </w:r>
          </w:p>
          <w:p w:rsidR="006642D5" w:rsidRPr="00655540" w:rsidRDefault="006642D5" w:rsidP="006642D5">
            <w:pPr>
              <w:spacing w:after="0" w:line="240" w:lineRule="auto"/>
              <w:ind w:right="624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составляет  </w:t>
            </w:r>
            <w:r w:rsidR="00661842"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  <w:r w:rsidR="00A83D78"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71</w:t>
            </w:r>
            <w:r w:rsidR="00661842"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,4</w:t>
            </w: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тыс. рублей, в том числе по годам реализации:  </w:t>
            </w:r>
          </w:p>
          <w:p w:rsidR="006642D5" w:rsidRPr="00655540" w:rsidRDefault="006642D5" w:rsidP="006642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 xml:space="preserve">2020 год </w:t>
            </w:r>
            <w:r w:rsidR="00AF2E3D"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 xml:space="preserve">— </w:t>
            </w:r>
            <w:r w:rsidR="00661842"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75,0</w:t>
            </w:r>
            <w:r w:rsidRPr="00655540">
              <w:rPr>
                <w:rFonts w:ascii="Times New Roman" w:eastAsia="Times New Roman" w:hAnsi="Times New Roman"/>
                <w:bCs/>
                <w:color w:val="00000A"/>
                <w:sz w:val="20"/>
                <w:szCs w:val="20"/>
                <w:lang w:eastAsia="ru-RU"/>
              </w:rPr>
              <w:t xml:space="preserve"> </w:t>
            </w: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тыс. рублей;</w:t>
            </w:r>
          </w:p>
          <w:p w:rsidR="006642D5" w:rsidRPr="00655540" w:rsidRDefault="006642D5" w:rsidP="006642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 xml:space="preserve">2021 год — </w:t>
            </w:r>
            <w:r w:rsidR="00661842"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68,4</w:t>
            </w: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 xml:space="preserve"> тыс. рублей;</w:t>
            </w:r>
          </w:p>
          <w:p w:rsidR="006642D5" w:rsidRPr="00655540" w:rsidRDefault="006642D5" w:rsidP="006642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 xml:space="preserve">2022 год — </w:t>
            </w:r>
            <w:r w:rsidR="00661842"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7</w:t>
            </w: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,0 тыс. рублей;</w:t>
            </w:r>
          </w:p>
          <w:p w:rsidR="006642D5" w:rsidRPr="00655540" w:rsidRDefault="006642D5" w:rsidP="006642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 xml:space="preserve">2023 год — </w:t>
            </w:r>
            <w:r w:rsidR="00661842"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 xml:space="preserve">7,0 </w:t>
            </w: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тыс. рублей;</w:t>
            </w:r>
          </w:p>
          <w:p w:rsidR="006642D5" w:rsidRPr="00655540" w:rsidRDefault="006642D5" w:rsidP="006642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 xml:space="preserve">2024 год — </w:t>
            </w:r>
            <w:r w:rsidR="00661842"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 xml:space="preserve">7,0 </w:t>
            </w: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тыс. рублей;</w:t>
            </w:r>
          </w:p>
          <w:p w:rsidR="006642D5" w:rsidRPr="00655540" w:rsidRDefault="006642D5" w:rsidP="006642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 xml:space="preserve">2025 год — </w:t>
            </w:r>
            <w:r w:rsidR="00661842"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 xml:space="preserve">7,0 </w:t>
            </w: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 xml:space="preserve">тыс. рублей.    </w:t>
            </w:r>
          </w:p>
          <w:p w:rsidR="006642D5" w:rsidRPr="00655540" w:rsidRDefault="006642D5" w:rsidP="006642D5">
            <w:pPr>
              <w:tabs>
                <w:tab w:val="left" w:pos="10800"/>
                <w:tab w:val="left" w:pos="10995"/>
                <w:tab w:val="left" w:pos="1125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 xml:space="preserve">Из них за счет средств районного бюджета </w:t>
            </w:r>
            <w:r w:rsidR="00A83D78"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108,0</w:t>
            </w: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 xml:space="preserve"> тыс. рублей, в том числе по годам реализации:</w:t>
            </w:r>
          </w:p>
          <w:p w:rsidR="009600DC" w:rsidRPr="00655540" w:rsidRDefault="009600DC" w:rsidP="009600D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2020 год — 75,0</w:t>
            </w:r>
            <w:r w:rsidRPr="00655540">
              <w:rPr>
                <w:rFonts w:ascii="Times New Roman" w:eastAsia="Times New Roman" w:hAnsi="Times New Roman"/>
                <w:bCs/>
                <w:color w:val="00000A"/>
                <w:sz w:val="20"/>
                <w:szCs w:val="20"/>
                <w:lang w:eastAsia="ru-RU"/>
              </w:rPr>
              <w:t xml:space="preserve"> </w:t>
            </w: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тыс. рублей;</w:t>
            </w:r>
          </w:p>
          <w:p w:rsidR="009600DC" w:rsidRPr="00655540" w:rsidRDefault="009600DC" w:rsidP="009600D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 xml:space="preserve">2021 год — </w:t>
            </w:r>
            <w:r w:rsidR="00A83D78"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5,0</w:t>
            </w: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 xml:space="preserve"> тыс. рублей;</w:t>
            </w:r>
          </w:p>
          <w:p w:rsidR="009600DC" w:rsidRPr="00655540" w:rsidRDefault="009600DC" w:rsidP="009600D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2022 год — 7,0 тыс. рублей;</w:t>
            </w:r>
          </w:p>
          <w:p w:rsidR="009600DC" w:rsidRPr="00655540" w:rsidRDefault="009600DC" w:rsidP="009600D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2023 год — 7,0 тыс. рублей;</w:t>
            </w:r>
          </w:p>
          <w:p w:rsidR="009600DC" w:rsidRPr="00655540" w:rsidRDefault="009600DC" w:rsidP="009600D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2024 год — 7,0 тыс. рублей;</w:t>
            </w:r>
          </w:p>
          <w:p w:rsidR="00A83D78" w:rsidRPr="00655540" w:rsidRDefault="009600DC" w:rsidP="009600D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 xml:space="preserve">2025 год — 7,0 тыс. рублей.   </w:t>
            </w:r>
          </w:p>
          <w:p w:rsidR="00A83D78" w:rsidRPr="00655540" w:rsidRDefault="00A83D78" w:rsidP="00A83D78">
            <w:pPr>
              <w:tabs>
                <w:tab w:val="left" w:pos="10800"/>
                <w:tab w:val="left" w:pos="10995"/>
                <w:tab w:val="left" w:pos="1125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Из них за счет средств областного бюджета 63,4 тыс. рублей, в том числе по годам реализации:</w:t>
            </w:r>
          </w:p>
          <w:p w:rsidR="00A83D78" w:rsidRPr="00655540" w:rsidRDefault="00A83D78" w:rsidP="00A83D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2020 год — 0,0</w:t>
            </w:r>
            <w:r w:rsidRPr="00655540">
              <w:rPr>
                <w:rFonts w:ascii="Times New Roman" w:eastAsia="Times New Roman" w:hAnsi="Times New Roman"/>
                <w:bCs/>
                <w:color w:val="00000A"/>
                <w:sz w:val="20"/>
                <w:szCs w:val="20"/>
                <w:lang w:eastAsia="ru-RU"/>
              </w:rPr>
              <w:t xml:space="preserve"> </w:t>
            </w: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тыс. рублей;</w:t>
            </w:r>
          </w:p>
          <w:p w:rsidR="00A83D78" w:rsidRPr="00655540" w:rsidRDefault="00A83D78" w:rsidP="00A83D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2021 год — 63,4 тыс. рублей;</w:t>
            </w:r>
          </w:p>
          <w:p w:rsidR="00A83D78" w:rsidRPr="00655540" w:rsidRDefault="00A83D78" w:rsidP="00A83D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2022 год — 0,0 тыс. рублей;</w:t>
            </w:r>
          </w:p>
          <w:p w:rsidR="00A83D78" w:rsidRPr="00655540" w:rsidRDefault="00A83D78" w:rsidP="00A83D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2023 год — 0,0 тыс. рублей;</w:t>
            </w:r>
          </w:p>
          <w:p w:rsidR="00A83D78" w:rsidRPr="00655540" w:rsidRDefault="00A83D78" w:rsidP="00A83D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2024 год — 0,0 тыс. рублей;</w:t>
            </w:r>
          </w:p>
          <w:p w:rsidR="006642D5" w:rsidRPr="00655540" w:rsidRDefault="00A83D78" w:rsidP="00A83D78">
            <w:pPr>
              <w:spacing w:after="0" w:line="240" w:lineRule="auto"/>
              <w:ind w:hanging="640"/>
              <w:jc w:val="both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 xml:space="preserve">2025  2025 год — 0,0 тыс. рублей.    </w:t>
            </w:r>
            <w:r w:rsidR="009600DC"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6642D5" w:rsidRPr="00655540" w:rsidTr="00A83D78">
        <w:trPr>
          <w:trHeight w:val="1832"/>
        </w:trPr>
        <w:tc>
          <w:tcPr>
            <w:tcW w:w="26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lastRenderedPageBreak/>
              <w:t>Ожидаемые результаты реализации подпрограммы 2</w:t>
            </w:r>
          </w:p>
        </w:tc>
        <w:tc>
          <w:tcPr>
            <w:tcW w:w="8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6642D5" w:rsidRPr="00655540" w:rsidRDefault="006642D5" w:rsidP="006642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  <w:t>Реализация подпрограммы 2 муниципальной программы позволит достичь следующих результатов:</w:t>
            </w:r>
          </w:p>
          <w:p w:rsidR="006642D5" w:rsidRPr="00655540" w:rsidRDefault="00AF2E3D" w:rsidP="006642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  <w:t>-</w:t>
            </w:r>
            <w:r w:rsidR="006642D5"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  <w:t>Снижение числа дорожно-транспортных происшествий с пострадавшими, с 14 единиц (</w:t>
            </w:r>
            <w:r w:rsidR="00C46511" w:rsidRPr="00655540">
              <w:rPr>
                <w:rFonts w:ascii="Times New Roman" w:eastAsia="Times New Roman" w:hAnsi="Times New Roman"/>
                <w:sz w:val="20"/>
                <w:szCs w:val="20"/>
              </w:rPr>
              <w:t>2017 год</w:t>
            </w:r>
            <w:r w:rsidR="006642D5"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  <w:t>) до 10 единиц к 2025 году (4.4.5.3*);</w:t>
            </w:r>
          </w:p>
          <w:p w:rsidR="006642D5" w:rsidRPr="00655540" w:rsidRDefault="006642D5" w:rsidP="006642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  <w:t xml:space="preserve">- Снижение смертности от дорожно-транспортных происшествий, с 8,0 случаев </w:t>
            </w:r>
            <w:r w:rsidRPr="00655540">
              <w:rPr>
                <w:rFonts w:ascii="Times New Roman" w:eastAsia="Times New Roman" w:hAnsi="Times New Roman"/>
                <w:sz w:val="20"/>
                <w:szCs w:val="20"/>
              </w:rPr>
              <w:t>на 100 тыс. человек населения в 201</w:t>
            </w:r>
            <w:r w:rsidR="00C46511" w:rsidRPr="00655540">
              <w:rPr>
                <w:rFonts w:ascii="Times New Roman" w:eastAsia="Times New Roman" w:hAnsi="Times New Roman"/>
                <w:sz w:val="20"/>
                <w:szCs w:val="20"/>
              </w:rPr>
              <w:t>7</w:t>
            </w:r>
            <w:r w:rsidRPr="00655540">
              <w:rPr>
                <w:rFonts w:ascii="Times New Roman" w:eastAsia="Times New Roman" w:hAnsi="Times New Roman"/>
                <w:sz w:val="20"/>
                <w:szCs w:val="20"/>
              </w:rPr>
              <w:t xml:space="preserve"> году до 7,7 случаев к  2025 году (4.2.5.7*).</w:t>
            </w:r>
          </w:p>
          <w:p w:rsidR="005F1834" w:rsidRPr="00655540" w:rsidRDefault="001D5058" w:rsidP="00E314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</w:pPr>
            <w:r w:rsidRPr="00655540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="00E3144F" w:rsidRPr="00655540">
              <w:rPr>
                <w:rFonts w:ascii="Times New Roman" w:hAnsi="Times New Roman"/>
                <w:sz w:val="20"/>
                <w:szCs w:val="20"/>
              </w:rPr>
              <w:t>Отсутствие</w:t>
            </w:r>
            <w:r w:rsidRPr="00655540">
              <w:rPr>
                <w:rFonts w:ascii="Times New Roman" w:hAnsi="Times New Roman"/>
                <w:sz w:val="20"/>
                <w:szCs w:val="20"/>
              </w:rPr>
              <w:t xml:space="preserve"> смертности и травматизма несовершеннолетних </w:t>
            </w:r>
            <w:r w:rsidR="00CE4276" w:rsidRPr="00655540">
              <w:rPr>
                <w:rFonts w:ascii="Times New Roman" w:eastAsia="Times New Roman" w:hAnsi="Times New Roman"/>
                <w:sz w:val="20"/>
                <w:szCs w:val="20"/>
              </w:rPr>
              <w:t>от дорожно-транспортных происшествий</w:t>
            </w:r>
            <w:r w:rsidR="00CE4276" w:rsidRPr="0065554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55540">
              <w:rPr>
                <w:rFonts w:ascii="Times New Roman" w:hAnsi="Times New Roman"/>
                <w:sz w:val="20"/>
                <w:szCs w:val="20"/>
              </w:rPr>
              <w:t xml:space="preserve">в районе </w:t>
            </w:r>
            <w:r w:rsidR="00CE4276" w:rsidRPr="00655540">
              <w:rPr>
                <w:rFonts w:ascii="Times New Roman" w:hAnsi="Times New Roman"/>
                <w:sz w:val="20"/>
                <w:szCs w:val="20"/>
              </w:rPr>
              <w:t>до 0 случаев к 2025 году</w:t>
            </w:r>
          </w:p>
        </w:tc>
      </w:tr>
    </w:tbl>
    <w:p w:rsidR="006642D5" w:rsidRPr="00655540" w:rsidRDefault="006642D5" w:rsidP="00A83D78">
      <w:pPr>
        <w:widowControl w:val="0"/>
        <w:suppressAutoHyphens/>
        <w:spacing w:after="0" w:line="200" w:lineRule="atLeas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* в соответствии с планом мероприятий по реализации Стратегии социально-экономического развития Никольского муниципального района Вологодской области на период до 2030 года, утвержденного постановлением администрации Никольского муниципального района от 21.03.2019 года № 237.</w:t>
      </w:r>
    </w:p>
    <w:p w:rsidR="006642D5" w:rsidRPr="00655540" w:rsidRDefault="006642D5" w:rsidP="006642D5">
      <w:pPr>
        <w:widowControl w:val="0"/>
        <w:suppressAutoHyphens/>
        <w:spacing w:after="0" w:line="200" w:lineRule="atLeast"/>
        <w:ind w:left="709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</w:p>
    <w:p w:rsidR="00A83D78" w:rsidRPr="00655540" w:rsidRDefault="00A83D78" w:rsidP="006642D5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/>
          <w:b/>
          <w:color w:val="00000A"/>
          <w:sz w:val="20"/>
          <w:szCs w:val="20"/>
          <w:lang w:eastAsia="ru-RU"/>
        </w:rPr>
      </w:pPr>
    </w:p>
    <w:p w:rsidR="00A83D78" w:rsidRPr="00655540" w:rsidRDefault="00A83D78" w:rsidP="006642D5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/>
          <w:b/>
          <w:color w:val="00000A"/>
          <w:sz w:val="20"/>
          <w:szCs w:val="20"/>
          <w:lang w:eastAsia="ru-RU"/>
        </w:rPr>
      </w:pPr>
    </w:p>
    <w:p w:rsidR="00A83D78" w:rsidRPr="00655540" w:rsidRDefault="00A83D78" w:rsidP="006642D5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/>
          <w:b/>
          <w:color w:val="00000A"/>
          <w:sz w:val="20"/>
          <w:szCs w:val="20"/>
          <w:lang w:eastAsia="ru-RU"/>
        </w:rPr>
      </w:pPr>
    </w:p>
    <w:p w:rsidR="00A83D78" w:rsidRPr="00655540" w:rsidRDefault="006642D5" w:rsidP="006642D5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/>
          <w:b/>
          <w:color w:val="00000A"/>
          <w:sz w:val="20"/>
          <w:szCs w:val="20"/>
          <w:lang w:eastAsia="ru-RU"/>
        </w:rPr>
      </w:pPr>
      <w:r w:rsidRPr="00655540">
        <w:rPr>
          <w:rFonts w:ascii="Times New Roman" w:eastAsia="Times New Roman" w:hAnsi="Times New Roman"/>
          <w:b/>
          <w:color w:val="00000A"/>
          <w:sz w:val="20"/>
          <w:szCs w:val="20"/>
          <w:lang w:eastAsia="ru-RU"/>
        </w:rPr>
        <w:t xml:space="preserve">Раздел 1. Общая характеристика сферы реализации подпрограммы </w:t>
      </w:r>
    </w:p>
    <w:p w:rsidR="006642D5" w:rsidRPr="00655540" w:rsidRDefault="006642D5" w:rsidP="006642D5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color w:val="00000A"/>
          <w:sz w:val="20"/>
          <w:szCs w:val="20"/>
          <w:lang w:eastAsia="ru-RU"/>
        </w:rPr>
        <w:t>2</w:t>
      </w:r>
      <w:r w:rsidR="00A83D78" w:rsidRPr="00655540">
        <w:rPr>
          <w:rFonts w:ascii="Times New Roman" w:eastAsia="Times New Roman" w:hAnsi="Times New Roman"/>
          <w:b/>
          <w:color w:val="00000A"/>
          <w:sz w:val="20"/>
          <w:szCs w:val="20"/>
          <w:lang w:eastAsia="ru-RU"/>
        </w:rPr>
        <w:t xml:space="preserve"> </w:t>
      </w:r>
      <w:r w:rsidRPr="00655540">
        <w:rPr>
          <w:rFonts w:ascii="Times New Roman" w:eastAsia="Times New Roman" w:hAnsi="Times New Roman"/>
          <w:b/>
          <w:color w:val="00000A"/>
          <w:sz w:val="20"/>
          <w:szCs w:val="20"/>
          <w:lang w:eastAsia="ru-RU"/>
        </w:rPr>
        <w:t xml:space="preserve"> муниципальной программы</w:t>
      </w:r>
    </w:p>
    <w:p w:rsidR="006642D5" w:rsidRPr="00655540" w:rsidRDefault="006642D5" w:rsidP="006642D5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</w:p>
    <w:p w:rsidR="006642D5" w:rsidRPr="00655540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A"/>
          <w:sz w:val="20"/>
          <w:szCs w:val="20"/>
          <w:lang w:eastAsia="ru-RU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 xml:space="preserve">            Безопасность дорожного движения является одной из важнейших социально-экономических и демографических задач Российской Федерации.  Аварийность на автомобильном транспорте наносит огромный материальный и моральный ущерб как обществу в целом, так и отдельным гражданам. Дорожно-транспортный травматизм приводит к исключению из сферы производства людей трудоспособного возраста. Гибнут и становятся инвалидами дети.</w:t>
      </w:r>
    </w:p>
    <w:p w:rsidR="006642D5" w:rsidRPr="00655540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A"/>
          <w:sz w:val="20"/>
          <w:szCs w:val="20"/>
          <w:lang w:eastAsia="ru-RU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ab/>
        <w:t xml:space="preserve">За период с 2015 по </w:t>
      </w:r>
      <w:r w:rsidR="007309F2" w:rsidRPr="00655540">
        <w:rPr>
          <w:rFonts w:ascii="Times New Roman" w:eastAsia="Times New Roman" w:hAnsi="Times New Roman"/>
          <w:color w:val="000000" w:themeColor="text1"/>
          <w:sz w:val="20"/>
          <w:szCs w:val="20"/>
          <w:lang w:eastAsia="ru-RU"/>
        </w:rPr>
        <w:t>2017</w:t>
      </w:r>
      <w:r w:rsidRPr="00655540">
        <w:rPr>
          <w:rFonts w:ascii="Times New Roman" w:eastAsia="Times New Roman" w:hAnsi="Times New Roman"/>
          <w:color w:val="FF0000"/>
          <w:sz w:val="20"/>
          <w:szCs w:val="20"/>
          <w:lang w:eastAsia="ru-RU"/>
        </w:rPr>
        <w:t xml:space="preserve"> </w:t>
      </w: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год в районе сократилось количество граждан, погибших в результате ДТП, с 11 до 3.</w:t>
      </w:r>
    </w:p>
    <w:p w:rsidR="006642D5" w:rsidRPr="00655540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A"/>
          <w:sz w:val="20"/>
          <w:szCs w:val="20"/>
          <w:lang w:eastAsia="ru-RU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ab/>
        <w:t xml:space="preserve">Кроме того, в </w:t>
      </w:r>
      <w:r w:rsidR="007309F2" w:rsidRPr="00655540">
        <w:rPr>
          <w:rFonts w:ascii="Times New Roman" w:eastAsia="Times New Roman" w:hAnsi="Times New Roman"/>
          <w:color w:val="000000" w:themeColor="text1"/>
          <w:sz w:val="20"/>
          <w:szCs w:val="20"/>
          <w:lang w:eastAsia="ru-RU"/>
        </w:rPr>
        <w:t>2017</w:t>
      </w: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 xml:space="preserve"> году по сравнению с 2015 сократились:</w:t>
      </w:r>
    </w:p>
    <w:p w:rsidR="006642D5" w:rsidRPr="00655540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A"/>
          <w:sz w:val="20"/>
          <w:szCs w:val="20"/>
          <w:lang w:eastAsia="ru-RU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ab/>
        <w:t>- транспортный риск (количество лиц, погибших в результате дорожно-транспортных происшествий, на 10 тыс. транспортных средств) - на 80 процентов, составив 2,7 погибших на 10 тыс. транспортных средств;</w:t>
      </w:r>
    </w:p>
    <w:p w:rsidR="006642D5" w:rsidRPr="00655540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A"/>
          <w:sz w:val="20"/>
          <w:szCs w:val="20"/>
          <w:lang w:eastAsia="ru-RU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ab/>
        <w:t>- социальный риск (количество лиц, погибших в результате дорожно-транспортных происшествий, на 100 тыс. населения) – на 68 процентов, составив 14 погибших на 100 тыс. населения;</w:t>
      </w:r>
    </w:p>
    <w:p w:rsidR="006642D5" w:rsidRPr="00655540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A"/>
          <w:sz w:val="20"/>
          <w:szCs w:val="20"/>
          <w:lang w:eastAsia="ru-RU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ab/>
        <w:t>- состояние аварийности (количество дорожно-транспортных происшествий  на 10 тыс. транспортных средств) – на 36 процентов, составив 29 происшествий на 10 тыс. транспортных средств;</w:t>
      </w:r>
    </w:p>
    <w:p w:rsidR="006642D5" w:rsidRPr="00655540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A"/>
          <w:sz w:val="20"/>
          <w:szCs w:val="20"/>
          <w:lang w:eastAsia="ru-RU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ab/>
        <w:t>- количество детей, погибших в результате дорожно-транспортных происшествий, - на 100 процентов;</w:t>
      </w:r>
    </w:p>
    <w:p w:rsidR="006642D5" w:rsidRPr="00655540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A"/>
          <w:sz w:val="20"/>
          <w:szCs w:val="20"/>
          <w:lang w:eastAsia="ru-RU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ab/>
        <w:t>- количество дорожно-транспортных происшествий с участием водителей, стаж управления транспортным средством которых не превышает 3 лет, - на 40 процентов.</w:t>
      </w:r>
    </w:p>
    <w:p w:rsidR="006642D5" w:rsidRPr="00655540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A"/>
          <w:sz w:val="20"/>
          <w:szCs w:val="20"/>
          <w:lang w:eastAsia="ru-RU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ab/>
        <w:t>Вместе с тем, обстановка с аварийностью на территории Никольского района остается сложной.</w:t>
      </w:r>
    </w:p>
    <w:p w:rsidR="006642D5" w:rsidRPr="00655540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A"/>
          <w:sz w:val="20"/>
          <w:szCs w:val="20"/>
          <w:lang w:eastAsia="ru-RU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ab/>
        <w:t xml:space="preserve">Основной причиной дорожно-транспортных происшествий является недисциплинированность водителей транспортных средств. Их доля в </w:t>
      </w:r>
      <w:r w:rsidR="007309F2" w:rsidRPr="00655540">
        <w:rPr>
          <w:rFonts w:ascii="Times New Roman" w:eastAsia="Times New Roman" w:hAnsi="Times New Roman"/>
          <w:color w:val="000000" w:themeColor="text1"/>
          <w:sz w:val="20"/>
          <w:szCs w:val="20"/>
          <w:lang w:eastAsia="ru-RU"/>
        </w:rPr>
        <w:t>2017</w:t>
      </w: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 xml:space="preserve"> году 93,7 % от всех происшествий.</w:t>
      </w:r>
    </w:p>
    <w:p w:rsidR="006642D5" w:rsidRPr="00655540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A"/>
          <w:sz w:val="20"/>
          <w:szCs w:val="20"/>
          <w:lang w:eastAsia="ru-RU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ab/>
        <w:t>По видам происшествий преобладают столкновения транспортных средств, наезды на пешехода и опрокидывания.</w:t>
      </w:r>
    </w:p>
    <w:p w:rsidR="006642D5" w:rsidRPr="00655540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A"/>
          <w:sz w:val="20"/>
          <w:szCs w:val="20"/>
          <w:lang w:eastAsia="ru-RU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ab/>
        <w:t>Основными нарушениями ПДД, допущенными водителями и ставшими причинами дорожно-транспортных происшествий, являются:</w:t>
      </w:r>
    </w:p>
    <w:p w:rsidR="006642D5" w:rsidRPr="00655540" w:rsidRDefault="00AF2E3D" w:rsidP="006642D5">
      <w:pPr>
        <w:spacing w:after="0" w:line="240" w:lineRule="auto"/>
        <w:jc w:val="both"/>
        <w:rPr>
          <w:rFonts w:ascii="Times New Roman" w:eastAsia="Times New Roman" w:hAnsi="Times New Roman"/>
          <w:color w:val="00000A"/>
          <w:sz w:val="20"/>
          <w:szCs w:val="20"/>
          <w:lang w:eastAsia="ru-RU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ab/>
        <w:t>-</w:t>
      </w:r>
      <w:r w:rsidR="006642D5" w:rsidRPr="00655540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 xml:space="preserve">превышение или несоответствие скоростного режима конкретным дорожным условиям – удельный вес таких ДТП в </w:t>
      </w:r>
      <w:r w:rsidR="007309F2" w:rsidRPr="00655540">
        <w:rPr>
          <w:rFonts w:ascii="Times New Roman" w:eastAsia="Times New Roman" w:hAnsi="Times New Roman"/>
          <w:color w:val="000000" w:themeColor="text1"/>
          <w:sz w:val="20"/>
          <w:szCs w:val="20"/>
          <w:lang w:eastAsia="ru-RU"/>
        </w:rPr>
        <w:t>2017</w:t>
      </w:r>
      <w:r w:rsidR="006642D5" w:rsidRPr="00655540">
        <w:rPr>
          <w:rFonts w:ascii="Times New Roman" w:eastAsia="Times New Roman" w:hAnsi="Times New Roman"/>
          <w:color w:val="FF0000"/>
          <w:sz w:val="20"/>
          <w:szCs w:val="20"/>
          <w:lang w:eastAsia="ru-RU"/>
        </w:rPr>
        <w:t xml:space="preserve"> </w:t>
      </w:r>
      <w:r w:rsidR="006642D5" w:rsidRPr="00655540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году составил 68,8%;</w:t>
      </w:r>
    </w:p>
    <w:p w:rsidR="006642D5" w:rsidRPr="00655540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A"/>
          <w:sz w:val="20"/>
          <w:szCs w:val="20"/>
          <w:lang w:eastAsia="ru-RU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ab/>
        <w:t>- несоблюдение очередности проезда – удельный вес 12%;</w:t>
      </w:r>
    </w:p>
    <w:p w:rsidR="006642D5" w:rsidRPr="00655540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A"/>
          <w:sz w:val="20"/>
          <w:szCs w:val="20"/>
          <w:lang w:eastAsia="ru-RU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ab/>
        <w:t>- управление в состоянии алкогольного опьянения – удельный вес 9,4%;</w:t>
      </w:r>
    </w:p>
    <w:p w:rsidR="006642D5" w:rsidRPr="00655540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A"/>
          <w:sz w:val="20"/>
          <w:szCs w:val="20"/>
          <w:lang w:eastAsia="ru-RU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ab/>
        <w:t>- выезд на сторону дороги, предназначенную для встречного движения – удельный вес 3%.</w:t>
      </w:r>
    </w:p>
    <w:p w:rsidR="006642D5" w:rsidRPr="00655540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A"/>
          <w:sz w:val="20"/>
          <w:szCs w:val="20"/>
          <w:lang w:eastAsia="ru-RU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ab/>
        <w:t xml:space="preserve">В </w:t>
      </w:r>
      <w:r w:rsidR="007309F2" w:rsidRPr="00655540">
        <w:rPr>
          <w:rFonts w:ascii="Times New Roman" w:eastAsia="Times New Roman" w:hAnsi="Times New Roman"/>
          <w:color w:val="000000" w:themeColor="text1"/>
          <w:sz w:val="20"/>
          <w:szCs w:val="20"/>
          <w:lang w:eastAsia="ru-RU"/>
        </w:rPr>
        <w:t>2017</w:t>
      </w: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 xml:space="preserve"> году зарегистрировано 2 ДТП (уменьшение на 67 процентов по отношению к уровню 2015 года) с участием детей и подростков в возрасте до 16 лет, в которых погибших нет, получили ранения 3 детей (уменьшение на 63 процента), 100 процентов всех пострадавших в дорожно-транспортных происшествиях детей являлись пассажирами транспортных средств. </w:t>
      </w:r>
    </w:p>
    <w:p w:rsidR="006642D5" w:rsidRPr="00655540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A"/>
          <w:sz w:val="20"/>
          <w:szCs w:val="20"/>
          <w:lang w:eastAsia="ru-RU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ab/>
        <w:t>Сопутствующей причиной совершения каждого четвертого ДТП являются недостатки эксплуатационного состояния улично-дорожной сети.</w:t>
      </w:r>
    </w:p>
    <w:p w:rsidR="006642D5" w:rsidRPr="00655540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A"/>
          <w:sz w:val="20"/>
          <w:szCs w:val="20"/>
          <w:lang w:eastAsia="ru-RU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ab/>
        <w:t>С учетом изложенного возникает необходимость продолжения решения задач по обеспечению безопасности дорожного движения в Никольском районе с использованием программно-целевого метода.</w:t>
      </w:r>
    </w:p>
    <w:p w:rsidR="00E41219" w:rsidRPr="00655540" w:rsidRDefault="00E41219" w:rsidP="006642D5">
      <w:pPr>
        <w:spacing w:after="0" w:line="240" w:lineRule="auto"/>
        <w:jc w:val="both"/>
        <w:rPr>
          <w:rFonts w:ascii="Times New Roman" w:eastAsia="Times New Roman" w:hAnsi="Times New Roman"/>
          <w:b/>
          <w:color w:val="00000A"/>
          <w:sz w:val="20"/>
          <w:szCs w:val="20"/>
          <w:lang w:eastAsia="ru-RU"/>
        </w:rPr>
      </w:pPr>
    </w:p>
    <w:p w:rsidR="006642D5" w:rsidRPr="00655540" w:rsidRDefault="006642D5" w:rsidP="006642D5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/>
          <w:b/>
          <w:color w:val="00000A"/>
          <w:sz w:val="20"/>
          <w:szCs w:val="20"/>
          <w:lang w:eastAsia="ru-RU"/>
        </w:rPr>
      </w:pPr>
      <w:r w:rsidRPr="00655540">
        <w:rPr>
          <w:rFonts w:ascii="Times New Roman" w:eastAsia="Times New Roman" w:hAnsi="Times New Roman"/>
          <w:b/>
          <w:color w:val="00000A"/>
          <w:sz w:val="20"/>
          <w:szCs w:val="20"/>
          <w:lang w:eastAsia="ru-RU"/>
        </w:rPr>
        <w:t>Раздел 2. Цели, задачи и целевые показатели, основные ожидаемые</w:t>
      </w:r>
    </w:p>
    <w:p w:rsidR="006642D5" w:rsidRPr="00655540" w:rsidRDefault="006642D5" w:rsidP="006642D5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A"/>
          <w:sz w:val="20"/>
          <w:szCs w:val="20"/>
          <w:lang w:eastAsia="ru-RU"/>
        </w:rPr>
      </w:pPr>
      <w:r w:rsidRPr="00655540">
        <w:rPr>
          <w:rFonts w:ascii="Times New Roman" w:eastAsia="Times New Roman" w:hAnsi="Times New Roman"/>
          <w:b/>
          <w:color w:val="00000A"/>
          <w:sz w:val="20"/>
          <w:szCs w:val="20"/>
          <w:lang w:eastAsia="ru-RU"/>
        </w:rPr>
        <w:t xml:space="preserve">конечные результаты подпрограммы 2, сроки и этапы реализации подпрограммы 2 </w:t>
      </w:r>
    </w:p>
    <w:p w:rsidR="006642D5" w:rsidRPr="00655540" w:rsidRDefault="006642D5" w:rsidP="006642D5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A"/>
          <w:sz w:val="20"/>
          <w:szCs w:val="20"/>
          <w:lang w:eastAsia="ru-RU"/>
        </w:rPr>
      </w:pPr>
      <w:r w:rsidRPr="00655540">
        <w:rPr>
          <w:rFonts w:ascii="Times New Roman" w:eastAsia="Times New Roman" w:hAnsi="Times New Roman"/>
          <w:b/>
          <w:color w:val="00000A"/>
          <w:sz w:val="20"/>
          <w:szCs w:val="20"/>
          <w:lang w:eastAsia="ru-RU"/>
        </w:rPr>
        <w:t>муниципальной программы</w:t>
      </w:r>
    </w:p>
    <w:p w:rsidR="006642D5" w:rsidRPr="00655540" w:rsidRDefault="006642D5" w:rsidP="006642D5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A"/>
          <w:sz w:val="20"/>
          <w:szCs w:val="20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 xml:space="preserve">            Целью подпрограммы 2 муниципальной программы является обеспечение безопасности жизни, здоровья граждан и их имущества, повышение гарантий их законных прав на безопасные условия движения на автомобильных дорогах района.</w:t>
      </w:r>
    </w:p>
    <w:p w:rsidR="006642D5" w:rsidRPr="00655540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A"/>
          <w:sz w:val="20"/>
          <w:szCs w:val="20"/>
          <w:lang w:eastAsia="ru-RU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</w:rPr>
        <w:t xml:space="preserve">           </w:t>
      </w:r>
      <w:proofErr w:type="gramStart"/>
      <w:r w:rsidRPr="00655540">
        <w:rPr>
          <w:rFonts w:ascii="Times New Roman" w:eastAsia="Times New Roman" w:hAnsi="Times New Roman"/>
          <w:color w:val="00000A"/>
          <w:sz w:val="20"/>
          <w:szCs w:val="20"/>
        </w:rPr>
        <w:t>Для достижения указанной цели необходимо решить следующие задач:</w:t>
      </w:r>
      <w:proofErr w:type="gramEnd"/>
    </w:p>
    <w:p w:rsidR="006642D5" w:rsidRPr="00133022" w:rsidRDefault="006642D5" w:rsidP="00133022">
      <w:pPr>
        <w:pStyle w:val="a5"/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/>
          <w:color w:val="00000A"/>
          <w:sz w:val="20"/>
          <w:szCs w:val="20"/>
          <w:lang w:eastAsia="ru-RU"/>
        </w:rPr>
      </w:pPr>
      <w:r w:rsidRPr="00133022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Повышение уровня безопасности на всех видах транспорта;</w:t>
      </w:r>
    </w:p>
    <w:p w:rsidR="006642D5" w:rsidRPr="00133022" w:rsidRDefault="006642D5" w:rsidP="00133022">
      <w:pPr>
        <w:pStyle w:val="a5"/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/>
          <w:color w:val="00000A"/>
          <w:sz w:val="20"/>
          <w:szCs w:val="20"/>
          <w:lang w:eastAsia="ru-RU"/>
        </w:rPr>
      </w:pPr>
      <w:r w:rsidRPr="00133022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Повышение безопасности дорожного движения и предотвращение дорожно-транспортных происшествий, вероятность гибели людей в которых наиболее высока;</w:t>
      </w:r>
    </w:p>
    <w:p w:rsidR="006642D5" w:rsidRPr="00133022" w:rsidRDefault="006642D5" w:rsidP="00133022">
      <w:pPr>
        <w:pStyle w:val="a5"/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/>
          <w:color w:val="00000A"/>
          <w:sz w:val="20"/>
          <w:szCs w:val="20"/>
          <w:lang w:eastAsia="ru-RU"/>
        </w:rPr>
      </w:pPr>
      <w:r w:rsidRPr="00133022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Создание и внедрение программ обучения детей и подростков правилам безопасного поведения на дорогах, поведения в случае чрезвычайных ситуаций, создание организационно-правовых механизмов защиты детей от распространения информации, причиняющей вред их здоровью и развитию;</w:t>
      </w:r>
    </w:p>
    <w:p w:rsidR="006642D5" w:rsidRPr="00655540" w:rsidRDefault="006642D5" w:rsidP="006642D5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A"/>
          <w:sz w:val="20"/>
          <w:szCs w:val="20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lastRenderedPageBreak/>
        <w:t>Реализация подпрограммы 2 муниципальной программы позволит достичь следующих результатов:</w:t>
      </w:r>
    </w:p>
    <w:p w:rsidR="006642D5" w:rsidRPr="00133022" w:rsidRDefault="006642D5" w:rsidP="00133022">
      <w:pPr>
        <w:pStyle w:val="a5"/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/>
          <w:color w:val="00000A"/>
          <w:sz w:val="20"/>
          <w:szCs w:val="20"/>
        </w:rPr>
      </w:pPr>
      <w:r w:rsidRPr="00133022">
        <w:rPr>
          <w:rFonts w:ascii="Times New Roman" w:eastAsia="Times New Roman" w:hAnsi="Times New Roman"/>
          <w:color w:val="00000A"/>
          <w:sz w:val="20"/>
          <w:szCs w:val="20"/>
        </w:rPr>
        <w:t xml:space="preserve">Снижение числа дорожно-транспортных происшествий с пострадавшими, с 14 единиц </w:t>
      </w:r>
      <w:r w:rsidRPr="00133022">
        <w:rPr>
          <w:rFonts w:ascii="Times New Roman" w:eastAsia="Times New Roman" w:hAnsi="Times New Roman"/>
          <w:color w:val="000000" w:themeColor="text1"/>
          <w:sz w:val="20"/>
          <w:szCs w:val="20"/>
        </w:rPr>
        <w:t>(</w:t>
      </w:r>
      <w:r w:rsidR="007309F2" w:rsidRPr="00133022">
        <w:rPr>
          <w:rFonts w:ascii="Times New Roman" w:eastAsia="Times New Roman" w:hAnsi="Times New Roman"/>
          <w:color w:val="000000" w:themeColor="text1"/>
          <w:sz w:val="20"/>
          <w:szCs w:val="20"/>
          <w:lang w:eastAsia="ru-RU"/>
        </w:rPr>
        <w:t>2017</w:t>
      </w:r>
      <w:r w:rsidRPr="00133022">
        <w:rPr>
          <w:rFonts w:ascii="Times New Roman" w:eastAsia="Times New Roman" w:hAnsi="Times New Roman"/>
          <w:color w:val="000000" w:themeColor="text1"/>
          <w:sz w:val="20"/>
          <w:szCs w:val="20"/>
        </w:rPr>
        <w:t xml:space="preserve"> год) </w:t>
      </w:r>
      <w:r w:rsidRPr="00133022">
        <w:rPr>
          <w:rFonts w:ascii="Times New Roman" w:eastAsia="Times New Roman" w:hAnsi="Times New Roman"/>
          <w:color w:val="00000A"/>
          <w:sz w:val="20"/>
          <w:szCs w:val="20"/>
        </w:rPr>
        <w:t>до 10 единиц к 2025 году;</w:t>
      </w:r>
    </w:p>
    <w:p w:rsidR="006642D5" w:rsidRPr="00133022" w:rsidRDefault="006642D5" w:rsidP="00133022">
      <w:pPr>
        <w:pStyle w:val="a5"/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/>
          <w:color w:val="00000A"/>
          <w:sz w:val="20"/>
          <w:szCs w:val="20"/>
        </w:rPr>
      </w:pPr>
      <w:r w:rsidRPr="00133022">
        <w:rPr>
          <w:rFonts w:ascii="Times New Roman" w:eastAsia="Times New Roman" w:hAnsi="Times New Roman"/>
          <w:color w:val="00000A"/>
          <w:sz w:val="20"/>
          <w:szCs w:val="20"/>
        </w:rPr>
        <w:t xml:space="preserve">Снижение смертности от дорожно-транспортных происшествий, с 8,0 случаев на 100 тыс. человек населения в </w:t>
      </w:r>
      <w:r w:rsidR="007309F2" w:rsidRPr="00133022">
        <w:rPr>
          <w:rFonts w:ascii="Times New Roman" w:eastAsia="Times New Roman" w:hAnsi="Times New Roman"/>
          <w:color w:val="000000" w:themeColor="text1"/>
          <w:sz w:val="20"/>
          <w:szCs w:val="20"/>
          <w:lang w:eastAsia="ru-RU"/>
        </w:rPr>
        <w:t>2017</w:t>
      </w:r>
      <w:r w:rsidRPr="00133022">
        <w:rPr>
          <w:rFonts w:ascii="Times New Roman" w:eastAsia="Times New Roman" w:hAnsi="Times New Roman"/>
          <w:color w:val="FF0000"/>
          <w:sz w:val="20"/>
          <w:szCs w:val="20"/>
        </w:rPr>
        <w:t xml:space="preserve"> </w:t>
      </w:r>
      <w:r w:rsidRPr="00133022">
        <w:rPr>
          <w:rFonts w:ascii="Times New Roman" w:eastAsia="Times New Roman" w:hAnsi="Times New Roman"/>
          <w:color w:val="000000" w:themeColor="text1"/>
          <w:sz w:val="20"/>
          <w:szCs w:val="20"/>
        </w:rPr>
        <w:t>году</w:t>
      </w:r>
      <w:r w:rsidRPr="00133022">
        <w:rPr>
          <w:rFonts w:ascii="Times New Roman" w:eastAsia="Times New Roman" w:hAnsi="Times New Roman"/>
          <w:color w:val="FF0000"/>
          <w:sz w:val="20"/>
          <w:szCs w:val="20"/>
        </w:rPr>
        <w:t xml:space="preserve"> </w:t>
      </w:r>
      <w:r w:rsidRPr="00133022">
        <w:rPr>
          <w:rFonts w:ascii="Times New Roman" w:eastAsia="Times New Roman" w:hAnsi="Times New Roman"/>
          <w:color w:val="00000A"/>
          <w:sz w:val="20"/>
          <w:szCs w:val="20"/>
        </w:rPr>
        <w:t>до 7,7 случаев к  2025 году.</w:t>
      </w:r>
    </w:p>
    <w:p w:rsidR="00C4793F" w:rsidRPr="00133022" w:rsidRDefault="00A405F6" w:rsidP="00133022">
      <w:pPr>
        <w:pStyle w:val="a5"/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133022">
        <w:rPr>
          <w:rFonts w:ascii="Times New Roman" w:eastAsia="Times New Roman" w:hAnsi="Times New Roman"/>
          <w:sz w:val="20"/>
          <w:szCs w:val="20"/>
          <w:lang w:eastAsia="ru-RU"/>
        </w:rPr>
        <w:t>С</w:t>
      </w:r>
      <w:r w:rsidR="00C4793F" w:rsidRPr="00133022">
        <w:rPr>
          <w:rFonts w:ascii="Times New Roman" w:eastAsia="Times New Roman" w:hAnsi="Times New Roman"/>
          <w:sz w:val="20"/>
          <w:szCs w:val="20"/>
          <w:lang w:eastAsia="ru-RU"/>
        </w:rPr>
        <w:t xml:space="preserve">нижение смертности </w:t>
      </w:r>
      <w:r w:rsidR="00E41219" w:rsidRPr="00133022">
        <w:rPr>
          <w:rFonts w:ascii="Times New Roman" w:eastAsia="Times New Roman" w:hAnsi="Times New Roman"/>
          <w:sz w:val="20"/>
          <w:szCs w:val="20"/>
          <w:lang w:eastAsia="ru-RU"/>
        </w:rPr>
        <w:t xml:space="preserve">и </w:t>
      </w:r>
      <w:proofErr w:type="spellStart"/>
      <w:r w:rsidR="00E41219" w:rsidRPr="00133022">
        <w:rPr>
          <w:rFonts w:ascii="Times New Roman" w:eastAsia="Times New Roman" w:hAnsi="Times New Roman"/>
          <w:sz w:val="20"/>
          <w:szCs w:val="20"/>
          <w:lang w:eastAsia="ru-RU"/>
        </w:rPr>
        <w:t>травмированности</w:t>
      </w:r>
      <w:proofErr w:type="spellEnd"/>
      <w:r w:rsidR="00E41219" w:rsidRPr="00133022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="00C4793F" w:rsidRPr="00133022">
        <w:rPr>
          <w:rFonts w:ascii="Times New Roman" w:eastAsia="Times New Roman" w:hAnsi="Times New Roman"/>
          <w:sz w:val="20"/>
          <w:szCs w:val="20"/>
          <w:lang w:eastAsia="ru-RU"/>
        </w:rPr>
        <w:t>несовершеннолетних</w:t>
      </w:r>
      <w:r w:rsidRPr="00133022">
        <w:rPr>
          <w:rFonts w:ascii="Times New Roman" w:eastAsia="Times New Roman" w:hAnsi="Times New Roman"/>
          <w:sz w:val="20"/>
          <w:szCs w:val="20"/>
        </w:rPr>
        <w:t xml:space="preserve"> от дорожно-транспортных происшествий</w:t>
      </w:r>
      <w:r w:rsidR="00894B65" w:rsidRPr="00133022">
        <w:rPr>
          <w:rFonts w:ascii="Times New Roman" w:eastAsia="Times New Roman" w:hAnsi="Times New Roman"/>
          <w:sz w:val="20"/>
          <w:szCs w:val="20"/>
        </w:rPr>
        <w:t xml:space="preserve"> 0 случаев к 2025 году</w:t>
      </w:r>
    </w:p>
    <w:p w:rsidR="006642D5" w:rsidRPr="00655540" w:rsidRDefault="006642D5" w:rsidP="006642D5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A"/>
          <w:sz w:val="20"/>
          <w:szCs w:val="20"/>
          <w:lang w:eastAsia="ru-RU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 xml:space="preserve">         Сроки реализации программы: 2020 - 2025 годы.</w:t>
      </w:r>
    </w:p>
    <w:p w:rsidR="006642D5" w:rsidRPr="00655540" w:rsidRDefault="006642D5" w:rsidP="006642D5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A"/>
          <w:sz w:val="20"/>
          <w:szCs w:val="20"/>
          <w:lang w:eastAsia="ru-RU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 xml:space="preserve">         Реализация подпрограммы 2 муниципальной программы будет осуществляться без выделения этапов.</w:t>
      </w:r>
    </w:p>
    <w:p w:rsidR="006642D5" w:rsidRPr="00655540" w:rsidRDefault="006642D5" w:rsidP="006642D5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A"/>
          <w:sz w:val="20"/>
          <w:szCs w:val="20"/>
          <w:lang w:eastAsia="ru-RU"/>
        </w:rPr>
      </w:pPr>
    </w:p>
    <w:p w:rsidR="006642D5" w:rsidRPr="00655540" w:rsidRDefault="006642D5" w:rsidP="006642D5">
      <w:pPr>
        <w:widowControl w:val="0"/>
        <w:spacing w:after="0" w:line="240" w:lineRule="auto"/>
        <w:ind w:firstLine="540"/>
        <w:jc w:val="center"/>
        <w:rPr>
          <w:rFonts w:ascii="Times New Roman" w:eastAsia="Times New Roman" w:hAnsi="Times New Roman"/>
          <w:b/>
          <w:color w:val="00000A"/>
          <w:sz w:val="20"/>
          <w:szCs w:val="20"/>
          <w:lang w:eastAsia="ru-RU"/>
        </w:rPr>
      </w:pPr>
      <w:r w:rsidRPr="00655540">
        <w:rPr>
          <w:rFonts w:ascii="Times New Roman" w:eastAsia="Times New Roman" w:hAnsi="Times New Roman"/>
          <w:b/>
          <w:color w:val="00000A"/>
          <w:sz w:val="20"/>
          <w:szCs w:val="20"/>
          <w:lang w:eastAsia="ru-RU"/>
        </w:rPr>
        <w:t>Раздел 5. Прогнозная (справочная)</w:t>
      </w: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 xml:space="preserve"> </w:t>
      </w:r>
      <w:r w:rsidRPr="00655540">
        <w:rPr>
          <w:rFonts w:ascii="Times New Roman" w:eastAsia="Times New Roman" w:hAnsi="Times New Roman"/>
          <w:b/>
          <w:color w:val="00000A"/>
          <w:sz w:val="20"/>
          <w:szCs w:val="20"/>
          <w:lang w:eastAsia="ru-RU"/>
        </w:rPr>
        <w:t>оценка объемов привлечения</w:t>
      </w:r>
    </w:p>
    <w:p w:rsidR="006642D5" w:rsidRPr="00655540" w:rsidRDefault="006642D5" w:rsidP="006642D5">
      <w:pPr>
        <w:widowControl w:val="0"/>
        <w:spacing w:after="0" w:line="240" w:lineRule="auto"/>
        <w:ind w:firstLine="540"/>
        <w:jc w:val="center"/>
        <w:rPr>
          <w:rFonts w:ascii="Times New Roman" w:eastAsia="Times New Roman" w:hAnsi="Times New Roman"/>
          <w:b/>
          <w:color w:val="00000A"/>
          <w:sz w:val="20"/>
          <w:szCs w:val="20"/>
          <w:lang w:eastAsia="ru-RU"/>
        </w:rPr>
      </w:pPr>
      <w:r w:rsidRPr="00655540">
        <w:rPr>
          <w:rFonts w:ascii="Times New Roman" w:eastAsia="Times New Roman" w:hAnsi="Times New Roman"/>
          <w:b/>
          <w:color w:val="00000A"/>
          <w:sz w:val="20"/>
          <w:szCs w:val="20"/>
          <w:lang w:eastAsia="ru-RU"/>
        </w:rPr>
        <w:t>средств</w:t>
      </w: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 xml:space="preserve"> </w:t>
      </w:r>
      <w:r w:rsidRPr="00655540">
        <w:rPr>
          <w:rFonts w:ascii="Times New Roman" w:eastAsia="Times New Roman" w:hAnsi="Times New Roman"/>
          <w:b/>
          <w:color w:val="00000A"/>
          <w:sz w:val="20"/>
          <w:szCs w:val="20"/>
          <w:lang w:eastAsia="ru-RU"/>
        </w:rPr>
        <w:t>областного бюджета, бюджетов поселений района,</w:t>
      </w:r>
    </w:p>
    <w:p w:rsidR="006642D5" w:rsidRPr="00655540" w:rsidRDefault="006642D5" w:rsidP="006642D5">
      <w:pPr>
        <w:widowControl w:val="0"/>
        <w:spacing w:after="0" w:line="240" w:lineRule="auto"/>
        <w:ind w:firstLine="540"/>
        <w:jc w:val="center"/>
        <w:rPr>
          <w:rFonts w:ascii="Times New Roman" w:eastAsia="Times New Roman" w:hAnsi="Times New Roman"/>
          <w:b/>
          <w:color w:val="00000A"/>
          <w:sz w:val="20"/>
          <w:szCs w:val="20"/>
          <w:lang w:eastAsia="ru-RU"/>
        </w:rPr>
      </w:pPr>
      <w:r w:rsidRPr="00655540">
        <w:rPr>
          <w:rFonts w:ascii="Times New Roman" w:eastAsia="Times New Roman" w:hAnsi="Times New Roman"/>
          <w:b/>
          <w:color w:val="00000A"/>
          <w:sz w:val="20"/>
          <w:szCs w:val="20"/>
          <w:lang w:eastAsia="ru-RU"/>
        </w:rPr>
        <w:t>организаций для реализации муниципальной программы</w:t>
      </w:r>
    </w:p>
    <w:p w:rsidR="006642D5" w:rsidRPr="00655540" w:rsidRDefault="006642D5" w:rsidP="006642D5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zh-CN"/>
        </w:rPr>
        <w:t>Сведения о прогнозной (справочной) оценке объемов привлечения средств областного бюджета, бюджетов поселений района</w:t>
      </w:r>
      <w:r w:rsidRPr="00655540">
        <w:rPr>
          <w:rFonts w:ascii="Times New Roman" w:eastAsia="Times New Roman" w:hAnsi="Times New Roman"/>
          <w:i/>
          <w:color w:val="00000A"/>
          <w:sz w:val="20"/>
          <w:szCs w:val="20"/>
          <w:lang w:eastAsia="zh-CN"/>
        </w:rPr>
        <w:t>,</w:t>
      </w: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zh-CN"/>
        </w:rPr>
        <w:t xml:space="preserve"> организаций, в том числе </w:t>
      </w: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 xml:space="preserve">организаций с государственным и муниципальным участием, общественных, научных и иных организаций, а также внебюджетных фондов, </w:t>
      </w: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zh-CN"/>
        </w:rPr>
        <w:t xml:space="preserve">представлены в приложении 4 </w:t>
      </w: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 xml:space="preserve">к подпрограмме 2. </w:t>
      </w:r>
    </w:p>
    <w:p w:rsidR="006642D5" w:rsidRPr="00655540" w:rsidRDefault="006642D5" w:rsidP="006642D5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</w:p>
    <w:p w:rsidR="006642D5" w:rsidRPr="00655540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A"/>
          <w:sz w:val="20"/>
          <w:szCs w:val="20"/>
          <w:lang w:eastAsia="ru-RU"/>
        </w:rPr>
      </w:pPr>
      <w:r w:rsidRPr="00655540">
        <w:rPr>
          <w:rFonts w:ascii="Times New Roman" w:eastAsia="Times New Roman" w:hAnsi="Times New Roman"/>
          <w:b/>
          <w:color w:val="00000A"/>
          <w:sz w:val="20"/>
          <w:szCs w:val="20"/>
          <w:lang w:eastAsia="ru-RU"/>
        </w:rPr>
        <w:t>Раздел 3. Характеристика основных мероприятий подпрограммы 2 муниципальной программы</w:t>
      </w:r>
    </w:p>
    <w:p w:rsidR="006642D5" w:rsidRPr="00655540" w:rsidRDefault="006642D5" w:rsidP="006642D5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/>
          <w:b/>
          <w:bCs/>
          <w:color w:val="00000A"/>
          <w:sz w:val="20"/>
          <w:szCs w:val="20"/>
          <w:lang w:eastAsia="ru-RU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 xml:space="preserve"> Программа направлена на осуществление мер по повышению безопасности дорожного движения на территории района и включает в себя следующие мероприятия, которые направлены на повышение правосознания участников дорожного движения,  в том числе несовершеннолетних, ответственности и культуры безопасного поведения на дороге:</w:t>
      </w:r>
    </w:p>
    <w:p w:rsidR="006642D5" w:rsidRPr="00655540" w:rsidRDefault="006642D5" w:rsidP="006642D5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A"/>
          <w:sz w:val="20"/>
          <w:szCs w:val="20"/>
          <w:lang w:eastAsia="ru-RU"/>
        </w:rPr>
      </w:pPr>
      <w:r w:rsidRPr="00655540">
        <w:rPr>
          <w:rFonts w:ascii="Times New Roman" w:eastAsia="Times New Roman" w:hAnsi="Times New Roman"/>
          <w:b/>
          <w:bCs/>
          <w:color w:val="00000A"/>
          <w:sz w:val="20"/>
          <w:szCs w:val="20"/>
          <w:lang w:eastAsia="ru-RU"/>
        </w:rPr>
        <w:t xml:space="preserve"> 2.1.</w:t>
      </w:r>
      <w:r w:rsidRPr="00655540">
        <w:rPr>
          <w:rFonts w:ascii="Times New Roman" w:eastAsia="Times New Roman" w:hAnsi="Times New Roman"/>
          <w:b/>
          <w:color w:val="00000A"/>
          <w:sz w:val="20"/>
          <w:szCs w:val="20"/>
          <w:lang w:eastAsia="ru-RU"/>
        </w:rPr>
        <w:t xml:space="preserve">Предупреждение опасного поведения участников дорожного движения путем организации и проведения профилактических мероприятий, и их информационно-пропагандистское сопровождение. </w:t>
      </w:r>
    </w:p>
    <w:p w:rsidR="006642D5" w:rsidRPr="00655540" w:rsidRDefault="006642D5" w:rsidP="006642D5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A"/>
          <w:sz w:val="20"/>
          <w:szCs w:val="20"/>
          <w:lang w:eastAsia="ru-RU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В рамках осуществления данного мероприятия предусматривается:</w:t>
      </w:r>
    </w:p>
    <w:p w:rsidR="006642D5" w:rsidRPr="00655540" w:rsidRDefault="006642D5" w:rsidP="006642D5">
      <w:pPr>
        <w:widowControl w:val="0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 xml:space="preserve"> </w:t>
      </w: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Организация работы по профилактике и преду</w:t>
      </w: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softHyphen/>
        <w:t>преждению ДТП с уча</w:t>
      </w: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softHyphen/>
        <w:t xml:space="preserve">стием детей и подростков (проведение акций, конкурсов, фестивалей, соревнований, мероприятий на тему безопасного поведения на дорогах, приобретение, размещение материалов по пропаганде безопасности дорожного движения и т. д.). </w:t>
      </w: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Деятельность по данному направлению предусматривает формирование знаний и навыков по безопасному дорожному движению, информирование о ситуациях, потенциально приводящих к дорожно-транспортным происшествиям, повышение культуры на дорогах</w:t>
      </w:r>
      <w:r w:rsidRPr="00655540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.</w:t>
      </w:r>
    </w:p>
    <w:p w:rsidR="006642D5" w:rsidRPr="00655540" w:rsidRDefault="006642D5" w:rsidP="006642D5">
      <w:pPr>
        <w:widowControl w:val="0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  <w:tab/>
        <w:t>2.2. Совершенствование материально-технической базы образовательных учреждений, реализующих образовательные программы с изучением правил дорожного движения</w:t>
      </w:r>
      <w:proofErr w:type="gramStart"/>
      <w:r w:rsidRPr="00655540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  <w:t xml:space="preserve"> .</w:t>
      </w:r>
      <w:proofErr w:type="gramEnd"/>
    </w:p>
    <w:p w:rsidR="006642D5" w:rsidRPr="00655540" w:rsidRDefault="006642D5" w:rsidP="006642D5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  <w:tab/>
        <w:t>В целях реализации данного мер</w:t>
      </w: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оприятия предусматривается  приобретение методической литературы  для школ района, поддержка и развитие деятельности отрядов юных инспекторов дорожного движения. </w:t>
      </w:r>
    </w:p>
    <w:p w:rsidR="006642D5" w:rsidRPr="00655540" w:rsidRDefault="006642D5" w:rsidP="006642D5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</w:p>
    <w:p w:rsidR="006642D5" w:rsidRPr="00655540" w:rsidRDefault="006642D5" w:rsidP="006642D5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</w:pPr>
      <w:r w:rsidRPr="00655540">
        <w:rPr>
          <w:rFonts w:ascii="Times New Roman" w:eastAsia="Times New Roman" w:hAnsi="Times New Roman"/>
          <w:b/>
          <w:color w:val="00000A"/>
          <w:sz w:val="20"/>
          <w:szCs w:val="20"/>
          <w:lang w:eastAsia="ru-RU"/>
        </w:rPr>
        <w:t xml:space="preserve">Раздел 4. </w:t>
      </w:r>
      <w:r w:rsidRPr="00655540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Информация о финансовом обеспечении и перечень мероприятий</w:t>
      </w:r>
    </w:p>
    <w:p w:rsidR="006642D5" w:rsidRPr="00655540" w:rsidRDefault="006642D5" w:rsidP="006642D5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/>
          <w:color w:val="00000A"/>
          <w:sz w:val="20"/>
          <w:szCs w:val="20"/>
        </w:rPr>
      </w:pPr>
      <w:r w:rsidRPr="00655540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 xml:space="preserve"> подпрограммы 2 муниципальной программы.</w:t>
      </w:r>
    </w:p>
    <w:p w:rsidR="007E7254" w:rsidRPr="00655540" w:rsidRDefault="006642D5" w:rsidP="007E7254">
      <w:pPr>
        <w:spacing w:after="0" w:line="240" w:lineRule="auto"/>
        <w:ind w:right="624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</w:rPr>
        <w:t xml:space="preserve"> </w:t>
      </w:r>
      <w:r w:rsidR="007E7254" w:rsidRPr="00655540">
        <w:rPr>
          <w:rFonts w:ascii="Times New Roman" w:eastAsia="Times New Roman" w:hAnsi="Times New Roman"/>
          <w:color w:val="000000"/>
          <w:sz w:val="20"/>
          <w:szCs w:val="20"/>
        </w:rPr>
        <w:t xml:space="preserve">Объем  средств на реализацию подпрограммы 2 муниципальной программы  составляет  171,4 тыс. рублей, в том числе по годам реализации:  </w:t>
      </w:r>
    </w:p>
    <w:p w:rsidR="007E7254" w:rsidRPr="00655540" w:rsidRDefault="007E7254" w:rsidP="007E7254">
      <w:pPr>
        <w:spacing w:after="0" w:line="240" w:lineRule="auto"/>
        <w:jc w:val="both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2020 год — 75,0</w:t>
      </w:r>
      <w:r w:rsidRPr="00655540">
        <w:rPr>
          <w:rFonts w:ascii="Times New Roman" w:eastAsia="Times New Roman" w:hAnsi="Times New Roman"/>
          <w:bCs/>
          <w:color w:val="00000A"/>
          <w:sz w:val="20"/>
          <w:szCs w:val="20"/>
          <w:lang w:eastAsia="ru-RU"/>
        </w:rPr>
        <w:t xml:space="preserve"> </w:t>
      </w: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тыс. рублей;</w:t>
      </w:r>
    </w:p>
    <w:p w:rsidR="007E7254" w:rsidRPr="00655540" w:rsidRDefault="007E7254" w:rsidP="007E7254">
      <w:pPr>
        <w:spacing w:after="0" w:line="240" w:lineRule="auto"/>
        <w:jc w:val="both"/>
        <w:rPr>
          <w:rFonts w:ascii="Times New Roman" w:eastAsia="Times New Roman" w:hAnsi="Times New Roman"/>
          <w:color w:val="00000A"/>
          <w:sz w:val="20"/>
          <w:szCs w:val="20"/>
          <w:lang w:eastAsia="ru-RU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2021 год — 68,4 тыс. рублей;</w:t>
      </w:r>
    </w:p>
    <w:p w:rsidR="007E7254" w:rsidRPr="00655540" w:rsidRDefault="007E7254" w:rsidP="007E7254">
      <w:pPr>
        <w:spacing w:after="0" w:line="240" w:lineRule="auto"/>
        <w:jc w:val="both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2022 год — 7,0 тыс. рублей;</w:t>
      </w:r>
    </w:p>
    <w:p w:rsidR="007E7254" w:rsidRPr="00655540" w:rsidRDefault="007E7254" w:rsidP="007E7254">
      <w:pPr>
        <w:spacing w:after="0" w:line="240" w:lineRule="auto"/>
        <w:jc w:val="both"/>
        <w:rPr>
          <w:rFonts w:ascii="Times New Roman" w:eastAsia="Times New Roman" w:hAnsi="Times New Roman"/>
          <w:color w:val="00000A"/>
          <w:sz w:val="20"/>
          <w:szCs w:val="20"/>
          <w:lang w:eastAsia="ru-RU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2023 год — 7,0 тыс. рублей;</w:t>
      </w:r>
    </w:p>
    <w:p w:rsidR="007E7254" w:rsidRPr="00655540" w:rsidRDefault="007E7254" w:rsidP="007E7254">
      <w:pPr>
        <w:spacing w:after="0" w:line="240" w:lineRule="auto"/>
        <w:jc w:val="both"/>
        <w:rPr>
          <w:rFonts w:ascii="Times New Roman" w:eastAsia="Times New Roman" w:hAnsi="Times New Roman"/>
          <w:color w:val="00000A"/>
          <w:sz w:val="20"/>
          <w:szCs w:val="20"/>
          <w:lang w:eastAsia="ru-RU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2024 год — 7,0 тыс. рублей;</w:t>
      </w:r>
    </w:p>
    <w:p w:rsidR="007E7254" w:rsidRPr="00655540" w:rsidRDefault="007E7254" w:rsidP="007E7254">
      <w:pPr>
        <w:spacing w:after="0" w:line="240" w:lineRule="auto"/>
        <w:jc w:val="both"/>
        <w:rPr>
          <w:rFonts w:ascii="Times New Roman" w:eastAsia="Times New Roman" w:hAnsi="Times New Roman"/>
          <w:color w:val="00000A"/>
          <w:sz w:val="20"/>
          <w:szCs w:val="20"/>
          <w:lang w:eastAsia="ru-RU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 xml:space="preserve">2025 год — 7,0 тыс. рублей.    </w:t>
      </w:r>
    </w:p>
    <w:p w:rsidR="007E7254" w:rsidRPr="00655540" w:rsidRDefault="007E7254" w:rsidP="007E7254">
      <w:pPr>
        <w:tabs>
          <w:tab w:val="left" w:pos="10800"/>
          <w:tab w:val="left" w:pos="10995"/>
          <w:tab w:val="left" w:pos="11250"/>
        </w:tabs>
        <w:spacing w:after="0" w:line="240" w:lineRule="auto"/>
        <w:jc w:val="both"/>
        <w:rPr>
          <w:rFonts w:ascii="Times New Roman" w:eastAsia="Times New Roman" w:hAnsi="Times New Roman"/>
          <w:color w:val="00000A"/>
          <w:sz w:val="20"/>
          <w:szCs w:val="20"/>
          <w:lang w:eastAsia="ru-RU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Из них за счет средств районного бюджета 108,0 тыс. рублей, в том числе по годам реализации:</w:t>
      </w:r>
    </w:p>
    <w:p w:rsidR="007E7254" w:rsidRPr="00655540" w:rsidRDefault="007E7254" w:rsidP="007E7254">
      <w:pPr>
        <w:spacing w:after="0" w:line="240" w:lineRule="auto"/>
        <w:jc w:val="both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2020 год — 75,0</w:t>
      </w:r>
      <w:r w:rsidRPr="00655540">
        <w:rPr>
          <w:rFonts w:ascii="Times New Roman" w:eastAsia="Times New Roman" w:hAnsi="Times New Roman"/>
          <w:bCs/>
          <w:color w:val="00000A"/>
          <w:sz w:val="20"/>
          <w:szCs w:val="20"/>
          <w:lang w:eastAsia="ru-RU"/>
        </w:rPr>
        <w:t xml:space="preserve"> </w:t>
      </w: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тыс. рублей;</w:t>
      </w:r>
    </w:p>
    <w:p w:rsidR="007E7254" w:rsidRPr="00655540" w:rsidRDefault="007E7254" w:rsidP="007E7254">
      <w:pPr>
        <w:spacing w:after="0" w:line="240" w:lineRule="auto"/>
        <w:jc w:val="both"/>
        <w:rPr>
          <w:rFonts w:ascii="Times New Roman" w:eastAsia="Times New Roman" w:hAnsi="Times New Roman"/>
          <w:color w:val="00000A"/>
          <w:sz w:val="20"/>
          <w:szCs w:val="20"/>
          <w:lang w:eastAsia="ru-RU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2021 год — 5,0 тыс. рублей;</w:t>
      </w:r>
    </w:p>
    <w:p w:rsidR="007E7254" w:rsidRPr="00655540" w:rsidRDefault="007E7254" w:rsidP="007E7254">
      <w:pPr>
        <w:spacing w:after="0" w:line="240" w:lineRule="auto"/>
        <w:jc w:val="both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2022 год — 7,0 тыс. рублей;</w:t>
      </w:r>
    </w:p>
    <w:p w:rsidR="007E7254" w:rsidRPr="00655540" w:rsidRDefault="007E7254" w:rsidP="007E7254">
      <w:pPr>
        <w:spacing w:after="0" w:line="240" w:lineRule="auto"/>
        <w:jc w:val="both"/>
        <w:rPr>
          <w:rFonts w:ascii="Times New Roman" w:eastAsia="Times New Roman" w:hAnsi="Times New Roman"/>
          <w:color w:val="00000A"/>
          <w:sz w:val="20"/>
          <w:szCs w:val="20"/>
          <w:lang w:eastAsia="ru-RU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2023 год — 7,0 тыс. рублей;</w:t>
      </w:r>
    </w:p>
    <w:p w:rsidR="007E7254" w:rsidRPr="00655540" w:rsidRDefault="007E7254" w:rsidP="007E7254">
      <w:pPr>
        <w:spacing w:after="0" w:line="240" w:lineRule="auto"/>
        <w:jc w:val="both"/>
        <w:rPr>
          <w:rFonts w:ascii="Times New Roman" w:eastAsia="Times New Roman" w:hAnsi="Times New Roman"/>
          <w:color w:val="00000A"/>
          <w:sz w:val="20"/>
          <w:szCs w:val="20"/>
          <w:lang w:eastAsia="ru-RU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2024 год — 7,0 тыс. рублей;</w:t>
      </w:r>
    </w:p>
    <w:p w:rsidR="007E7254" w:rsidRPr="00655540" w:rsidRDefault="007E7254" w:rsidP="007E7254">
      <w:pPr>
        <w:spacing w:after="0" w:line="240" w:lineRule="auto"/>
        <w:jc w:val="both"/>
        <w:rPr>
          <w:rFonts w:ascii="Times New Roman" w:eastAsia="Times New Roman" w:hAnsi="Times New Roman"/>
          <w:color w:val="00000A"/>
          <w:sz w:val="20"/>
          <w:szCs w:val="20"/>
          <w:lang w:eastAsia="ru-RU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 xml:space="preserve">2025 год — 7,0 тыс. рублей.   </w:t>
      </w:r>
    </w:p>
    <w:p w:rsidR="007E7254" w:rsidRPr="00655540" w:rsidRDefault="007E7254" w:rsidP="007E7254">
      <w:pPr>
        <w:tabs>
          <w:tab w:val="left" w:pos="10800"/>
          <w:tab w:val="left" w:pos="10995"/>
          <w:tab w:val="left" w:pos="11250"/>
        </w:tabs>
        <w:spacing w:after="0" w:line="240" w:lineRule="auto"/>
        <w:jc w:val="both"/>
        <w:rPr>
          <w:rFonts w:ascii="Times New Roman" w:eastAsia="Times New Roman" w:hAnsi="Times New Roman"/>
          <w:color w:val="00000A"/>
          <w:sz w:val="20"/>
          <w:szCs w:val="20"/>
          <w:lang w:eastAsia="ru-RU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Из них за счет средств областного бюджета 63,4 тыс. рублей, в том числе по годам реализации:</w:t>
      </w:r>
    </w:p>
    <w:p w:rsidR="007E7254" w:rsidRPr="00655540" w:rsidRDefault="007E7254" w:rsidP="007E7254">
      <w:pPr>
        <w:spacing w:after="0" w:line="240" w:lineRule="auto"/>
        <w:jc w:val="both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2020 год — 0,0</w:t>
      </w:r>
      <w:r w:rsidRPr="00655540">
        <w:rPr>
          <w:rFonts w:ascii="Times New Roman" w:eastAsia="Times New Roman" w:hAnsi="Times New Roman"/>
          <w:bCs/>
          <w:color w:val="00000A"/>
          <w:sz w:val="20"/>
          <w:szCs w:val="20"/>
          <w:lang w:eastAsia="ru-RU"/>
        </w:rPr>
        <w:t xml:space="preserve"> </w:t>
      </w: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тыс. рублей;</w:t>
      </w:r>
    </w:p>
    <w:p w:rsidR="007E7254" w:rsidRPr="00655540" w:rsidRDefault="007E7254" w:rsidP="007E7254">
      <w:pPr>
        <w:spacing w:after="0" w:line="240" w:lineRule="auto"/>
        <w:jc w:val="both"/>
        <w:rPr>
          <w:rFonts w:ascii="Times New Roman" w:eastAsia="Times New Roman" w:hAnsi="Times New Roman"/>
          <w:color w:val="00000A"/>
          <w:sz w:val="20"/>
          <w:szCs w:val="20"/>
          <w:lang w:eastAsia="ru-RU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2021 год — 63,4 тыс. рублей;</w:t>
      </w:r>
    </w:p>
    <w:p w:rsidR="007E7254" w:rsidRPr="00655540" w:rsidRDefault="007E7254" w:rsidP="007E7254">
      <w:pPr>
        <w:spacing w:after="0" w:line="240" w:lineRule="auto"/>
        <w:jc w:val="both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2022 год — 0,0 тыс. рублей;</w:t>
      </w:r>
    </w:p>
    <w:p w:rsidR="007E7254" w:rsidRPr="00655540" w:rsidRDefault="007E7254" w:rsidP="007E7254">
      <w:pPr>
        <w:spacing w:after="0" w:line="240" w:lineRule="auto"/>
        <w:jc w:val="both"/>
        <w:rPr>
          <w:rFonts w:ascii="Times New Roman" w:eastAsia="Times New Roman" w:hAnsi="Times New Roman"/>
          <w:color w:val="00000A"/>
          <w:sz w:val="20"/>
          <w:szCs w:val="20"/>
          <w:lang w:eastAsia="ru-RU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2023 год — 0,0 тыс. рублей;</w:t>
      </w:r>
    </w:p>
    <w:p w:rsidR="007E7254" w:rsidRPr="00655540" w:rsidRDefault="007E7254" w:rsidP="007E7254">
      <w:pPr>
        <w:spacing w:after="0" w:line="240" w:lineRule="auto"/>
        <w:jc w:val="both"/>
        <w:rPr>
          <w:rFonts w:ascii="Times New Roman" w:eastAsia="Times New Roman" w:hAnsi="Times New Roman"/>
          <w:color w:val="00000A"/>
          <w:sz w:val="20"/>
          <w:szCs w:val="20"/>
          <w:lang w:eastAsia="ru-RU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2024 год — 0,0 тыс. рублей;</w:t>
      </w:r>
    </w:p>
    <w:p w:rsidR="009600DC" w:rsidRPr="00655540" w:rsidRDefault="007E7254" w:rsidP="007E7254">
      <w:pPr>
        <w:spacing w:after="0" w:line="240" w:lineRule="auto"/>
        <w:jc w:val="both"/>
        <w:rPr>
          <w:rFonts w:ascii="Times New Roman" w:eastAsia="Times New Roman" w:hAnsi="Times New Roman"/>
          <w:color w:val="00000A"/>
          <w:sz w:val="20"/>
          <w:szCs w:val="20"/>
          <w:lang w:eastAsia="ru-RU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 xml:space="preserve">2025  2025 год — 0,0 тыс. рублей.     </w:t>
      </w:r>
      <w:r w:rsidR="009600DC" w:rsidRPr="00655540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 xml:space="preserve"> </w:t>
      </w:r>
    </w:p>
    <w:p w:rsidR="006642D5" w:rsidRPr="00655540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Сведения о расходах районного бюджета на реализацию подпрограммы 2 муниципальной программы</w:t>
      </w:r>
      <w:r w:rsidRPr="00655540">
        <w:rPr>
          <w:rFonts w:ascii="Times New Roman" w:eastAsia="Times New Roman" w:hAnsi="Times New Roman"/>
          <w:i/>
          <w:color w:val="00000A"/>
          <w:sz w:val="20"/>
          <w:szCs w:val="20"/>
          <w:lang w:eastAsia="ru-RU"/>
        </w:rPr>
        <w:t xml:space="preserve"> </w:t>
      </w: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представлены в приложении № 3 к подпрограмме 2».</w:t>
      </w:r>
    </w:p>
    <w:p w:rsidR="00133022" w:rsidRDefault="00133022" w:rsidP="006642D5">
      <w:pPr>
        <w:widowControl w:val="0"/>
        <w:spacing w:after="0" w:line="240" w:lineRule="auto"/>
        <w:ind w:firstLine="540"/>
        <w:jc w:val="center"/>
        <w:rPr>
          <w:rFonts w:ascii="Times New Roman" w:eastAsia="Times New Roman" w:hAnsi="Times New Roman"/>
          <w:b/>
          <w:color w:val="00000A"/>
          <w:sz w:val="20"/>
          <w:szCs w:val="20"/>
          <w:lang w:eastAsia="ru-RU"/>
        </w:rPr>
      </w:pPr>
    </w:p>
    <w:p w:rsidR="00133022" w:rsidRDefault="00133022" w:rsidP="006642D5">
      <w:pPr>
        <w:widowControl w:val="0"/>
        <w:spacing w:after="0" w:line="240" w:lineRule="auto"/>
        <w:ind w:firstLine="540"/>
        <w:jc w:val="center"/>
        <w:rPr>
          <w:rFonts w:ascii="Times New Roman" w:eastAsia="Times New Roman" w:hAnsi="Times New Roman"/>
          <w:b/>
          <w:color w:val="00000A"/>
          <w:sz w:val="20"/>
          <w:szCs w:val="20"/>
          <w:lang w:eastAsia="ru-RU"/>
        </w:rPr>
      </w:pPr>
    </w:p>
    <w:p w:rsidR="00133022" w:rsidRDefault="00133022" w:rsidP="006642D5">
      <w:pPr>
        <w:widowControl w:val="0"/>
        <w:spacing w:after="0" w:line="240" w:lineRule="auto"/>
        <w:ind w:firstLine="540"/>
        <w:jc w:val="center"/>
        <w:rPr>
          <w:rFonts w:ascii="Times New Roman" w:eastAsia="Times New Roman" w:hAnsi="Times New Roman"/>
          <w:b/>
          <w:color w:val="00000A"/>
          <w:sz w:val="20"/>
          <w:szCs w:val="20"/>
          <w:lang w:eastAsia="ru-RU"/>
        </w:rPr>
      </w:pPr>
    </w:p>
    <w:p w:rsidR="00133022" w:rsidRDefault="00133022" w:rsidP="006642D5">
      <w:pPr>
        <w:widowControl w:val="0"/>
        <w:spacing w:after="0" w:line="240" w:lineRule="auto"/>
        <w:ind w:firstLine="540"/>
        <w:jc w:val="center"/>
        <w:rPr>
          <w:rFonts w:ascii="Times New Roman" w:eastAsia="Times New Roman" w:hAnsi="Times New Roman"/>
          <w:b/>
          <w:color w:val="00000A"/>
          <w:sz w:val="20"/>
          <w:szCs w:val="20"/>
          <w:lang w:eastAsia="ru-RU"/>
        </w:rPr>
      </w:pPr>
    </w:p>
    <w:p w:rsidR="00133022" w:rsidRDefault="00133022" w:rsidP="006642D5">
      <w:pPr>
        <w:widowControl w:val="0"/>
        <w:spacing w:after="0" w:line="240" w:lineRule="auto"/>
        <w:ind w:firstLine="540"/>
        <w:jc w:val="center"/>
        <w:rPr>
          <w:rFonts w:ascii="Times New Roman" w:eastAsia="Times New Roman" w:hAnsi="Times New Roman"/>
          <w:b/>
          <w:color w:val="00000A"/>
          <w:sz w:val="20"/>
          <w:szCs w:val="20"/>
          <w:lang w:eastAsia="ru-RU"/>
        </w:rPr>
      </w:pPr>
    </w:p>
    <w:p w:rsidR="006642D5" w:rsidRPr="00655540" w:rsidRDefault="00E41219" w:rsidP="006642D5">
      <w:pPr>
        <w:widowControl w:val="0"/>
        <w:spacing w:after="0" w:line="240" w:lineRule="auto"/>
        <w:ind w:firstLine="540"/>
        <w:jc w:val="center"/>
        <w:rPr>
          <w:rFonts w:ascii="Times New Roman" w:eastAsia="Times New Roman" w:hAnsi="Times New Roman"/>
          <w:b/>
          <w:color w:val="00000A"/>
          <w:sz w:val="20"/>
          <w:szCs w:val="20"/>
          <w:lang w:eastAsia="ru-RU"/>
        </w:rPr>
      </w:pPr>
      <w:r w:rsidRPr="00655540">
        <w:rPr>
          <w:rFonts w:ascii="Times New Roman" w:eastAsia="Times New Roman" w:hAnsi="Times New Roman"/>
          <w:b/>
          <w:color w:val="00000A"/>
          <w:sz w:val="20"/>
          <w:szCs w:val="20"/>
          <w:lang w:eastAsia="ru-RU"/>
        </w:rPr>
        <w:lastRenderedPageBreak/>
        <w:t>Р</w:t>
      </w:r>
      <w:r w:rsidR="006642D5" w:rsidRPr="00655540">
        <w:rPr>
          <w:rFonts w:ascii="Times New Roman" w:eastAsia="Times New Roman" w:hAnsi="Times New Roman"/>
          <w:b/>
          <w:color w:val="00000A"/>
          <w:sz w:val="20"/>
          <w:szCs w:val="20"/>
          <w:lang w:eastAsia="ru-RU"/>
        </w:rPr>
        <w:t>аздел 5. Прогнозная (справочная)</w:t>
      </w:r>
      <w:r w:rsidR="006642D5" w:rsidRPr="00655540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 xml:space="preserve"> </w:t>
      </w:r>
      <w:r w:rsidR="006642D5" w:rsidRPr="00655540">
        <w:rPr>
          <w:rFonts w:ascii="Times New Roman" w:eastAsia="Times New Roman" w:hAnsi="Times New Roman"/>
          <w:b/>
          <w:color w:val="00000A"/>
          <w:sz w:val="20"/>
          <w:szCs w:val="20"/>
          <w:lang w:eastAsia="ru-RU"/>
        </w:rPr>
        <w:t>оценка объемов привлечения</w:t>
      </w:r>
    </w:p>
    <w:p w:rsidR="006642D5" w:rsidRPr="00655540" w:rsidRDefault="006642D5" w:rsidP="006642D5">
      <w:pPr>
        <w:widowControl w:val="0"/>
        <w:spacing w:after="0" w:line="240" w:lineRule="auto"/>
        <w:ind w:firstLine="540"/>
        <w:jc w:val="center"/>
        <w:rPr>
          <w:rFonts w:ascii="Times New Roman" w:eastAsia="Times New Roman" w:hAnsi="Times New Roman"/>
          <w:b/>
          <w:color w:val="00000A"/>
          <w:sz w:val="20"/>
          <w:szCs w:val="20"/>
          <w:lang w:eastAsia="ru-RU"/>
        </w:rPr>
      </w:pPr>
      <w:r w:rsidRPr="00655540">
        <w:rPr>
          <w:rFonts w:ascii="Times New Roman" w:eastAsia="Times New Roman" w:hAnsi="Times New Roman"/>
          <w:b/>
          <w:color w:val="00000A"/>
          <w:sz w:val="20"/>
          <w:szCs w:val="20"/>
          <w:lang w:eastAsia="ru-RU"/>
        </w:rPr>
        <w:t>средств</w:t>
      </w: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 xml:space="preserve"> </w:t>
      </w:r>
      <w:r w:rsidRPr="00655540">
        <w:rPr>
          <w:rFonts w:ascii="Times New Roman" w:eastAsia="Times New Roman" w:hAnsi="Times New Roman"/>
          <w:b/>
          <w:color w:val="00000A"/>
          <w:sz w:val="20"/>
          <w:szCs w:val="20"/>
          <w:lang w:eastAsia="ru-RU"/>
        </w:rPr>
        <w:t>областного бюджета, бюджетов поселений района,</w:t>
      </w:r>
    </w:p>
    <w:p w:rsidR="006642D5" w:rsidRPr="00655540" w:rsidRDefault="006642D5" w:rsidP="006642D5">
      <w:pPr>
        <w:widowControl w:val="0"/>
        <w:spacing w:after="0" w:line="240" w:lineRule="auto"/>
        <w:ind w:firstLine="540"/>
        <w:jc w:val="center"/>
        <w:rPr>
          <w:rFonts w:ascii="Times New Roman" w:eastAsia="Times New Roman" w:hAnsi="Times New Roman"/>
          <w:b/>
          <w:color w:val="00000A"/>
          <w:sz w:val="20"/>
          <w:szCs w:val="20"/>
          <w:lang w:eastAsia="ru-RU"/>
        </w:rPr>
      </w:pPr>
      <w:r w:rsidRPr="00655540">
        <w:rPr>
          <w:rFonts w:ascii="Times New Roman" w:eastAsia="Times New Roman" w:hAnsi="Times New Roman"/>
          <w:b/>
          <w:color w:val="00000A"/>
          <w:sz w:val="20"/>
          <w:szCs w:val="20"/>
          <w:lang w:eastAsia="ru-RU"/>
        </w:rPr>
        <w:t>организаций для реализации муниципальной программы</w:t>
      </w:r>
    </w:p>
    <w:p w:rsidR="006642D5" w:rsidRPr="00655540" w:rsidRDefault="006642D5" w:rsidP="006642D5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Сведения о прогнозной (справочной) оценке объемов привлечения средств областного бюджета, бюджетов поселений района</w:t>
      </w:r>
      <w:r w:rsidRPr="00655540">
        <w:rPr>
          <w:rFonts w:ascii="Times New Roman" w:eastAsia="Times New Roman" w:hAnsi="Times New Roman"/>
          <w:i/>
          <w:color w:val="00000A"/>
          <w:sz w:val="20"/>
          <w:szCs w:val="20"/>
          <w:lang w:eastAsia="ru-RU"/>
        </w:rPr>
        <w:t>,</w:t>
      </w: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 xml:space="preserve"> организаций, в том числе организаций с государственным и муниципальным участием, общественных, научных и иных организаций, а также внебюджетных фондов, представлены в приложении 4 к подпрограмме 2. </w:t>
      </w:r>
    </w:p>
    <w:p w:rsidR="00133022" w:rsidRDefault="006642D5" w:rsidP="006642D5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A"/>
          <w:sz w:val="20"/>
          <w:szCs w:val="20"/>
          <w:lang w:eastAsia="ru-RU"/>
        </w:rPr>
      </w:pPr>
      <w:r w:rsidRPr="00655540">
        <w:rPr>
          <w:rFonts w:ascii="Times New Roman" w:eastAsia="Times New Roman" w:hAnsi="Times New Roman"/>
          <w:b/>
          <w:color w:val="00000A"/>
          <w:sz w:val="20"/>
          <w:szCs w:val="20"/>
          <w:lang w:eastAsia="ru-RU"/>
        </w:rPr>
        <w:t xml:space="preserve"> </w:t>
      </w:r>
    </w:p>
    <w:p w:rsidR="006642D5" w:rsidRPr="00655540" w:rsidRDefault="006642D5" w:rsidP="006642D5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A"/>
          <w:sz w:val="20"/>
          <w:szCs w:val="20"/>
          <w:lang w:eastAsia="ru-RU"/>
        </w:rPr>
      </w:pPr>
      <w:r w:rsidRPr="00655540">
        <w:rPr>
          <w:rFonts w:ascii="Times New Roman" w:eastAsia="Times New Roman" w:hAnsi="Times New Roman"/>
          <w:b/>
          <w:color w:val="00000A"/>
          <w:sz w:val="20"/>
          <w:szCs w:val="20"/>
          <w:lang w:eastAsia="ru-RU"/>
        </w:rPr>
        <w:t xml:space="preserve">Раздел 6. Характеристика мер правового регулирования </w:t>
      </w:r>
    </w:p>
    <w:p w:rsidR="006642D5" w:rsidRPr="00655540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 xml:space="preserve">         Сведения об основных мерах правового регулирования  в сфере реализации муниципальной программы приведены в приложении 5  к подпрограмме 2.    </w:t>
      </w:r>
    </w:p>
    <w:p w:rsidR="00133022" w:rsidRDefault="00133022" w:rsidP="006642D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A"/>
          <w:sz w:val="20"/>
          <w:szCs w:val="20"/>
          <w:lang w:eastAsia="zh-CN"/>
        </w:rPr>
      </w:pPr>
    </w:p>
    <w:p w:rsidR="006642D5" w:rsidRPr="00655540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color w:val="00000A"/>
          <w:sz w:val="20"/>
          <w:szCs w:val="20"/>
          <w:lang w:eastAsia="zh-CN"/>
        </w:rPr>
        <w:t>Раздел 7. Прогноз сводных показателей муниципальных заданий на оказание</w:t>
      </w:r>
    </w:p>
    <w:p w:rsidR="006642D5" w:rsidRPr="00655540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color w:val="00000A"/>
          <w:sz w:val="20"/>
          <w:szCs w:val="20"/>
          <w:lang w:eastAsia="zh-CN"/>
        </w:rPr>
        <w:t>муниципальных услуг (выполнение работ) муниципальными учреждениями</w:t>
      </w:r>
    </w:p>
    <w:p w:rsidR="006642D5" w:rsidRPr="00655540" w:rsidRDefault="006642D5" w:rsidP="006642D5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zh-CN"/>
        </w:rPr>
        <w:t>Оказание муниципальными учреждениями муниципальных услуг физическим и (или) юридическим лицам в рамках реализации подпрограммы не запланировано.</w:t>
      </w:r>
    </w:p>
    <w:p w:rsidR="00133022" w:rsidRDefault="00133022" w:rsidP="006642D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A"/>
          <w:sz w:val="20"/>
          <w:szCs w:val="20"/>
          <w:lang w:eastAsia="zh-CN"/>
        </w:rPr>
      </w:pPr>
    </w:p>
    <w:p w:rsidR="006642D5" w:rsidRPr="00655540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color w:val="00000A"/>
          <w:sz w:val="20"/>
          <w:szCs w:val="20"/>
          <w:lang w:eastAsia="zh-CN"/>
        </w:rPr>
        <w:t xml:space="preserve">Раздел 8. Информация об инвестиционных проектах, </w:t>
      </w:r>
    </w:p>
    <w:p w:rsidR="006642D5" w:rsidRPr="00655540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A"/>
          <w:sz w:val="20"/>
          <w:szCs w:val="20"/>
          <w:lang w:eastAsia="zh-CN"/>
        </w:rPr>
      </w:pPr>
      <w:proofErr w:type="gramStart"/>
      <w:r w:rsidRPr="00655540">
        <w:rPr>
          <w:rFonts w:ascii="Times New Roman" w:eastAsia="Times New Roman" w:hAnsi="Times New Roman"/>
          <w:b/>
          <w:color w:val="00000A"/>
          <w:sz w:val="20"/>
          <w:szCs w:val="20"/>
          <w:lang w:eastAsia="zh-CN"/>
        </w:rPr>
        <w:t>реализуемых в рамках подпрограммы</w:t>
      </w:r>
      <w:proofErr w:type="gramEnd"/>
    </w:p>
    <w:p w:rsidR="006642D5" w:rsidRPr="00655540" w:rsidRDefault="006642D5" w:rsidP="006642D5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zh-CN"/>
        </w:rPr>
        <w:t>Инвестиционные проекты, исполнение которых полностью или частично осуществляется за счет средств районного бюджета, отсутствуют.</w:t>
      </w:r>
    </w:p>
    <w:p w:rsidR="00133022" w:rsidRDefault="00133022" w:rsidP="006642D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A"/>
          <w:sz w:val="20"/>
          <w:szCs w:val="20"/>
          <w:lang w:eastAsia="zh-CN"/>
        </w:rPr>
      </w:pPr>
    </w:p>
    <w:p w:rsidR="006642D5" w:rsidRPr="00655540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color w:val="00000A"/>
          <w:sz w:val="20"/>
          <w:szCs w:val="20"/>
          <w:lang w:eastAsia="zh-CN"/>
        </w:rPr>
        <w:t>Раздел 9.</w:t>
      </w: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zh-CN"/>
        </w:rPr>
        <w:t xml:space="preserve"> </w:t>
      </w:r>
      <w:r w:rsidRPr="00655540">
        <w:rPr>
          <w:rFonts w:ascii="Times New Roman" w:eastAsia="Times New Roman" w:hAnsi="Times New Roman"/>
          <w:b/>
          <w:color w:val="00000A"/>
          <w:sz w:val="20"/>
          <w:szCs w:val="20"/>
          <w:lang w:eastAsia="zh-CN"/>
        </w:rPr>
        <w:t xml:space="preserve">Информация об участии в реализации подпрограммы </w:t>
      </w:r>
    </w:p>
    <w:p w:rsidR="006642D5" w:rsidRPr="00655540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color w:val="00000A"/>
          <w:sz w:val="20"/>
          <w:szCs w:val="20"/>
          <w:lang w:eastAsia="zh-CN"/>
        </w:rPr>
        <w:t>муниципальной программы организаций с государственным и муниципальным участием, общественных, научных и иных организаций, внебюджетных фондов</w:t>
      </w:r>
    </w:p>
    <w:p w:rsidR="006642D5" w:rsidRPr="00655540" w:rsidRDefault="006642D5" w:rsidP="006642D5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zh-CN"/>
        </w:rPr>
        <w:t>Организации с государственным и муниципальным участием, общественные, научные и иные организации, внебюджетные фонды в реализации подпрограммы муниципальной программы не участвуют.</w:t>
      </w:r>
    </w:p>
    <w:p w:rsidR="006642D5" w:rsidRPr="00655540" w:rsidRDefault="006642D5" w:rsidP="006642D5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A"/>
          <w:sz w:val="20"/>
          <w:szCs w:val="20"/>
          <w:lang w:eastAsia="zh-CN"/>
        </w:rPr>
      </w:pPr>
    </w:p>
    <w:p w:rsidR="006642D5" w:rsidRPr="00655540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color w:val="00000A"/>
          <w:sz w:val="20"/>
          <w:szCs w:val="20"/>
          <w:lang w:eastAsia="zh-CN"/>
        </w:rPr>
        <w:t xml:space="preserve">Раздел 10. Сведения об участии органов местного самоуправления поселений </w:t>
      </w:r>
    </w:p>
    <w:p w:rsidR="006642D5" w:rsidRPr="00655540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color w:val="00000A"/>
          <w:sz w:val="20"/>
          <w:szCs w:val="20"/>
          <w:lang w:eastAsia="zh-CN"/>
        </w:rPr>
        <w:t>муниципального образования в реализации подпрограммы</w:t>
      </w:r>
    </w:p>
    <w:p w:rsidR="006642D5" w:rsidRPr="00655540" w:rsidRDefault="006642D5" w:rsidP="006642D5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zh-CN"/>
        </w:rPr>
        <w:t>Участие поселений района в реализации муниципальной программы не предусмотрено.</w:t>
      </w:r>
    </w:p>
    <w:p w:rsidR="006642D5" w:rsidRPr="00655540" w:rsidRDefault="006642D5" w:rsidP="006642D5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</w:p>
    <w:p w:rsidR="006642D5" w:rsidRPr="00655540" w:rsidRDefault="006642D5" w:rsidP="006642D5">
      <w:pPr>
        <w:spacing w:after="0" w:line="200" w:lineRule="atLeast"/>
        <w:jc w:val="both"/>
        <w:rPr>
          <w:rFonts w:ascii="Times New Roman" w:eastAsia="Times New Roman" w:hAnsi="Times New Roman"/>
          <w:b/>
          <w:color w:val="00000A"/>
          <w:sz w:val="20"/>
          <w:szCs w:val="20"/>
          <w:lang w:eastAsia="ru-RU"/>
        </w:rPr>
        <w:sectPr w:rsidR="006642D5" w:rsidRPr="00655540">
          <w:footerReference w:type="default" r:id="rId31"/>
          <w:pgSz w:w="11906" w:h="16838"/>
          <w:pgMar w:top="426" w:right="851" w:bottom="284" w:left="1418" w:header="0" w:footer="0" w:gutter="0"/>
          <w:cols w:space="720"/>
          <w:formProt w:val="0"/>
          <w:docGrid w:linePitch="360" w:charSpace="2047"/>
        </w:sectPr>
      </w:pPr>
      <w:r w:rsidRPr="00655540">
        <w:rPr>
          <w:rFonts w:ascii="Times New Roman" w:eastAsia="Times New Roman" w:hAnsi="Times New Roman"/>
          <w:b/>
          <w:bCs/>
          <w:color w:val="00000A"/>
          <w:sz w:val="20"/>
          <w:szCs w:val="20"/>
          <w:lang w:eastAsia="ru-RU"/>
        </w:rPr>
        <w:t xml:space="preserve">         </w:t>
      </w:r>
    </w:p>
    <w:p w:rsidR="006642D5" w:rsidRPr="00655540" w:rsidRDefault="006642D5" w:rsidP="006642D5">
      <w:pPr>
        <w:widowControl w:val="0"/>
        <w:tabs>
          <w:tab w:val="left" w:pos="13830"/>
        </w:tabs>
        <w:spacing w:after="0" w:line="240" w:lineRule="auto"/>
        <w:jc w:val="right"/>
        <w:rPr>
          <w:rFonts w:ascii="Times New Roman" w:eastAsia="Times New Roman" w:hAnsi="Times New Roman"/>
          <w:b/>
          <w:color w:val="00000A"/>
          <w:sz w:val="20"/>
          <w:szCs w:val="20"/>
          <w:lang w:eastAsia="ru-RU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Приложение 1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к подпрограмме 2</w:t>
      </w:r>
      <w:r w:rsidRPr="00655540">
        <w:rPr>
          <w:rFonts w:ascii="Times New Roman" w:eastAsia="Times New Roman" w:hAnsi="Times New Roman"/>
          <w:b/>
          <w:color w:val="00000A"/>
          <w:sz w:val="20"/>
          <w:szCs w:val="20"/>
          <w:lang w:eastAsia="ru-RU"/>
        </w:rPr>
        <w:t xml:space="preserve"> </w:t>
      </w: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муниципальной программы</w:t>
      </w:r>
    </w:p>
    <w:p w:rsidR="006642D5" w:rsidRPr="00655540" w:rsidRDefault="006642D5" w:rsidP="006642D5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A"/>
          <w:sz w:val="20"/>
          <w:szCs w:val="20"/>
        </w:rPr>
      </w:pPr>
      <w:r w:rsidRPr="00655540">
        <w:rPr>
          <w:rFonts w:ascii="Times New Roman" w:eastAsia="Times New Roman" w:hAnsi="Times New Roman"/>
          <w:b/>
          <w:color w:val="00000A"/>
          <w:sz w:val="20"/>
          <w:szCs w:val="20"/>
          <w:lang w:eastAsia="ru-RU"/>
        </w:rPr>
        <w:t xml:space="preserve">Сведения о целевых показателях (индикаторах) подпрограммы 2 </w:t>
      </w:r>
      <w:r w:rsidRPr="00655540">
        <w:rPr>
          <w:rFonts w:ascii="Times New Roman" w:eastAsia="Times New Roman" w:hAnsi="Times New Roman"/>
          <w:b/>
          <w:color w:val="00000A"/>
          <w:sz w:val="20"/>
          <w:szCs w:val="20"/>
        </w:rPr>
        <w:t>муниципальной программы</w:t>
      </w:r>
    </w:p>
    <w:tbl>
      <w:tblPr>
        <w:tblW w:w="16355" w:type="dxa"/>
        <w:tblInd w:w="-527" w:type="dxa"/>
        <w:tblBorders>
          <w:top w:val="single" w:sz="4" w:space="0" w:color="000001"/>
          <w:left w:val="single" w:sz="4" w:space="0" w:color="000001"/>
        </w:tblBorders>
        <w:tblCellMar>
          <w:left w:w="40" w:type="dxa"/>
          <w:right w:w="75" w:type="dxa"/>
        </w:tblCellMar>
        <w:tblLook w:val="0000" w:firstRow="0" w:lastRow="0" w:firstColumn="0" w:lastColumn="0" w:noHBand="0" w:noVBand="0"/>
      </w:tblPr>
      <w:tblGrid>
        <w:gridCol w:w="684"/>
        <w:gridCol w:w="2142"/>
        <w:gridCol w:w="2419"/>
        <w:gridCol w:w="1191"/>
        <w:gridCol w:w="1081"/>
        <w:gridCol w:w="1258"/>
        <w:gridCol w:w="937"/>
        <w:gridCol w:w="1318"/>
        <w:gridCol w:w="1263"/>
        <w:gridCol w:w="1263"/>
        <w:gridCol w:w="1247"/>
        <w:gridCol w:w="1552"/>
      </w:tblGrid>
      <w:tr w:rsidR="006642D5" w:rsidRPr="00655540" w:rsidTr="00157E35">
        <w:trPr>
          <w:cantSplit/>
          <w:trHeight w:val="320"/>
        </w:trPr>
        <w:tc>
          <w:tcPr>
            <w:tcW w:w="684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  <w:t xml:space="preserve">N </w:t>
            </w: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  <w:br/>
            </w:r>
            <w:proofErr w:type="gramStart"/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  <w:t>п</w:t>
            </w:r>
            <w:proofErr w:type="gramEnd"/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  <w:t>/п</w:t>
            </w:r>
          </w:p>
        </w:tc>
        <w:tc>
          <w:tcPr>
            <w:tcW w:w="2142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  <w:t>Задачи, направленные на  достижение цели</w:t>
            </w:r>
          </w:p>
        </w:tc>
        <w:tc>
          <w:tcPr>
            <w:tcW w:w="2419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  <w:t>Наименование индикатора   (показателя)</w:t>
            </w:r>
          </w:p>
        </w:tc>
        <w:tc>
          <w:tcPr>
            <w:tcW w:w="1191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  <w:t>Ед.  измерения</w:t>
            </w:r>
          </w:p>
        </w:tc>
        <w:tc>
          <w:tcPr>
            <w:tcW w:w="9919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  <w:t>Значение целевого показателя (индикатора)</w:t>
            </w:r>
          </w:p>
        </w:tc>
      </w:tr>
      <w:tr w:rsidR="006642D5" w:rsidRPr="00655540" w:rsidTr="00157E35">
        <w:trPr>
          <w:cantSplit/>
          <w:trHeight w:val="645"/>
        </w:trPr>
        <w:tc>
          <w:tcPr>
            <w:tcW w:w="684" w:type="dxa"/>
            <w:vMerge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</w:pPr>
          </w:p>
        </w:tc>
        <w:tc>
          <w:tcPr>
            <w:tcW w:w="2142" w:type="dxa"/>
            <w:vMerge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</w:pPr>
          </w:p>
        </w:tc>
        <w:tc>
          <w:tcPr>
            <w:tcW w:w="2419" w:type="dxa"/>
            <w:vMerge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</w:pPr>
          </w:p>
        </w:tc>
        <w:tc>
          <w:tcPr>
            <w:tcW w:w="1191" w:type="dxa"/>
            <w:vMerge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</w:pPr>
          </w:p>
        </w:tc>
        <w:tc>
          <w:tcPr>
            <w:tcW w:w="10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  <w:t xml:space="preserve">Отчетное </w:t>
            </w:r>
          </w:p>
        </w:tc>
        <w:tc>
          <w:tcPr>
            <w:tcW w:w="12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  <w:t>оценочное</w:t>
            </w:r>
          </w:p>
        </w:tc>
        <w:tc>
          <w:tcPr>
            <w:tcW w:w="7580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  <w:t>плановое</w:t>
            </w:r>
          </w:p>
        </w:tc>
      </w:tr>
      <w:tr w:rsidR="006642D5" w:rsidRPr="00655540" w:rsidTr="00157E35">
        <w:trPr>
          <w:cantSplit/>
          <w:trHeight w:val="645"/>
        </w:trPr>
        <w:tc>
          <w:tcPr>
            <w:tcW w:w="684" w:type="dxa"/>
            <w:tcBorders>
              <w:left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</w:pPr>
          </w:p>
        </w:tc>
        <w:tc>
          <w:tcPr>
            <w:tcW w:w="2142" w:type="dxa"/>
            <w:tcBorders>
              <w:left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</w:pPr>
          </w:p>
        </w:tc>
        <w:tc>
          <w:tcPr>
            <w:tcW w:w="2419" w:type="dxa"/>
            <w:tcBorders>
              <w:left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</w:pPr>
          </w:p>
        </w:tc>
        <w:tc>
          <w:tcPr>
            <w:tcW w:w="1191" w:type="dxa"/>
            <w:tcBorders>
              <w:left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</w:pPr>
          </w:p>
        </w:tc>
        <w:tc>
          <w:tcPr>
            <w:tcW w:w="10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655540" w:rsidRDefault="006642D5" w:rsidP="001567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  <w:t>201</w:t>
            </w:r>
            <w:r w:rsidR="0015678B"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  <w:t>7</w:t>
            </w: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  <w:t xml:space="preserve"> год </w:t>
            </w:r>
          </w:p>
        </w:tc>
        <w:tc>
          <w:tcPr>
            <w:tcW w:w="12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  <w:t>2019 год</w:t>
            </w:r>
          </w:p>
        </w:tc>
        <w:tc>
          <w:tcPr>
            <w:tcW w:w="9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  <w:t xml:space="preserve"> 2020 год</w:t>
            </w:r>
          </w:p>
        </w:tc>
        <w:tc>
          <w:tcPr>
            <w:tcW w:w="13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  <w:t xml:space="preserve"> 2021 год</w:t>
            </w:r>
          </w:p>
        </w:tc>
        <w:tc>
          <w:tcPr>
            <w:tcW w:w="12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2022 год</w:t>
            </w:r>
          </w:p>
        </w:tc>
        <w:tc>
          <w:tcPr>
            <w:tcW w:w="12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2023 год</w:t>
            </w:r>
          </w:p>
        </w:tc>
        <w:tc>
          <w:tcPr>
            <w:tcW w:w="12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2024  год </w:t>
            </w:r>
          </w:p>
        </w:tc>
        <w:tc>
          <w:tcPr>
            <w:tcW w:w="1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 2025 год</w:t>
            </w:r>
          </w:p>
        </w:tc>
      </w:tr>
      <w:tr w:rsidR="006642D5" w:rsidRPr="00655540" w:rsidTr="00157E35">
        <w:tc>
          <w:tcPr>
            <w:tcW w:w="6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  <w:t xml:space="preserve"> 1 </w:t>
            </w:r>
          </w:p>
        </w:tc>
        <w:tc>
          <w:tcPr>
            <w:tcW w:w="21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  <w:t xml:space="preserve">               2               </w:t>
            </w:r>
          </w:p>
        </w:tc>
        <w:tc>
          <w:tcPr>
            <w:tcW w:w="24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  <w:t xml:space="preserve">            3             </w:t>
            </w:r>
          </w:p>
        </w:tc>
        <w:tc>
          <w:tcPr>
            <w:tcW w:w="11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  <w:t>4</w:t>
            </w:r>
          </w:p>
        </w:tc>
        <w:tc>
          <w:tcPr>
            <w:tcW w:w="10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  <w:t>5</w:t>
            </w:r>
          </w:p>
        </w:tc>
        <w:tc>
          <w:tcPr>
            <w:tcW w:w="12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  <w:t>6</w:t>
            </w:r>
          </w:p>
        </w:tc>
        <w:tc>
          <w:tcPr>
            <w:tcW w:w="9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  <w:t>7</w:t>
            </w:r>
          </w:p>
        </w:tc>
        <w:tc>
          <w:tcPr>
            <w:tcW w:w="13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  <w:t>8</w:t>
            </w:r>
          </w:p>
        </w:tc>
        <w:tc>
          <w:tcPr>
            <w:tcW w:w="12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  <w:t>9</w:t>
            </w:r>
          </w:p>
        </w:tc>
        <w:tc>
          <w:tcPr>
            <w:tcW w:w="12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  <w:t>10</w:t>
            </w:r>
          </w:p>
        </w:tc>
        <w:tc>
          <w:tcPr>
            <w:tcW w:w="12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  <w:t>11</w:t>
            </w:r>
          </w:p>
        </w:tc>
        <w:tc>
          <w:tcPr>
            <w:tcW w:w="1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  <w:t>12</w:t>
            </w:r>
          </w:p>
        </w:tc>
      </w:tr>
      <w:tr w:rsidR="006642D5" w:rsidRPr="00655540" w:rsidTr="00157E35">
        <w:trPr>
          <w:cantSplit/>
          <w:trHeight w:val="760"/>
        </w:trPr>
        <w:tc>
          <w:tcPr>
            <w:tcW w:w="684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655540" w:rsidRDefault="006642D5" w:rsidP="006642D5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  <w:t>1.</w:t>
            </w:r>
          </w:p>
        </w:tc>
        <w:tc>
          <w:tcPr>
            <w:tcW w:w="2142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</w:pPr>
            <w:r w:rsidRPr="00655540">
              <w:rPr>
                <w:rFonts w:ascii="Times New Roman" w:eastAsia="Times New Roman" w:hAnsi="Times New Roman"/>
                <w:b/>
                <w:bCs/>
                <w:i/>
                <w:color w:val="00000A"/>
                <w:sz w:val="20"/>
                <w:szCs w:val="20"/>
              </w:rPr>
              <w:t>Задача 1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Повышение уровня безопасности на всех видах транспорта.</w:t>
            </w:r>
          </w:p>
          <w:p w:rsidR="006642D5" w:rsidRPr="00655540" w:rsidRDefault="006642D5" w:rsidP="006642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</w:pPr>
          </w:p>
          <w:p w:rsidR="006642D5" w:rsidRPr="00655540" w:rsidRDefault="006642D5" w:rsidP="006642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</w:pP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</w:pPr>
          </w:p>
        </w:tc>
        <w:tc>
          <w:tcPr>
            <w:tcW w:w="2419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A"/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i/>
                <w:iCs/>
                <w:color w:val="00000A"/>
                <w:sz w:val="20"/>
                <w:szCs w:val="20"/>
              </w:rPr>
              <w:t>Целевой показатель 1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A"/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i/>
                <w:iCs/>
                <w:color w:val="00000A"/>
                <w:sz w:val="20"/>
                <w:szCs w:val="20"/>
              </w:rPr>
              <w:t>Смертность от дорожно-транспортных происшествий, случаев на 100 тыс. человек населения</w:t>
            </w:r>
          </w:p>
        </w:tc>
        <w:tc>
          <w:tcPr>
            <w:tcW w:w="1191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  <w:t>чел.</w:t>
            </w:r>
          </w:p>
        </w:tc>
        <w:tc>
          <w:tcPr>
            <w:tcW w:w="1081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8,0</w:t>
            </w:r>
          </w:p>
        </w:tc>
        <w:tc>
          <w:tcPr>
            <w:tcW w:w="1258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8,0</w:t>
            </w:r>
          </w:p>
        </w:tc>
        <w:tc>
          <w:tcPr>
            <w:tcW w:w="937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7,9</w:t>
            </w:r>
          </w:p>
        </w:tc>
        <w:tc>
          <w:tcPr>
            <w:tcW w:w="1318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7,9</w:t>
            </w:r>
          </w:p>
        </w:tc>
        <w:tc>
          <w:tcPr>
            <w:tcW w:w="1263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7,8</w:t>
            </w:r>
          </w:p>
        </w:tc>
        <w:tc>
          <w:tcPr>
            <w:tcW w:w="1263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7,8</w:t>
            </w:r>
          </w:p>
        </w:tc>
        <w:tc>
          <w:tcPr>
            <w:tcW w:w="1247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7,8</w:t>
            </w:r>
          </w:p>
        </w:tc>
        <w:tc>
          <w:tcPr>
            <w:tcW w:w="1552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7,7</w:t>
            </w:r>
          </w:p>
        </w:tc>
      </w:tr>
      <w:tr w:rsidR="006642D5" w:rsidRPr="00655540" w:rsidTr="00157E35">
        <w:trPr>
          <w:trHeight w:val="242"/>
        </w:trPr>
        <w:tc>
          <w:tcPr>
            <w:tcW w:w="6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655540" w:rsidRDefault="006642D5" w:rsidP="006642D5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  <w:t>2.</w:t>
            </w:r>
          </w:p>
        </w:tc>
        <w:tc>
          <w:tcPr>
            <w:tcW w:w="21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b/>
                <w:bCs/>
                <w:i/>
                <w:iCs/>
                <w:color w:val="00000A"/>
                <w:sz w:val="20"/>
                <w:szCs w:val="20"/>
              </w:rPr>
              <w:t>Задача 2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Повышение безопасности дорожного движения и предотвращение дорожно-транспортных происшествий, вероятность гибели людей в которых наиболее высока.</w:t>
            </w:r>
          </w:p>
        </w:tc>
        <w:tc>
          <w:tcPr>
            <w:tcW w:w="24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A"/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i/>
                <w:iCs/>
                <w:color w:val="00000A"/>
                <w:sz w:val="20"/>
                <w:szCs w:val="20"/>
              </w:rPr>
              <w:t>Целевой показатель 2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A"/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i/>
                <w:iCs/>
                <w:color w:val="00000A"/>
                <w:sz w:val="20"/>
                <w:szCs w:val="20"/>
              </w:rPr>
              <w:t>Число дорожно-транспортных происшествий с пострадавшими, единиц</w:t>
            </w:r>
          </w:p>
        </w:tc>
        <w:tc>
          <w:tcPr>
            <w:tcW w:w="11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  <w:t>ед.</w:t>
            </w:r>
          </w:p>
        </w:tc>
        <w:tc>
          <w:tcPr>
            <w:tcW w:w="10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14</w:t>
            </w:r>
          </w:p>
        </w:tc>
        <w:tc>
          <w:tcPr>
            <w:tcW w:w="12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13</w:t>
            </w:r>
          </w:p>
        </w:tc>
        <w:tc>
          <w:tcPr>
            <w:tcW w:w="9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13</w:t>
            </w:r>
          </w:p>
        </w:tc>
        <w:tc>
          <w:tcPr>
            <w:tcW w:w="13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12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12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12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1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10</w:t>
            </w:r>
          </w:p>
        </w:tc>
      </w:tr>
      <w:tr w:rsidR="001D5058" w:rsidRPr="00655540" w:rsidTr="00AF2E3D">
        <w:trPr>
          <w:trHeight w:val="242"/>
        </w:trPr>
        <w:tc>
          <w:tcPr>
            <w:tcW w:w="6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1D5058" w:rsidRPr="00655540" w:rsidRDefault="001D5058" w:rsidP="006642D5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  <w:t>3.</w:t>
            </w:r>
          </w:p>
        </w:tc>
        <w:tc>
          <w:tcPr>
            <w:tcW w:w="21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1D5058" w:rsidRPr="00655540" w:rsidRDefault="001D5058" w:rsidP="006642D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</w:rPr>
              <w:t xml:space="preserve">Задача 3 </w:t>
            </w:r>
          </w:p>
          <w:p w:rsidR="001D5058" w:rsidRPr="00655540" w:rsidRDefault="001D5058" w:rsidP="001D505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Повышение уровня безопасности на всех видах транспорта. В том числе и несовершеннолетних</w:t>
            </w:r>
          </w:p>
          <w:p w:rsidR="001D5058" w:rsidRPr="00655540" w:rsidRDefault="001D5058" w:rsidP="006642D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4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1D5058" w:rsidRPr="00655540" w:rsidRDefault="001D5058" w:rsidP="00C4793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i/>
                <w:iCs/>
                <w:sz w:val="20"/>
                <w:szCs w:val="20"/>
              </w:rPr>
              <w:t>Целевой показатель 3</w:t>
            </w:r>
          </w:p>
          <w:p w:rsidR="001D5058" w:rsidRPr="00655540" w:rsidRDefault="001D5058" w:rsidP="00C4793F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i/>
                <w:iCs/>
                <w:sz w:val="20"/>
                <w:szCs w:val="20"/>
              </w:rPr>
              <w:t xml:space="preserve">Смертность и </w:t>
            </w:r>
            <w:proofErr w:type="spellStart"/>
            <w:r w:rsidRPr="00655540">
              <w:rPr>
                <w:rFonts w:ascii="Times New Roman" w:eastAsia="Times New Roman" w:hAnsi="Times New Roman"/>
                <w:i/>
                <w:iCs/>
                <w:sz w:val="20"/>
                <w:szCs w:val="20"/>
              </w:rPr>
              <w:t>травмирование</w:t>
            </w:r>
            <w:proofErr w:type="spellEnd"/>
            <w:r w:rsidRPr="00655540">
              <w:rPr>
                <w:rFonts w:ascii="Times New Roman" w:eastAsia="Times New Roman" w:hAnsi="Times New Roman"/>
                <w:i/>
                <w:iCs/>
                <w:sz w:val="20"/>
                <w:szCs w:val="20"/>
              </w:rPr>
              <w:t xml:space="preserve"> несовершеннолетних в дорожно-транспортных происшествиях</w:t>
            </w:r>
          </w:p>
        </w:tc>
        <w:tc>
          <w:tcPr>
            <w:tcW w:w="11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1D5058" w:rsidRPr="00655540" w:rsidRDefault="001D5058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</w:rPr>
              <w:t>чел.</w:t>
            </w:r>
          </w:p>
        </w:tc>
        <w:tc>
          <w:tcPr>
            <w:tcW w:w="10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1D5058" w:rsidRPr="00655540" w:rsidRDefault="001D5058" w:rsidP="00AF2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2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1D5058" w:rsidRPr="00655540" w:rsidRDefault="001D5058" w:rsidP="00AF2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9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1D5058" w:rsidRPr="00655540" w:rsidRDefault="001D5058" w:rsidP="00AF2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13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1D5058" w:rsidRPr="00655540" w:rsidRDefault="001D5058" w:rsidP="00AF2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12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1D5058" w:rsidRPr="00655540" w:rsidRDefault="001D5058" w:rsidP="00AF2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1D5058" w:rsidRPr="00655540" w:rsidRDefault="001D5058" w:rsidP="00AF2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2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1D5058" w:rsidRPr="00655540" w:rsidRDefault="001D5058" w:rsidP="00AF2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40" w:type="dxa"/>
            </w:tcMar>
          </w:tcPr>
          <w:p w:rsidR="001D5058" w:rsidRPr="00655540" w:rsidRDefault="001D5058" w:rsidP="00AF2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0</w:t>
            </w:r>
          </w:p>
        </w:tc>
      </w:tr>
    </w:tbl>
    <w:p w:rsidR="006642D5" w:rsidRPr="00655540" w:rsidRDefault="006642D5" w:rsidP="006642D5">
      <w:pPr>
        <w:spacing w:after="0" w:line="240" w:lineRule="auto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  <w:sectPr w:rsidR="006642D5" w:rsidRPr="00655540">
          <w:footerReference w:type="default" r:id="rId32"/>
          <w:pgSz w:w="16838" w:h="11906" w:orient="landscape"/>
          <w:pgMar w:top="426" w:right="851" w:bottom="766" w:left="851" w:header="0" w:footer="709" w:gutter="0"/>
          <w:cols w:space="720"/>
          <w:formProt w:val="0"/>
          <w:docGrid w:linePitch="360" w:charSpace="2047"/>
        </w:sectPr>
      </w:pPr>
    </w:p>
    <w:p w:rsidR="006642D5" w:rsidRPr="00655540" w:rsidRDefault="006642D5" w:rsidP="006642D5">
      <w:pPr>
        <w:spacing w:after="0" w:line="240" w:lineRule="auto"/>
        <w:ind w:firstLine="709"/>
        <w:jc w:val="right"/>
        <w:rPr>
          <w:rFonts w:ascii="Times New Roman" w:eastAsia="Times New Roman" w:hAnsi="Times New Roman"/>
          <w:color w:val="00000A"/>
          <w:sz w:val="20"/>
          <w:szCs w:val="20"/>
          <w:lang w:eastAsia="ru-RU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lastRenderedPageBreak/>
        <w:t xml:space="preserve">Приложение 2 </w:t>
      </w:r>
    </w:p>
    <w:p w:rsidR="006642D5" w:rsidRPr="00655540" w:rsidRDefault="006642D5" w:rsidP="006642D5">
      <w:pPr>
        <w:spacing w:after="0" w:line="240" w:lineRule="auto"/>
        <w:ind w:firstLine="709"/>
        <w:jc w:val="right"/>
        <w:rPr>
          <w:rFonts w:ascii="Times New Roman" w:eastAsia="Times New Roman" w:hAnsi="Times New Roman"/>
          <w:b/>
          <w:caps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 xml:space="preserve"> к подпрограмме 2</w:t>
      </w:r>
      <w:r w:rsidRPr="00655540">
        <w:rPr>
          <w:rFonts w:ascii="Times New Roman" w:eastAsia="Times New Roman" w:hAnsi="Times New Roman"/>
          <w:b/>
          <w:caps/>
          <w:color w:val="00000A"/>
          <w:sz w:val="20"/>
          <w:szCs w:val="20"/>
          <w:lang w:eastAsia="ru-RU"/>
        </w:rPr>
        <w:t xml:space="preserve"> </w:t>
      </w: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 xml:space="preserve">муниципальной программы </w:t>
      </w:r>
      <w:r w:rsidRPr="00655540">
        <w:rPr>
          <w:rFonts w:ascii="Times New Roman" w:eastAsia="Times New Roman" w:hAnsi="Times New Roman"/>
          <w:b/>
          <w:caps/>
          <w:color w:val="00000A"/>
          <w:sz w:val="20"/>
          <w:szCs w:val="20"/>
          <w:lang w:eastAsia="ru-RU"/>
        </w:rPr>
        <w:t xml:space="preserve"> </w:t>
      </w:r>
    </w:p>
    <w:p w:rsidR="006642D5" w:rsidRPr="00655540" w:rsidRDefault="006642D5" w:rsidP="006642D5">
      <w:pPr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/>
          <w:b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caps/>
          <w:color w:val="00000A"/>
          <w:sz w:val="20"/>
          <w:szCs w:val="20"/>
          <w:lang w:eastAsia="zh-CN"/>
        </w:rPr>
        <w:t>Сведения</w:t>
      </w:r>
    </w:p>
    <w:p w:rsidR="006642D5" w:rsidRPr="00655540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color w:val="00000A"/>
          <w:sz w:val="20"/>
          <w:szCs w:val="20"/>
          <w:lang w:eastAsia="zh-CN"/>
        </w:rPr>
        <w:t>о порядке сбора информации и методике расчета целевых показателей</w:t>
      </w:r>
    </w:p>
    <w:p w:rsidR="006642D5" w:rsidRPr="00655540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color w:val="00000A"/>
          <w:sz w:val="20"/>
          <w:szCs w:val="20"/>
          <w:lang w:eastAsia="zh-CN"/>
        </w:rPr>
        <w:t>муниципальной программы</w:t>
      </w:r>
    </w:p>
    <w:tbl>
      <w:tblPr>
        <w:tblW w:w="15466" w:type="dxa"/>
        <w:tblInd w:w="-132" w:type="dxa"/>
        <w:tblBorders>
          <w:top w:val="single" w:sz="8" w:space="0" w:color="000001"/>
          <w:left w:val="single" w:sz="8" w:space="0" w:color="000001"/>
          <w:bottom w:val="single" w:sz="8" w:space="0" w:color="000001"/>
          <w:insideH w:val="single" w:sz="8" w:space="0" w:color="000001"/>
        </w:tblBorders>
        <w:tblLayout w:type="fixed"/>
        <w:tblCellMar>
          <w:left w:w="-10" w:type="dxa"/>
          <w:right w:w="0" w:type="dxa"/>
        </w:tblCellMar>
        <w:tblLook w:val="0000" w:firstRow="0" w:lastRow="0" w:firstColumn="0" w:lastColumn="0" w:noHBand="0" w:noVBand="0"/>
      </w:tblPr>
      <w:tblGrid>
        <w:gridCol w:w="425"/>
        <w:gridCol w:w="1746"/>
        <w:gridCol w:w="623"/>
        <w:gridCol w:w="1689"/>
        <w:gridCol w:w="1223"/>
        <w:gridCol w:w="2077"/>
        <w:gridCol w:w="1783"/>
        <w:gridCol w:w="1615"/>
        <w:gridCol w:w="1232"/>
        <w:gridCol w:w="1258"/>
        <w:gridCol w:w="1770"/>
        <w:gridCol w:w="25"/>
      </w:tblGrid>
      <w:tr w:rsidR="00EF1524" w:rsidRPr="00655540" w:rsidTr="00EF1524">
        <w:trPr>
          <w:trHeight w:val="960"/>
        </w:trPr>
        <w:tc>
          <w:tcPr>
            <w:tcW w:w="4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EF1524" w:rsidRPr="00655540" w:rsidRDefault="00EF1524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N</w:t>
            </w:r>
          </w:p>
          <w:p w:rsidR="00EF1524" w:rsidRPr="00655540" w:rsidRDefault="00EF1524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proofErr w:type="gramStart"/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п</w:t>
            </w:r>
            <w:proofErr w:type="gramEnd"/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/п</w:t>
            </w:r>
          </w:p>
        </w:tc>
        <w:tc>
          <w:tcPr>
            <w:tcW w:w="174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EF1524" w:rsidRPr="00655540" w:rsidRDefault="00EF1524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Наименование</w:t>
            </w:r>
          </w:p>
          <w:p w:rsidR="00EF1524" w:rsidRPr="00655540" w:rsidRDefault="00EF1524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целевого показателя </w:t>
            </w:r>
          </w:p>
        </w:tc>
        <w:tc>
          <w:tcPr>
            <w:tcW w:w="62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EF1524" w:rsidRPr="00655540" w:rsidRDefault="00EF1524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Ед.</w:t>
            </w:r>
          </w:p>
          <w:p w:rsidR="00EF1524" w:rsidRPr="00655540" w:rsidRDefault="00EF1524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изм.</w:t>
            </w:r>
          </w:p>
        </w:tc>
        <w:tc>
          <w:tcPr>
            <w:tcW w:w="168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EF1524" w:rsidRPr="00655540" w:rsidRDefault="00EF1524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Определение</w:t>
            </w:r>
          </w:p>
          <w:p w:rsidR="00EF1524" w:rsidRPr="00655540" w:rsidRDefault="00EF1524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целевого показателя </w:t>
            </w:r>
          </w:p>
          <w:p w:rsidR="00EF1524" w:rsidRPr="00655540" w:rsidRDefault="00A11927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hyperlink r:id="rId33" w:anchor="Par1021" w:history="1">
              <w:r w:rsidR="00EF1524" w:rsidRPr="00655540">
                <w:rPr>
                  <w:rFonts w:ascii="Times New Roman" w:eastAsia="Times New Roman" w:hAnsi="Times New Roman"/>
                  <w:i/>
                  <w:color w:val="0000FF"/>
                  <w:sz w:val="20"/>
                  <w:szCs w:val="20"/>
                  <w:lang w:eastAsia="zh-CN" w:bidi="ru-RU"/>
                </w:rPr>
                <w:t>&lt;1&gt;</w:t>
              </w:r>
            </w:hyperlink>
          </w:p>
        </w:tc>
        <w:tc>
          <w:tcPr>
            <w:tcW w:w="122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EF1524" w:rsidRPr="00655540" w:rsidRDefault="00EF1524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Временные</w:t>
            </w:r>
          </w:p>
          <w:p w:rsidR="00EF1524" w:rsidRPr="00655540" w:rsidRDefault="00EF1524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proofErr w:type="spellStart"/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характе</w:t>
            </w:r>
            <w:proofErr w:type="spellEnd"/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  <w:p w:rsidR="00EF1524" w:rsidRPr="00655540" w:rsidRDefault="00EF1524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proofErr w:type="spellStart"/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ристики</w:t>
            </w:r>
            <w:proofErr w:type="spellEnd"/>
          </w:p>
          <w:p w:rsidR="00EF1524" w:rsidRPr="00655540" w:rsidRDefault="00EF1524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целевого показателя </w:t>
            </w:r>
          </w:p>
          <w:p w:rsidR="00EF1524" w:rsidRPr="00655540" w:rsidRDefault="00A11927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hyperlink r:id="rId34" w:anchor="Par1022" w:history="1">
              <w:r w:rsidR="00EF1524" w:rsidRPr="00655540">
                <w:rPr>
                  <w:rFonts w:ascii="Times New Roman" w:eastAsia="Times New Roman" w:hAnsi="Times New Roman"/>
                  <w:i/>
                  <w:color w:val="0000FF"/>
                  <w:sz w:val="20"/>
                  <w:szCs w:val="20"/>
                  <w:lang w:eastAsia="zh-CN" w:bidi="ru-RU"/>
                </w:rPr>
                <w:t>&lt;2&gt;</w:t>
              </w:r>
            </w:hyperlink>
          </w:p>
        </w:tc>
        <w:tc>
          <w:tcPr>
            <w:tcW w:w="207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EF1524" w:rsidRPr="00655540" w:rsidRDefault="00EF1524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Алгоритм</w:t>
            </w:r>
          </w:p>
          <w:p w:rsidR="00EF1524" w:rsidRPr="00655540" w:rsidRDefault="00EF1524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формирования</w:t>
            </w:r>
          </w:p>
          <w:p w:rsidR="00EF1524" w:rsidRPr="00655540" w:rsidRDefault="00EF1524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(формула) и</w:t>
            </w:r>
          </w:p>
          <w:p w:rsidR="00EF1524" w:rsidRPr="00655540" w:rsidRDefault="00EF1524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методологические</w:t>
            </w:r>
          </w:p>
          <w:p w:rsidR="00EF1524" w:rsidRPr="00655540" w:rsidRDefault="00EF1524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пояснения </w:t>
            </w:r>
            <w:proofErr w:type="gramStart"/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к</w:t>
            </w:r>
            <w:proofErr w:type="gramEnd"/>
          </w:p>
          <w:p w:rsidR="00EF1524" w:rsidRPr="00655540" w:rsidRDefault="00EF1524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целевому показателю</w:t>
            </w:r>
            <w:hyperlink r:id="rId35" w:anchor="Par1023" w:history="1">
              <w:r w:rsidRPr="00655540">
                <w:rPr>
                  <w:rFonts w:ascii="Times New Roman" w:eastAsia="Times New Roman" w:hAnsi="Times New Roman"/>
                  <w:i/>
                  <w:color w:val="0000FF"/>
                  <w:sz w:val="20"/>
                  <w:szCs w:val="20"/>
                  <w:lang w:eastAsia="zh-CN" w:bidi="ru-RU"/>
                </w:rPr>
                <w:t>&lt;3&gt;</w:t>
              </w:r>
            </w:hyperlink>
          </w:p>
        </w:tc>
        <w:tc>
          <w:tcPr>
            <w:tcW w:w="178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EF1524" w:rsidRPr="00655540" w:rsidRDefault="00EF1524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Базовые</w:t>
            </w:r>
          </w:p>
          <w:p w:rsidR="00EF1524" w:rsidRPr="00655540" w:rsidRDefault="00EF1524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показатели, используемые</w:t>
            </w:r>
          </w:p>
          <w:p w:rsidR="00EF1524" w:rsidRPr="00655540" w:rsidRDefault="00EF1524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в формуле</w:t>
            </w:r>
          </w:p>
        </w:tc>
        <w:tc>
          <w:tcPr>
            <w:tcW w:w="161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EF1524" w:rsidRPr="00655540" w:rsidRDefault="00EF1524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Метод сбора</w:t>
            </w:r>
          </w:p>
          <w:p w:rsidR="00EF1524" w:rsidRPr="00655540" w:rsidRDefault="00EF1524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информации,</w:t>
            </w:r>
          </w:p>
          <w:p w:rsidR="00EF1524" w:rsidRPr="00655540" w:rsidRDefault="00EF1524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индекс формы</w:t>
            </w:r>
          </w:p>
          <w:p w:rsidR="00EF1524" w:rsidRPr="00655540" w:rsidRDefault="00EF1524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отчетности</w:t>
            </w:r>
          </w:p>
          <w:p w:rsidR="00EF1524" w:rsidRPr="00655540" w:rsidRDefault="00A11927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hyperlink r:id="rId36" w:anchor="Par1023" w:history="1">
              <w:r w:rsidR="00EF1524" w:rsidRPr="00655540">
                <w:rPr>
                  <w:rFonts w:ascii="Times New Roman" w:eastAsia="Times New Roman" w:hAnsi="Times New Roman"/>
                  <w:i/>
                  <w:color w:val="0000FF"/>
                  <w:sz w:val="20"/>
                  <w:szCs w:val="20"/>
                  <w:lang w:eastAsia="zh-CN" w:bidi="ru-RU"/>
                </w:rPr>
                <w:t>&lt;4&gt;</w:t>
              </w:r>
            </w:hyperlink>
          </w:p>
        </w:tc>
        <w:tc>
          <w:tcPr>
            <w:tcW w:w="12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EF1524" w:rsidRPr="00655540" w:rsidRDefault="00EF1524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Объект и</w:t>
            </w:r>
          </w:p>
          <w:p w:rsidR="00EF1524" w:rsidRPr="00655540" w:rsidRDefault="00EF1524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единица</w:t>
            </w:r>
          </w:p>
          <w:p w:rsidR="00EF1524" w:rsidRPr="00655540" w:rsidRDefault="00EF1524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proofErr w:type="spellStart"/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наблю</w:t>
            </w:r>
            <w:proofErr w:type="spellEnd"/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  <w:p w:rsidR="00EF1524" w:rsidRPr="00655540" w:rsidRDefault="00EF1524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proofErr w:type="spellStart"/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дения</w:t>
            </w:r>
            <w:proofErr w:type="spellEnd"/>
          </w:p>
          <w:p w:rsidR="00EF1524" w:rsidRPr="00655540" w:rsidRDefault="00A11927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hyperlink r:id="rId37" w:anchor="Par1024" w:history="1">
              <w:r w:rsidR="00EF1524" w:rsidRPr="00655540">
                <w:rPr>
                  <w:rFonts w:ascii="Times New Roman" w:eastAsia="Times New Roman" w:hAnsi="Times New Roman"/>
                  <w:i/>
                  <w:color w:val="0000FF"/>
                  <w:sz w:val="20"/>
                  <w:szCs w:val="20"/>
                  <w:lang w:eastAsia="zh-CN" w:bidi="ru-RU"/>
                </w:rPr>
                <w:t>&lt;5&gt;</w:t>
              </w:r>
            </w:hyperlink>
          </w:p>
        </w:tc>
        <w:tc>
          <w:tcPr>
            <w:tcW w:w="125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EF1524" w:rsidRPr="00655540" w:rsidRDefault="00EF1524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Охват</w:t>
            </w:r>
          </w:p>
          <w:p w:rsidR="00EF1524" w:rsidRPr="00655540" w:rsidRDefault="00EF1524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единиц</w:t>
            </w:r>
          </w:p>
          <w:p w:rsidR="00EF1524" w:rsidRPr="00655540" w:rsidRDefault="00EF1524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proofErr w:type="spellStart"/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совокуп</w:t>
            </w:r>
            <w:proofErr w:type="spellEnd"/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  <w:p w:rsidR="00EF1524" w:rsidRPr="00655540" w:rsidRDefault="00EF1524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proofErr w:type="spellStart"/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ности</w:t>
            </w:r>
            <w:proofErr w:type="spellEnd"/>
          </w:p>
          <w:p w:rsidR="00EF1524" w:rsidRPr="00655540" w:rsidRDefault="00A11927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hyperlink r:id="rId38" w:anchor="Par1025" w:history="1">
              <w:r w:rsidR="00EF1524" w:rsidRPr="00655540">
                <w:rPr>
                  <w:rFonts w:ascii="Times New Roman" w:eastAsia="Times New Roman" w:hAnsi="Times New Roman"/>
                  <w:i/>
                  <w:color w:val="0000FF"/>
                  <w:sz w:val="20"/>
                  <w:szCs w:val="20"/>
                  <w:lang w:eastAsia="zh-CN" w:bidi="ru-RU"/>
                </w:rPr>
                <w:t>&lt;6&gt;</w:t>
              </w:r>
            </w:hyperlink>
          </w:p>
        </w:tc>
        <w:tc>
          <w:tcPr>
            <w:tcW w:w="17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EF1524" w:rsidRPr="00655540" w:rsidRDefault="00EF1524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Ответственный</w:t>
            </w:r>
          </w:p>
          <w:p w:rsidR="00EF1524" w:rsidRPr="00655540" w:rsidRDefault="00EF1524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за сбор данных</w:t>
            </w:r>
          </w:p>
          <w:p w:rsidR="00EF1524" w:rsidRPr="00655540" w:rsidRDefault="00EF1524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по целевому показателю</w:t>
            </w:r>
          </w:p>
          <w:p w:rsidR="00EF1524" w:rsidRPr="00655540" w:rsidRDefault="00A11927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hyperlink r:id="rId39" w:anchor="Par1026" w:history="1">
              <w:r w:rsidR="00EF1524" w:rsidRPr="00655540">
                <w:rPr>
                  <w:rFonts w:ascii="Times New Roman" w:eastAsia="Times New Roman" w:hAnsi="Times New Roman"/>
                  <w:i/>
                  <w:color w:val="0000FF"/>
                  <w:sz w:val="20"/>
                  <w:szCs w:val="20"/>
                  <w:lang w:eastAsia="zh-CN" w:bidi="ru-RU"/>
                </w:rPr>
                <w:t>&lt;7&gt;</w:t>
              </w:r>
            </w:hyperlink>
          </w:p>
        </w:tc>
        <w:tc>
          <w:tcPr>
            <w:tcW w:w="25" w:type="dxa"/>
            <w:tcBorders>
              <w:top w:val="single" w:sz="8" w:space="0" w:color="000001"/>
              <w:left w:val="single" w:sz="4" w:space="0" w:color="000001"/>
              <w:bottom w:val="single" w:sz="8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655540" w:rsidRDefault="00EF1524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</w:tr>
      <w:tr w:rsidR="00EF1524" w:rsidRPr="00655540" w:rsidTr="00EF1524">
        <w:tc>
          <w:tcPr>
            <w:tcW w:w="4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EF1524" w:rsidRPr="00655540" w:rsidRDefault="00EF1524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746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</w:tcBorders>
            <w:shd w:val="clear" w:color="auto" w:fill="auto"/>
            <w:tcMar>
              <w:left w:w="-10" w:type="dxa"/>
            </w:tcMar>
          </w:tcPr>
          <w:p w:rsidR="00EF1524" w:rsidRPr="00655540" w:rsidRDefault="00EF1524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623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</w:tcBorders>
            <w:shd w:val="clear" w:color="auto" w:fill="auto"/>
            <w:tcMar>
              <w:left w:w="-10" w:type="dxa"/>
            </w:tcMar>
          </w:tcPr>
          <w:p w:rsidR="00EF1524" w:rsidRPr="00655540" w:rsidRDefault="00EF1524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1689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</w:tcBorders>
            <w:shd w:val="clear" w:color="auto" w:fill="auto"/>
            <w:tcMar>
              <w:left w:w="-10" w:type="dxa"/>
            </w:tcMar>
          </w:tcPr>
          <w:p w:rsidR="00EF1524" w:rsidRPr="00655540" w:rsidRDefault="00EF1524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1223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</w:tcBorders>
            <w:shd w:val="clear" w:color="auto" w:fill="auto"/>
            <w:tcMar>
              <w:left w:w="-10" w:type="dxa"/>
            </w:tcMar>
          </w:tcPr>
          <w:p w:rsidR="00EF1524" w:rsidRPr="00655540" w:rsidRDefault="00EF1524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2077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</w:tcBorders>
            <w:shd w:val="clear" w:color="auto" w:fill="auto"/>
            <w:tcMar>
              <w:left w:w="-10" w:type="dxa"/>
            </w:tcMar>
          </w:tcPr>
          <w:p w:rsidR="00EF1524" w:rsidRPr="00655540" w:rsidRDefault="00EF1524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1783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</w:tcBorders>
            <w:shd w:val="clear" w:color="auto" w:fill="auto"/>
            <w:tcMar>
              <w:left w:w="-10" w:type="dxa"/>
            </w:tcMar>
          </w:tcPr>
          <w:p w:rsidR="00EF1524" w:rsidRPr="00655540" w:rsidRDefault="00EF1524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1615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</w:tcBorders>
            <w:shd w:val="clear" w:color="auto" w:fill="auto"/>
            <w:tcMar>
              <w:left w:w="-10" w:type="dxa"/>
            </w:tcMar>
          </w:tcPr>
          <w:p w:rsidR="00EF1524" w:rsidRPr="00655540" w:rsidRDefault="00EF1524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1232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</w:tcBorders>
            <w:shd w:val="clear" w:color="auto" w:fill="auto"/>
            <w:tcMar>
              <w:left w:w="-10" w:type="dxa"/>
            </w:tcMar>
          </w:tcPr>
          <w:p w:rsidR="00EF1524" w:rsidRPr="00655540" w:rsidRDefault="00EF1524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1258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</w:tcBorders>
            <w:shd w:val="clear" w:color="auto" w:fill="auto"/>
            <w:tcMar>
              <w:left w:w="-10" w:type="dxa"/>
            </w:tcMar>
          </w:tcPr>
          <w:p w:rsidR="00EF1524" w:rsidRPr="00655540" w:rsidRDefault="00EF1524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1770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</w:tcBorders>
            <w:shd w:val="clear" w:color="auto" w:fill="auto"/>
            <w:tcMar>
              <w:left w:w="-10" w:type="dxa"/>
            </w:tcMar>
          </w:tcPr>
          <w:p w:rsidR="00EF1524" w:rsidRPr="00655540" w:rsidRDefault="00EF1524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25" w:type="dxa"/>
            <w:tcBorders>
              <w:top w:val="single" w:sz="8" w:space="0" w:color="000001"/>
              <w:left w:val="single" w:sz="4" w:space="0" w:color="000001"/>
              <w:bottom w:val="single" w:sz="8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655540" w:rsidRDefault="00EF1524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</w:tr>
      <w:tr w:rsidR="00EF1524" w:rsidRPr="00655540" w:rsidTr="00EF1524">
        <w:trPr>
          <w:cantSplit/>
          <w:trHeight w:val="2010"/>
        </w:trPr>
        <w:tc>
          <w:tcPr>
            <w:tcW w:w="425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EF1524" w:rsidRPr="00655540" w:rsidRDefault="00EF1524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1   </w:t>
            </w:r>
          </w:p>
        </w:tc>
        <w:tc>
          <w:tcPr>
            <w:tcW w:w="174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655540" w:rsidRDefault="00EF1524" w:rsidP="006642D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A"/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i/>
                <w:color w:val="00000A"/>
                <w:sz w:val="20"/>
                <w:szCs w:val="20"/>
                <w:lang w:eastAsia="zh-CN"/>
              </w:rPr>
              <w:t xml:space="preserve">Целевой показатель  1 </w:t>
            </w:r>
          </w:p>
          <w:p w:rsidR="00EF1524" w:rsidRPr="00655540" w:rsidRDefault="00EF1524" w:rsidP="006642D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A"/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i/>
                <w:iCs/>
                <w:color w:val="00000A"/>
                <w:sz w:val="20"/>
                <w:szCs w:val="20"/>
              </w:rPr>
              <w:t>Смертность от дорожно-транспортных происшествий, случаев на 100 тыс. человек населения</w:t>
            </w:r>
          </w:p>
        </w:tc>
        <w:tc>
          <w:tcPr>
            <w:tcW w:w="62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655540" w:rsidRDefault="00EF1524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Чел.</w:t>
            </w:r>
          </w:p>
        </w:tc>
        <w:tc>
          <w:tcPr>
            <w:tcW w:w="168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655540" w:rsidRDefault="00EF1524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Характеризует снижение (увеличение) смертности  от ДТП в районе</w:t>
            </w:r>
          </w:p>
        </w:tc>
        <w:tc>
          <w:tcPr>
            <w:tcW w:w="122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655540" w:rsidRDefault="00EF1524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Ежегодно</w:t>
            </w:r>
          </w:p>
        </w:tc>
        <w:tc>
          <w:tcPr>
            <w:tcW w:w="207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655540" w:rsidRDefault="00EF1524" w:rsidP="006642D5">
            <w:pPr>
              <w:tabs>
                <w:tab w:val="left" w:pos="1701"/>
              </w:tabs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proofErr w:type="spellStart"/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Nгод</w:t>
            </w:r>
            <w:proofErr w:type="spellEnd"/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=N</w:t>
            </w: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vertAlign w:val="subscript"/>
                <w:lang w:eastAsia="ru-RU"/>
              </w:rPr>
              <w:t>1</w:t>
            </w: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 xml:space="preserve">/N2*100000, где </w:t>
            </w: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val="en-US" w:eastAsia="ru-RU"/>
              </w:rPr>
              <w:t>N</w:t>
            </w: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го</w:t>
            </w:r>
            <w:proofErr w:type="gramStart"/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д-</w:t>
            </w:r>
            <w:proofErr w:type="gramEnd"/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 xml:space="preserve"> уровень смертности от дорожно-транспортных происшествий</w:t>
            </w:r>
          </w:p>
        </w:tc>
        <w:tc>
          <w:tcPr>
            <w:tcW w:w="1783" w:type="dxa"/>
            <w:tcBorders>
              <w:top w:val="single" w:sz="4" w:space="0" w:color="000001"/>
              <w:left w:val="single" w:sz="4" w:space="0" w:color="000001"/>
              <w:bottom w:val="single" w:sz="8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655540" w:rsidRDefault="00EF1524" w:rsidP="006642D5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i/>
                <w:color w:val="00000A"/>
                <w:sz w:val="20"/>
                <w:szCs w:val="20"/>
                <w:lang w:eastAsia="zh-CN"/>
              </w:rPr>
              <w:t xml:space="preserve">Базовый        </w:t>
            </w:r>
          </w:p>
          <w:p w:rsidR="00EF1524" w:rsidRPr="00655540" w:rsidRDefault="00EF1524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</w:pPr>
            <w:r w:rsidRPr="00655540">
              <w:rPr>
                <w:rFonts w:ascii="Times New Roman" w:eastAsia="Times New Roman" w:hAnsi="Times New Roman"/>
                <w:i/>
                <w:color w:val="00000A"/>
                <w:sz w:val="20"/>
                <w:szCs w:val="20"/>
                <w:lang w:eastAsia="zh-CN"/>
              </w:rPr>
              <w:t>показатель 1</w:t>
            </w: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  </w:t>
            </w:r>
          </w:p>
          <w:p w:rsidR="00EF1524" w:rsidRPr="00655540" w:rsidRDefault="00EF1524" w:rsidP="006642D5">
            <w:pPr>
              <w:tabs>
                <w:tab w:val="left" w:pos="1701"/>
              </w:tabs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val="en-US" w:eastAsia="ru-RU"/>
              </w:rPr>
              <w:t>N</w:t>
            </w: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vertAlign w:val="subscript"/>
                <w:lang w:eastAsia="ru-RU"/>
              </w:rPr>
              <w:t>1</w:t>
            </w: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 – число погибших в ДТП на конец отчетного года;</w:t>
            </w:r>
          </w:p>
        </w:tc>
        <w:tc>
          <w:tcPr>
            <w:tcW w:w="1615" w:type="dxa"/>
            <w:tcBorders>
              <w:top w:val="single" w:sz="4" w:space="0" w:color="000001"/>
              <w:left w:val="single" w:sz="4" w:space="0" w:color="000001"/>
              <w:bottom w:val="single" w:sz="8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655540" w:rsidRDefault="00EF1524" w:rsidP="006642D5">
            <w:pPr>
              <w:widowControl w:val="0"/>
              <w:tabs>
                <w:tab w:val="left" w:pos="1701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1 -</w:t>
            </w: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 xml:space="preserve"> </w:t>
            </w: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shd w:val="clear" w:color="auto" w:fill="FFFFFF"/>
                <w:lang w:eastAsia="ru-RU"/>
              </w:rPr>
              <w:t>ОМВД России по Никольскому району</w:t>
            </w:r>
          </w:p>
          <w:p w:rsidR="00EF1524" w:rsidRPr="00655540" w:rsidRDefault="00EF1524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 </w:t>
            </w:r>
          </w:p>
        </w:tc>
        <w:tc>
          <w:tcPr>
            <w:tcW w:w="1232" w:type="dxa"/>
            <w:tcBorders>
              <w:top w:val="single" w:sz="4" w:space="0" w:color="000001"/>
              <w:left w:val="single" w:sz="4" w:space="0" w:color="000001"/>
              <w:bottom w:val="single" w:sz="8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655540" w:rsidRDefault="00EF1524" w:rsidP="006642D5">
            <w:pPr>
              <w:suppressAutoHyphens/>
              <w:spacing w:line="240" w:lineRule="auto"/>
              <w:contextualSpacing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Все группы населения, ед.</w:t>
            </w:r>
          </w:p>
        </w:tc>
        <w:tc>
          <w:tcPr>
            <w:tcW w:w="1258" w:type="dxa"/>
            <w:tcBorders>
              <w:top w:val="single" w:sz="4" w:space="0" w:color="000001"/>
              <w:left w:val="single" w:sz="4" w:space="0" w:color="000001"/>
              <w:bottom w:val="single" w:sz="8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655540" w:rsidRDefault="00EF1524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1-сплошное наблюдение</w:t>
            </w:r>
          </w:p>
        </w:tc>
        <w:tc>
          <w:tcPr>
            <w:tcW w:w="1770" w:type="dxa"/>
            <w:tcBorders>
              <w:top w:val="single" w:sz="4" w:space="0" w:color="000001"/>
              <w:left w:val="single" w:sz="4" w:space="0" w:color="000001"/>
              <w:bottom w:val="single" w:sz="8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655540" w:rsidRDefault="00EF1524" w:rsidP="006642D5">
            <w:pPr>
              <w:widowControl w:val="0"/>
              <w:tabs>
                <w:tab w:val="left" w:pos="1134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статистика ОМВД России по Никольскому району</w:t>
            </w:r>
          </w:p>
        </w:tc>
        <w:tc>
          <w:tcPr>
            <w:tcW w:w="25" w:type="dxa"/>
            <w:tcBorders>
              <w:top w:val="single" w:sz="8" w:space="0" w:color="000001"/>
              <w:left w:val="single" w:sz="4" w:space="0" w:color="000001"/>
              <w:bottom w:val="single" w:sz="8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655540" w:rsidRDefault="00EF1524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</w:tr>
      <w:tr w:rsidR="00EF1524" w:rsidRPr="00655540" w:rsidTr="00EF1524">
        <w:trPr>
          <w:cantSplit/>
        </w:trPr>
        <w:tc>
          <w:tcPr>
            <w:tcW w:w="425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EF1524" w:rsidRPr="00655540" w:rsidRDefault="00EF1524" w:rsidP="006642D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4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655540" w:rsidRDefault="00EF1524" w:rsidP="006642D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62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655540" w:rsidRDefault="00EF1524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68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655540" w:rsidRDefault="00EF1524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22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655540" w:rsidRDefault="00EF1524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07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655540" w:rsidRDefault="00EF1524" w:rsidP="006642D5">
            <w:pPr>
              <w:tabs>
                <w:tab w:val="left" w:pos="1701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i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655540" w:rsidRDefault="00EF1524" w:rsidP="006642D5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i/>
                <w:color w:val="00000A"/>
                <w:sz w:val="20"/>
                <w:szCs w:val="20"/>
                <w:lang w:eastAsia="zh-CN"/>
              </w:rPr>
              <w:t xml:space="preserve">Базовый        </w:t>
            </w:r>
          </w:p>
          <w:p w:rsidR="00EF1524" w:rsidRPr="00655540" w:rsidRDefault="00EF1524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</w:pPr>
            <w:r w:rsidRPr="00655540">
              <w:rPr>
                <w:rFonts w:ascii="Times New Roman" w:eastAsia="Times New Roman" w:hAnsi="Times New Roman"/>
                <w:i/>
                <w:color w:val="00000A"/>
                <w:sz w:val="20"/>
                <w:szCs w:val="20"/>
                <w:lang w:eastAsia="zh-CN"/>
              </w:rPr>
              <w:t>показатель 2</w:t>
            </w: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  </w:t>
            </w:r>
          </w:p>
          <w:p w:rsidR="00EF1524" w:rsidRPr="00655540" w:rsidRDefault="00EF1524" w:rsidP="006642D5">
            <w:pPr>
              <w:tabs>
                <w:tab w:val="left" w:pos="1701"/>
              </w:tabs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val="en-US" w:eastAsia="ru-RU"/>
              </w:rPr>
              <w:t>N</w:t>
            </w: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2–  общая численность населения в районе на конец отчетного года;</w:t>
            </w:r>
          </w:p>
        </w:tc>
        <w:tc>
          <w:tcPr>
            <w:tcW w:w="16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655540" w:rsidRDefault="00EF1524" w:rsidP="006642D5">
            <w:pPr>
              <w:widowControl w:val="0"/>
              <w:tabs>
                <w:tab w:val="left" w:pos="1701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 —</w:t>
            </w: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 xml:space="preserve"> </w:t>
            </w: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shd w:val="clear" w:color="auto" w:fill="FFFFFF"/>
                <w:lang w:eastAsia="ru-RU"/>
              </w:rPr>
              <w:t xml:space="preserve">статистические данные </w:t>
            </w:r>
          </w:p>
          <w:p w:rsidR="00EF1524" w:rsidRPr="00655540" w:rsidRDefault="00EF1524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 </w:t>
            </w:r>
          </w:p>
        </w:tc>
        <w:tc>
          <w:tcPr>
            <w:tcW w:w="12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655540" w:rsidRDefault="00EF1524" w:rsidP="006642D5">
            <w:pPr>
              <w:suppressAutoHyphens/>
              <w:spacing w:line="240" w:lineRule="auto"/>
              <w:contextualSpacing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Все группы населения, ед.</w:t>
            </w:r>
          </w:p>
        </w:tc>
        <w:tc>
          <w:tcPr>
            <w:tcW w:w="12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655540" w:rsidRDefault="00EF1524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1-сплошное наблюдение</w:t>
            </w:r>
          </w:p>
        </w:tc>
        <w:tc>
          <w:tcPr>
            <w:tcW w:w="1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655540" w:rsidRDefault="00EF1524" w:rsidP="006642D5">
            <w:pPr>
              <w:widowControl w:val="0"/>
              <w:tabs>
                <w:tab w:val="left" w:pos="1134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ТОФСГ статистики по Вологодской области</w:t>
            </w:r>
          </w:p>
        </w:tc>
        <w:tc>
          <w:tcPr>
            <w:tcW w:w="25" w:type="dxa"/>
            <w:tcBorders>
              <w:top w:val="single" w:sz="8" w:space="0" w:color="000001"/>
              <w:left w:val="single" w:sz="4" w:space="0" w:color="000001"/>
              <w:bottom w:val="single" w:sz="8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655540" w:rsidRDefault="00EF1524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</w:tr>
      <w:tr w:rsidR="00EF1524" w:rsidRPr="00655540" w:rsidTr="00EF1524">
        <w:trPr>
          <w:cantSplit/>
        </w:trPr>
        <w:tc>
          <w:tcPr>
            <w:tcW w:w="42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655540" w:rsidRDefault="00EF1524" w:rsidP="006642D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74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655540" w:rsidRDefault="00EF1524" w:rsidP="006642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color w:val="00000A"/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i/>
                <w:color w:val="00000A"/>
                <w:sz w:val="20"/>
                <w:szCs w:val="20"/>
                <w:lang w:eastAsia="zh-CN"/>
              </w:rPr>
              <w:t xml:space="preserve">Целевой показатель 2  </w:t>
            </w:r>
          </w:p>
          <w:p w:rsidR="00EF1524" w:rsidRPr="00655540" w:rsidRDefault="00EF1524" w:rsidP="006642D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A"/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i/>
                <w:iCs/>
                <w:color w:val="00000A"/>
                <w:sz w:val="20"/>
                <w:szCs w:val="20"/>
              </w:rPr>
              <w:t>Число дорожно-транспортных происшествий с пострадавшими, единиц</w:t>
            </w:r>
          </w:p>
          <w:p w:rsidR="00EF1524" w:rsidRPr="00655540" w:rsidRDefault="00EF1524" w:rsidP="006642D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A"/>
                <w:sz w:val="20"/>
                <w:szCs w:val="20"/>
              </w:rPr>
            </w:pPr>
          </w:p>
          <w:p w:rsidR="00EF1524" w:rsidRPr="00655540" w:rsidRDefault="00EF1524" w:rsidP="006642D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A"/>
                <w:sz w:val="20"/>
                <w:szCs w:val="20"/>
              </w:rPr>
            </w:pPr>
          </w:p>
          <w:p w:rsidR="00EF1524" w:rsidRPr="00655540" w:rsidRDefault="00EF1524" w:rsidP="006642D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A"/>
                <w:sz w:val="20"/>
                <w:szCs w:val="20"/>
              </w:rPr>
            </w:pPr>
          </w:p>
          <w:p w:rsidR="00EF1524" w:rsidRPr="00655540" w:rsidRDefault="00EF1524" w:rsidP="006642D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A"/>
                <w:sz w:val="20"/>
                <w:szCs w:val="20"/>
              </w:rPr>
            </w:pPr>
          </w:p>
          <w:p w:rsidR="00EF1524" w:rsidRPr="00655540" w:rsidRDefault="00EF1524" w:rsidP="006642D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A"/>
                <w:sz w:val="20"/>
                <w:szCs w:val="20"/>
              </w:rPr>
            </w:pPr>
          </w:p>
          <w:p w:rsidR="00EF1524" w:rsidRPr="00655540" w:rsidRDefault="00EF1524" w:rsidP="006642D5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A"/>
                <w:sz w:val="20"/>
                <w:szCs w:val="20"/>
              </w:rPr>
            </w:pPr>
          </w:p>
        </w:tc>
        <w:tc>
          <w:tcPr>
            <w:tcW w:w="62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655540" w:rsidRDefault="00EF1524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Чел.</w:t>
            </w:r>
          </w:p>
        </w:tc>
        <w:tc>
          <w:tcPr>
            <w:tcW w:w="168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655540" w:rsidRDefault="00EF1524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Характеризует снижение (увеличение) числа   ДТП с пострадавшими. </w:t>
            </w:r>
          </w:p>
        </w:tc>
        <w:tc>
          <w:tcPr>
            <w:tcW w:w="122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655540" w:rsidRDefault="00EF1524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Ежегодно </w:t>
            </w:r>
          </w:p>
        </w:tc>
        <w:tc>
          <w:tcPr>
            <w:tcW w:w="207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655540" w:rsidRDefault="00EF1524" w:rsidP="006642D5">
            <w:pPr>
              <w:tabs>
                <w:tab w:val="left" w:pos="1701"/>
              </w:tabs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val="en-US" w:eastAsia="ru-RU"/>
              </w:rPr>
              <w:t>N1</w:t>
            </w: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&lt;</w:t>
            </w: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val="en-US" w:eastAsia="ru-RU"/>
              </w:rPr>
              <w:t>N2</w:t>
            </w:r>
          </w:p>
        </w:tc>
        <w:tc>
          <w:tcPr>
            <w:tcW w:w="17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655540" w:rsidRDefault="00EF1524" w:rsidP="006642D5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i/>
                <w:color w:val="00000A"/>
                <w:sz w:val="20"/>
                <w:szCs w:val="20"/>
                <w:lang w:eastAsia="zh-CN"/>
              </w:rPr>
              <w:t xml:space="preserve">Базовый        </w:t>
            </w:r>
          </w:p>
          <w:p w:rsidR="00EF1524" w:rsidRPr="00655540" w:rsidRDefault="00EF1524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</w:pPr>
            <w:r w:rsidRPr="00655540">
              <w:rPr>
                <w:rFonts w:ascii="Times New Roman" w:eastAsia="Times New Roman" w:hAnsi="Times New Roman"/>
                <w:i/>
                <w:color w:val="00000A"/>
                <w:sz w:val="20"/>
                <w:szCs w:val="20"/>
                <w:lang w:eastAsia="zh-CN"/>
              </w:rPr>
              <w:t>показатель  1</w:t>
            </w:r>
          </w:p>
          <w:p w:rsidR="00EF1524" w:rsidRPr="00655540" w:rsidRDefault="00EF1524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val="en-US" w:eastAsia="ru-RU"/>
              </w:rPr>
              <w:t>N</w:t>
            </w: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1-число дорожно-транспортных происшествий с пострадавшими на конец отчетного года</w:t>
            </w:r>
          </w:p>
          <w:p w:rsidR="00EF1524" w:rsidRPr="00655540" w:rsidRDefault="00EF1524" w:rsidP="006642D5">
            <w:pPr>
              <w:tabs>
                <w:tab w:val="left" w:pos="1701"/>
              </w:tabs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6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655540" w:rsidRDefault="00EF1524" w:rsidP="006642D5">
            <w:pPr>
              <w:widowControl w:val="0"/>
              <w:tabs>
                <w:tab w:val="left" w:pos="1701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sz w:val="20"/>
                <w:szCs w:val="20"/>
                <w:highlight w:val="yellow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1 -</w:t>
            </w: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 xml:space="preserve"> </w:t>
            </w: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shd w:val="clear" w:color="auto" w:fill="FFFFFF"/>
                <w:lang w:eastAsia="ru-RU"/>
              </w:rPr>
              <w:t>ОМВД России по Никольскому району</w:t>
            </w:r>
          </w:p>
          <w:p w:rsidR="00EF1524" w:rsidRPr="00655540" w:rsidRDefault="00EF1524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shd w:val="clear" w:color="auto" w:fill="FFFF00"/>
                <w:lang w:eastAsia="zh-CN"/>
              </w:rPr>
            </w:pPr>
          </w:p>
        </w:tc>
        <w:tc>
          <w:tcPr>
            <w:tcW w:w="12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655540" w:rsidRDefault="00EF1524" w:rsidP="006642D5">
            <w:pPr>
              <w:suppressAutoHyphens/>
              <w:spacing w:line="240" w:lineRule="auto"/>
              <w:contextualSpacing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Все группы населения, ед.</w:t>
            </w:r>
          </w:p>
        </w:tc>
        <w:tc>
          <w:tcPr>
            <w:tcW w:w="12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655540" w:rsidRDefault="00EF1524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1-сплошное наблюдение</w:t>
            </w:r>
          </w:p>
        </w:tc>
        <w:tc>
          <w:tcPr>
            <w:tcW w:w="1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655540" w:rsidRDefault="00EF1524" w:rsidP="006642D5">
            <w:pPr>
              <w:widowControl w:val="0"/>
              <w:tabs>
                <w:tab w:val="left" w:pos="1134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статистика ОМВД России по Никольскому району</w:t>
            </w:r>
          </w:p>
        </w:tc>
        <w:tc>
          <w:tcPr>
            <w:tcW w:w="25" w:type="dxa"/>
            <w:tcBorders>
              <w:top w:val="single" w:sz="8" w:space="0" w:color="000001"/>
              <w:left w:val="single" w:sz="4" w:space="0" w:color="000001"/>
              <w:bottom w:val="single" w:sz="8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655540" w:rsidRDefault="00EF1524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</w:tr>
      <w:tr w:rsidR="00EF1524" w:rsidRPr="00655540" w:rsidTr="00EF1524">
        <w:trPr>
          <w:cantSplit/>
        </w:trPr>
        <w:tc>
          <w:tcPr>
            <w:tcW w:w="42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655540" w:rsidRDefault="00EF1524" w:rsidP="006642D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4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655540" w:rsidRDefault="00EF1524" w:rsidP="006642D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62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655540" w:rsidRDefault="00EF1524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68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655540" w:rsidRDefault="00EF1524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22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655540" w:rsidRDefault="00EF1524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07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655540" w:rsidRDefault="00EF1524" w:rsidP="006642D5">
            <w:pPr>
              <w:tabs>
                <w:tab w:val="left" w:pos="1701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i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655540" w:rsidRDefault="00EF1524" w:rsidP="006642D5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i/>
                <w:color w:val="00000A"/>
                <w:sz w:val="20"/>
                <w:szCs w:val="20"/>
                <w:lang w:eastAsia="zh-CN"/>
              </w:rPr>
              <w:t xml:space="preserve">Базовый        </w:t>
            </w:r>
          </w:p>
          <w:p w:rsidR="00EF1524" w:rsidRPr="00655540" w:rsidRDefault="00EF1524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</w:pPr>
            <w:r w:rsidRPr="00655540">
              <w:rPr>
                <w:rFonts w:ascii="Times New Roman" w:eastAsia="Times New Roman" w:hAnsi="Times New Roman"/>
                <w:i/>
                <w:color w:val="00000A"/>
                <w:sz w:val="20"/>
                <w:szCs w:val="20"/>
                <w:lang w:eastAsia="zh-CN"/>
              </w:rPr>
              <w:t>показатель  2</w:t>
            </w:r>
          </w:p>
          <w:p w:rsidR="00EF1524" w:rsidRPr="00655540" w:rsidRDefault="00EF1524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val="en-US" w:eastAsia="ru-RU"/>
              </w:rPr>
              <w:t>N</w:t>
            </w: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2-число ДТП пострадавшими в предыдущем году</w:t>
            </w:r>
          </w:p>
          <w:p w:rsidR="00EF1524" w:rsidRPr="00655540" w:rsidRDefault="00EF1524" w:rsidP="006642D5">
            <w:pPr>
              <w:tabs>
                <w:tab w:val="left" w:pos="1701"/>
              </w:tabs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6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655540" w:rsidRDefault="00EF1524" w:rsidP="006642D5">
            <w:pPr>
              <w:widowControl w:val="0"/>
              <w:tabs>
                <w:tab w:val="left" w:pos="1701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sz w:val="20"/>
                <w:szCs w:val="20"/>
                <w:highlight w:val="yellow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1 -</w:t>
            </w: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 xml:space="preserve"> </w:t>
            </w: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shd w:val="clear" w:color="auto" w:fill="FFFFFF"/>
                <w:lang w:eastAsia="ru-RU"/>
              </w:rPr>
              <w:t>ОМВД России по Никольскому району</w:t>
            </w:r>
          </w:p>
          <w:p w:rsidR="00EF1524" w:rsidRPr="00655540" w:rsidRDefault="00EF1524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shd w:val="clear" w:color="auto" w:fill="FFFF00"/>
                <w:lang w:eastAsia="zh-CN"/>
              </w:rPr>
            </w:pPr>
          </w:p>
        </w:tc>
        <w:tc>
          <w:tcPr>
            <w:tcW w:w="12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655540" w:rsidRDefault="00EF1524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Все группы населения, чел.</w:t>
            </w:r>
          </w:p>
        </w:tc>
        <w:tc>
          <w:tcPr>
            <w:tcW w:w="1258" w:type="dxa"/>
            <w:tcBorders>
              <w:top w:val="single" w:sz="4" w:space="0" w:color="000001"/>
              <w:left w:val="single" w:sz="4" w:space="0" w:color="000001"/>
              <w:bottom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F1524" w:rsidRPr="00655540" w:rsidRDefault="00EF1524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1-сплошное наблюдение</w:t>
            </w:r>
          </w:p>
        </w:tc>
        <w:tc>
          <w:tcPr>
            <w:tcW w:w="1770" w:type="dxa"/>
            <w:tcBorders>
              <w:top w:val="single" w:sz="4" w:space="0" w:color="000001"/>
              <w:left w:val="single" w:sz="4" w:space="0" w:color="000001"/>
              <w:bottom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F1524" w:rsidRPr="00655540" w:rsidRDefault="00EF1524" w:rsidP="006642D5">
            <w:pPr>
              <w:widowControl w:val="0"/>
              <w:tabs>
                <w:tab w:val="left" w:pos="1134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статистика ОМВД России по Никольскому району</w:t>
            </w:r>
          </w:p>
        </w:tc>
        <w:tc>
          <w:tcPr>
            <w:tcW w:w="25" w:type="dxa"/>
            <w:tcBorders>
              <w:top w:val="single" w:sz="8" w:space="0" w:color="000001"/>
              <w:left w:val="single" w:sz="4" w:space="0" w:color="000001"/>
              <w:bottom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F1524" w:rsidRPr="00655540" w:rsidRDefault="00EF1524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</w:tr>
      <w:tr w:rsidR="00EF1524" w:rsidRPr="00655540" w:rsidTr="00EF1524">
        <w:trPr>
          <w:cantSplit/>
          <w:trHeight w:val="2583"/>
        </w:trPr>
        <w:tc>
          <w:tcPr>
            <w:tcW w:w="425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655540" w:rsidRDefault="00EF1524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lastRenderedPageBreak/>
              <w:t>3.</w:t>
            </w:r>
          </w:p>
        </w:tc>
        <w:tc>
          <w:tcPr>
            <w:tcW w:w="1746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655540" w:rsidRDefault="00EF1524" w:rsidP="00AA7E3A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Целевой показатель 3</w:t>
            </w:r>
          </w:p>
          <w:p w:rsidR="00EF1524" w:rsidRPr="00655540" w:rsidRDefault="00EF1524" w:rsidP="00AA7E3A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Смертность и </w:t>
            </w:r>
            <w:proofErr w:type="spellStart"/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травмирование</w:t>
            </w:r>
            <w:proofErr w:type="spellEnd"/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</w:t>
            </w:r>
            <w:proofErr w:type="gramStart"/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несовершенно-летних</w:t>
            </w:r>
            <w:proofErr w:type="gramEnd"/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в дорожно-транспортных происшествиях</w:t>
            </w:r>
          </w:p>
        </w:tc>
        <w:tc>
          <w:tcPr>
            <w:tcW w:w="623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655540" w:rsidRDefault="00EF1524" w:rsidP="00AA7E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55540">
              <w:rPr>
                <w:rFonts w:ascii="Times New Roman" w:hAnsi="Times New Roman"/>
                <w:sz w:val="20"/>
                <w:szCs w:val="20"/>
              </w:rPr>
              <w:t>чел</w:t>
            </w:r>
          </w:p>
        </w:tc>
        <w:tc>
          <w:tcPr>
            <w:tcW w:w="1689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655540" w:rsidRDefault="00EF1524" w:rsidP="00AA7E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55540">
              <w:rPr>
                <w:rFonts w:ascii="Times New Roman" w:hAnsi="Times New Roman"/>
                <w:sz w:val="20"/>
                <w:szCs w:val="20"/>
              </w:rPr>
              <w:t>Характеризует снижение (увеличение)  уровня смертности и травматизма несовершеннолетних от ДТП в районе</w:t>
            </w:r>
          </w:p>
        </w:tc>
        <w:tc>
          <w:tcPr>
            <w:tcW w:w="1223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655540" w:rsidRDefault="00EF1524" w:rsidP="00AA7E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55540">
              <w:rPr>
                <w:rFonts w:ascii="Times New Roman" w:hAnsi="Times New Roman"/>
                <w:sz w:val="20"/>
                <w:szCs w:val="20"/>
              </w:rPr>
              <w:t xml:space="preserve">Ежегодно </w:t>
            </w:r>
          </w:p>
        </w:tc>
        <w:tc>
          <w:tcPr>
            <w:tcW w:w="2077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655540" w:rsidRDefault="00EF1524" w:rsidP="00AA7E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655540">
              <w:rPr>
                <w:rFonts w:ascii="Times New Roman" w:hAnsi="Times New Roman"/>
                <w:sz w:val="20"/>
                <w:szCs w:val="20"/>
              </w:rPr>
              <w:t>Nгод</w:t>
            </w:r>
            <w:proofErr w:type="spellEnd"/>
            <w:r w:rsidRPr="00655540">
              <w:rPr>
                <w:rFonts w:ascii="Times New Roman" w:hAnsi="Times New Roman"/>
                <w:sz w:val="20"/>
                <w:szCs w:val="20"/>
              </w:rPr>
              <w:t xml:space="preserve"> = N      1/N2*100000, где N год-уровень </w:t>
            </w:r>
            <w:proofErr w:type="spellStart"/>
            <w:proofErr w:type="gramStart"/>
            <w:r w:rsidRPr="00655540">
              <w:rPr>
                <w:rFonts w:ascii="Times New Roman" w:hAnsi="Times New Roman"/>
                <w:sz w:val="20"/>
                <w:szCs w:val="20"/>
              </w:rPr>
              <w:t>смерт-ности</w:t>
            </w:r>
            <w:proofErr w:type="spellEnd"/>
            <w:proofErr w:type="gramEnd"/>
            <w:r w:rsidRPr="00655540">
              <w:rPr>
                <w:rFonts w:ascii="Times New Roman" w:hAnsi="Times New Roman"/>
                <w:sz w:val="20"/>
                <w:szCs w:val="20"/>
              </w:rPr>
              <w:t xml:space="preserve"> и травматизма несовершеннолетних от ДТП  в районе</w:t>
            </w:r>
          </w:p>
        </w:tc>
        <w:tc>
          <w:tcPr>
            <w:tcW w:w="17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655540" w:rsidRDefault="00EF1524" w:rsidP="00AA7E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55540">
              <w:rPr>
                <w:rFonts w:ascii="Times New Roman" w:hAnsi="Times New Roman"/>
                <w:sz w:val="20"/>
                <w:szCs w:val="20"/>
              </w:rPr>
              <w:t xml:space="preserve">Базовый        </w:t>
            </w:r>
          </w:p>
          <w:p w:rsidR="00EF1524" w:rsidRPr="00655540" w:rsidRDefault="00EF1524" w:rsidP="00AA7E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55540">
              <w:rPr>
                <w:rFonts w:ascii="Times New Roman" w:hAnsi="Times New Roman"/>
                <w:sz w:val="20"/>
                <w:szCs w:val="20"/>
              </w:rPr>
              <w:t xml:space="preserve">показатель 1  </w:t>
            </w:r>
          </w:p>
          <w:p w:rsidR="00EF1524" w:rsidRPr="00655540" w:rsidRDefault="00EF1524" w:rsidP="00AA7E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55540">
              <w:rPr>
                <w:rFonts w:ascii="Times New Roman" w:hAnsi="Times New Roman"/>
                <w:sz w:val="20"/>
                <w:szCs w:val="20"/>
              </w:rPr>
              <w:t>N1 – число травмированных и погибших в ДТП  несовершеннолетних на конец отчетного года;</w:t>
            </w:r>
          </w:p>
          <w:p w:rsidR="00EF1524" w:rsidRPr="00655540" w:rsidRDefault="00EF1524" w:rsidP="00AA7E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655540" w:rsidRDefault="00EF1524" w:rsidP="00AA7E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55540">
              <w:rPr>
                <w:rFonts w:ascii="Times New Roman" w:hAnsi="Times New Roman"/>
                <w:sz w:val="20"/>
                <w:szCs w:val="20"/>
              </w:rPr>
              <w:t>1 -</w:t>
            </w:r>
            <w:r w:rsidRPr="00655540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ОМВД России по Никольскому району</w:t>
            </w:r>
          </w:p>
          <w:p w:rsidR="00EF1524" w:rsidRPr="00655540" w:rsidRDefault="00EF1524" w:rsidP="00AA7E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55540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2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F1524" w:rsidRPr="00655540" w:rsidRDefault="00EF1524" w:rsidP="00AA7E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55540">
              <w:rPr>
                <w:rFonts w:ascii="Times New Roman" w:hAnsi="Times New Roman"/>
                <w:sz w:val="20"/>
                <w:szCs w:val="20"/>
              </w:rPr>
              <w:t>Несовершеннолетние ед.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F1524" w:rsidRPr="00655540" w:rsidRDefault="00EF1524" w:rsidP="00AA7E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55540">
              <w:rPr>
                <w:rFonts w:ascii="Times New Roman" w:hAnsi="Times New Roman"/>
                <w:sz w:val="20"/>
                <w:szCs w:val="20"/>
              </w:rPr>
              <w:t>1-сплошное наблюдение</w:t>
            </w:r>
          </w:p>
        </w:tc>
        <w:tc>
          <w:tcPr>
            <w:tcW w:w="1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F1524" w:rsidRPr="00655540" w:rsidRDefault="00EF1524" w:rsidP="00AA7E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55540">
              <w:rPr>
                <w:rFonts w:ascii="Times New Roman" w:hAnsi="Times New Roman"/>
                <w:sz w:val="20"/>
                <w:szCs w:val="20"/>
              </w:rPr>
              <w:t>статистика ОМВД России по Никольскому району</w:t>
            </w:r>
          </w:p>
        </w:tc>
      </w:tr>
      <w:tr w:rsidR="00EF1524" w:rsidRPr="00655540" w:rsidTr="00EF1524">
        <w:trPr>
          <w:cantSplit/>
          <w:trHeight w:val="2583"/>
        </w:trPr>
        <w:tc>
          <w:tcPr>
            <w:tcW w:w="425" w:type="dxa"/>
            <w:vMerge/>
            <w:tcBorders>
              <w:left w:val="single" w:sz="4" w:space="0" w:color="000001"/>
              <w:bottom w:val="single" w:sz="8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655540" w:rsidRDefault="00EF1524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746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655540" w:rsidRDefault="00EF1524" w:rsidP="00AA7E3A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623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655540" w:rsidRDefault="00EF1524" w:rsidP="00AA7E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89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655540" w:rsidRDefault="00EF1524" w:rsidP="00AA7E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3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655540" w:rsidRDefault="00EF1524" w:rsidP="00AA7E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77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655540" w:rsidRDefault="00EF1524" w:rsidP="00AA7E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655540" w:rsidRDefault="00EF1524" w:rsidP="00AA7E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55540">
              <w:rPr>
                <w:rFonts w:ascii="Times New Roman" w:hAnsi="Times New Roman"/>
                <w:sz w:val="20"/>
                <w:szCs w:val="20"/>
              </w:rPr>
              <w:t xml:space="preserve">Базовый        </w:t>
            </w:r>
          </w:p>
          <w:p w:rsidR="00EF1524" w:rsidRPr="00655540" w:rsidRDefault="00EF1524" w:rsidP="00AA7E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55540">
              <w:rPr>
                <w:rFonts w:ascii="Times New Roman" w:hAnsi="Times New Roman"/>
                <w:sz w:val="20"/>
                <w:szCs w:val="20"/>
              </w:rPr>
              <w:t xml:space="preserve">показатель 2  </w:t>
            </w:r>
          </w:p>
          <w:p w:rsidR="00EF1524" w:rsidRPr="00655540" w:rsidRDefault="00EF1524" w:rsidP="00AA7E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55540">
              <w:rPr>
                <w:rFonts w:ascii="Times New Roman" w:hAnsi="Times New Roman"/>
                <w:sz w:val="20"/>
                <w:szCs w:val="20"/>
              </w:rPr>
              <w:t>N2–  общая  численность населения несовершеннолетних в районе на конец отчетного года;</w:t>
            </w:r>
          </w:p>
        </w:tc>
        <w:tc>
          <w:tcPr>
            <w:tcW w:w="16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EF1524" w:rsidRPr="00655540" w:rsidRDefault="00EF1524" w:rsidP="00AA7E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55540">
              <w:rPr>
                <w:rFonts w:ascii="Times New Roman" w:hAnsi="Times New Roman"/>
                <w:sz w:val="20"/>
                <w:szCs w:val="20"/>
              </w:rPr>
              <w:t>1 —</w:t>
            </w:r>
            <w:r w:rsidRPr="00655540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статистические данные </w:t>
            </w:r>
          </w:p>
          <w:p w:rsidR="00EF1524" w:rsidRPr="00655540" w:rsidRDefault="00EF1524" w:rsidP="00AA7E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55540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2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F1524" w:rsidRPr="00655540" w:rsidRDefault="00EF1524" w:rsidP="00AA7E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55540">
              <w:rPr>
                <w:rFonts w:ascii="Times New Roman" w:hAnsi="Times New Roman"/>
                <w:sz w:val="20"/>
                <w:szCs w:val="20"/>
              </w:rPr>
              <w:t>Несовершеннолетние, ед.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F1524" w:rsidRPr="00655540" w:rsidRDefault="00EF1524" w:rsidP="00AA7E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55540">
              <w:rPr>
                <w:rFonts w:ascii="Times New Roman" w:hAnsi="Times New Roman"/>
                <w:sz w:val="20"/>
                <w:szCs w:val="20"/>
              </w:rPr>
              <w:t>1-сплошное наблюдение</w:t>
            </w:r>
          </w:p>
        </w:tc>
        <w:tc>
          <w:tcPr>
            <w:tcW w:w="1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-5" w:type="dxa"/>
            </w:tcMar>
          </w:tcPr>
          <w:p w:rsidR="00EF1524" w:rsidRPr="00655540" w:rsidRDefault="00EF1524" w:rsidP="00AA7E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55540">
              <w:rPr>
                <w:rFonts w:ascii="Times New Roman" w:hAnsi="Times New Roman"/>
                <w:sz w:val="20"/>
                <w:szCs w:val="20"/>
              </w:rPr>
              <w:t>ТОФСГ статистики по Вологодской области</w:t>
            </w:r>
          </w:p>
        </w:tc>
      </w:tr>
    </w:tbl>
    <w:p w:rsidR="006642D5" w:rsidRPr="00655540" w:rsidRDefault="006642D5" w:rsidP="006642D5">
      <w:pPr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Примечание: для базовых показателей, данные по которым формируются на основе работ, включенных в Федеральный план статистических работ, столбцы 9 и 10 не заполняются.</w:t>
      </w:r>
    </w:p>
    <w:p w:rsidR="006642D5" w:rsidRPr="00655540" w:rsidRDefault="006642D5" w:rsidP="006642D5">
      <w:pPr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&lt;1&gt; Характеристика содержания целевого показателя.</w:t>
      </w:r>
    </w:p>
    <w:p w:rsidR="006642D5" w:rsidRPr="00655540" w:rsidRDefault="006642D5" w:rsidP="006642D5">
      <w:pPr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&lt;2</w:t>
      </w:r>
      <w:proofErr w:type="gramStart"/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&gt; У</w:t>
      </w:r>
      <w:proofErr w:type="gramEnd"/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казываются периодичность сбора данных и вид временной характеристики (показатель на дату, показатель за период).</w:t>
      </w:r>
    </w:p>
    <w:p w:rsidR="006642D5" w:rsidRPr="00655540" w:rsidRDefault="006642D5" w:rsidP="006642D5">
      <w:pPr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&lt;3</w:t>
      </w:r>
      <w:proofErr w:type="gramStart"/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&gt; П</w:t>
      </w:r>
      <w:proofErr w:type="gramEnd"/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риводятся формула и краткий алгоритм расчета. При описании формулы или алгоритма необходимо использовать буквенные обозначения базовых показателей. </w:t>
      </w:r>
    </w:p>
    <w:p w:rsidR="006642D5" w:rsidRPr="00655540" w:rsidRDefault="006642D5" w:rsidP="006642D5">
      <w:pPr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&lt;4&gt; 1 – официальная статистическая информация; 2 - бухгалтерская и финансовая отчетность; 3 - ведомственная отчетность; 4 - прочие (указать). При наличии утвержденной формы статистического учета по базовому показателю приводятся наименование формы статистической отчетности и реквизиты акта, которым она утверждена.</w:t>
      </w:r>
    </w:p>
    <w:p w:rsidR="006642D5" w:rsidRPr="00655540" w:rsidRDefault="006642D5" w:rsidP="006642D5">
      <w:pPr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&lt;5</w:t>
      </w:r>
      <w:proofErr w:type="gramStart"/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&gt; У</w:t>
      </w:r>
      <w:proofErr w:type="gramEnd"/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казываются предприятия (организации) различных секторов экономики, группы населения, домашних хозяйств и др.</w:t>
      </w:r>
    </w:p>
    <w:p w:rsidR="006642D5" w:rsidRPr="00655540" w:rsidRDefault="006642D5" w:rsidP="006642D5">
      <w:pPr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&lt;6&gt; 1 - сплошное наблюдение; 2 - способ основного массива; 3 - выборочное наблюдение; 4 - монографическое наблюдение.</w:t>
      </w:r>
    </w:p>
    <w:p w:rsidR="006642D5" w:rsidRPr="00655540" w:rsidRDefault="006642D5" w:rsidP="006642D5">
      <w:pPr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&lt;7&gt; Приводится наименование органа местного самоуправления</w:t>
      </w:r>
      <w:proofErr w:type="gramStart"/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 ,</w:t>
      </w:r>
      <w:proofErr w:type="gramEnd"/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 ответственного за сбор данных по показателю.</w:t>
      </w:r>
    </w:p>
    <w:p w:rsidR="006642D5" w:rsidRPr="00655540" w:rsidRDefault="006642D5" w:rsidP="006642D5">
      <w:pPr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</w:p>
    <w:p w:rsidR="006642D5" w:rsidRPr="00655540" w:rsidRDefault="006642D5" w:rsidP="006642D5">
      <w:pPr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</w:p>
    <w:p w:rsidR="006642D5" w:rsidRDefault="006642D5" w:rsidP="006642D5">
      <w:pPr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</w:p>
    <w:p w:rsidR="00133022" w:rsidRDefault="00133022" w:rsidP="006642D5">
      <w:pPr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</w:p>
    <w:p w:rsidR="00133022" w:rsidRDefault="00133022" w:rsidP="006642D5">
      <w:pPr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</w:p>
    <w:p w:rsidR="00133022" w:rsidRDefault="00133022" w:rsidP="006642D5">
      <w:pPr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</w:p>
    <w:p w:rsidR="00133022" w:rsidRDefault="00133022" w:rsidP="006642D5">
      <w:pPr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</w:p>
    <w:p w:rsidR="00133022" w:rsidRDefault="00133022" w:rsidP="006642D5">
      <w:pPr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</w:p>
    <w:p w:rsidR="00133022" w:rsidRDefault="00133022" w:rsidP="006642D5">
      <w:pPr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</w:p>
    <w:p w:rsidR="00133022" w:rsidRDefault="00133022" w:rsidP="006642D5">
      <w:pPr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</w:p>
    <w:p w:rsidR="00133022" w:rsidRDefault="00133022" w:rsidP="006642D5">
      <w:pPr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</w:p>
    <w:p w:rsidR="00133022" w:rsidRPr="00655540" w:rsidRDefault="00133022" w:rsidP="006642D5">
      <w:pPr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</w:p>
    <w:p w:rsidR="006642D5" w:rsidRPr="00655540" w:rsidRDefault="006642D5" w:rsidP="006642D5">
      <w:pPr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</w:p>
    <w:p w:rsidR="006642D5" w:rsidRPr="00655540" w:rsidRDefault="006642D5" w:rsidP="006642D5">
      <w:pPr>
        <w:spacing w:after="0" w:line="240" w:lineRule="auto"/>
        <w:ind w:firstLine="709"/>
        <w:jc w:val="right"/>
        <w:rPr>
          <w:rFonts w:ascii="Times New Roman" w:eastAsia="Times New Roman" w:hAnsi="Times New Roman"/>
          <w:color w:val="00000A"/>
          <w:sz w:val="20"/>
          <w:szCs w:val="20"/>
          <w:lang w:eastAsia="ru-RU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lastRenderedPageBreak/>
        <w:t xml:space="preserve">    Приложение 3 </w:t>
      </w:r>
    </w:p>
    <w:p w:rsidR="006642D5" w:rsidRPr="00655540" w:rsidRDefault="006642D5" w:rsidP="006642D5">
      <w:pPr>
        <w:spacing w:after="0" w:line="240" w:lineRule="auto"/>
        <w:ind w:firstLine="709"/>
        <w:jc w:val="right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 xml:space="preserve">к подпрограмме </w:t>
      </w: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2 муниципальной программы</w:t>
      </w:r>
      <w:r w:rsidRPr="00655540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»</w:t>
      </w:r>
    </w:p>
    <w:p w:rsidR="006642D5" w:rsidRPr="00655540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  <w:t xml:space="preserve">Финансовое обеспечение и перечень мероприятий подпрограммы 2 муниципальной программы </w:t>
      </w:r>
    </w:p>
    <w:tbl>
      <w:tblPr>
        <w:tblW w:w="15990" w:type="dxa"/>
        <w:tblInd w:w="-168" w:type="dxa"/>
        <w:tblBorders>
          <w:top w:val="single" w:sz="8" w:space="0" w:color="000001"/>
          <w:left w:val="single" w:sz="8" w:space="0" w:color="000001"/>
          <w:bottom w:val="single" w:sz="8" w:space="0" w:color="000001"/>
          <w:insideH w:val="single" w:sz="8" w:space="0" w:color="000001"/>
        </w:tblBorders>
        <w:tblCellMar>
          <w:left w:w="-10" w:type="dxa"/>
          <w:right w:w="0" w:type="dxa"/>
        </w:tblCellMar>
        <w:tblLook w:val="0000" w:firstRow="0" w:lastRow="0" w:firstColumn="0" w:lastColumn="0" w:noHBand="0" w:noVBand="0"/>
      </w:tblPr>
      <w:tblGrid>
        <w:gridCol w:w="1541"/>
        <w:gridCol w:w="2083"/>
        <w:gridCol w:w="2223"/>
        <w:gridCol w:w="1827"/>
        <w:gridCol w:w="3110"/>
        <w:gridCol w:w="840"/>
        <w:gridCol w:w="694"/>
        <w:gridCol w:w="706"/>
        <w:gridCol w:w="829"/>
        <w:gridCol w:w="1064"/>
        <w:gridCol w:w="1073"/>
      </w:tblGrid>
      <w:tr w:rsidR="006642D5" w:rsidRPr="00655540" w:rsidTr="00644DFD">
        <w:trPr>
          <w:cantSplit/>
        </w:trPr>
        <w:tc>
          <w:tcPr>
            <w:tcW w:w="15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08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22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82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31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5206" w:type="dxa"/>
            <w:gridSpan w:val="6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Расходы (тыс. руб.)</w:t>
            </w:r>
          </w:p>
        </w:tc>
      </w:tr>
      <w:tr w:rsidR="00EB5FAB" w:rsidRPr="00655540" w:rsidTr="00644DFD">
        <w:trPr>
          <w:cantSplit/>
        </w:trPr>
        <w:tc>
          <w:tcPr>
            <w:tcW w:w="15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Статус</w:t>
            </w:r>
          </w:p>
        </w:tc>
        <w:tc>
          <w:tcPr>
            <w:tcW w:w="208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Наименование ведомственной целевой программы, мероприятия</w:t>
            </w:r>
          </w:p>
        </w:tc>
        <w:tc>
          <w:tcPr>
            <w:tcW w:w="222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Ответственный исполнитель</w:t>
            </w:r>
          </w:p>
        </w:tc>
        <w:tc>
          <w:tcPr>
            <w:tcW w:w="182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Целевой показатель</w:t>
            </w:r>
          </w:p>
        </w:tc>
        <w:tc>
          <w:tcPr>
            <w:tcW w:w="31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Источник финансового обеспечения</w:t>
            </w:r>
          </w:p>
        </w:tc>
        <w:tc>
          <w:tcPr>
            <w:tcW w:w="8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2020</w:t>
            </w:r>
          </w:p>
          <w:p w:rsidR="006642D5" w:rsidRPr="00655540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 год</w:t>
            </w:r>
          </w:p>
        </w:tc>
        <w:tc>
          <w:tcPr>
            <w:tcW w:w="69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2021 год</w:t>
            </w:r>
          </w:p>
        </w:tc>
        <w:tc>
          <w:tcPr>
            <w:tcW w:w="7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2022</w:t>
            </w:r>
          </w:p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год</w:t>
            </w:r>
          </w:p>
        </w:tc>
        <w:tc>
          <w:tcPr>
            <w:tcW w:w="8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2023</w:t>
            </w:r>
          </w:p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год</w:t>
            </w:r>
          </w:p>
        </w:tc>
        <w:tc>
          <w:tcPr>
            <w:tcW w:w="1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2024</w:t>
            </w:r>
          </w:p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год</w:t>
            </w:r>
          </w:p>
        </w:tc>
        <w:tc>
          <w:tcPr>
            <w:tcW w:w="107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2025 год</w:t>
            </w:r>
          </w:p>
        </w:tc>
      </w:tr>
      <w:tr w:rsidR="00EB5FAB" w:rsidRPr="00655540" w:rsidTr="00644DFD">
        <w:trPr>
          <w:trHeight w:val="122"/>
        </w:trPr>
        <w:tc>
          <w:tcPr>
            <w:tcW w:w="15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208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222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182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31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8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69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7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8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1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107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11</w:t>
            </w:r>
          </w:p>
        </w:tc>
      </w:tr>
      <w:tr w:rsidR="00894B65" w:rsidRPr="00655540" w:rsidTr="00894B65">
        <w:trPr>
          <w:cantSplit/>
        </w:trPr>
        <w:tc>
          <w:tcPr>
            <w:tcW w:w="1541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894B65" w:rsidRPr="00655540" w:rsidRDefault="00894B6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Подпрограмма 2</w:t>
            </w:r>
          </w:p>
        </w:tc>
        <w:tc>
          <w:tcPr>
            <w:tcW w:w="2083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894B65" w:rsidRPr="00655540" w:rsidRDefault="00894B65" w:rsidP="006642D5">
            <w:pPr>
              <w:spacing w:before="57" w:after="57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zh-CN"/>
              </w:rPr>
              <w:t>«Формирование законопослушного поведения участников дорожного движения».</w:t>
            </w:r>
          </w:p>
        </w:tc>
        <w:tc>
          <w:tcPr>
            <w:tcW w:w="222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894B65" w:rsidRPr="00655540" w:rsidRDefault="00894B6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Администрация Никольского муниципального района </w:t>
            </w:r>
          </w:p>
          <w:p w:rsidR="00894B65" w:rsidRPr="00655540" w:rsidRDefault="00894B6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  <w:p w:rsidR="00427514" w:rsidRPr="00655540" w:rsidRDefault="00427514" w:rsidP="00EB5F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  <w:p w:rsidR="00894B65" w:rsidRPr="00655540" w:rsidRDefault="00894B65" w:rsidP="00EB5F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Управление образования администрации Никольского муниципального района</w:t>
            </w:r>
          </w:p>
          <w:p w:rsidR="00427514" w:rsidRPr="00655540" w:rsidRDefault="00427514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  <w:p w:rsidR="00427514" w:rsidRPr="00655540" w:rsidRDefault="00427514" w:rsidP="00427514">
            <w:pPr>
              <w:suppressLineNumbers/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Администрация Никольского муниципального района</w:t>
            </w:r>
          </w:p>
          <w:p w:rsidR="00894B65" w:rsidRPr="00655540" w:rsidRDefault="00427514" w:rsidP="004275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(</w:t>
            </w:r>
            <w:r w:rsidR="00894B65"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Отдел  по муниципальному хозяйству, строительству, градостроительной деятельности и природопользованию</w:t>
            </w: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)</w:t>
            </w:r>
            <w:r w:rsidR="00894B65"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 </w:t>
            </w:r>
          </w:p>
          <w:p w:rsidR="00894B65" w:rsidRPr="00655540" w:rsidRDefault="00894B6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  <w:p w:rsidR="00894B65" w:rsidRPr="00655540" w:rsidRDefault="00894B6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  <w:p w:rsidR="00894B65" w:rsidRPr="00655540" w:rsidRDefault="00894B6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82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8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894B65" w:rsidRPr="00655540" w:rsidRDefault="00894B6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Х</w:t>
            </w:r>
          </w:p>
        </w:tc>
        <w:tc>
          <w:tcPr>
            <w:tcW w:w="3110" w:type="dxa"/>
            <w:tcBorders>
              <w:top w:val="single" w:sz="8" w:space="0" w:color="000001"/>
              <w:left w:val="single" w:sz="4" w:space="0" w:color="000001"/>
              <w:bottom w:val="single" w:sz="8" w:space="0" w:color="000001"/>
            </w:tcBorders>
            <w:shd w:val="clear" w:color="auto" w:fill="auto"/>
            <w:tcMar>
              <w:left w:w="-5" w:type="dxa"/>
            </w:tcMar>
          </w:tcPr>
          <w:p w:rsidR="00894B65" w:rsidRPr="00655540" w:rsidRDefault="00894B6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всего, в том числе</w:t>
            </w:r>
          </w:p>
        </w:tc>
        <w:tc>
          <w:tcPr>
            <w:tcW w:w="840" w:type="dxa"/>
            <w:tcBorders>
              <w:top w:val="single" w:sz="8" w:space="0" w:color="000001"/>
              <w:left w:val="single" w:sz="4" w:space="0" w:color="000001"/>
              <w:bottom w:val="single" w:sz="8" w:space="0" w:color="000001"/>
            </w:tcBorders>
            <w:shd w:val="clear" w:color="auto" w:fill="auto"/>
            <w:tcMar>
              <w:left w:w="-5" w:type="dxa"/>
            </w:tcMar>
          </w:tcPr>
          <w:p w:rsidR="00894B65" w:rsidRPr="00655540" w:rsidRDefault="009600DC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75,0</w:t>
            </w:r>
          </w:p>
        </w:tc>
        <w:tc>
          <w:tcPr>
            <w:tcW w:w="694" w:type="dxa"/>
            <w:tcBorders>
              <w:top w:val="single" w:sz="8" w:space="0" w:color="000001"/>
              <w:left w:val="single" w:sz="4" w:space="0" w:color="000001"/>
              <w:bottom w:val="single" w:sz="8" w:space="0" w:color="000001"/>
            </w:tcBorders>
            <w:shd w:val="clear" w:color="auto" w:fill="auto"/>
            <w:tcMar>
              <w:left w:w="-5" w:type="dxa"/>
            </w:tcMar>
          </w:tcPr>
          <w:p w:rsidR="00894B65" w:rsidRPr="00655540" w:rsidRDefault="009600DC" w:rsidP="00894B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68,4</w:t>
            </w:r>
          </w:p>
        </w:tc>
        <w:tc>
          <w:tcPr>
            <w:tcW w:w="7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894B65" w:rsidRPr="00655540" w:rsidRDefault="00894B65" w:rsidP="00894B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7</w:t>
            </w: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val="en-US" w:eastAsia="ru-RU"/>
              </w:rPr>
              <w:t>,0</w:t>
            </w:r>
          </w:p>
        </w:tc>
        <w:tc>
          <w:tcPr>
            <w:tcW w:w="8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894B65" w:rsidRPr="00655540" w:rsidRDefault="00894B65" w:rsidP="00894B65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7</w:t>
            </w: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val="en-US" w:eastAsia="ru-RU"/>
              </w:rPr>
              <w:t>,0</w:t>
            </w:r>
          </w:p>
        </w:tc>
        <w:tc>
          <w:tcPr>
            <w:tcW w:w="1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894B65" w:rsidRPr="00655540" w:rsidRDefault="00894B65" w:rsidP="00894B65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7</w:t>
            </w: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val="en-US" w:eastAsia="ru-RU"/>
              </w:rPr>
              <w:t>,0</w:t>
            </w:r>
          </w:p>
        </w:tc>
        <w:tc>
          <w:tcPr>
            <w:tcW w:w="107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894B65" w:rsidRPr="00655540" w:rsidRDefault="00894B65" w:rsidP="00894B65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7</w:t>
            </w: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val="en-US" w:eastAsia="ru-RU"/>
              </w:rPr>
              <w:t>,0</w:t>
            </w:r>
          </w:p>
        </w:tc>
      </w:tr>
      <w:tr w:rsidR="009600DC" w:rsidRPr="00655540" w:rsidTr="00894B65">
        <w:trPr>
          <w:cantSplit/>
        </w:trPr>
        <w:tc>
          <w:tcPr>
            <w:tcW w:w="1541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9600DC" w:rsidRPr="00655540" w:rsidRDefault="009600DC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083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9600DC" w:rsidRPr="00655540" w:rsidRDefault="009600DC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2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9600DC" w:rsidRPr="00655540" w:rsidRDefault="009600DC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827" w:type="dxa"/>
            <w:vMerge/>
            <w:tcBorders>
              <w:top w:val="single" w:sz="4" w:space="0" w:color="000001"/>
              <w:left w:val="single" w:sz="4" w:space="0" w:color="000001"/>
              <w:bottom w:val="single" w:sz="8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9600DC" w:rsidRPr="00655540" w:rsidRDefault="009600DC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3110" w:type="dxa"/>
            <w:tcBorders>
              <w:top w:val="single" w:sz="8" w:space="0" w:color="000001"/>
              <w:left w:val="single" w:sz="4" w:space="0" w:color="000001"/>
              <w:bottom w:val="single" w:sz="8" w:space="0" w:color="000001"/>
            </w:tcBorders>
            <w:shd w:val="clear" w:color="auto" w:fill="auto"/>
            <w:tcMar>
              <w:left w:w="-5" w:type="dxa"/>
            </w:tcMar>
          </w:tcPr>
          <w:p w:rsidR="009600DC" w:rsidRPr="00655540" w:rsidRDefault="009600DC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собственные доходы бюджета муниципального образования</w:t>
            </w:r>
          </w:p>
        </w:tc>
        <w:tc>
          <w:tcPr>
            <w:tcW w:w="840" w:type="dxa"/>
            <w:tcBorders>
              <w:top w:val="single" w:sz="8" w:space="0" w:color="000001"/>
              <w:left w:val="single" w:sz="4" w:space="0" w:color="000001"/>
              <w:bottom w:val="single" w:sz="8" w:space="0" w:color="000001"/>
            </w:tcBorders>
            <w:shd w:val="clear" w:color="auto" w:fill="auto"/>
            <w:tcMar>
              <w:left w:w="-5" w:type="dxa"/>
            </w:tcMar>
          </w:tcPr>
          <w:p w:rsidR="009600DC" w:rsidRPr="00655540" w:rsidRDefault="009600DC" w:rsidP="00031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75,0</w:t>
            </w:r>
          </w:p>
        </w:tc>
        <w:tc>
          <w:tcPr>
            <w:tcW w:w="694" w:type="dxa"/>
            <w:tcBorders>
              <w:top w:val="single" w:sz="8" w:space="0" w:color="000001"/>
              <w:left w:val="single" w:sz="4" w:space="0" w:color="000001"/>
              <w:bottom w:val="single" w:sz="8" w:space="0" w:color="000001"/>
            </w:tcBorders>
            <w:shd w:val="clear" w:color="auto" w:fill="auto"/>
            <w:tcMar>
              <w:left w:w="-5" w:type="dxa"/>
            </w:tcMar>
          </w:tcPr>
          <w:p w:rsidR="009600DC" w:rsidRPr="00655540" w:rsidRDefault="00031C65" w:rsidP="00031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7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9600DC" w:rsidRPr="00655540" w:rsidRDefault="009600DC" w:rsidP="00894B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7</w:t>
            </w: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val="en-US" w:eastAsia="ru-RU"/>
              </w:rPr>
              <w:t>,0</w:t>
            </w:r>
          </w:p>
        </w:tc>
        <w:tc>
          <w:tcPr>
            <w:tcW w:w="8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9600DC" w:rsidRPr="00655540" w:rsidRDefault="009600DC" w:rsidP="00894B65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7</w:t>
            </w: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val="en-US" w:eastAsia="ru-RU"/>
              </w:rPr>
              <w:t>,0</w:t>
            </w:r>
          </w:p>
        </w:tc>
        <w:tc>
          <w:tcPr>
            <w:tcW w:w="1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9600DC" w:rsidRPr="00655540" w:rsidRDefault="009600DC" w:rsidP="00894B65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7</w:t>
            </w: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val="en-US" w:eastAsia="ru-RU"/>
              </w:rPr>
              <w:t>,0</w:t>
            </w:r>
          </w:p>
        </w:tc>
        <w:tc>
          <w:tcPr>
            <w:tcW w:w="107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9600DC" w:rsidRPr="00655540" w:rsidRDefault="009600DC" w:rsidP="00894B65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7</w:t>
            </w: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val="en-US" w:eastAsia="ru-RU"/>
              </w:rPr>
              <w:t>,0</w:t>
            </w:r>
          </w:p>
        </w:tc>
      </w:tr>
      <w:tr w:rsidR="00EB5FAB" w:rsidRPr="00655540" w:rsidTr="00644DFD">
        <w:trPr>
          <w:cantSplit/>
          <w:trHeight w:val="608"/>
        </w:trPr>
        <w:tc>
          <w:tcPr>
            <w:tcW w:w="1541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083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2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827" w:type="dxa"/>
            <w:vMerge/>
            <w:tcBorders>
              <w:top w:val="single" w:sz="4" w:space="0" w:color="000001"/>
              <w:left w:val="single" w:sz="4" w:space="0" w:color="000001"/>
              <w:bottom w:val="single" w:sz="8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3110" w:type="dxa"/>
            <w:tcBorders>
              <w:top w:val="single" w:sz="8" w:space="0" w:color="000001"/>
              <w:left w:val="single" w:sz="4" w:space="0" w:color="000001"/>
              <w:bottom w:val="single" w:sz="8" w:space="0" w:color="000001"/>
            </w:tcBorders>
            <w:shd w:val="clear" w:color="auto" w:fill="auto"/>
            <w:tcMar>
              <w:left w:w="-5" w:type="dxa"/>
            </w:tcMar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межбюджетные трансферты из областного бюджета за счет средств федерального бюджета &lt;*&gt;</w:t>
            </w:r>
          </w:p>
        </w:tc>
        <w:tc>
          <w:tcPr>
            <w:tcW w:w="840" w:type="dxa"/>
            <w:tcBorders>
              <w:top w:val="single" w:sz="8" w:space="0" w:color="000001"/>
              <w:left w:val="single" w:sz="4" w:space="0" w:color="000001"/>
              <w:bottom w:val="single" w:sz="8" w:space="0" w:color="000001"/>
            </w:tcBorders>
            <w:shd w:val="clear" w:color="auto" w:fill="auto"/>
            <w:tcMar>
              <w:left w:w="-5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694" w:type="dxa"/>
            <w:tcBorders>
              <w:top w:val="single" w:sz="8" w:space="0" w:color="000001"/>
              <w:left w:val="single" w:sz="4" w:space="0" w:color="000001"/>
              <w:bottom w:val="single" w:sz="8" w:space="0" w:color="000001"/>
            </w:tcBorders>
            <w:shd w:val="clear" w:color="auto" w:fill="auto"/>
            <w:tcMar>
              <w:left w:w="-5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07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</w:tr>
      <w:tr w:rsidR="00EB5FAB" w:rsidRPr="00655540" w:rsidTr="00644DFD">
        <w:trPr>
          <w:cantSplit/>
        </w:trPr>
        <w:tc>
          <w:tcPr>
            <w:tcW w:w="1541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083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2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827" w:type="dxa"/>
            <w:vMerge/>
            <w:tcBorders>
              <w:top w:val="single" w:sz="4" w:space="0" w:color="000001"/>
              <w:left w:val="single" w:sz="4" w:space="0" w:color="000001"/>
              <w:bottom w:val="single" w:sz="8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3110" w:type="dxa"/>
            <w:tcBorders>
              <w:top w:val="single" w:sz="8" w:space="0" w:color="000001"/>
              <w:left w:val="single" w:sz="4" w:space="0" w:color="000001"/>
              <w:bottom w:val="single" w:sz="8" w:space="0" w:color="000001"/>
            </w:tcBorders>
            <w:shd w:val="clear" w:color="auto" w:fill="auto"/>
            <w:tcMar>
              <w:left w:w="-5" w:type="dxa"/>
            </w:tcMar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межбюджетные трансферты из областного бюджета за счет собственных средств областного бюджета &lt;*&gt;</w:t>
            </w:r>
          </w:p>
        </w:tc>
        <w:tc>
          <w:tcPr>
            <w:tcW w:w="840" w:type="dxa"/>
            <w:tcBorders>
              <w:top w:val="single" w:sz="8" w:space="0" w:color="000001"/>
              <w:left w:val="single" w:sz="4" w:space="0" w:color="000001"/>
              <w:bottom w:val="single" w:sz="8" w:space="0" w:color="000001"/>
            </w:tcBorders>
            <w:shd w:val="clear" w:color="auto" w:fill="auto"/>
            <w:tcMar>
              <w:left w:w="-5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694" w:type="dxa"/>
            <w:tcBorders>
              <w:top w:val="single" w:sz="8" w:space="0" w:color="000001"/>
              <w:left w:val="single" w:sz="4" w:space="0" w:color="000001"/>
              <w:bottom w:val="single" w:sz="8" w:space="0" w:color="000001"/>
            </w:tcBorders>
            <w:shd w:val="clear" w:color="auto" w:fill="auto"/>
            <w:tcMar>
              <w:left w:w="-5" w:type="dxa"/>
            </w:tcMar>
          </w:tcPr>
          <w:p w:rsidR="006642D5" w:rsidRPr="00655540" w:rsidRDefault="00031C6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63,4</w:t>
            </w:r>
          </w:p>
        </w:tc>
        <w:tc>
          <w:tcPr>
            <w:tcW w:w="7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07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</w:tr>
      <w:tr w:rsidR="00EB5FAB" w:rsidRPr="00655540" w:rsidTr="00644DFD">
        <w:trPr>
          <w:cantSplit/>
          <w:trHeight w:val="1259"/>
        </w:trPr>
        <w:tc>
          <w:tcPr>
            <w:tcW w:w="1541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083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2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827" w:type="dxa"/>
            <w:vMerge/>
            <w:tcBorders>
              <w:top w:val="single" w:sz="4" w:space="0" w:color="000001"/>
              <w:left w:val="single" w:sz="4" w:space="0" w:color="000001"/>
              <w:bottom w:val="single" w:sz="8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3110" w:type="dxa"/>
            <w:tcBorders>
              <w:top w:val="single" w:sz="8" w:space="0" w:color="000001"/>
              <w:left w:val="single" w:sz="4" w:space="0" w:color="000001"/>
              <w:bottom w:val="single" w:sz="8" w:space="0" w:color="000001"/>
            </w:tcBorders>
            <w:shd w:val="clear" w:color="auto" w:fill="auto"/>
            <w:tcMar>
              <w:left w:w="-5" w:type="dxa"/>
            </w:tcMar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безвозмездные поступления от физических и юридических лиц &lt;*&gt;</w:t>
            </w:r>
          </w:p>
        </w:tc>
        <w:tc>
          <w:tcPr>
            <w:tcW w:w="840" w:type="dxa"/>
            <w:tcBorders>
              <w:top w:val="single" w:sz="8" w:space="0" w:color="000001"/>
              <w:left w:val="single" w:sz="4" w:space="0" w:color="000001"/>
              <w:bottom w:val="single" w:sz="8" w:space="0" w:color="000001"/>
            </w:tcBorders>
            <w:shd w:val="clear" w:color="auto" w:fill="auto"/>
            <w:tcMar>
              <w:left w:w="-5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694" w:type="dxa"/>
            <w:tcBorders>
              <w:top w:val="single" w:sz="8" w:space="0" w:color="000001"/>
              <w:left w:val="single" w:sz="4" w:space="0" w:color="000001"/>
              <w:bottom w:val="single" w:sz="8" w:space="0" w:color="000001"/>
            </w:tcBorders>
            <w:shd w:val="clear" w:color="auto" w:fill="auto"/>
            <w:tcMar>
              <w:left w:w="-5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07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</w:tr>
      <w:tr w:rsidR="00894B65" w:rsidRPr="00655540" w:rsidTr="00644DFD">
        <w:trPr>
          <w:cantSplit/>
        </w:trPr>
        <w:tc>
          <w:tcPr>
            <w:tcW w:w="1541" w:type="dxa"/>
            <w:vMerge w:val="restart"/>
            <w:tcBorders>
              <w:top w:val="single" w:sz="4" w:space="0" w:color="000001"/>
              <w:left w:val="single" w:sz="8" w:space="0" w:color="000001"/>
              <w:bottom w:val="single" w:sz="6" w:space="0" w:color="000001"/>
            </w:tcBorders>
            <w:shd w:val="clear" w:color="auto" w:fill="auto"/>
            <w:tcMar>
              <w:left w:w="-10" w:type="dxa"/>
            </w:tcMar>
          </w:tcPr>
          <w:p w:rsidR="00894B65" w:rsidRPr="00655540" w:rsidRDefault="00894B6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 xml:space="preserve">Основное мероприятие 2.1. </w:t>
            </w:r>
          </w:p>
          <w:p w:rsidR="00894B65" w:rsidRPr="00655540" w:rsidRDefault="00894B6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</w:pPr>
          </w:p>
          <w:p w:rsidR="00894B65" w:rsidRPr="00655540" w:rsidRDefault="00894B6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</w:pPr>
          </w:p>
        </w:tc>
        <w:tc>
          <w:tcPr>
            <w:tcW w:w="2083" w:type="dxa"/>
            <w:vMerge w:val="restart"/>
            <w:tcBorders>
              <w:top w:val="single" w:sz="4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894B65" w:rsidRPr="00655540" w:rsidRDefault="00894B65" w:rsidP="006642D5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Предупреждение опасного поведения участников дорожного движения путем организации и проведения профилактических мероприятий, и их информационно-</w:t>
            </w:r>
          </w:p>
          <w:p w:rsidR="00894B65" w:rsidRPr="00655540" w:rsidRDefault="00894B65" w:rsidP="006642D5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пропагандистское сопровождение</w:t>
            </w:r>
          </w:p>
          <w:p w:rsidR="00894B65" w:rsidRPr="00655540" w:rsidRDefault="00894B65" w:rsidP="006642D5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  <w:p w:rsidR="00894B65" w:rsidRPr="00655540" w:rsidRDefault="00894B65" w:rsidP="006642D5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  <w:p w:rsidR="00894B65" w:rsidRPr="00655540" w:rsidRDefault="00894B65" w:rsidP="006642D5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  <w:p w:rsidR="00894B65" w:rsidRPr="00655540" w:rsidRDefault="00894B65" w:rsidP="006642D5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  <w:p w:rsidR="00894B65" w:rsidRPr="00655540" w:rsidRDefault="00894B65" w:rsidP="006642D5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  <w:p w:rsidR="00894B65" w:rsidRPr="00655540" w:rsidRDefault="00894B65" w:rsidP="006642D5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  <w:p w:rsidR="00894B65" w:rsidRPr="00655540" w:rsidRDefault="00894B65" w:rsidP="006642D5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  <w:p w:rsidR="00894B65" w:rsidRPr="00655540" w:rsidRDefault="00894B65" w:rsidP="006642D5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23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894B65" w:rsidRPr="00655540" w:rsidRDefault="00894B65" w:rsidP="00EB5F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lastRenderedPageBreak/>
              <w:t>Администрация Никольского муниципального района</w:t>
            </w:r>
          </w:p>
          <w:p w:rsidR="00894B65" w:rsidRPr="00655540" w:rsidRDefault="00894B65" w:rsidP="00EB5F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  <w:p w:rsidR="00894B65" w:rsidRPr="00655540" w:rsidRDefault="00894B65" w:rsidP="00EB5F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Управление образования администрации Никольского муниципального района</w:t>
            </w: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 xml:space="preserve"> (МБОУ ДО «ЦДО»)</w:t>
            </w:r>
          </w:p>
          <w:p w:rsidR="00894B65" w:rsidRPr="00655540" w:rsidRDefault="00894B6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827" w:type="dxa"/>
            <w:vMerge w:val="restart"/>
            <w:tcBorders>
              <w:top w:val="single" w:sz="4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894B65" w:rsidRPr="00655540" w:rsidRDefault="00894B6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</w:pPr>
          </w:p>
          <w:p w:rsidR="00894B65" w:rsidRPr="00655540" w:rsidRDefault="00894B6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</w:pPr>
          </w:p>
          <w:p w:rsidR="00894B65" w:rsidRPr="00655540" w:rsidRDefault="00894B6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</w:pPr>
          </w:p>
          <w:p w:rsidR="00894B65" w:rsidRPr="00655540" w:rsidRDefault="00894B6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</w:pPr>
          </w:p>
          <w:p w:rsidR="00894B65" w:rsidRPr="00655540" w:rsidRDefault="00894B6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</w:pPr>
          </w:p>
          <w:p w:rsidR="00894B65" w:rsidRPr="00655540" w:rsidRDefault="00894B6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</w:pPr>
          </w:p>
          <w:p w:rsidR="00894B65" w:rsidRPr="00655540" w:rsidRDefault="00894B6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</w:pPr>
          </w:p>
          <w:p w:rsidR="00894B65" w:rsidRPr="00655540" w:rsidRDefault="00894B6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</w:pPr>
          </w:p>
          <w:p w:rsidR="00894B65" w:rsidRPr="00655540" w:rsidRDefault="00894B6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</w:pPr>
          </w:p>
          <w:p w:rsidR="00894B65" w:rsidRPr="00655540" w:rsidRDefault="00894B6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</w:pPr>
          </w:p>
          <w:p w:rsidR="00894B65" w:rsidRPr="00655540" w:rsidRDefault="00894B6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</w:pPr>
          </w:p>
          <w:p w:rsidR="00894B65" w:rsidRPr="00655540" w:rsidRDefault="00894B6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</w:pPr>
          </w:p>
          <w:p w:rsidR="00894B65" w:rsidRPr="00655540" w:rsidRDefault="00894B6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</w:pPr>
          </w:p>
          <w:p w:rsidR="00894B65" w:rsidRPr="00655540" w:rsidRDefault="00894B6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</w:pPr>
          </w:p>
          <w:p w:rsidR="00894B65" w:rsidRPr="00655540" w:rsidRDefault="00894B6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</w:pPr>
          </w:p>
          <w:p w:rsidR="00894B65" w:rsidRPr="00655540" w:rsidRDefault="00894B6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</w:pPr>
          </w:p>
          <w:p w:rsidR="00894B65" w:rsidRPr="00655540" w:rsidRDefault="00894B6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</w:pPr>
          </w:p>
          <w:p w:rsidR="00894B65" w:rsidRPr="00655540" w:rsidRDefault="00894B6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</w:pPr>
          </w:p>
          <w:p w:rsidR="00894B65" w:rsidRPr="00655540" w:rsidRDefault="00894B6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</w:pPr>
          </w:p>
          <w:p w:rsidR="00894B65" w:rsidRPr="00655540" w:rsidRDefault="00894B6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</w:pPr>
          </w:p>
          <w:p w:rsidR="00894B65" w:rsidRPr="00655540" w:rsidRDefault="00894B6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</w:pPr>
          </w:p>
        </w:tc>
        <w:tc>
          <w:tcPr>
            <w:tcW w:w="31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894B65" w:rsidRPr="00655540" w:rsidRDefault="00894B6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lastRenderedPageBreak/>
              <w:t>всего, в том числе</w:t>
            </w:r>
          </w:p>
        </w:tc>
        <w:tc>
          <w:tcPr>
            <w:tcW w:w="8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894B65" w:rsidRPr="00655540" w:rsidRDefault="00894B6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val="en-US" w:eastAsia="ru-RU"/>
              </w:rPr>
              <w:t>5,0</w:t>
            </w:r>
          </w:p>
        </w:tc>
        <w:tc>
          <w:tcPr>
            <w:tcW w:w="69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894B65" w:rsidRPr="00655540" w:rsidRDefault="00031C6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68,4</w:t>
            </w:r>
          </w:p>
        </w:tc>
        <w:tc>
          <w:tcPr>
            <w:tcW w:w="7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894B65" w:rsidRPr="00655540" w:rsidRDefault="00894B6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7</w:t>
            </w: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val="en-US" w:eastAsia="ru-RU"/>
              </w:rPr>
              <w:t>,0</w:t>
            </w:r>
          </w:p>
        </w:tc>
        <w:tc>
          <w:tcPr>
            <w:tcW w:w="8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894B65" w:rsidRPr="00655540" w:rsidRDefault="00894B65" w:rsidP="00894B65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7</w:t>
            </w: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val="en-US" w:eastAsia="ru-RU"/>
              </w:rPr>
              <w:t>,0</w:t>
            </w:r>
          </w:p>
        </w:tc>
        <w:tc>
          <w:tcPr>
            <w:tcW w:w="1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894B65" w:rsidRPr="00655540" w:rsidRDefault="00894B65" w:rsidP="00894B65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7</w:t>
            </w: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val="en-US" w:eastAsia="ru-RU"/>
              </w:rPr>
              <w:t>,0</w:t>
            </w:r>
          </w:p>
        </w:tc>
        <w:tc>
          <w:tcPr>
            <w:tcW w:w="107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894B65" w:rsidRPr="00655540" w:rsidRDefault="00894B65" w:rsidP="00894B65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7</w:t>
            </w: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val="en-US" w:eastAsia="ru-RU"/>
              </w:rPr>
              <w:t>,0</w:t>
            </w:r>
          </w:p>
        </w:tc>
      </w:tr>
      <w:tr w:rsidR="00894B65" w:rsidRPr="00655540" w:rsidTr="00644DFD">
        <w:trPr>
          <w:cantSplit/>
        </w:trPr>
        <w:tc>
          <w:tcPr>
            <w:tcW w:w="1541" w:type="dxa"/>
            <w:vMerge/>
            <w:tcBorders>
              <w:top w:val="single" w:sz="4" w:space="0" w:color="000001"/>
              <w:left w:val="single" w:sz="8" w:space="0" w:color="000001"/>
              <w:bottom w:val="single" w:sz="6" w:space="0" w:color="000001"/>
            </w:tcBorders>
            <w:shd w:val="clear" w:color="auto" w:fill="auto"/>
            <w:tcMar>
              <w:left w:w="-10" w:type="dxa"/>
            </w:tcMar>
          </w:tcPr>
          <w:p w:rsidR="00894B65" w:rsidRPr="00655540" w:rsidRDefault="00894B6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</w:pPr>
          </w:p>
        </w:tc>
        <w:tc>
          <w:tcPr>
            <w:tcW w:w="2083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894B65" w:rsidRPr="00655540" w:rsidRDefault="00894B65" w:rsidP="006642D5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</w:pPr>
          </w:p>
        </w:tc>
        <w:tc>
          <w:tcPr>
            <w:tcW w:w="2223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894B65" w:rsidRPr="00655540" w:rsidRDefault="00894B6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894B65" w:rsidRPr="00655540" w:rsidRDefault="00894B6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</w:pPr>
          </w:p>
        </w:tc>
        <w:tc>
          <w:tcPr>
            <w:tcW w:w="31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894B65" w:rsidRPr="00655540" w:rsidRDefault="00894B6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собственные доходы бюджета муниципального образования</w:t>
            </w:r>
          </w:p>
        </w:tc>
        <w:tc>
          <w:tcPr>
            <w:tcW w:w="8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894B65" w:rsidRPr="00655540" w:rsidRDefault="00894B6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val="en-US" w:eastAsia="ru-RU"/>
              </w:rPr>
              <w:t>5,0</w:t>
            </w:r>
          </w:p>
        </w:tc>
        <w:tc>
          <w:tcPr>
            <w:tcW w:w="69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894B65" w:rsidRPr="00655540" w:rsidRDefault="00894B6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val="en-US" w:eastAsia="ru-RU"/>
              </w:rPr>
              <w:t>5,0</w:t>
            </w:r>
          </w:p>
        </w:tc>
        <w:tc>
          <w:tcPr>
            <w:tcW w:w="7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894B65" w:rsidRPr="00655540" w:rsidRDefault="00894B6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7</w:t>
            </w: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val="en-US" w:eastAsia="ru-RU"/>
              </w:rPr>
              <w:t>,0</w:t>
            </w:r>
          </w:p>
        </w:tc>
        <w:tc>
          <w:tcPr>
            <w:tcW w:w="8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894B65" w:rsidRPr="00655540" w:rsidRDefault="00894B65" w:rsidP="00894B65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7</w:t>
            </w: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val="en-US" w:eastAsia="ru-RU"/>
              </w:rPr>
              <w:t>,0</w:t>
            </w:r>
          </w:p>
        </w:tc>
        <w:tc>
          <w:tcPr>
            <w:tcW w:w="1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894B65" w:rsidRPr="00655540" w:rsidRDefault="00894B65" w:rsidP="00894B65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7</w:t>
            </w: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val="en-US" w:eastAsia="ru-RU"/>
              </w:rPr>
              <w:t>,0</w:t>
            </w:r>
          </w:p>
        </w:tc>
        <w:tc>
          <w:tcPr>
            <w:tcW w:w="107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894B65" w:rsidRPr="00655540" w:rsidRDefault="00894B65" w:rsidP="00894B65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7</w:t>
            </w: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val="en-US" w:eastAsia="ru-RU"/>
              </w:rPr>
              <w:t>,0</w:t>
            </w:r>
          </w:p>
        </w:tc>
      </w:tr>
      <w:tr w:rsidR="00EB5FAB" w:rsidRPr="00655540" w:rsidTr="00644DFD">
        <w:trPr>
          <w:cantSplit/>
        </w:trPr>
        <w:tc>
          <w:tcPr>
            <w:tcW w:w="1541" w:type="dxa"/>
            <w:vMerge/>
            <w:tcBorders>
              <w:top w:val="single" w:sz="4" w:space="0" w:color="000001"/>
              <w:left w:val="single" w:sz="8" w:space="0" w:color="000001"/>
              <w:bottom w:val="single" w:sz="6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</w:pPr>
          </w:p>
        </w:tc>
        <w:tc>
          <w:tcPr>
            <w:tcW w:w="2083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655540" w:rsidRDefault="006642D5" w:rsidP="006642D5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</w:pPr>
          </w:p>
        </w:tc>
        <w:tc>
          <w:tcPr>
            <w:tcW w:w="2223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</w:pPr>
          </w:p>
        </w:tc>
        <w:tc>
          <w:tcPr>
            <w:tcW w:w="31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межбюджетные трансферты из областного бюджета за счет средств федерального бюджета &lt;*&gt;</w:t>
            </w:r>
          </w:p>
        </w:tc>
        <w:tc>
          <w:tcPr>
            <w:tcW w:w="8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69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07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</w:tr>
      <w:tr w:rsidR="00EB5FAB" w:rsidRPr="00655540" w:rsidTr="00644DFD">
        <w:trPr>
          <w:cantSplit/>
        </w:trPr>
        <w:tc>
          <w:tcPr>
            <w:tcW w:w="1541" w:type="dxa"/>
            <w:vMerge/>
            <w:tcBorders>
              <w:top w:val="single" w:sz="4" w:space="0" w:color="000001"/>
              <w:left w:val="single" w:sz="8" w:space="0" w:color="000001"/>
              <w:bottom w:val="single" w:sz="6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</w:pPr>
          </w:p>
        </w:tc>
        <w:tc>
          <w:tcPr>
            <w:tcW w:w="2083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655540" w:rsidRDefault="006642D5" w:rsidP="006642D5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</w:pPr>
          </w:p>
        </w:tc>
        <w:tc>
          <w:tcPr>
            <w:tcW w:w="2223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</w:pPr>
          </w:p>
        </w:tc>
        <w:tc>
          <w:tcPr>
            <w:tcW w:w="31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межбюджетные трансферты из областного бюджета за счет собственных средств областного бюджета &lt;*&gt;</w:t>
            </w:r>
          </w:p>
        </w:tc>
        <w:tc>
          <w:tcPr>
            <w:tcW w:w="8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69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031C6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63,4</w:t>
            </w:r>
          </w:p>
        </w:tc>
        <w:tc>
          <w:tcPr>
            <w:tcW w:w="7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07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</w:tr>
      <w:tr w:rsidR="00EB5FAB" w:rsidRPr="00655540" w:rsidTr="00644DFD">
        <w:trPr>
          <w:cantSplit/>
        </w:trPr>
        <w:tc>
          <w:tcPr>
            <w:tcW w:w="1541" w:type="dxa"/>
            <w:vMerge/>
            <w:tcBorders>
              <w:top w:val="single" w:sz="4" w:space="0" w:color="000001"/>
              <w:left w:val="single" w:sz="8" w:space="0" w:color="000001"/>
              <w:bottom w:val="single" w:sz="6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</w:pPr>
          </w:p>
        </w:tc>
        <w:tc>
          <w:tcPr>
            <w:tcW w:w="2083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655540" w:rsidRDefault="006642D5" w:rsidP="006642D5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</w:pPr>
          </w:p>
        </w:tc>
        <w:tc>
          <w:tcPr>
            <w:tcW w:w="2223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</w:pPr>
          </w:p>
        </w:tc>
        <w:tc>
          <w:tcPr>
            <w:tcW w:w="1827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</w:pPr>
          </w:p>
        </w:tc>
        <w:tc>
          <w:tcPr>
            <w:tcW w:w="31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безвозмездные поступления от физических и юридических лиц &lt;*&gt;</w:t>
            </w:r>
          </w:p>
        </w:tc>
        <w:tc>
          <w:tcPr>
            <w:tcW w:w="8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69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07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</w:tr>
      <w:tr w:rsidR="00894B65" w:rsidRPr="00655540" w:rsidTr="00644DFD">
        <w:trPr>
          <w:cantSplit/>
        </w:trPr>
        <w:tc>
          <w:tcPr>
            <w:tcW w:w="1541" w:type="dxa"/>
            <w:vMerge/>
            <w:tcBorders>
              <w:top w:val="single" w:sz="4" w:space="0" w:color="000001"/>
              <w:left w:val="single" w:sz="8" w:space="0" w:color="000001"/>
              <w:bottom w:val="single" w:sz="6" w:space="0" w:color="000001"/>
            </w:tcBorders>
            <w:shd w:val="clear" w:color="auto" w:fill="auto"/>
            <w:tcMar>
              <w:left w:w="-10" w:type="dxa"/>
            </w:tcMar>
          </w:tcPr>
          <w:p w:rsidR="00894B65" w:rsidRPr="00655540" w:rsidRDefault="00894B6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</w:pPr>
          </w:p>
        </w:tc>
        <w:tc>
          <w:tcPr>
            <w:tcW w:w="2083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894B65" w:rsidRPr="00655540" w:rsidRDefault="00894B65" w:rsidP="006642D5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 xml:space="preserve">2.1.1. Прочие мероприятия </w:t>
            </w: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 в сфере безопасности дорожного  движения</w:t>
            </w:r>
          </w:p>
          <w:p w:rsidR="00894B65" w:rsidRPr="00655540" w:rsidRDefault="00894B65" w:rsidP="006642D5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  <w:p w:rsidR="00894B65" w:rsidRPr="00655540" w:rsidRDefault="00894B6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23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894B65" w:rsidRPr="00655540" w:rsidRDefault="00894B65" w:rsidP="00EB5F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Администрация Никольского муниципального района</w:t>
            </w:r>
          </w:p>
          <w:p w:rsidR="00894B65" w:rsidRPr="00655540" w:rsidRDefault="00894B65" w:rsidP="00EB5F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  <w:p w:rsidR="00894B65" w:rsidRPr="00655540" w:rsidRDefault="00894B65" w:rsidP="00EB5F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Управление образования администрации Никольского района</w:t>
            </w:r>
          </w:p>
          <w:p w:rsidR="00894B65" w:rsidRPr="00655540" w:rsidRDefault="00894B6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  <w:p w:rsidR="00894B65" w:rsidRPr="00655540" w:rsidRDefault="00894B6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  <w:p w:rsidR="00894B65" w:rsidRPr="00655540" w:rsidRDefault="00894B6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  <w:p w:rsidR="00894B65" w:rsidRPr="00655540" w:rsidRDefault="00894B6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  <w:p w:rsidR="00894B65" w:rsidRPr="00655540" w:rsidRDefault="00894B6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  <w:p w:rsidR="00894B65" w:rsidRPr="00655540" w:rsidRDefault="00894B6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  <w:p w:rsidR="00894B65" w:rsidRPr="00655540" w:rsidRDefault="00894B6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827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894B65" w:rsidRPr="00655540" w:rsidRDefault="00894B6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  <w:t>Число детей, погибших в дорожно-транспортных происшествиях</w:t>
            </w:r>
          </w:p>
        </w:tc>
        <w:tc>
          <w:tcPr>
            <w:tcW w:w="31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894B65" w:rsidRPr="00655540" w:rsidRDefault="00894B6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всего, в том числе</w:t>
            </w:r>
          </w:p>
        </w:tc>
        <w:tc>
          <w:tcPr>
            <w:tcW w:w="8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894B65" w:rsidRPr="00655540" w:rsidRDefault="00894B6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5,0</w:t>
            </w:r>
          </w:p>
        </w:tc>
        <w:tc>
          <w:tcPr>
            <w:tcW w:w="69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894B65" w:rsidRPr="00655540" w:rsidRDefault="00894B6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5,0</w:t>
            </w:r>
          </w:p>
        </w:tc>
        <w:tc>
          <w:tcPr>
            <w:tcW w:w="7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894B65" w:rsidRPr="00655540" w:rsidRDefault="00894B6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7,0</w:t>
            </w:r>
          </w:p>
        </w:tc>
        <w:tc>
          <w:tcPr>
            <w:tcW w:w="8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894B65" w:rsidRPr="00655540" w:rsidRDefault="00894B65" w:rsidP="00894B65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7</w:t>
            </w: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val="en-US" w:eastAsia="ru-RU"/>
              </w:rPr>
              <w:t>,0</w:t>
            </w:r>
          </w:p>
        </w:tc>
        <w:tc>
          <w:tcPr>
            <w:tcW w:w="1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894B65" w:rsidRPr="00655540" w:rsidRDefault="00894B65" w:rsidP="00894B65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7</w:t>
            </w: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val="en-US" w:eastAsia="ru-RU"/>
              </w:rPr>
              <w:t>,0</w:t>
            </w:r>
          </w:p>
        </w:tc>
        <w:tc>
          <w:tcPr>
            <w:tcW w:w="107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894B65" w:rsidRPr="00655540" w:rsidRDefault="00894B65" w:rsidP="00894B65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7</w:t>
            </w: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val="en-US" w:eastAsia="ru-RU"/>
              </w:rPr>
              <w:t>,0</w:t>
            </w:r>
          </w:p>
        </w:tc>
      </w:tr>
      <w:tr w:rsidR="00894B65" w:rsidRPr="00655540" w:rsidTr="00644DFD">
        <w:trPr>
          <w:cantSplit/>
        </w:trPr>
        <w:tc>
          <w:tcPr>
            <w:tcW w:w="1541" w:type="dxa"/>
            <w:vMerge/>
            <w:tcBorders>
              <w:top w:val="single" w:sz="4" w:space="0" w:color="000001"/>
              <w:left w:val="single" w:sz="8" w:space="0" w:color="000001"/>
              <w:bottom w:val="single" w:sz="6" w:space="0" w:color="000001"/>
            </w:tcBorders>
            <w:shd w:val="clear" w:color="auto" w:fill="auto"/>
            <w:tcMar>
              <w:left w:w="-10" w:type="dxa"/>
            </w:tcMar>
          </w:tcPr>
          <w:p w:rsidR="00894B65" w:rsidRPr="00655540" w:rsidRDefault="00894B6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083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894B65" w:rsidRPr="00655540" w:rsidRDefault="00894B6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23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894B65" w:rsidRPr="00655540" w:rsidRDefault="00894B6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827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894B65" w:rsidRPr="00655540" w:rsidRDefault="00894B6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31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894B65" w:rsidRPr="00655540" w:rsidRDefault="00894B6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собственные доходы бюджета муниципального образования</w:t>
            </w:r>
          </w:p>
        </w:tc>
        <w:tc>
          <w:tcPr>
            <w:tcW w:w="8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894B65" w:rsidRPr="00655540" w:rsidRDefault="00894B6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5,0</w:t>
            </w:r>
          </w:p>
        </w:tc>
        <w:tc>
          <w:tcPr>
            <w:tcW w:w="69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894B65" w:rsidRPr="00655540" w:rsidRDefault="00894B6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5,0</w:t>
            </w:r>
          </w:p>
        </w:tc>
        <w:tc>
          <w:tcPr>
            <w:tcW w:w="7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894B65" w:rsidRPr="00655540" w:rsidRDefault="00894B6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7,0</w:t>
            </w:r>
          </w:p>
        </w:tc>
        <w:tc>
          <w:tcPr>
            <w:tcW w:w="8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894B65" w:rsidRPr="00655540" w:rsidRDefault="00894B65" w:rsidP="00894B65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7</w:t>
            </w: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val="en-US" w:eastAsia="ru-RU"/>
              </w:rPr>
              <w:t>,0</w:t>
            </w:r>
          </w:p>
        </w:tc>
        <w:tc>
          <w:tcPr>
            <w:tcW w:w="1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894B65" w:rsidRPr="00655540" w:rsidRDefault="00894B65" w:rsidP="00894B65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7</w:t>
            </w: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val="en-US" w:eastAsia="ru-RU"/>
              </w:rPr>
              <w:t>,0</w:t>
            </w:r>
          </w:p>
        </w:tc>
        <w:tc>
          <w:tcPr>
            <w:tcW w:w="107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894B65" w:rsidRPr="00655540" w:rsidRDefault="00894B65" w:rsidP="00894B65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7</w:t>
            </w: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val="en-US" w:eastAsia="ru-RU"/>
              </w:rPr>
              <w:t>,0</w:t>
            </w:r>
          </w:p>
        </w:tc>
      </w:tr>
      <w:tr w:rsidR="00EB5FAB" w:rsidRPr="00655540" w:rsidTr="00644DFD">
        <w:trPr>
          <w:cantSplit/>
        </w:trPr>
        <w:tc>
          <w:tcPr>
            <w:tcW w:w="1541" w:type="dxa"/>
            <w:vMerge/>
            <w:tcBorders>
              <w:top w:val="single" w:sz="4" w:space="0" w:color="000001"/>
              <w:left w:val="single" w:sz="8" w:space="0" w:color="000001"/>
              <w:bottom w:val="single" w:sz="6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083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23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827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31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межбюджетные трансферты из областного бюджета за счет средств федерального бюджета &lt;*&gt;</w:t>
            </w:r>
          </w:p>
        </w:tc>
        <w:tc>
          <w:tcPr>
            <w:tcW w:w="8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69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07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</w:tr>
      <w:tr w:rsidR="00EB5FAB" w:rsidRPr="00655540" w:rsidTr="00644DFD">
        <w:trPr>
          <w:cantSplit/>
        </w:trPr>
        <w:tc>
          <w:tcPr>
            <w:tcW w:w="1541" w:type="dxa"/>
            <w:vMerge/>
            <w:tcBorders>
              <w:top w:val="single" w:sz="4" w:space="0" w:color="000001"/>
              <w:left w:val="single" w:sz="8" w:space="0" w:color="000001"/>
              <w:bottom w:val="single" w:sz="6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083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23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827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31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межбюджетные трансферты из областного бюджета за счет собственных средств областного бюджета &lt;*&gt;</w:t>
            </w:r>
          </w:p>
        </w:tc>
        <w:tc>
          <w:tcPr>
            <w:tcW w:w="8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69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07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</w:tr>
      <w:tr w:rsidR="00EB5FAB" w:rsidRPr="00655540" w:rsidTr="00644DFD">
        <w:trPr>
          <w:cantSplit/>
        </w:trPr>
        <w:tc>
          <w:tcPr>
            <w:tcW w:w="1541" w:type="dxa"/>
            <w:vMerge/>
            <w:tcBorders>
              <w:top w:val="single" w:sz="4" w:space="0" w:color="000001"/>
              <w:left w:val="single" w:sz="8" w:space="0" w:color="000001"/>
              <w:bottom w:val="single" w:sz="6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083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23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827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31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безвозмездные поступления от физических и юридических лиц &lt;*&gt;</w:t>
            </w:r>
          </w:p>
        </w:tc>
        <w:tc>
          <w:tcPr>
            <w:tcW w:w="8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69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07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</w:tr>
      <w:tr w:rsidR="00EB5FAB" w:rsidRPr="00655540" w:rsidTr="00644DFD">
        <w:trPr>
          <w:cantSplit/>
        </w:trPr>
        <w:tc>
          <w:tcPr>
            <w:tcW w:w="1541" w:type="dxa"/>
            <w:vMerge w:val="restart"/>
            <w:tcBorders>
              <w:top w:val="single" w:sz="6" w:space="0" w:color="000001"/>
              <w:left w:val="single" w:sz="8" w:space="0" w:color="000001"/>
              <w:bottom w:val="single" w:sz="6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Основное мероприятие 2.2. </w:t>
            </w:r>
          </w:p>
        </w:tc>
        <w:tc>
          <w:tcPr>
            <w:tcW w:w="2083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655540" w:rsidRDefault="00821388" w:rsidP="00821388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С</w:t>
            </w:r>
            <w:r w:rsidR="006642D5"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овершенствование материально-технической базы образовательных учреждений, реализующих образовательные программы с изучением правил дорожного движения</w:t>
            </w:r>
          </w:p>
        </w:tc>
        <w:tc>
          <w:tcPr>
            <w:tcW w:w="2223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655540" w:rsidRDefault="00821388" w:rsidP="0082138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</w:pPr>
            <w:r w:rsidRPr="00655540">
              <w:rPr>
                <w:rFonts w:ascii="Times New Roman" w:hAnsi="Times New Roman"/>
                <w:sz w:val="20"/>
                <w:szCs w:val="20"/>
              </w:rPr>
              <w:t>Управление образования администрации Никольского муниципального района</w:t>
            </w:r>
          </w:p>
        </w:tc>
        <w:tc>
          <w:tcPr>
            <w:tcW w:w="1827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</w:pPr>
          </w:p>
        </w:tc>
        <w:tc>
          <w:tcPr>
            <w:tcW w:w="31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всего, в том числе</w:t>
            </w:r>
          </w:p>
        </w:tc>
        <w:tc>
          <w:tcPr>
            <w:tcW w:w="8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69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07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</w:tr>
      <w:tr w:rsidR="00EB5FAB" w:rsidRPr="00655540" w:rsidTr="00644DFD">
        <w:trPr>
          <w:cantSplit/>
        </w:trPr>
        <w:tc>
          <w:tcPr>
            <w:tcW w:w="1541" w:type="dxa"/>
            <w:vMerge/>
            <w:tcBorders>
              <w:top w:val="single" w:sz="6" w:space="0" w:color="000001"/>
              <w:left w:val="single" w:sz="8" w:space="0" w:color="000001"/>
              <w:bottom w:val="single" w:sz="6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083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23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827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31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собственные доходы бюджета муниципального образования</w:t>
            </w:r>
          </w:p>
        </w:tc>
        <w:tc>
          <w:tcPr>
            <w:tcW w:w="8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69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07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</w:tr>
      <w:tr w:rsidR="00EB5FAB" w:rsidRPr="00655540" w:rsidTr="00644DFD">
        <w:trPr>
          <w:cantSplit/>
        </w:trPr>
        <w:tc>
          <w:tcPr>
            <w:tcW w:w="1541" w:type="dxa"/>
            <w:vMerge/>
            <w:tcBorders>
              <w:top w:val="single" w:sz="6" w:space="0" w:color="000001"/>
              <w:left w:val="single" w:sz="8" w:space="0" w:color="000001"/>
              <w:bottom w:val="single" w:sz="6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083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23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827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31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межбюджетные трансферты из областного бюджета за счет средств федерального бюджета &lt;*&gt;</w:t>
            </w:r>
          </w:p>
        </w:tc>
        <w:tc>
          <w:tcPr>
            <w:tcW w:w="8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69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07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</w:tr>
      <w:tr w:rsidR="00EB5FAB" w:rsidRPr="00655540" w:rsidTr="00644DFD">
        <w:trPr>
          <w:cantSplit/>
        </w:trPr>
        <w:tc>
          <w:tcPr>
            <w:tcW w:w="1541" w:type="dxa"/>
            <w:vMerge/>
            <w:tcBorders>
              <w:top w:val="single" w:sz="6" w:space="0" w:color="000001"/>
              <w:left w:val="single" w:sz="8" w:space="0" w:color="000001"/>
              <w:bottom w:val="single" w:sz="6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083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23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827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31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межбюджетные трансферты из областного бюджета за счет собственных средств областного бюджета &lt;*&gt;</w:t>
            </w:r>
          </w:p>
        </w:tc>
        <w:tc>
          <w:tcPr>
            <w:tcW w:w="8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69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07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</w:tr>
      <w:tr w:rsidR="00EB5FAB" w:rsidRPr="00655540" w:rsidTr="00644DFD">
        <w:trPr>
          <w:cantSplit/>
        </w:trPr>
        <w:tc>
          <w:tcPr>
            <w:tcW w:w="1541" w:type="dxa"/>
            <w:vMerge/>
            <w:tcBorders>
              <w:top w:val="single" w:sz="6" w:space="0" w:color="000001"/>
              <w:left w:val="single" w:sz="8" w:space="0" w:color="000001"/>
              <w:bottom w:val="single" w:sz="6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083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23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827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31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безвозмездные поступления от физических и юридических лиц &lt;*&gt;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8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69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07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</w:tr>
      <w:tr w:rsidR="00EB5FAB" w:rsidRPr="00655540" w:rsidTr="00644DFD">
        <w:trPr>
          <w:cantSplit/>
        </w:trPr>
        <w:tc>
          <w:tcPr>
            <w:tcW w:w="1541" w:type="dxa"/>
            <w:vMerge/>
            <w:tcBorders>
              <w:top w:val="single" w:sz="6" w:space="0" w:color="000001"/>
              <w:left w:val="single" w:sz="8" w:space="0" w:color="000001"/>
              <w:bottom w:val="single" w:sz="6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083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655540" w:rsidRDefault="006642D5" w:rsidP="00821388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2.2.</w:t>
            </w:r>
            <w:r w:rsidR="00821388"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</w:t>
            </w: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. Поддержка и развитие деятельности отрядов юных инспекторов дорожного движения (приобретение формы, </w:t>
            </w: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lastRenderedPageBreak/>
              <w:t>компьютерной техники, компьютерных программ):</w:t>
            </w:r>
          </w:p>
          <w:p w:rsidR="006642D5" w:rsidRPr="00655540" w:rsidRDefault="006642D5" w:rsidP="00821388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 приобретение ноутбука, компьютера;</w:t>
            </w:r>
          </w:p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 приобретение компьютерных программ для образовательных занятий по БДД;</w:t>
            </w:r>
          </w:p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 приобретение информационных уголков и демонстрационного оборудования для ОУ района;</w:t>
            </w:r>
          </w:p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 приобретение формы для отрядов ЮИД</w:t>
            </w:r>
          </w:p>
        </w:tc>
        <w:tc>
          <w:tcPr>
            <w:tcW w:w="2223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655540" w:rsidRDefault="006642D5" w:rsidP="00AA7E3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lastRenderedPageBreak/>
              <w:t>Управление образования администрации Никольского района</w:t>
            </w:r>
          </w:p>
        </w:tc>
        <w:tc>
          <w:tcPr>
            <w:tcW w:w="1827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Число лиц, погибших в дорожно-транспортных происшествиях</w:t>
            </w:r>
          </w:p>
        </w:tc>
        <w:tc>
          <w:tcPr>
            <w:tcW w:w="31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всего, в том числе</w:t>
            </w:r>
          </w:p>
        </w:tc>
        <w:tc>
          <w:tcPr>
            <w:tcW w:w="8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69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07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</w:tr>
      <w:tr w:rsidR="00EB5FAB" w:rsidRPr="00655540" w:rsidTr="00644DFD">
        <w:trPr>
          <w:cantSplit/>
        </w:trPr>
        <w:tc>
          <w:tcPr>
            <w:tcW w:w="1541" w:type="dxa"/>
            <w:vMerge/>
            <w:tcBorders>
              <w:top w:val="single" w:sz="6" w:space="0" w:color="000001"/>
              <w:left w:val="single" w:sz="8" w:space="0" w:color="000001"/>
              <w:bottom w:val="single" w:sz="6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083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23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827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31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собственные доходы бюджета муниципального образования</w:t>
            </w:r>
          </w:p>
        </w:tc>
        <w:tc>
          <w:tcPr>
            <w:tcW w:w="8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69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07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</w:tr>
      <w:tr w:rsidR="00EB5FAB" w:rsidRPr="00655540" w:rsidTr="00644DFD">
        <w:trPr>
          <w:cantSplit/>
        </w:trPr>
        <w:tc>
          <w:tcPr>
            <w:tcW w:w="1541" w:type="dxa"/>
            <w:vMerge/>
            <w:tcBorders>
              <w:top w:val="single" w:sz="6" w:space="0" w:color="000001"/>
              <w:left w:val="single" w:sz="8" w:space="0" w:color="000001"/>
              <w:bottom w:val="single" w:sz="6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083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23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827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31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межбюджетные трансферты из областного бюджета за счет средств федерального бюджета &lt;*&gt;</w:t>
            </w:r>
          </w:p>
        </w:tc>
        <w:tc>
          <w:tcPr>
            <w:tcW w:w="8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69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07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</w:tr>
      <w:tr w:rsidR="00EB5FAB" w:rsidRPr="00655540" w:rsidTr="00644DFD">
        <w:trPr>
          <w:cantSplit/>
        </w:trPr>
        <w:tc>
          <w:tcPr>
            <w:tcW w:w="1541" w:type="dxa"/>
            <w:vMerge/>
            <w:tcBorders>
              <w:top w:val="single" w:sz="6" w:space="0" w:color="000001"/>
              <w:left w:val="single" w:sz="8" w:space="0" w:color="000001"/>
              <w:bottom w:val="single" w:sz="6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083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23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827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31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межбюджетные трансферты из областного бюджета за счет собственных средств областного бюджета &lt;*&gt;</w:t>
            </w:r>
          </w:p>
        </w:tc>
        <w:tc>
          <w:tcPr>
            <w:tcW w:w="8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69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07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</w:tr>
      <w:tr w:rsidR="00EB5FAB" w:rsidRPr="00655540" w:rsidTr="00644DFD">
        <w:trPr>
          <w:cantSplit/>
        </w:trPr>
        <w:tc>
          <w:tcPr>
            <w:tcW w:w="1541" w:type="dxa"/>
            <w:vMerge/>
            <w:tcBorders>
              <w:top w:val="single" w:sz="6" w:space="0" w:color="000001"/>
              <w:left w:val="single" w:sz="8" w:space="0" w:color="000001"/>
              <w:bottom w:val="single" w:sz="6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083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23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827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31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безвозмездные поступления от физических и юридических лиц &lt;*&gt;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8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69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07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</w:tr>
      <w:tr w:rsidR="00EB5FAB" w:rsidRPr="00655540" w:rsidTr="00644DFD">
        <w:trPr>
          <w:cantSplit/>
        </w:trPr>
        <w:tc>
          <w:tcPr>
            <w:tcW w:w="1541" w:type="dxa"/>
            <w:vMerge/>
            <w:tcBorders>
              <w:top w:val="single" w:sz="6" w:space="0" w:color="000001"/>
              <w:left w:val="single" w:sz="8" w:space="0" w:color="000001"/>
              <w:bottom w:val="single" w:sz="6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083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655540" w:rsidRDefault="006642D5" w:rsidP="00821388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2.2.</w:t>
            </w:r>
            <w:r w:rsidR="00821388"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2</w:t>
            </w: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. Приобретение методической литературы, обеспечение школ района газетой «Добрая дорога детства»</w:t>
            </w:r>
          </w:p>
        </w:tc>
        <w:tc>
          <w:tcPr>
            <w:tcW w:w="2223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655540" w:rsidRDefault="006642D5" w:rsidP="0082138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Управление образования администрации Никольского района</w:t>
            </w:r>
          </w:p>
        </w:tc>
        <w:tc>
          <w:tcPr>
            <w:tcW w:w="1827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</w:rPr>
              <w:t>Число детей, погибших в дорожно-транспортных происшествиях</w:t>
            </w:r>
          </w:p>
        </w:tc>
        <w:tc>
          <w:tcPr>
            <w:tcW w:w="31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всего, в том числе</w:t>
            </w:r>
          </w:p>
        </w:tc>
        <w:tc>
          <w:tcPr>
            <w:tcW w:w="8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69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07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</w:tr>
      <w:tr w:rsidR="00EB5FAB" w:rsidRPr="00655540" w:rsidTr="00644DFD">
        <w:trPr>
          <w:cantSplit/>
        </w:trPr>
        <w:tc>
          <w:tcPr>
            <w:tcW w:w="1541" w:type="dxa"/>
            <w:vMerge/>
            <w:tcBorders>
              <w:top w:val="single" w:sz="6" w:space="0" w:color="000001"/>
              <w:left w:val="single" w:sz="8" w:space="0" w:color="000001"/>
              <w:bottom w:val="single" w:sz="6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083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23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827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31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собственные доходы бюджета муниципального образования</w:t>
            </w:r>
          </w:p>
        </w:tc>
        <w:tc>
          <w:tcPr>
            <w:tcW w:w="8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69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07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</w:tr>
      <w:tr w:rsidR="00EB5FAB" w:rsidRPr="00655540" w:rsidTr="00644DFD">
        <w:trPr>
          <w:cantSplit/>
        </w:trPr>
        <w:tc>
          <w:tcPr>
            <w:tcW w:w="1541" w:type="dxa"/>
            <w:vMerge/>
            <w:tcBorders>
              <w:top w:val="single" w:sz="6" w:space="0" w:color="000001"/>
              <w:left w:val="single" w:sz="8" w:space="0" w:color="000001"/>
              <w:bottom w:val="single" w:sz="6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083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23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827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31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межбюджетные трансферты из областного бюджета за счет средств федерального бюджета &lt;*&gt;</w:t>
            </w:r>
          </w:p>
        </w:tc>
        <w:tc>
          <w:tcPr>
            <w:tcW w:w="8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69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07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</w:tr>
      <w:tr w:rsidR="00EB5FAB" w:rsidRPr="00655540" w:rsidTr="00644DFD">
        <w:trPr>
          <w:cantSplit/>
        </w:trPr>
        <w:tc>
          <w:tcPr>
            <w:tcW w:w="1541" w:type="dxa"/>
            <w:vMerge/>
            <w:tcBorders>
              <w:top w:val="single" w:sz="6" w:space="0" w:color="000001"/>
              <w:left w:val="single" w:sz="8" w:space="0" w:color="000001"/>
              <w:bottom w:val="single" w:sz="6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083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23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827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31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межбюджетные трансферты из областного бюджета за счет собственных средств областного бюджета &lt;*&gt;</w:t>
            </w:r>
          </w:p>
        </w:tc>
        <w:tc>
          <w:tcPr>
            <w:tcW w:w="8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69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07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</w:tr>
      <w:tr w:rsidR="00EB5FAB" w:rsidRPr="00655540" w:rsidTr="00644DFD">
        <w:trPr>
          <w:cantSplit/>
        </w:trPr>
        <w:tc>
          <w:tcPr>
            <w:tcW w:w="1541" w:type="dxa"/>
            <w:vMerge/>
            <w:tcBorders>
              <w:top w:val="single" w:sz="6" w:space="0" w:color="000001"/>
              <w:left w:val="single" w:sz="8" w:space="0" w:color="000001"/>
              <w:bottom w:val="single" w:sz="6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083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23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827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31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безвозмездные поступления от физических и юридических лиц &lt;*&gt;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8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69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07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</w:p>
        </w:tc>
      </w:tr>
      <w:tr w:rsidR="006A35EB" w:rsidRPr="00655540" w:rsidTr="00031C65">
        <w:trPr>
          <w:cantSplit/>
        </w:trPr>
        <w:tc>
          <w:tcPr>
            <w:tcW w:w="1541" w:type="dxa"/>
            <w:vMerge w:val="restart"/>
            <w:tcBorders>
              <w:top w:val="single" w:sz="6" w:space="0" w:color="000001"/>
              <w:lef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655540" w:rsidRDefault="006A35EB" w:rsidP="00A83D78">
            <w:pPr>
              <w:pStyle w:val="Standard"/>
              <w:snapToGrid w:val="0"/>
            </w:pPr>
            <w:r w:rsidRPr="00655540">
              <w:t>Основное мероприятие 2.3.</w:t>
            </w:r>
          </w:p>
        </w:tc>
        <w:tc>
          <w:tcPr>
            <w:tcW w:w="2083" w:type="dxa"/>
            <w:vMerge w:val="restart"/>
            <w:tcBorders>
              <w:top w:val="single" w:sz="6" w:space="0" w:color="000001"/>
              <w:left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A35EB" w:rsidRPr="00655540" w:rsidRDefault="006A35EB" w:rsidP="00A83D78">
            <w:pPr>
              <w:pStyle w:val="Standard"/>
              <w:snapToGrid w:val="0"/>
            </w:pPr>
            <w:r w:rsidRPr="00655540">
              <w:t>Разработка комплекса мероприятий, направленных на обеспечение организации безопасности дорожного движения</w:t>
            </w:r>
          </w:p>
        </w:tc>
        <w:tc>
          <w:tcPr>
            <w:tcW w:w="2223" w:type="dxa"/>
            <w:vMerge w:val="restart"/>
            <w:tcBorders>
              <w:top w:val="single" w:sz="6" w:space="0" w:color="000001"/>
              <w:left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A35EB" w:rsidRPr="00655540" w:rsidRDefault="006A35EB" w:rsidP="00133022">
            <w:pPr>
              <w:pStyle w:val="Standard"/>
              <w:snapToGrid w:val="0"/>
              <w:jc w:val="center"/>
            </w:pPr>
            <w:r w:rsidRPr="00655540">
              <w:t>Администрация Никольского муниципального района (Управления НХК администрации Никольского муниципального района)</w:t>
            </w:r>
          </w:p>
        </w:tc>
        <w:tc>
          <w:tcPr>
            <w:tcW w:w="1827" w:type="dxa"/>
            <w:vMerge w:val="restart"/>
            <w:tcBorders>
              <w:top w:val="single" w:sz="6" w:space="0" w:color="000001"/>
              <w:left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A35EB" w:rsidRPr="00655540" w:rsidRDefault="006A35EB" w:rsidP="00A83D78">
            <w:pPr>
              <w:pStyle w:val="Standard"/>
              <w:snapToGrid w:val="0"/>
            </w:pPr>
            <w:r w:rsidRPr="00655540">
              <w:rPr>
                <w:lang w:eastAsia="en-US"/>
              </w:rPr>
              <w:t>Число детей, погибших в дорожно-транспортных происшествиях</w:t>
            </w:r>
          </w:p>
        </w:tc>
        <w:tc>
          <w:tcPr>
            <w:tcW w:w="31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655540" w:rsidRDefault="006A35EB" w:rsidP="00A83D78">
            <w:pPr>
              <w:pStyle w:val="Standard"/>
            </w:pPr>
            <w:r w:rsidRPr="00655540">
              <w:t>всего, в том числе</w:t>
            </w:r>
          </w:p>
        </w:tc>
        <w:tc>
          <w:tcPr>
            <w:tcW w:w="8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655540" w:rsidRDefault="006A35EB" w:rsidP="00A83D78">
            <w:pPr>
              <w:pStyle w:val="Standard"/>
              <w:jc w:val="center"/>
            </w:pPr>
            <w:r w:rsidRPr="00655540">
              <w:t>70,0</w:t>
            </w:r>
          </w:p>
        </w:tc>
        <w:tc>
          <w:tcPr>
            <w:tcW w:w="69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655540" w:rsidRDefault="006A35EB" w:rsidP="00A83D78">
            <w:pPr>
              <w:pStyle w:val="Standard"/>
              <w:jc w:val="center"/>
            </w:pPr>
            <w:r w:rsidRPr="00655540">
              <w:t>0,0</w:t>
            </w:r>
          </w:p>
        </w:tc>
        <w:tc>
          <w:tcPr>
            <w:tcW w:w="7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655540" w:rsidRDefault="006A35EB" w:rsidP="00A83D78">
            <w:pPr>
              <w:pStyle w:val="Standard"/>
              <w:jc w:val="center"/>
            </w:pPr>
            <w:r w:rsidRPr="00655540">
              <w:t>0,0</w:t>
            </w:r>
          </w:p>
        </w:tc>
        <w:tc>
          <w:tcPr>
            <w:tcW w:w="8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655540" w:rsidRDefault="006A35EB" w:rsidP="00A83D78">
            <w:pPr>
              <w:pStyle w:val="Standard"/>
              <w:jc w:val="center"/>
            </w:pPr>
            <w:r w:rsidRPr="00655540">
              <w:t>0,0</w:t>
            </w:r>
          </w:p>
        </w:tc>
        <w:tc>
          <w:tcPr>
            <w:tcW w:w="1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655540" w:rsidRDefault="006A35EB" w:rsidP="00A83D78">
            <w:pPr>
              <w:pStyle w:val="Standard"/>
              <w:jc w:val="center"/>
            </w:pPr>
            <w:r w:rsidRPr="00655540">
              <w:t>0,0</w:t>
            </w:r>
          </w:p>
        </w:tc>
        <w:tc>
          <w:tcPr>
            <w:tcW w:w="107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655540" w:rsidRDefault="006A35EB" w:rsidP="00A83D78">
            <w:pPr>
              <w:pStyle w:val="Standard"/>
              <w:jc w:val="center"/>
            </w:pPr>
            <w:r w:rsidRPr="00655540">
              <w:t>0,0</w:t>
            </w:r>
          </w:p>
        </w:tc>
      </w:tr>
      <w:tr w:rsidR="006A35EB" w:rsidRPr="00655540" w:rsidTr="00031C65">
        <w:trPr>
          <w:cantSplit/>
        </w:trPr>
        <w:tc>
          <w:tcPr>
            <w:tcW w:w="1541" w:type="dxa"/>
            <w:vMerge/>
            <w:tcBorders>
              <w:lef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655540" w:rsidRDefault="006A35EB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083" w:type="dxa"/>
            <w:vMerge/>
            <w:tcBorders>
              <w:left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A35EB" w:rsidRPr="00655540" w:rsidRDefault="006A35EB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23" w:type="dxa"/>
            <w:vMerge/>
            <w:tcBorders>
              <w:left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A35EB" w:rsidRPr="00655540" w:rsidRDefault="006A35EB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827" w:type="dxa"/>
            <w:vMerge/>
            <w:tcBorders>
              <w:left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A35EB" w:rsidRPr="00655540" w:rsidRDefault="006A35EB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31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655540" w:rsidRDefault="006A35EB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hAnsi="Times New Roman"/>
                <w:sz w:val="20"/>
                <w:szCs w:val="20"/>
              </w:rPr>
              <w:t>собственные доходы бюджета муниципального образования</w:t>
            </w:r>
          </w:p>
        </w:tc>
        <w:tc>
          <w:tcPr>
            <w:tcW w:w="8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655540" w:rsidRDefault="006A35E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hAnsi="Times New Roman"/>
                <w:sz w:val="20"/>
                <w:szCs w:val="20"/>
              </w:rPr>
              <w:t>70,0</w:t>
            </w:r>
          </w:p>
        </w:tc>
        <w:tc>
          <w:tcPr>
            <w:tcW w:w="69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655540" w:rsidRDefault="006A35E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655540" w:rsidRDefault="006A35E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655540" w:rsidRDefault="006A35E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655540" w:rsidRDefault="006A35E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655540" w:rsidRDefault="006A35E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A35EB" w:rsidRPr="00655540" w:rsidTr="00031C65">
        <w:trPr>
          <w:cantSplit/>
        </w:trPr>
        <w:tc>
          <w:tcPr>
            <w:tcW w:w="1541" w:type="dxa"/>
            <w:vMerge/>
            <w:tcBorders>
              <w:lef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655540" w:rsidRDefault="006A35EB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083" w:type="dxa"/>
            <w:vMerge/>
            <w:tcBorders>
              <w:left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A35EB" w:rsidRPr="00655540" w:rsidRDefault="006A35EB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23" w:type="dxa"/>
            <w:vMerge/>
            <w:tcBorders>
              <w:left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A35EB" w:rsidRPr="00655540" w:rsidRDefault="006A35EB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827" w:type="dxa"/>
            <w:vMerge/>
            <w:tcBorders>
              <w:left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A35EB" w:rsidRPr="00655540" w:rsidRDefault="006A35EB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31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655540" w:rsidRDefault="006A35EB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hAnsi="Times New Roman"/>
                <w:sz w:val="20"/>
                <w:szCs w:val="20"/>
              </w:rPr>
              <w:t>межбюджетные трансферты из областного бюджета за счет средств федерального бюджета &lt;*&gt;</w:t>
            </w:r>
          </w:p>
        </w:tc>
        <w:tc>
          <w:tcPr>
            <w:tcW w:w="8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655540" w:rsidRDefault="006A35E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9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655540" w:rsidRDefault="006A35E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655540" w:rsidRDefault="006A35E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655540" w:rsidRDefault="006A35E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655540" w:rsidRDefault="006A35E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7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655540" w:rsidRDefault="006A35E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6A35EB" w:rsidRPr="00655540" w:rsidTr="00031C65">
        <w:trPr>
          <w:cantSplit/>
        </w:trPr>
        <w:tc>
          <w:tcPr>
            <w:tcW w:w="1541" w:type="dxa"/>
            <w:vMerge/>
            <w:tcBorders>
              <w:lef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655540" w:rsidRDefault="006A35EB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083" w:type="dxa"/>
            <w:vMerge/>
            <w:tcBorders>
              <w:left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A35EB" w:rsidRPr="00655540" w:rsidRDefault="006A35EB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23" w:type="dxa"/>
            <w:vMerge/>
            <w:tcBorders>
              <w:left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A35EB" w:rsidRPr="00655540" w:rsidRDefault="006A35EB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827" w:type="dxa"/>
            <w:vMerge/>
            <w:tcBorders>
              <w:left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A35EB" w:rsidRPr="00655540" w:rsidRDefault="006A35EB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31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655540" w:rsidRDefault="006A35EB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hAnsi="Times New Roman"/>
                <w:sz w:val="20"/>
                <w:szCs w:val="20"/>
              </w:rPr>
              <w:t>межбюджетные трансферты из областного бюджета за счет собственных средств областного бюджета &lt;*&gt;</w:t>
            </w:r>
          </w:p>
        </w:tc>
        <w:tc>
          <w:tcPr>
            <w:tcW w:w="8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655540" w:rsidRDefault="006A35E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9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655540" w:rsidRDefault="006A35E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655540" w:rsidRDefault="006A35E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655540" w:rsidRDefault="006A35E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655540" w:rsidRDefault="006A35E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7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655540" w:rsidRDefault="006A35E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6A35EB" w:rsidRPr="00655540" w:rsidTr="00A83D78">
        <w:trPr>
          <w:cantSplit/>
        </w:trPr>
        <w:tc>
          <w:tcPr>
            <w:tcW w:w="1541" w:type="dxa"/>
            <w:vMerge/>
            <w:tcBorders>
              <w:lef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655540" w:rsidRDefault="006A35EB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083" w:type="dxa"/>
            <w:vMerge/>
            <w:tcBorders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A35EB" w:rsidRPr="00655540" w:rsidRDefault="006A35EB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23" w:type="dxa"/>
            <w:vMerge/>
            <w:tcBorders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A35EB" w:rsidRPr="00655540" w:rsidRDefault="006A35EB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827" w:type="dxa"/>
            <w:vMerge/>
            <w:tcBorders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A35EB" w:rsidRPr="00655540" w:rsidRDefault="006A35EB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31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655540" w:rsidRDefault="006A35EB" w:rsidP="00A83D78">
            <w:pPr>
              <w:pStyle w:val="Standard"/>
            </w:pPr>
            <w:r w:rsidRPr="00655540">
              <w:t>безвозмездные поступления от физических и юридических лиц &lt;*&gt;</w:t>
            </w:r>
          </w:p>
          <w:p w:rsidR="006A35EB" w:rsidRPr="00655540" w:rsidRDefault="006A35EB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8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655540" w:rsidRDefault="006A35E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9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655540" w:rsidRDefault="006A35E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655540" w:rsidRDefault="006A35E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655540" w:rsidRDefault="006A35E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655540" w:rsidRDefault="006A35E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7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655540" w:rsidRDefault="006A35E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6A35EB" w:rsidRPr="00655540" w:rsidTr="00A83D78">
        <w:trPr>
          <w:cantSplit/>
        </w:trPr>
        <w:tc>
          <w:tcPr>
            <w:tcW w:w="1541" w:type="dxa"/>
            <w:vMerge/>
            <w:tcBorders>
              <w:lef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655540" w:rsidRDefault="006A35EB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083" w:type="dxa"/>
            <w:vMerge w:val="restart"/>
            <w:tcBorders>
              <w:top w:val="single" w:sz="6" w:space="0" w:color="000001"/>
              <w:left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A35EB" w:rsidRPr="00655540" w:rsidRDefault="006A35EB" w:rsidP="00A83D78">
            <w:pPr>
              <w:pStyle w:val="Standard"/>
              <w:snapToGrid w:val="0"/>
            </w:pPr>
            <w:r w:rsidRPr="00655540">
              <w:t>2.3.1. Прочие мероприятия  в сфере безопасности дорожного движения</w:t>
            </w:r>
          </w:p>
        </w:tc>
        <w:tc>
          <w:tcPr>
            <w:tcW w:w="2223" w:type="dxa"/>
            <w:vMerge w:val="restart"/>
            <w:tcBorders>
              <w:top w:val="single" w:sz="6" w:space="0" w:color="000001"/>
              <w:left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A35EB" w:rsidRPr="00655540" w:rsidRDefault="006A35EB" w:rsidP="00133022">
            <w:pPr>
              <w:pStyle w:val="Standard"/>
              <w:snapToGrid w:val="0"/>
              <w:jc w:val="center"/>
            </w:pPr>
            <w:r w:rsidRPr="00655540">
              <w:t>Администрация Никольского муниципального района (</w:t>
            </w:r>
            <w:bookmarkStart w:id="4" w:name="__DdeLink__12421_866395358"/>
            <w:r w:rsidRPr="00655540">
              <w:t>Управления НХК администрации Никольского муниципального района</w:t>
            </w:r>
            <w:bookmarkEnd w:id="4"/>
            <w:r w:rsidRPr="00655540">
              <w:t>)</w:t>
            </w:r>
          </w:p>
        </w:tc>
        <w:tc>
          <w:tcPr>
            <w:tcW w:w="1827" w:type="dxa"/>
            <w:vMerge w:val="restart"/>
            <w:tcBorders>
              <w:top w:val="single" w:sz="6" w:space="0" w:color="000001"/>
              <w:left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A35EB" w:rsidRPr="00655540" w:rsidRDefault="006A35EB" w:rsidP="00A83D78">
            <w:pPr>
              <w:pStyle w:val="Standard"/>
              <w:snapToGrid w:val="0"/>
            </w:pPr>
            <w:r w:rsidRPr="00655540">
              <w:rPr>
                <w:lang w:eastAsia="en-US"/>
              </w:rPr>
              <w:t>Число детей, погибших в дорожно-транспортных происшествиях</w:t>
            </w:r>
          </w:p>
        </w:tc>
        <w:tc>
          <w:tcPr>
            <w:tcW w:w="31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655540" w:rsidRDefault="006A35EB" w:rsidP="00A83D78">
            <w:pPr>
              <w:pStyle w:val="Standard"/>
            </w:pPr>
            <w:r w:rsidRPr="00655540">
              <w:t>всего, в том числе</w:t>
            </w:r>
          </w:p>
        </w:tc>
        <w:tc>
          <w:tcPr>
            <w:tcW w:w="8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655540" w:rsidRDefault="006A35EB" w:rsidP="00A83D78">
            <w:pPr>
              <w:pStyle w:val="Standard"/>
              <w:jc w:val="center"/>
            </w:pPr>
            <w:r w:rsidRPr="00655540">
              <w:t>70,0</w:t>
            </w:r>
          </w:p>
        </w:tc>
        <w:tc>
          <w:tcPr>
            <w:tcW w:w="69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655540" w:rsidRDefault="006A35EB" w:rsidP="00A83D78">
            <w:pPr>
              <w:pStyle w:val="Standard"/>
              <w:jc w:val="center"/>
            </w:pPr>
            <w:r w:rsidRPr="00655540">
              <w:t>0,0</w:t>
            </w:r>
          </w:p>
        </w:tc>
        <w:tc>
          <w:tcPr>
            <w:tcW w:w="7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655540" w:rsidRDefault="006A35EB" w:rsidP="00A83D78">
            <w:pPr>
              <w:pStyle w:val="Standard"/>
              <w:jc w:val="center"/>
            </w:pPr>
            <w:r w:rsidRPr="00655540">
              <w:t>0,0</w:t>
            </w:r>
          </w:p>
        </w:tc>
        <w:tc>
          <w:tcPr>
            <w:tcW w:w="8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655540" w:rsidRDefault="006A35EB" w:rsidP="00A83D78">
            <w:pPr>
              <w:pStyle w:val="Standard"/>
              <w:jc w:val="center"/>
            </w:pPr>
            <w:r w:rsidRPr="00655540">
              <w:t>0,0</w:t>
            </w:r>
          </w:p>
        </w:tc>
        <w:tc>
          <w:tcPr>
            <w:tcW w:w="1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655540" w:rsidRDefault="006A35EB" w:rsidP="00A83D78">
            <w:pPr>
              <w:pStyle w:val="Standard"/>
              <w:jc w:val="center"/>
            </w:pPr>
            <w:r w:rsidRPr="00655540">
              <w:t>0,0</w:t>
            </w:r>
          </w:p>
        </w:tc>
        <w:tc>
          <w:tcPr>
            <w:tcW w:w="107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655540" w:rsidRDefault="006A35EB" w:rsidP="00A83D78">
            <w:pPr>
              <w:pStyle w:val="Standard"/>
              <w:jc w:val="center"/>
            </w:pPr>
            <w:r w:rsidRPr="00655540">
              <w:t>0,0</w:t>
            </w:r>
          </w:p>
        </w:tc>
      </w:tr>
      <w:tr w:rsidR="006A35EB" w:rsidRPr="00655540" w:rsidTr="00A83D78">
        <w:trPr>
          <w:cantSplit/>
        </w:trPr>
        <w:tc>
          <w:tcPr>
            <w:tcW w:w="1541" w:type="dxa"/>
            <w:vMerge/>
            <w:tcBorders>
              <w:lef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655540" w:rsidRDefault="006A35EB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083" w:type="dxa"/>
            <w:vMerge/>
            <w:tcBorders>
              <w:left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A35EB" w:rsidRPr="00655540" w:rsidRDefault="006A35EB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23" w:type="dxa"/>
            <w:vMerge/>
            <w:tcBorders>
              <w:left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A35EB" w:rsidRPr="00655540" w:rsidRDefault="006A35EB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827" w:type="dxa"/>
            <w:vMerge/>
            <w:tcBorders>
              <w:left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A35EB" w:rsidRPr="00655540" w:rsidRDefault="006A35EB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31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655540" w:rsidRDefault="006A35EB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hAnsi="Times New Roman"/>
                <w:sz w:val="20"/>
                <w:szCs w:val="20"/>
              </w:rPr>
              <w:t>собственные доходы бюджета муниципального образования</w:t>
            </w:r>
          </w:p>
        </w:tc>
        <w:tc>
          <w:tcPr>
            <w:tcW w:w="8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655540" w:rsidRDefault="006A35E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hAnsi="Times New Roman"/>
                <w:sz w:val="20"/>
                <w:szCs w:val="20"/>
              </w:rPr>
              <w:t>70,0</w:t>
            </w:r>
          </w:p>
        </w:tc>
        <w:tc>
          <w:tcPr>
            <w:tcW w:w="69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655540" w:rsidRDefault="006A35E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655540" w:rsidRDefault="006A35E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655540" w:rsidRDefault="006A35E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655540" w:rsidRDefault="006A35E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655540" w:rsidRDefault="006A35E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A35EB" w:rsidRPr="00655540" w:rsidTr="00A83D78">
        <w:trPr>
          <w:cantSplit/>
        </w:trPr>
        <w:tc>
          <w:tcPr>
            <w:tcW w:w="1541" w:type="dxa"/>
            <w:vMerge/>
            <w:tcBorders>
              <w:lef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655540" w:rsidRDefault="006A35EB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083" w:type="dxa"/>
            <w:vMerge/>
            <w:tcBorders>
              <w:left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A35EB" w:rsidRPr="00655540" w:rsidRDefault="006A35EB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23" w:type="dxa"/>
            <w:vMerge/>
            <w:tcBorders>
              <w:left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A35EB" w:rsidRPr="00655540" w:rsidRDefault="006A35EB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827" w:type="dxa"/>
            <w:vMerge/>
            <w:tcBorders>
              <w:left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A35EB" w:rsidRPr="00655540" w:rsidRDefault="006A35EB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31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655540" w:rsidRDefault="006A35EB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hAnsi="Times New Roman"/>
                <w:sz w:val="20"/>
                <w:szCs w:val="20"/>
              </w:rPr>
              <w:t>межбюджетные трансферты из областного бюджета за счет средств федерального бюджета &lt;*&gt;</w:t>
            </w:r>
          </w:p>
        </w:tc>
        <w:tc>
          <w:tcPr>
            <w:tcW w:w="8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655540" w:rsidRDefault="006A35E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9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655540" w:rsidRDefault="006A35E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655540" w:rsidRDefault="006A35E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655540" w:rsidRDefault="006A35E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655540" w:rsidRDefault="006A35E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7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655540" w:rsidRDefault="006A35E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6A35EB" w:rsidRPr="00655540" w:rsidTr="00A83D78">
        <w:trPr>
          <w:cantSplit/>
        </w:trPr>
        <w:tc>
          <w:tcPr>
            <w:tcW w:w="1541" w:type="dxa"/>
            <w:vMerge/>
            <w:tcBorders>
              <w:lef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655540" w:rsidRDefault="006A35EB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083" w:type="dxa"/>
            <w:vMerge/>
            <w:tcBorders>
              <w:left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A35EB" w:rsidRPr="00655540" w:rsidRDefault="006A35EB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23" w:type="dxa"/>
            <w:vMerge/>
            <w:tcBorders>
              <w:left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A35EB" w:rsidRPr="00655540" w:rsidRDefault="006A35EB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827" w:type="dxa"/>
            <w:vMerge/>
            <w:tcBorders>
              <w:left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A35EB" w:rsidRPr="00655540" w:rsidRDefault="006A35EB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31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655540" w:rsidRDefault="006A35EB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hAnsi="Times New Roman"/>
                <w:sz w:val="20"/>
                <w:szCs w:val="20"/>
              </w:rPr>
              <w:t>межбюджетные трансферты из областного бюджета за счет собственных средств областного бюджета &lt;*&gt;</w:t>
            </w:r>
          </w:p>
        </w:tc>
        <w:tc>
          <w:tcPr>
            <w:tcW w:w="8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655540" w:rsidRDefault="006A35E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9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655540" w:rsidRDefault="006A35E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655540" w:rsidRDefault="006A35E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655540" w:rsidRDefault="006A35E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655540" w:rsidRDefault="006A35E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7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655540" w:rsidRDefault="006A35E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6A35EB" w:rsidRPr="00655540" w:rsidTr="00A83D78">
        <w:trPr>
          <w:cantSplit/>
        </w:trPr>
        <w:tc>
          <w:tcPr>
            <w:tcW w:w="1541" w:type="dxa"/>
            <w:vMerge/>
            <w:tcBorders>
              <w:left w:val="single" w:sz="8" w:space="0" w:color="000001"/>
              <w:bottom w:val="single" w:sz="6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655540" w:rsidRDefault="006A35EB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083" w:type="dxa"/>
            <w:vMerge/>
            <w:tcBorders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A35EB" w:rsidRPr="00655540" w:rsidRDefault="006A35EB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223" w:type="dxa"/>
            <w:vMerge/>
            <w:tcBorders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A35EB" w:rsidRPr="00655540" w:rsidRDefault="006A35EB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827" w:type="dxa"/>
            <w:vMerge/>
            <w:tcBorders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-7" w:type="dxa"/>
            </w:tcMar>
          </w:tcPr>
          <w:p w:rsidR="006A35EB" w:rsidRPr="00655540" w:rsidRDefault="006A35EB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31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655540" w:rsidRDefault="006A35EB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hAnsi="Times New Roman"/>
                <w:sz w:val="20"/>
                <w:szCs w:val="20"/>
              </w:rPr>
              <w:t>безвозмездные поступления от физических и юридических лиц &lt;*&gt;</w:t>
            </w:r>
          </w:p>
        </w:tc>
        <w:tc>
          <w:tcPr>
            <w:tcW w:w="8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655540" w:rsidRDefault="006A35E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9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655540" w:rsidRDefault="006A35E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655540" w:rsidRDefault="006A35E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655540" w:rsidRDefault="006A35E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655540" w:rsidRDefault="006A35E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7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A35EB" w:rsidRPr="00655540" w:rsidRDefault="006A35EB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p w:rsidR="006A35EB" w:rsidRPr="00655540" w:rsidRDefault="006A35EB" w:rsidP="006642D5">
      <w:pPr>
        <w:spacing w:after="0" w:line="240" w:lineRule="auto"/>
        <w:jc w:val="right"/>
        <w:textAlignment w:val="top"/>
        <w:rPr>
          <w:rFonts w:ascii="Times New Roman" w:eastAsia="Times New Roman" w:hAnsi="Times New Roman"/>
          <w:color w:val="00000A"/>
          <w:sz w:val="20"/>
          <w:szCs w:val="20"/>
          <w:lang w:eastAsia="ru-RU"/>
        </w:rPr>
      </w:pPr>
    </w:p>
    <w:p w:rsidR="006A35EB" w:rsidRPr="00655540" w:rsidRDefault="006A35EB" w:rsidP="006642D5">
      <w:pPr>
        <w:spacing w:after="0" w:line="240" w:lineRule="auto"/>
        <w:jc w:val="right"/>
        <w:textAlignment w:val="top"/>
        <w:rPr>
          <w:rFonts w:ascii="Times New Roman" w:eastAsia="Times New Roman" w:hAnsi="Times New Roman"/>
          <w:color w:val="00000A"/>
          <w:sz w:val="20"/>
          <w:szCs w:val="20"/>
          <w:lang w:eastAsia="ru-RU"/>
        </w:rPr>
      </w:pPr>
    </w:p>
    <w:p w:rsidR="006A35EB" w:rsidRPr="00655540" w:rsidRDefault="006A35EB" w:rsidP="006642D5">
      <w:pPr>
        <w:spacing w:after="0" w:line="240" w:lineRule="auto"/>
        <w:jc w:val="right"/>
        <w:textAlignment w:val="top"/>
        <w:rPr>
          <w:rFonts w:ascii="Times New Roman" w:eastAsia="Times New Roman" w:hAnsi="Times New Roman"/>
          <w:color w:val="00000A"/>
          <w:sz w:val="20"/>
          <w:szCs w:val="20"/>
          <w:lang w:eastAsia="ru-RU"/>
        </w:rPr>
      </w:pPr>
    </w:p>
    <w:p w:rsidR="006A35EB" w:rsidRPr="00655540" w:rsidRDefault="006A35EB" w:rsidP="006642D5">
      <w:pPr>
        <w:spacing w:after="0" w:line="240" w:lineRule="auto"/>
        <w:jc w:val="right"/>
        <w:textAlignment w:val="top"/>
        <w:rPr>
          <w:rFonts w:ascii="Times New Roman" w:eastAsia="Times New Roman" w:hAnsi="Times New Roman"/>
          <w:color w:val="00000A"/>
          <w:sz w:val="20"/>
          <w:szCs w:val="20"/>
          <w:lang w:eastAsia="ru-RU"/>
        </w:rPr>
      </w:pPr>
    </w:p>
    <w:p w:rsidR="006A35EB" w:rsidRPr="00655540" w:rsidRDefault="006A35EB" w:rsidP="006642D5">
      <w:pPr>
        <w:spacing w:after="0" w:line="240" w:lineRule="auto"/>
        <w:jc w:val="right"/>
        <w:textAlignment w:val="top"/>
        <w:rPr>
          <w:rFonts w:ascii="Times New Roman" w:eastAsia="Times New Roman" w:hAnsi="Times New Roman"/>
          <w:color w:val="00000A"/>
          <w:sz w:val="20"/>
          <w:szCs w:val="20"/>
          <w:lang w:eastAsia="ru-RU"/>
        </w:rPr>
      </w:pPr>
    </w:p>
    <w:p w:rsidR="006A35EB" w:rsidRPr="00655540" w:rsidRDefault="006A35EB" w:rsidP="006642D5">
      <w:pPr>
        <w:spacing w:after="0" w:line="240" w:lineRule="auto"/>
        <w:jc w:val="right"/>
        <w:textAlignment w:val="top"/>
        <w:rPr>
          <w:rFonts w:ascii="Times New Roman" w:eastAsia="Times New Roman" w:hAnsi="Times New Roman"/>
          <w:color w:val="00000A"/>
          <w:sz w:val="20"/>
          <w:szCs w:val="20"/>
          <w:lang w:eastAsia="ru-RU"/>
        </w:rPr>
      </w:pPr>
    </w:p>
    <w:p w:rsidR="006A35EB" w:rsidRPr="00655540" w:rsidRDefault="006A35EB" w:rsidP="006642D5">
      <w:pPr>
        <w:spacing w:after="0" w:line="240" w:lineRule="auto"/>
        <w:jc w:val="right"/>
        <w:textAlignment w:val="top"/>
        <w:rPr>
          <w:rFonts w:ascii="Times New Roman" w:eastAsia="Times New Roman" w:hAnsi="Times New Roman"/>
          <w:color w:val="00000A"/>
          <w:sz w:val="20"/>
          <w:szCs w:val="20"/>
          <w:lang w:eastAsia="ru-RU"/>
        </w:rPr>
      </w:pPr>
    </w:p>
    <w:p w:rsidR="006A35EB" w:rsidRPr="00655540" w:rsidRDefault="006A35EB" w:rsidP="006642D5">
      <w:pPr>
        <w:spacing w:after="0" w:line="240" w:lineRule="auto"/>
        <w:jc w:val="right"/>
        <w:textAlignment w:val="top"/>
        <w:rPr>
          <w:rFonts w:ascii="Times New Roman" w:eastAsia="Times New Roman" w:hAnsi="Times New Roman"/>
          <w:color w:val="00000A"/>
          <w:sz w:val="20"/>
          <w:szCs w:val="20"/>
          <w:lang w:eastAsia="ru-RU"/>
        </w:rPr>
      </w:pPr>
    </w:p>
    <w:p w:rsidR="006A35EB" w:rsidRPr="00655540" w:rsidRDefault="006A35EB" w:rsidP="006642D5">
      <w:pPr>
        <w:spacing w:after="0" w:line="240" w:lineRule="auto"/>
        <w:jc w:val="right"/>
        <w:textAlignment w:val="top"/>
        <w:rPr>
          <w:rFonts w:ascii="Times New Roman" w:eastAsia="Times New Roman" w:hAnsi="Times New Roman"/>
          <w:color w:val="00000A"/>
          <w:sz w:val="20"/>
          <w:szCs w:val="20"/>
          <w:lang w:eastAsia="ru-RU"/>
        </w:rPr>
      </w:pPr>
    </w:p>
    <w:p w:rsidR="006642D5" w:rsidRPr="00655540" w:rsidRDefault="006642D5" w:rsidP="006642D5">
      <w:pPr>
        <w:spacing w:after="0" w:line="240" w:lineRule="auto"/>
        <w:jc w:val="right"/>
        <w:textAlignment w:val="top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Приложение 4</w:t>
      </w:r>
    </w:p>
    <w:p w:rsidR="006642D5" w:rsidRPr="00655540" w:rsidRDefault="006642D5" w:rsidP="006642D5">
      <w:pPr>
        <w:spacing w:after="0" w:line="240" w:lineRule="auto"/>
        <w:jc w:val="right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zh-CN"/>
        </w:rPr>
        <w:tab/>
        <w:t>к подпрограмме 2  муниципальной программы</w:t>
      </w:r>
    </w:p>
    <w:p w:rsidR="006642D5" w:rsidRPr="00655540" w:rsidRDefault="006642D5" w:rsidP="006642D5">
      <w:pPr>
        <w:spacing w:after="0" w:line="240" w:lineRule="auto"/>
        <w:jc w:val="right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</w:p>
    <w:p w:rsidR="006642D5" w:rsidRPr="00655540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caps/>
          <w:color w:val="00000A"/>
          <w:sz w:val="20"/>
          <w:szCs w:val="20"/>
          <w:lang w:eastAsia="zh-CN"/>
        </w:rPr>
        <w:t xml:space="preserve">Прогнозная (справочная) оценка </w:t>
      </w:r>
    </w:p>
    <w:p w:rsidR="006642D5" w:rsidRPr="00655540" w:rsidRDefault="006642D5" w:rsidP="006642D5">
      <w:pPr>
        <w:spacing w:after="0" w:line="240" w:lineRule="auto"/>
        <w:ind w:right="283"/>
        <w:jc w:val="center"/>
        <w:rPr>
          <w:rFonts w:ascii="Times New Roman" w:eastAsia="Times New Roman" w:hAnsi="Times New Roman"/>
          <w:b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color w:val="00000A"/>
          <w:sz w:val="20"/>
          <w:szCs w:val="20"/>
          <w:lang w:eastAsia="zh-CN"/>
        </w:rPr>
        <w:t xml:space="preserve">привлечения средств областного бюджета за счет средств федерального бюджета и собственных средств областного бюджета, бюджетов поселений </w:t>
      </w:r>
    </w:p>
    <w:p w:rsidR="006642D5" w:rsidRPr="00655540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color w:val="00000A"/>
          <w:sz w:val="20"/>
          <w:szCs w:val="20"/>
          <w:lang w:eastAsia="zh-CN"/>
        </w:rPr>
        <w:t>района, организаций на реализацию целей муниципальной программы</w:t>
      </w:r>
    </w:p>
    <w:p w:rsidR="006642D5" w:rsidRPr="00655540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A"/>
          <w:sz w:val="20"/>
          <w:szCs w:val="20"/>
          <w:lang w:eastAsia="zh-CN"/>
        </w:rPr>
      </w:pPr>
    </w:p>
    <w:tbl>
      <w:tblPr>
        <w:tblW w:w="15165" w:type="dxa"/>
        <w:tblInd w:w="18" w:type="dxa"/>
        <w:tblBorders>
          <w:top w:val="single" w:sz="8" w:space="0" w:color="000001"/>
          <w:left w:val="single" w:sz="8" w:space="0" w:color="000001"/>
          <w:bottom w:val="single" w:sz="8" w:space="0" w:color="000001"/>
          <w:insideH w:val="single" w:sz="8" w:space="0" w:color="000001"/>
        </w:tblBorders>
        <w:tblCellMar>
          <w:left w:w="5" w:type="dxa"/>
          <w:right w:w="75" w:type="dxa"/>
        </w:tblCellMar>
        <w:tblLook w:val="0000" w:firstRow="0" w:lastRow="0" w:firstColumn="0" w:lastColumn="0" w:noHBand="0" w:noVBand="0"/>
      </w:tblPr>
      <w:tblGrid>
        <w:gridCol w:w="4021"/>
        <w:gridCol w:w="1815"/>
        <w:gridCol w:w="1306"/>
        <w:gridCol w:w="1935"/>
        <w:gridCol w:w="1920"/>
        <w:gridCol w:w="1650"/>
        <w:gridCol w:w="2518"/>
      </w:tblGrid>
      <w:tr w:rsidR="006642D5" w:rsidRPr="00655540" w:rsidTr="00DC7324">
        <w:trPr>
          <w:cantSplit/>
          <w:trHeight w:val="320"/>
        </w:trPr>
        <w:tc>
          <w:tcPr>
            <w:tcW w:w="4020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pacing w:after="0" w:line="240" w:lineRule="auto"/>
              <w:ind w:left="700" w:hanging="700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Источник финансового обеспечения</w:t>
            </w:r>
          </w:p>
        </w:tc>
        <w:tc>
          <w:tcPr>
            <w:tcW w:w="11144" w:type="dxa"/>
            <w:gridSpan w:val="6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Оценка расходов (тыс. руб.)</w:t>
            </w:r>
          </w:p>
        </w:tc>
      </w:tr>
      <w:tr w:rsidR="006642D5" w:rsidRPr="00655540" w:rsidTr="00DC7324">
        <w:trPr>
          <w:cantSplit/>
          <w:trHeight w:val="106"/>
        </w:trPr>
        <w:tc>
          <w:tcPr>
            <w:tcW w:w="4020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81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i/>
                <w:color w:val="00000A"/>
                <w:sz w:val="20"/>
                <w:szCs w:val="20"/>
                <w:lang w:eastAsia="zh-CN"/>
              </w:rPr>
              <w:t xml:space="preserve">2020 год </w:t>
            </w:r>
          </w:p>
        </w:tc>
        <w:tc>
          <w:tcPr>
            <w:tcW w:w="13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i/>
                <w:color w:val="00000A"/>
                <w:sz w:val="20"/>
                <w:szCs w:val="20"/>
                <w:lang w:eastAsia="zh-CN"/>
              </w:rPr>
              <w:t xml:space="preserve">2021год </w:t>
            </w:r>
          </w:p>
        </w:tc>
        <w:tc>
          <w:tcPr>
            <w:tcW w:w="19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i/>
                <w:color w:val="00000A"/>
                <w:sz w:val="20"/>
                <w:szCs w:val="20"/>
                <w:lang w:eastAsia="zh-CN"/>
              </w:rPr>
              <w:t xml:space="preserve">2022год </w:t>
            </w:r>
          </w:p>
        </w:tc>
        <w:tc>
          <w:tcPr>
            <w:tcW w:w="19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i/>
                <w:color w:val="00000A"/>
                <w:sz w:val="20"/>
                <w:szCs w:val="20"/>
                <w:lang w:eastAsia="zh-CN"/>
              </w:rPr>
              <w:t>2023 год</w:t>
            </w:r>
          </w:p>
        </w:tc>
        <w:tc>
          <w:tcPr>
            <w:tcW w:w="165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i/>
                <w:color w:val="00000A"/>
                <w:sz w:val="20"/>
                <w:szCs w:val="20"/>
                <w:lang w:eastAsia="zh-CN"/>
              </w:rPr>
              <w:t>2024 год</w:t>
            </w:r>
          </w:p>
        </w:tc>
        <w:tc>
          <w:tcPr>
            <w:tcW w:w="251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i/>
                <w:color w:val="00000A"/>
                <w:sz w:val="20"/>
                <w:szCs w:val="20"/>
                <w:lang w:eastAsia="zh-CN"/>
              </w:rPr>
              <w:t>2025 год</w:t>
            </w:r>
          </w:p>
        </w:tc>
      </w:tr>
      <w:tr w:rsidR="006642D5" w:rsidRPr="00655540" w:rsidTr="00DC7324">
        <w:tc>
          <w:tcPr>
            <w:tcW w:w="40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всего                                              </w:t>
            </w:r>
          </w:p>
        </w:tc>
        <w:tc>
          <w:tcPr>
            <w:tcW w:w="181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13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19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19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165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251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0,0</w:t>
            </w:r>
          </w:p>
        </w:tc>
      </w:tr>
      <w:tr w:rsidR="006642D5" w:rsidRPr="00655540" w:rsidTr="00DC7324">
        <w:tc>
          <w:tcPr>
            <w:tcW w:w="40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федеральный бюджет </w:t>
            </w:r>
            <w:r w:rsidRPr="00655540">
              <w:rPr>
                <w:rFonts w:ascii="Times New Roman" w:eastAsia="Times New Roman" w:hAnsi="Times New Roman"/>
                <w:i/>
                <w:color w:val="00000A"/>
                <w:sz w:val="20"/>
                <w:szCs w:val="20"/>
                <w:lang w:eastAsia="zh-CN"/>
              </w:rPr>
              <w:t>&lt;*&gt;</w:t>
            </w: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                             </w:t>
            </w:r>
          </w:p>
        </w:tc>
        <w:tc>
          <w:tcPr>
            <w:tcW w:w="181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3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9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9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65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251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</w:t>
            </w:r>
          </w:p>
        </w:tc>
      </w:tr>
      <w:tr w:rsidR="006642D5" w:rsidRPr="00655540" w:rsidTr="00DC7324">
        <w:tc>
          <w:tcPr>
            <w:tcW w:w="40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областной бюджет </w:t>
            </w:r>
            <w:r w:rsidRPr="00655540">
              <w:rPr>
                <w:rFonts w:ascii="Times New Roman" w:eastAsia="Times New Roman" w:hAnsi="Times New Roman"/>
                <w:i/>
                <w:color w:val="00000A"/>
                <w:sz w:val="20"/>
                <w:szCs w:val="20"/>
                <w:lang w:eastAsia="zh-CN"/>
              </w:rPr>
              <w:t>&lt;*&gt;</w:t>
            </w:r>
          </w:p>
        </w:tc>
        <w:tc>
          <w:tcPr>
            <w:tcW w:w="181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3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427514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63,4</w:t>
            </w:r>
          </w:p>
        </w:tc>
        <w:tc>
          <w:tcPr>
            <w:tcW w:w="19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9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65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251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</w:t>
            </w:r>
          </w:p>
        </w:tc>
      </w:tr>
      <w:tr w:rsidR="006642D5" w:rsidRPr="00655540" w:rsidTr="00DC7324">
        <w:tc>
          <w:tcPr>
            <w:tcW w:w="40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бюджеты поселений  </w:t>
            </w:r>
            <w:r w:rsidRPr="00655540">
              <w:rPr>
                <w:rFonts w:ascii="Times New Roman" w:eastAsia="Times New Roman" w:hAnsi="Times New Roman"/>
                <w:i/>
                <w:color w:val="00000A"/>
                <w:sz w:val="20"/>
                <w:szCs w:val="20"/>
                <w:lang w:eastAsia="zh-CN"/>
              </w:rPr>
              <w:t>&lt;**&gt;</w:t>
            </w: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              </w:t>
            </w:r>
          </w:p>
        </w:tc>
        <w:tc>
          <w:tcPr>
            <w:tcW w:w="181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3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9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9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65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251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</w:t>
            </w:r>
          </w:p>
        </w:tc>
      </w:tr>
      <w:tr w:rsidR="006642D5" w:rsidRPr="00655540" w:rsidTr="00DC7324">
        <w:tc>
          <w:tcPr>
            <w:tcW w:w="40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организации                       </w:t>
            </w:r>
          </w:p>
        </w:tc>
        <w:tc>
          <w:tcPr>
            <w:tcW w:w="181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3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9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9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65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251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0</w:t>
            </w:r>
          </w:p>
        </w:tc>
      </w:tr>
    </w:tbl>
    <w:p w:rsidR="006642D5" w:rsidRPr="00655540" w:rsidRDefault="006642D5" w:rsidP="006642D5">
      <w:pPr>
        <w:spacing w:after="0" w:line="240" w:lineRule="auto"/>
        <w:textAlignment w:val="top"/>
        <w:rPr>
          <w:rFonts w:ascii="Times New Roman" w:eastAsia="Times New Roman" w:hAnsi="Times New Roman"/>
          <w:color w:val="00000A"/>
          <w:sz w:val="20"/>
          <w:szCs w:val="20"/>
          <w:lang w:eastAsia="ru-RU"/>
        </w:rPr>
      </w:pPr>
    </w:p>
    <w:p w:rsidR="006642D5" w:rsidRPr="00655540" w:rsidRDefault="006642D5" w:rsidP="006642D5">
      <w:pPr>
        <w:spacing w:after="0" w:line="240" w:lineRule="auto"/>
        <w:jc w:val="right"/>
        <w:textAlignment w:val="top"/>
        <w:rPr>
          <w:rFonts w:ascii="Times New Roman" w:eastAsia="Times New Roman" w:hAnsi="Times New Roman"/>
          <w:color w:val="00000A"/>
          <w:sz w:val="20"/>
          <w:szCs w:val="20"/>
          <w:lang w:eastAsia="ru-RU"/>
        </w:rPr>
      </w:pPr>
    </w:p>
    <w:p w:rsidR="00133022" w:rsidRDefault="00133022" w:rsidP="006642D5">
      <w:pPr>
        <w:spacing w:after="0" w:line="240" w:lineRule="auto"/>
        <w:jc w:val="right"/>
        <w:textAlignment w:val="top"/>
        <w:rPr>
          <w:rFonts w:ascii="Times New Roman" w:eastAsia="Times New Roman" w:hAnsi="Times New Roman"/>
          <w:color w:val="00000A"/>
          <w:sz w:val="20"/>
          <w:szCs w:val="20"/>
          <w:lang w:eastAsia="ru-RU"/>
        </w:rPr>
      </w:pPr>
    </w:p>
    <w:p w:rsidR="00133022" w:rsidRDefault="00133022" w:rsidP="006642D5">
      <w:pPr>
        <w:spacing w:after="0" w:line="240" w:lineRule="auto"/>
        <w:jc w:val="right"/>
        <w:textAlignment w:val="top"/>
        <w:rPr>
          <w:rFonts w:ascii="Times New Roman" w:eastAsia="Times New Roman" w:hAnsi="Times New Roman"/>
          <w:color w:val="00000A"/>
          <w:sz w:val="20"/>
          <w:szCs w:val="20"/>
          <w:lang w:eastAsia="ru-RU"/>
        </w:rPr>
      </w:pPr>
    </w:p>
    <w:p w:rsidR="006642D5" w:rsidRPr="00655540" w:rsidRDefault="006642D5" w:rsidP="006642D5">
      <w:pPr>
        <w:spacing w:after="0" w:line="240" w:lineRule="auto"/>
        <w:jc w:val="right"/>
        <w:textAlignment w:val="top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Приложение 5</w:t>
      </w:r>
    </w:p>
    <w:p w:rsidR="006642D5" w:rsidRPr="00655540" w:rsidRDefault="006642D5" w:rsidP="006642D5">
      <w:pPr>
        <w:spacing w:after="0" w:line="240" w:lineRule="auto"/>
        <w:jc w:val="right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zh-CN"/>
        </w:rPr>
        <w:tab/>
        <w:t xml:space="preserve">   к подпрограмме  2</w:t>
      </w:r>
      <w:r w:rsidRPr="00655540">
        <w:rPr>
          <w:rFonts w:ascii="Times New Roman" w:eastAsia="Times New Roman" w:hAnsi="Times New Roman"/>
          <w:b/>
          <w:caps/>
          <w:color w:val="00000A"/>
          <w:sz w:val="20"/>
          <w:szCs w:val="20"/>
          <w:lang w:eastAsia="zh-CN"/>
        </w:rPr>
        <w:t xml:space="preserve">  </w:t>
      </w:r>
    </w:p>
    <w:p w:rsidR="006642D5" w:rsidRPr="00655540" w:rsidRDefault="006642D5" w:rsidP="006642D5">
      <w:pPr>
        <w:spacing w:after="0" w:line="240" w:lineRule="auto"/>
        <w:jc w:val="right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zh-CN"/>
        </w:rPr>
        <w:t xml:space="preserve"> муниципальной программы </w:t>
      </w:r>
      <w:r w:rsidRPr="00655540">
        <w:rPr>
          <w:rFonts w:ascii="Times New Roman" w:eastAsia="Times New Roman" w:hAnsi="Times New Roman"/>
          <w:b/>
          <w:caps/>
          <w:color w:val="00000A"/>
          <w:sz w:val="20"/>
          <w:szCs w:val="20"/>
          <w:lang w:eastAsia="zh-CN"/>
        </w:rPr>
        <w:t xml:space="preserve"> </w:t>
      </w:r>
    </w:p>
    <w:p w:rsidR="006642D5" w:rsidRPr="00655540" w:rsidRDefault="006642D5" w:rsidP="006642D5">
      <w:pPr>
        <w:spacing w:after="0" w:line="240" w:lineRule="auto"/>
        <w:jc w:val="right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</w:p>
    <w:p w:rsidR="006642D5" w:rsidRPr="00655540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caps/>
          <w:color w:val="00000A"/>
          <w:sz w:val="20"/>
          <w:szCs w:val="20"/>
          <w:lang w:eastAsia="zh-CN"/>
        </w:rPr>
        <w:t xml:space="preserve">Сведения </w:t>
      </w:r>
    </w:p>
    <w:p w:rsidR="006642D5" w:rsidRPr="00655540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color w:val="00000A"/>
          <w:sz w:val="20"/>
          <w:szCs w:val="20"/>
          <w:lang w:eastAsia="zh-CN"/>
        </w:rPr>
        <w:t>об основных мерах правового регулирования</w:t>
      </w:r>
    </w:p>
    <w:p w:rsidR="006642D5" w:rsidRPr="00655540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color w:val="00000A"/>
          <w:sz w:val="20"/>
          <w:szCs w:val="20"/>
          <w:lang w:eastAsia="zh-CN"/>
        </w:rPr>
        <w:t xml:space="preserve">в сфере реализации  муниципальной программы </w:t>
      </w:r>
    </w:p>
    <w:p w:rsidR="006642D5" w:rsidRPr="00655540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A"/>
          <w:sz w:val="20"/>
          <w:szCs w:val="20"/>
          <w:lang w:eastAsia="zh-CN"/>
        </w:rPr>
      </w:pPr>
    </w:p>
    <w:tbl>
      <w:tblPr>
        <w:tblW w:w="15930" w:type="dxa"/>
        <w:tblInd w:w="-58" w:type="dxa"/>
        <w:tblBorders>
          <w:top w:val="single" w:sz="8" w:space="0" w:color="000001"/>
          <w:left w:val="single" w:sz="8" w:space="0" w:color="000001"/>
          <w:bottom w:val="single" w:sz="8" w:space="0" w:color="000001"/>
          <w:insideH w:val="single" w:sz="8" w:space="0" w:color="000001"/>
        </w:tblBorders>
        <w:tblCellMar>
          <w:left w:w="-10" w:type="dxa"/>
          <w:right w:w="0" w:type="dxa"/>
        </w:tblCellMar>
        <w:tblLook w:val="0000" w:firstRow="0" w:lastRow="0" w:firstColumn="0" w:lastColumn="0" w:noHBand="0" w:noVBand="0"/>
      </w:tblPr>
      <w:tblGrid>
        <w:gridCol w:w="675"/>
        <w:gridCol w:w="3058"/>
        <w:gridCol w:w="4141"/>
        <w:gridCol w:w="3810"/>
        <w:gridCol w:w="4246"/>
      </w:tblGrid>
      <w:tr w:rsidR="006642D5" w:rsidRPr="00655540" w:rsidTr="00DC7324">
        <w:trPr>
          <w:trHeight w:val="600"/>
        </w:trPr>
        <w:tc>
          <w:tcPr>
            <w:tcW w:w="6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N</w:t>
            </w:r>
          </w:p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proofErr w:type="gramStart"/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п</w:t>
            </w:r>
            <w:proofErr w:type="gramEnd"/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/п</w:t>
            </w:r>
          </w:p>
        </w:tc>
        <w:tc>
          <w:tcPr>
            <w:tcW w:w="305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Вид </w:t>
            </w:r>
            <w:proofErr w:type="gramStart"/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нормативного</w:t>
            </w:r>
            <w:proofErr w:type="gramEnd"/>
          </w:p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правового акта</w:t>
            </w:r>
          </w:p>
        </w:tc>
        <w:tc>
          <w:tcPr>
            <w:tcW w:w="41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proofErr w:type="gramStart"/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Основные положения нормативного</w:t>
            </w:r>
            <w:proofErr w:type="gramEnd"/>
          </w:p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правового акта</w:t>
            </w:r>
          </w:p>
        </w:tc>
        <w:tc>
          <w:tcPr>
            <w:tcW w:w="38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Ответственный исполнитель,</w:t>
            </w:r>
          </w:p>
          <w:p w:rsidR="006642D5" w:rsidRPr="00655540" w:rsidRDefault="006642D5" w:rsidP="006642D5">
            <w:pPr>
              <w:tabs>
                <w:tab w:val="left" w:pos="11445"/>
              </w:tabs>
              <w:spacing w:after="0" w:line="240" w:lineRule="auto"/>
              <w:ind w:right="510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участник</w:t>
            </w:r>
          </w:p>
        </w:tc>
        <w:tc>
          <w:tcPr>
            <w:tcW w:w="424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tabs>
                <w:tab w:val="left" w:pos="15645"/>
              </w:tabs>
              <w:spacing w:after="0" w:line="240" w:lineRule="auto"/>
              <w:ind w:right="454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Сроки</w:t>
            </w:r>
          </w:p>
          <w:p w:rsidR="006642D5" w:rsidRPr="00655540" w:rsidRDefault="006642D5" w:rsidP="006642D5">
            <w:pPr>
              <w:spacing w:after="0" w:line="240" w:lineRule="auto"/>
              <w:ind w:right="340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принятия</w:t>
            </w:r>
          </w:p>
        </w:tc>
      </w:tr>
      <w:tr w:rsidR="006642D5" w:rsidRPr="00655540" w:rsidTr="00DC7324">
        <w:tc>
          <w:tcPr>
            <w:tcW w:w="6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05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41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38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424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ind w:right="397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5</w:t>
            </w:r>
          </w:p>
        </w:tc>
      </w:tr>
      <w:tr w:rsidR="006642D5" w:rsidRPr="00655540" w:rsidTr="00DC7324">
        <w:trPr>
          <w:trHeight w:val="1214"/>
        </w:trPr>
        <w:tc>
          <w:tcPr>
            <w:tcW w:w="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0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Проекты приказов МБОУ </w:t>
            </w:r>
            <w:proofErr w:type="gramStart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ДО</w:t>
            </w:r>
            <w:proofErr w:type="gramEnd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 «Никольский ЦДО»</w:t>
            </w:r>
          </w:p>
        </w:tc>
        <w:tc>
          <w:tcPr>
            <w:tcW w:w="41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6642D5" w:rsidRPr="00655540" w:rsidRDefault="006642D5" w:rsidP="006642D5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Утверждение положений о конкурсах, </w:t>
            </w:r>
          </w:p>
          <w:p w:rsidR="006642D5" w:rsidRPr="00655540" w:rsidRDefault="006642D5" w:rsidP="006642D5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proofErr w:type="gramStart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мероприятиях</w:t>
            </w:r>
            <w:proofErr w:type="gramEnd"/>
          </w:p>
        </w:tc>
        <w:tc>
          <w:tcPr>
            <w:tcW w:w="38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МБОУ </w:t>
            </w:r>
            <w:proofErr w:type="gramStart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ДО</w:t>
            </w:r>
            <w:proofErr w:type="gramEnd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 «Никольский ЦДО»</w:t>
            </w:r>
          </w:p>
        </w:tc>
        <w:tc>
          <w:tcPr>
            <w:tcW w:w="424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6642D5" w:rsidRPr="00655540" w:rsidRDefault="006642D5" w:rsidP="006642D5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В течение года</w:t>
            </w:r>
          </w:p>
        </w:tc>
      </w:tr>
    </w:tbl>
    <w:p w:rsidR="006642D5" w:rsidRPr="00655540" w:rsidRDefault="006642D5" w:rsidP="006642D5">
      <w:pPr>
        <w:spacing w:after="0" w:line="240" w:lineRule="auto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  <w:sectPr w:rsidR="006642D5" w:rsidRPr="00655540">
          <w:footerReference w:type="default" r:id="rId40"/>
          <w:pgSz w:w="16838" w:h="11906" w:orient="landscape"/>
          <w:pgMar w:top="425" w:right="567" w:bottom="777" w:left="567" w:header="0" w:footer="720" w:gutter="0"/>
          <w:cols w:space="720"/>
          <w:formProt w:val="0"/>
          <w:docGrid w:linePitch="440" w:charSpace="2047"/>
        </w:sectPr>
      </w:pPr>
    </w:p>
    <w:p w:rsidR="006642D5" w:rsidRPr="00655540" w:rsidRDefault="006642D5" w:rsidP="006642D5">
      <w:pPr>
        <w:spacing w:after="0" w:line="240" w:lineRule="auto"/>
        <w:jc w:val="center"/>
        <w:textAlignment w:val="top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</w:pPr>
    </w:p>
    <w:p w:rsidR="006642D5" w:rsidRPr="00655540" w:rsidRDefault="006642D5" w:rsidP="006642D5">
      <w:pPr>
        <w:spacing w:after="0" w:line="240" w:lineRule="auto"/>
        <w:jc w:val="center"/>
        <w:textAlignment w:val="top"/>
        <w:rPr>
          <w:rFonts w:ascii="Times New Roman" w:eastAsia="Times New Roman" w:hAnsi="Times New Roman"/>
          <w:bCs/>
          <w:color w:val="000000"/>
          <w:sz w:val="20"/>
          <w:szCs w:val="20"/>
          <w:lang w:eastAsia="zh-CN"/>
        </w:rPr>
      </w:pPr>
      <w:proofErr w:type="gramStart"/>
      <w:r w:rsidRPr="00655540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  <w:t>П</w:t>
      </w:r>
      <w:proofErr w:type="gramEnd"/>
      <w:r w:rsidRPr="00655540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  <w:t xml:space="preserve"> А С П О Р Т</w:t>
      </w:r>
    </w:p>
    <w:p w:rsidR="006642D5" w:rsidRPr="00655540" w:rsidRDefault="006642D5" w:rsidP="006642D5">
      <w:pPr>
        <w:spacing w:after="0" w:line="200" w:lineRule="atLeast"/>
        <w:jc w:val="center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  <w:t>Подпрограмма 3 муниципальной программы</w:t>
      </w:r>
    </w:p>
    <w:p w:rsidR="006642D5" w:rsidRPr="00655540" w:rsidRDefault="006642D5" w:rsidP="006642D5">
      <w:pPr>
        <w:spacing w:after="0" w:line="200" w:lineRule="atLeast"/>
        <w:jc w:val="center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  <w:t xml:space="preserve">«Противодействие незаконному обороту наркотиков, снижение масштабов злоупотребления </w:t>
      </w:r>
    </w:p>
    <w:p w:rsidR="006642D5" w:rsidRPr="00655540" w:rsidRDefault="006642D5" w:rsidP="006642D5">
      <w:pPr>
        <w:spacing w:after="0" w:line="200" w:lineRule="atLeast"/>
        <w:jc w:val="center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  <w:t xml:space="preserve">алкогольной продукцией, профилактика алкоголизма и наркомании» </w:t>
      </w:r>
    </w:p>
    <w:p w:rsidR="006642D5" w:rsidRPr="00655540" w:rsidRDefault="006642D5" w:rsidP="006642D5">
      <w:pPr>
        <w:spacing w:after="0" w:line="240" w:lineRule="auto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</w:p>
    <w:tbl>
      <w:tblPr>
        <w:tblW w:w="10632" w:type="dxa"/>
        <w:tblInd w:w="-391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35" w:type="dxa"/>
          <w:right w:w="75" w:type="dxa"/>
        </w:tblCellMar>
        <w:tblLook w:val="0000" w:firstRow="0" w:lastRow="0" w:firstColumn="0" w:lastColumn="0" w:noHBand="0" w:noVBand="0"/>
      </w:tblPr>
      <w:tblGrid>
        <w:gridCol w:w="4545"/>
        <w:gridCol w:w="6087"/>
      </w:tblGrid>
      <w:tr w:rsidR="006642D5" w:rsidRPr="00655540" w:rsidTr="00DC7324">
        <w:trPr>
          <w:cantSplit/>
          <w:trHeight w:val="540"/>
        </w:trPr>
        <w:tc>
          <w:tcPr>
            <w:tcW w:w="45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</w:tcPr>
          <w:p w:rsidR="006642D5" w:rsidRPr="00655540" w:rsidRDefault="006642D5" w:rsidP="006642D5">
            <w:pPr>
              <w:suppressAutoHyphens/>
              <w:spacing w:after="0" w:line="20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Ответственный </w:t>
            </w: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br/>
              <w:t xml:space="preserve">исполнитель   </w:t>
            </w: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br/>
              <w:t xml:space="preserve">подпрограммы </w:t>
            </w:r>
          </w:p>
        </w:tc>
        <w:tc>
          <w:tcPr>
            <w:tcW w:w="60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5" w:type="dxa"/>
            </w:tcMar>
          </w:tcPr>
          <w:p w:rsidR="006642D5" w:rsidRPr="00655540" w:rsidRDefault="006642D5" w:rsidP="006642D5">
            <w:pPr>
              <w:suppressAutoHyphens/>
              <w:spacing w:after="0" w:line="200" w:lineRule="atLeast"/>
              <w:ind w:left="57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Администрация Никольского муниципального района  </w:t>
            </w:r>
          </w:p>
        </w:tc>
      </w:tr>
      <w:tr w:rsidR="006642D5" w:rsidRPr="00655540" w:rsidTr="00DC7324">
        <w:trPr>
          <w:cantSplit/>
          <w:trHeight w:val="817"/>
        </w:trPr>
        <w:tc>
          <w:tcPr>
            <w:tcW w:w="45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</w:tcPr>
          <w:p w:rsidR="006642D5" w:rsidRPr="00655540" w:rsidRDefault="006642D5" w:rsidP="006642D5">
            <w:pPr>
              <w:suppressAutoHyphens/>
              <w:spacing w:after="0" w:line="20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Соисполнители </w:t>
            </w: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br/>
              <w:t xml:space="preserve">подпрограммы </w:t>
            </w:r>
          </w:p>
        </w:tc>
        <w:tc>
          <w:tcPr>
            <w:tcW w:w="60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5" w:type="dxa"/>
            </w:tcMar>
          </w:tcPr>
          <w:p w:rsidR="006642D5" w:rsidRPr="00655540" w:rsidRDefault="006642D5" w:rsidP="006642D5">
            <w:pPr>
              <w:tabs>
                <w:tab w:val="left" w:pos="1075"/>
                <w:tab w:val="left" w:pos="5174"/>
              </w:tabs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 Управление образования администрации Никольского района, </w:t>
            </w:r>
          </w:p>
          <w:p w:rsidR="006642D5" w:rsidRPr="00655540" w:rsidRDefault="006642D5" w:rsidP="006642D5">
            <w:pPr>
              <w:tabs>
                <w:tab w:val="left" w:pos="1075"/>
                <w:tab w:val="left" w:pos="5174"/>
              </w:tabs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(МБОУ </w:t>
            </w:r>
            <w:proofErr w:type="gramStart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ДО</w:t>
            </w:r>
            <w:proofErr w:type="gramEnd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 «Никольский ЦДО»);</w:t>
            </w:r>
          </w:p>
          <w:p w:rsidR="00E92326" w:rsidRPr="00655540" w:rsidRDefault="00E92326" w:rsidP="006642D5">
            <w:pPr>
              <w:tabs>
                <w:tab w:val="left" w:pos="1075"/>
                <w:tab w:val="left" w:pos="5174"/>
              </w:tabs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  <w:p w:rsidR="006642D5" w:rsidRPr="00655540" w:rsidRDefault="006642D5" w:rsidP="006642D5">
            <w:pPr>
              <w:tabs>
                <w:tab w:val="left" w:pos="1075"/>
              </w:tabs>
              <w:spacing w:after="0" w:line="200" w:lineRule="atLeast"/>
              <w:ind w:left="73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Управление  культуры администрации Никольского муниципального района</w:t>
            </w:r>
          </w:p>
          <w:p w:rsidR="006642D5" w:rsidRPr="00655540" w:rsidRDefault="006642D5" w:rsidP="00E92326">
            <w:pPr>
              <w:tabs>
                <w:tab w:val="left" w:pos="1075"/>
              </w:tabs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 (МКУК «МЦБС»);</w:t>
            </w:r>
          </w:p>
          <w:p w:rsidR="00E92326" w:rsidRPr="00655540" w:rsidRDefault="00E92326" w:rsidP="006642D5">
            <w:pPr>
              <w:tabs>
                <w:tab w:val="left" w:pos="1075"/>
              </w:tabs>
              <w:spacing w:after="0" w:line="200" w:lineRule="atLeast"/>
              <w:ind w:left="73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  <w:p w:rsidR="006642D5" w:rsidRPr="00655540" w:rsidRDefault="006642D5" w:rsidP="006642D5">
            <w:pPr>
              <w:tabs>
                <w:tab w:val="left" w:pos="1075"/>
              </w:tabs>
              <w:spacing w:after="0" w:line="200" w:lineRule="atLeast"/>
              <w:ind w:left="73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МБУ «ДОЛ им. А.Я. Яшина» администрации Никольского муниципального района;</w:t>
            </w:r>
          </w:p>
          <w:p w:rsidR="006642D5" w:rsidRPr="00655540" w:rsidRDefault="006642D5" w:rsidP="006642D5">
            <w:pPr>
              <w:tabs>
                <w:tab w:val="left" w:pos="1075"/>
              </w:tabs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6642D5" w:rsidRPr="00655540" w:rsidTr="00DC7324">
        <w:trPr>
          <w:cantSplit/>
          <w:trHeight w:val="561"/>
        </w:trPr>
        <w:tc>
          <w:tcPr>
            <w:tcW w:w="45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</w:tcPr>
          <w:p w:rsidR="006642D5" w:rsidRPr="00655540" w:rsidRDefault="006642D5" w:rsidP="006642D5">
            <w:pPr>
              <w:suppressAutoHyphens/>
              <w:spacing w:after="0" w:line="20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Цель          </w:t>
            </w: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br/>
              <w:t xml:space="preserve">подпрограммы </w:t>
            </w:r>
          </w:p>
        </w:tc>
        <w:tc>
          <w:tcPr>
            <w:tcW w:w="60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5" w:type="dxa"/>
            </w:tcMar>
          </w:tcPr>
          <w:p w:rsidR="006642D5" w:rsidRPr="00655540" w:rsidRDefault="006642D5" w:rsidP="006642D5">
            <w:pPr>
              <w:suppressAutoHyphens/>
              <w:spacing w:after="0" w:line="200" w:lineRule="atLeast"/>
              <w:ind w:left="73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Противодействие росту потребления </w:t>
            </w:r>
            <w:proofErr w:type="spellStart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психоактивных</w:t>
            </w:r>
            <w:proofErr w:type="spellEnd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 веществ населением района</w:t>
            </w:r>
          </w:p>
        </w:tc>
      </w:tr>
      <w:tr w:rsidR="006642D5" w:rsidRPr="00655540" w:rsidTr="00DC7324">
        <w:trPr>
          <w:cantSplit/>
          <w:trHeight w:val="331"/>
        </w:trPr>
        <w:tc>
          <w:tcPr>
            <w:tcW w:w="45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</w:tcPr>
          <w:p w:rsidR="006642D5" w:rsidRPr="00655540" w:rsidRDefault="006642D5" w:rsidP="006642D5">
            <w:pPr>
              <w:suppressAutoHyphens/>
              <w:spacing w:after="0" w:line="20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Задачи        </w:t>
            </w: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br/>
              <w:t xml:space="preserve">подпрограммы </w:t>
            </w:r>
          </w:p>
        </w:tc>
        <w:tc>
          <w:tcPr>
            <w:tcW w:w="60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5" w:type="dxa"/>
            </w:tcMar>
          </w:tcPr>
          <w:p w:rsidR="006642D5" w:rsidRPr="00655540" w:rsidRDefault="006642D5" w:rsidP="006642D5">
            <w:pPr>
              <w:spacing w:after="0" w:line="200" w:lineRule="atLeast"/>
              <w:ind w:left="73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 Профилактика наркомании и алкоголизма, в том числе в подростковой и молодежной среде (4.4.4.11*);</w:t>
            </w:r>
          </w:p>
          <w:p w:rsidR="006642D5" w:rsidRPr="00655540" w:rsidRDefault="006642D5" w:rsidP="006642D5">
            <w:pPr>
              <w:widowControl w:val="0"/>
              <w:suppressAutoHyphens/>
              <w:spacing w:after="0" w:line="200" w:lineRule="atLeast"/>
              <w:ind w:left="73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- Снижение потребления </w:t>
            </w:r>
            <w:proofErr w:type="spellStart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психоактивных</w:t>
            </w:r>
            <w:proofErr w:type="spellEnd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 веществ населением района;</w:t>
            </w:r>
          </w:p>
          <w:p w:rsidR="006642D5" w:rsidRPr="00655540" w:rsidRDefault="006642D5" w:rsidP="006642D5">
            <w:pPr>
              <w:spacing w:after="0" w:line="200" w:lineRule="atLeast"/>
              <w:ind w:left="73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 Повышение эффективности проводимых профилактических мероприятий среди различных слоев населения.</w:t>
            </w:r>
          </w:p>
          <w:p w:rsidR="006642D5" w:rsidRPr="00655540" w:rsidRDefault="006642D5" w:rsidP="006642D5">
            <w:pPr>
              <w:spacing w:after="0" w:line="200" w:lineRule="atLeast"/>
              <w:ind w:left="73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6642D5" w:rsidRPr="00655540" w:rsidTr="00DC7324">
        <w:trPr>
          <w:cantSplit/>
          <w:trHeight w:val="331"/>
        </w:trPr>
        <w:tc>
          <w:tcPr>
            <w:tcW w:w="45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</w:tcPr>
          <w:p w:rsidR="006642D5" w:rsidRPr="00655540" w:rsidRDefault="006642D5" w:rsidP="006642D5">
            <w:pPr>
              <w:suppressAutoHyphens/>
              <w:spacing w:after="0" w:line="20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Программно-целевые инструменты подпрограммы</w:t>
            </w:r>
          </w:p>
        </w:tc>
        <w:tc>
          <w:tcPr>
            <w:tcW w:w="60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5" w:type="dxa"/>
            </w:tcMar>
          </w:tcPr>
          <w:p w:rsidR="006642D5" w:rsidRPr="00655540" w:rsidRDefault="006642D5" w:rsidP="006642D5">
            <w:pPr>
              <w:widowControl w:val="0"/>
              <w:suppressAutoHyphens/>
              <w:spacing w:after="0" w:line="200" w:lineRule="atLeast"/>
              <w:ind w:left="73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отсутствуют</w:t>
            </w:r>
          </w:p>
        </w:tc>
      </w:tr>
      <w:tr w:rsidR="006642D5" w:rsidRPr="00655540" w:rsidTr="00DC7324">
        <w:trPr>
          <w:cantSplit/>
          <w:trHeight w:val="1558"/>
        </w:trPr>
        <w:tc>
          <w:tcPr>
            <w:tcW w:w="45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</w:tcPr>
          <w:p w:rsidR="006642D5" w:rsidRPr="00655540" w:rsidRDefault="006642D5" w:rsidP="006642D5">
            <w:pPr>
              <w:suppressAutoHyphens/>
              <w:spacing w:after="0" w:line="20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Целевые       </w:t>
            </w: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br/>
              <w:t xml:space="preserve">показатели    </w:t>
            </w: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br/>
              <w:t xml:space="preserve">подпрограммы </w:t>
            </w:r>
          </w:p>
        </w:tc>
        <w:tc>
          <w:tcPr>
            <w:tcW w:w="60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5" w:type="dxa"/>
            </w:tcMar>
          </w:tcPr>
          <w:p w:rsidR="006642D5" w:rsidRPr="00655540" w:rsidRDefault="00644DFD" w:rsidP="006642D5">
            <w:pPr>
              <w:snapToGrid w:val="0"/>
              <w:spacing w:after="0" w:line="200" w:lineRule="atLeast"/>
              <w:ind w:left="73"/>
              <w:contextualSpacing/>
              <w:jc w:val="both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-У</w:t>
            </w:r>
            <w:r w:rsidR="006642D5"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ровень преступности (количество зарегистрированных преступлений на 1 тыс. населения), единиц (4.4.5.5*);</w:t>
            </w:r>
          </w:p>
          <w:p w:rsidR="006642D5" w:rsidRPr="00655540" w:rsidRDefault="00644DFD" w:rsidP="006642D5">
            <w:pPr>
              <w:snapToGrid w:val="0"/>
              <w:spacing w:after="0" w:line="200" w:lineRule="atLeast"/>
              <w:ind w:left="73"/>
              <w:contextualSpacing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-</w:t>
            </w:r>
            <w:r w:rsidR="006642D5"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Количество лиц, состоящих на учете в учреждениях здравоохранения с диагнозом алкоголизм;</w:t>
            </w:r>
          </w:p>
          <w:p w:rsidR="006642D5" w:rsidRPr="00655540" w:rsidRDefault="00644DFD" w:rsidP="006642D5">
            <w:pPr>
              <w:snapToGrid w:val="0"/>
              <w:spacing w:after="0" w:line="200" w:lineRule="atLeast"/>
              <w:ind w:left="73"/>
              <w:contextualSpacing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  <w:r w:rsidR="006642D5"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Количество лиц, употребляющих с вредными последствиями наркотические вещества, состоящих на профилактическом учете в учреждениях здравоохранения.</w:t>
            </w:r>
          </w:p>
        </w:tc>
      </w:tr>
      <w:tr w:rsidR="006642D5" w:rsidRPr="00655540" w:rsidTr="00DC7324">
        <w:trPr>
          <w:cantSplit/>
          <w:trHeight w:val="540"/>
        </w:trPr>
        <w:tc>
          <w:tcPr>
            <w:tcW w:w="45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</w:tcPr>
          <w:p w:rsidR="006642D5" w:rsidRPr="00655540" w:rsidRDefault="006642D5" w:rsidP="00133022">
            <w:pPr>
              <w:suppressAutoHyphens/>
              <w:spacing w:after="0" w:line="20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Сроки    реализации  подпрограммы </w:t>
            </w:r>
          </w:p>
        </w:tc>
        <w:tc>
          <w:tcPr>
            <w:tcW w:w="60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5" w:type="dxa"/>
            </w:tcMar>
          </w:tcPr>
          <w:p w:rsidR="006642D5" w:rsidRPr="00655540" w:rsidRDefault="006642D5" w:rsidP="006642D5">
            <w:pPr>
              <w:suppressAutoHyphens/>
              <w:spacing w:after="0" w:line="200" w:lineRule="atLeast"/>
              <w:ind w:left="73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2020 - 2025 годы                                          </w:t>
            </w:r>
          </w:p>
        </w:tc>
      </w:tr>
      <w:tr w:rsidR="006642D5" w:rsidRPr="00655540" w:rsidTr="00DC7324">
        <w:trPr>
          <w:cantSplit/>
          <w:trHeight w:val="2088"/>
        </w:trPr>
        <w:tc>
          <w:tcPr>
            <w:tcW w:w="45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</w:tcPr>
          <w:p w:rsidR="006642D5" w:rsidRPr="00655540" w:rsidRDefault="006642D5" w:rsidP="006642D5">
            <w:pPr>
              <w:suppressAutoHyphens/>
              <w:spacing w:after="0" w:line="20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Объем  бюджетных ассигнований  </w:t>
            </w: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br/>
              <w:t>подпрограммы 1</w:t>
            </w:r>
          </w:p>
        </w:tc>
        <w:tc>
          <w:tcPr>
            <w:tcW w:w="60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5" w:type="dxa"/>
            </w:tcMar>
          </w:tcPr>
          <w:p w:rsidR="006642D5" w:rsidRPr="00655540" w:rsidRDefault="006642D5" w:rsidP="006642D5">
            <w:pPr>
              <w:spacing w:after="0" w:line="240" w:lineRule="auto"/>
              <w:ind w:right="624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  </w:t>
            </w: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Объем  средств на реализацию подпрограммы 3 муниципальной программы </w:t>
            </w:r>
          </w:p>
          <w:p w:rsidR="006642D5" w:rsidRPr="00655540" w:rsidRDefault="006642D5" w:rsidP="006642D5">
            <w:pPr>
              <w:spacing w:after="0" w:line="240" w:lineRule="auto"/>
              <w:ind w:right="624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составляет   117,0 тыс. рублей, в том числе по годам реализации:  </w:t>
            </w:r>
          </w:p>
          <w:p w:rsidR="006642D5" w:rsidRPr="00655540" w:rsidRDefault="006642D5" w:rsidP="006642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2020 год – 17,0</w:t>
            </w:r>
            <w:r w:rsidRPr="00655540">
              <w:rPr>
                <w:rFonts w:ascii="Times New Roman" w:eastAsia="Times New Roman" w:hAnsi="Times New Roman"/>
                <w:bCs/>
                <w:color w:val="00000A"/>
                <w:sz w:val="20"/>
                <w:szCs w:val="20"/>
                <w:lang w:eastAsia="ru-RU"/>
              </w:rPr>
              <w:t xml:space="preserve"> </w:t>
            </w: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тыс. рублей;</w:t>
            </w:r>
          </w:p>
          <w:p w:rsidR="006642D5" w:rsidRPr="00655540" w:rsidRDefault="006642D5" w:rsidP="006642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2021 год — 20,0 тыс. рублей;</w:t>
            </w:r>
          </w:p>
          <w:p w:rsidR="006642D5" w:rsidRPr="00655540" w:rsidRDefault="006642D5" w:rsidP="006642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2022 год — 20,0 тыс. рублей;</w:t>
            </w:r>
          </w:p>
          <w:p w:rsidR="006642D5" w:rsidRPr="00655540" w:rsidRDefault="006642D5" w:rsidP="006642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2023 год — 20,0 тыс. рублей;</w:t>
            </w:r>
          </w:p>
          <w:p w:rsidR="006642D5" w:rsidRPr="00655540" w:rsidRDefault="006642D5" w:rsidP="006642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2024 год — 20,0 тыс. рублей;</w:t>
            </w:r>
          </w:p>
          <w:p w:rsidR="006642D5" w:rsidRPr="00655540" w:rsidRDefault="006642D5" w:rsidP="006642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 xml:space="preserve">2025 год — 20,0 тыс. рублей.    </w:t>
            </w:r>
          </w:p>
          <w:p w:rsidR="006642D5" w:rsidRPr="00655540" w:rsidRDefault="006642D5" w:rsidP="006642D5">
            <w:pPr>
              <w:tabs>
                <w:tab w:val="left" w:pos="10800"/>
                <w:tab w:val="left" w:pos="10995"/>
                <w:tab w:val="left" w:pos="1125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 xml:space="preserve">Из них за счет средств районного бюджета 117,0 тыс. рублей, в том числе по годам </w:t>
            </w:r>
          </w:p>
          <w:p w:rsidR="006642D5" w:rsidRPr="00655540" w:rsidRDefault="006642D5" w:rsidP="006642D5">
            <w:pPr>
              <w:tabs>
                <w:tab w:val="left" w:pos="10800"/>
                <w:tab w:val="left" w:pos="10995"/>
                <w:tab w:val="left" w:pos="1125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реализации:</w:t>
            </w:r>
          </w:p>
          <w:p w:rsidR="006642D5" w:rsidRPr="00655540" w:rsidRDefault="006642D5" w:rsidP="006642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2020 год – 17,0</w:t>
            </w:r>
            <w:r w:rsidRPr="00655540">
              <w:rPr>
                <w:rFonts w:ascii="Times New Roman" w:eastAsia="Times New Roman" w:hAnsi="Times New Roman"/>
                <w:bCs/>
                <w:color w:val="00000A"/>
                <w:sz w:val="20"/>
                <w:szCs w:val="20"/>
                <w:lang w:eastAsia="ru-RU"/>
              </w:rPr>
              <w:t xml:space="preserve"> </w:t>
            </w: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тыс. рублей;</w:t>
            </w:r>
          </w:p>
          <w:p w:rsidR="006642D5" w:rsidRPr="00655540" w:rsidRDefault="006642D5" w:rsidP="006642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2021 год — 20,0 тыс. рублей;</w:t>
            </w:r>
          </w:p>
          <w:p w:rsidR="006642D5" w:rsidRPr="00655540" w:rsidRDefault="006642D5" w:rsidP="006642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2022 год — 20,0 тыс. рублей;</w:t>
            </w:r>
          </w:p>
          <w:p w:rsidR="006642D5" w:rsidRPr="00655540" w:rsidRDefault="006642D5" w:rsidP="006642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2023 год — 20,0 тыс. рублей;</w:t>
            </w:r>
          </w:p>
          <w:p w:rsidR="006642D5" w:rsidRPr="00655540" w:rsidRDefault="006642D5" w:rsidP="006642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>2024 год — 20,0 тыс. рублей;</w:t>
            </w:r>
          </w:p>
          <w:p w:rsidR="006642D5" w:rsidRPr="00655540" w:rsidRDefault="006642D5" w:rsidP="006642D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2025 год — 20,0 тыс. рублей.   </w:t>
            </w:r>
          </w:p>
        </w:tc>
      </w:tr>
      <w:tr w:rsidR="006642D5" w:rsidRPr="00655540" w:rsidTr="00DC7324">
        <w:trPr>
          <w:cantSplit/>
          <w:trHeight w:val="1974"/>
        </w:trPr>
        <w:tc>
          <w:tcPr>
            <w:tcW w:w="45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</w:tcPr>
          <w:p w:rsidR="006642D5" w:rsidRPr="00655540" w:rsidRDefault="006642D5" w:rsidP="006642D5">
            <w:pPr>
              <w:suppressAutoHyphens/>
              <w:spacing w:after="0" w:line="20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lastRenderedPageBreak/>
              <w:t xml:space="preserve">Ожидаемые     </w:t>
            </w: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br/>
              <w:t xml:space="preserve">результаты    </w:t>
            </w: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br/>
              <w:t xml:space="preserve">реализации    </w:t>
            </w: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br/>
              <w:t xml:space="preserve">подпрограммы </w:t>
            </w:r>
          </w:p>
        </w:tc>
        <w:tc>
          <w:tcPr>
            <w:tcW w:w="60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5" w:type="dxa"/>
            </w:tcMar>
          </w:tcPr>
          <w:p w:rsidR="006642D5" w:rsidRPr="00655540" w:rsidRDefault="006642D5" w:rsidP="006642D5">
            <w:pPr>
              <w:widowControl w:val="0"/>
              <w:numPr>
                <w:ilvl w:val="0"/>
                <w:numId w:val="26"/>
              </w:numPr>
              <w:suppressAutoHyphens/>
              <w:spacing w:after="0" w:line="200" w:lineRule="atLeast"/>
              <w:contextualSpacing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К 2025 году планируется достичь следующих результатов: </w:t>
            </w:r>
          </w:p>
          <w:p w:rsidR="006642D5" w:rsidRPr="00655540" w:rsidRDefault="006642D5" w:rsidP="006642D5">
            <w:pPr>
              <w:widowControl w:val="0"/>
              <w:numPr>
                <w:ilvl w:val="0"/>
                <w:numId w:val="26"/>
              </w:numPr>
              <w:tabs>
                <w:tab w:val="left" w:pos="4365"/>
                <w:tab w:val="left" w:pos="9960"/>
              </w:tabs>
              <w:suppressAutoHyphens/>
              <w:spacing w:after="0" w:line="200" w:lineRule="atLeast"/>
              <w:contextualSpacing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 Снижение уровня преступности (количество зарегистрированных преступлений на 1 тыс. населения), с 13 единиц в 2018 году до 11,5 единиц к 2025 году (4.4.5.5*);</w:t>
            </w:r>
          </w:p>
          <w:p w:rsidR="006642D5" w:rsidRPr="00655540" w:rsidRDefault="006642D5" w:rsidP="006642D5">
            <w:pPr>
              <w:widowControl w:val="0"/>
              <w:numPr>
                <w:ilvl w:val="0"/>
                <w:numId w:val="26"/>
              </w:numPr>
              <w:suppressAutoHyphens/>
              <w:spacing w:after="0" w:line="200" w:lineRule="atLeast"/>
              <w:contextualSpacing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 Снижение количества лиц, состоящих на учете в учреждениях здравоохранения с диагнозом алкоголизм, с 90 человек в 2018 году до 63 человек  к 2025 году;</w:t>
            </w:r>
          </w:p>
          <w:p w:rsidR="006642D5" w:rsidRPr="00655540" w:rsidRDefault="006642D5" w:rsidP="006642D5">
            <w:pPr>
              <w:numPr>
                <w:ilvl w:val="0"/>
                <w:numId w:val="26"/>
              </w:numPr>
              <w:snapToGrid w:val="0"/>
              <w:spacing w:after="0" w:line="200" w:lineRule="atLeast"/>
              <w:contextualSpacing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 Снижение количества лиц, употребляющих с вредными последствиями наркотические вещества, состоящих на профилактическом учете в учреждениях здравоохранения, к 2025 году с 6 человек в 2018 году до 2 человек к 2025 году</w:t>
            </w:r>
            <w:proofErr w:type="gramStart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..</w:t>
            </w:r>
            <w:proofErr w:type="gramEnd"/>
          </w:p>
          <w:p w:rsidR="006642D5" w:rsidRPr="00655540" w:rsidRDefault="006642D5" w:rsidP="006642D5">
            <w:pPr>
              <w:numPr>
                <w:ilvl w:val="0"/>
                <w:numId w:val="26"/>
              </w:numPr>
              <w:snapToGrid w:val="0"/>
              <w:spacing w:after="0" w:line="200" w:lineRule="atLeast"/>
              <w:contextualSpacing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</w:tc>
      </w:tr>
    </w:tbl>
    <w:p w:rsidR="006642D5" w:rsidRPr="00655540" w:rsidRDefault="006642D5" w:rsidP="006642D5">
      <w:pPr>
        <w:spacing w:after="0" w:line="240" w:lineRule="auto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</w:p>
    <w:p w:rsidR="006642D5" w:rsidRPr="00655540" w:rsidRDefault="006642D5" w:rsidP="006642D5">
      <w:pPr>
        <w:spacing w:after="0" w:line="240" w:lineRule="auto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  <w:t>*</w:t>
      </w: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 в соответствии с планом мероприятий по реализации Стратегии социально-экономического развития Никольского муниципального района Вологодской области на период до 2030 года, утвержденного постановлением администрации Никольского муниципального района от 21.03.2019 года № 237.</w:t>
      </w:r>
    </w:p>
    <w:p w:rsidR="006642D5" w:rsidRPr="00655540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</w:p>
    <w:p w:rsidR="006642D5" w:rsidRPr="00655540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pacing w:val="1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  <w:t>Раздел 1. Общая характеристика сферы реализации подпрограммы 3</w:t>
      </w:r>
      <w:r w:rsidRPr="00655540">
        <w:rPr>
          <w:rFonts w:ascii="Times New Roman" w:eastAsia="Times New Roman" w:hAnsi="Times New Roman"/>
          <w:b/>
          <w:bCs/>
          <w:color w:val="000000"/>
          <w:spacing w:val="10"/>
          <w:sz w:val="20"/>
          <w:szCs w:val="20"/>
          <w:lang w:eastAsia="zh-CN"/>
        </w:rPr>
        <w:t xml:space="preserve"> </w:t>
      </w:r>
    </w:p>
    <w:p w:rsidR="006642D5" w:rsidRPr="00655540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bCs/>
          <w:color w:val="000000"/>
          <w:spacing w:val="10"/>
          <w:sz w:val="20"/>
          <w:szCs w:val="20"/>
          <w:lang w:eastAsia="zh-CN"/>
        </w:rPr>
        <w:t>муниципальной программы</w:t>
      </w:r>
    </w:p>
    <w:p w:rsidR="006642D5" w:rsidRPr="00655540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</w:p>
    <w:p w:rsidR="006642D5" w:rsidRPr="00655540" w:rsidRDefault="006642D5" w:rsidP="006642D5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pacing w:val="10"/>
          <w:sz w:val="20"/>
          <w:szCs w:val="20"/>
          <w:lang w:eastAsia="zh-CN"/>
        </w:rPr>
        <w:t>ОМВД России по Никольскому району проводит работу по</w:t>
      </w: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 выявлению и перекрытию каналов поступления наркотиков на территорию Никольского района. </w:t>
      </w:r>
      <w:r w:rsidRPr="00655540">
        <w:rPr>
          <w:rFonts w:ascii="Times New Roman" w:eastAsia="Times New Roman" w:hAnsi="Times New Roman"/>
          <w:color w:val="000000"/>
          <w:spacing w:val="10"/>
          <w:sz w:val="20"/>
          <w:szCs w:val="20"/>
          <w:lang w:eastAsia="zh-CN"/>
        </w:rPr>
        <w:t xml:space="preserve">По результатам проведенного анализа поступающей оперативной информации, факты употребления наркотиков имеют место на территории района, но носят нерегулярный характер, в основном употребляются, так называемые «легкие наркотики», вещества растительного происхождения, а так же, так называемые «курительные смеси», часть из которых не запрещена к обороту. Зачастую они попадают на территорию района с лицами, посещающими крупные города Вологодской области и соседних областей </w:t>
      </w:r>
      <w:r w:rsidRPr="00655540">
        <w:rPr>
          <w:rFonts w:ascii="Times New Roman" w:eastAsia="Times New Roman" w:hAnsi="Times New Roman"/>
          <w:color w:val="000000"/>
          <w:spacing w:val="20"/>
          <w:sz w:val="20"/>
          <w:szCs w:val="20"/>
          <w:lang w:eastAsia="zh-CN"/>
        </w:rPr>
        <w:t xml:space="preserve">в </w:t>
      </w:r>
      <w:r w:rsidRPr="00655540">
        <w:rPr>
          <w:rFonts w:ascii="Times New Roman" w:eastAsia="Times New Roman" w:hAnsi="Times New Roman"/>
          <w:color w:val="000000"/>
          <w:spacing w:val="10"/>
          <w:sz w:val="20"/>
          <w:szCs w:val="20"/>
          <w:lang w:eastAsia="zh-CN"/>
        </w:rPr>
        <w:t>связи с работой, учебой и т.д</w:t>
      </w:r>
      <w:proofErr w:type="gramStart"/>
      <w:r w:rsidRPr="00655540">
        <w:rPr>
          <w:rFonts w:ascii="Times New Roman" w:eastAsia="Times New Roman" w:hAnsi="Times New Roman"/>
          <w:color w:val="000000"/>
          <w:spacing w:val="10"/>
          <w:sz w:val="20"/>
          <w:szCs w:val="20"/>
          <w:lang w:eastAsia="zh-CN"/>
        </w:rPr>
        <w:t xml:space="preserve">.. </w:t>
      </w:r>
      <w:proofErr w:type="gramEnd"/>
      <w:r w:rsidRPr="00655540">
        <w:rPr>
          <w:rFonts w:ascii="Times New Roman" w:eastAsia="Times New Roman" w:hAnsi="Times New Roman"/>
          <w:color w:val="000000"/>
          <w:spacing w:val="10"/>
          <w:sz w:val="20"/>
          <w:szCs w:val="20"/>
          <w:lang w:eastAsia="zh-CN"/>
        </w:rPr>
        <w:t xml:space="preserve">Наркотические вещества  приобретаются для себя, либо знакомых, без цели распространения, в связи с чем, возникают трудности в выявлении данных фактов. </w:t>
      </w:r>
    </w:p>
    <w:p w:rsidR="006642D5" w:rsidRPr="00655540" w:rsidRDefault="006642D5" w:rsidP="006642D5">
      <w:pPr>
        <w:spacing w:after="0" w:line="200" w:lineRule="atLeast"/>
        <w:ind w:firstLine="709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В районе сложилась неблагополучная обстановка со злоупотреблением населением, в том числе подростками и молодежью, алкогольной продукцией. В БУЗ </w:t>
      </w:r>
      <w:proofErr w:type="gramStart"/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ВО</w:t>
      </w:r>
      <w:proofErr w:type="gramEnd"/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 «Никольская ЦРБ» на 1 января 2018 года состоят на официальном учете в связи с употреблением алкоголя 121 человек. Ежегодные невосполнимые потери от употребления алкоголя в районе составляют десятки жителей репродуктивного возраста. Растет употребление алкогольной продукции среди несовершеннолетних. Раннее приобщение детей и молодежи к алкоголю в несколько раз увеличивает риск развития алкоголизма в будущем. Прямые и косвенные экономические потери от алкоголизации населения наносят ощутимый вред социально-экономическому развитию района. К экономическим потерям относятся повышенный уровень смертности, сокращение продолжительности жизни, утрата трудоспособности, снижение производительности труда, затраты на лечение заболеваний, связанных с потреблением алкогольной продукции, социальные выплаты  инвалидам, сиротам, ущерб от пожаров, дорожно-транспортных происшествий, расходы государства на содержание заключенных, на борьбу с преступностью и беспризорностью. Потребление алкоголя снижает интеллектуальные способности человека, наносит невосполнимый урон духовно-нравственному развитию личности и общества в целом.</w:t>
      </w:r>
    </w:p>
    <w:p w:rsidR="006642D5" w:rsidRPr="00655540" w:rsidRDefault="006642D5" w:rsidP="006642D5">
      <w:pPr>
        <w:widowControl w:val="0"/>
        <w:tabs>
          <w:tab w:val="left" w:pos="1560"/>
        </w:tabs>
        <w:spacing w:after="0" w:line="200" w:lineRule="atLeast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Подпрограмма направлена на повышение эффективности  профилактики наркомании и алкоголизма, на обеспечение противодействия </w:t>
      </w:r>
      <w:proofErr w:type="spellStart"/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наркоугрозе</w:t>
      </w:r>
      <w:proofErr w:type="spellEnd"/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 и снижение объемов потребления населением алкогольной продукции, на улучшение демографической ситуации в районе, увеличение продолжительности жизни населения, сокращение уровня смертности, формирование стимулов к ведению здорового образа жизни.</w:t>
      </w:r>
    </w:p>
    <w:p w:rsidR="006642D5" w:rsidRPr="00655540" w:rsidRDefault="006642D5" w:rsidP="006642D5">
      <w:pPr>
        <w:widowControl w:val="0"/>
        <w:tabs>
          <w:tab w:val="left" w:pos="1560"/>
        </w:tabs>
        <w:spacing w:after="0" w:line="200" w:lineRule="atLeast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</w:pPr>
    </w:p>
    <w:p w:rsidR="006642D5" w:rsidRPr="00655540" w:rsidRDefault="006642D5" w:rsidP="006642D5">
      <w:pPr>
        <w:widowControl w:val="0"/>
        <w:tabs>
          <w:tab w:val="left" w:pos="1560"/>
        </w:tabs>
        <w:spacing w:after="0" w:line="200" w:lineRule="atLeast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  <w:t xml:space="preserve">Раздел 2. Цели, задачи, целевые индикаторы и показатели, основные ожидаемые конечные результаты подпрограммы 3 , сроки и этапы реализации </w:t>
      </w:r>
    </w:p>
    <w:p w:rsidR="006642D5" w:rsidRPr="00655540" w:rsidRDefault="006642D5" w:rsidP="006642D5">
      <w:pPr>
        <w:widowControl w:val="0"/>
        <w:tabs>
          <w:tab w:val="left" w:pos="1560"/>
        </w:tabs>
        <w:spacing w:after="0" w:line="200" w:lineRule="atLeast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  <w:t>подпрограммы 3  муниципальной программы</w:t>
      </w:r>
    </w:p>
    <w:p w:rsidR="006642D5" w:rsidRPr="00655540" w:rsidRDefault="006642D5" w:rsidP="006642D5">
      <w:pPr>
        <w:widowControl w:val="0"/>
        <w:tabs>
          <w:tab w:val="left" w:pos="1560"/>
        </w:tabs>
        <w:spacing w:after="0" w:line="200" w:lineRule="atLeast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</w:pPr>
    </w:p>
    <w:p w:rsidR="006642D5" w:rsidRPr="00655540" w:rsidRDefault="006642D5" w:rsidP="006642D5">
      <w:pPr>
        <w:suppressAutoHyphens/>
        <w:spacing w:after="0" w:line="200" w:lineRule="atLeast"/>
        <w:ind w:firstLine="567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Целью подпрограммы 3 муниципальной программы является противодействие росту потребления </w:t>
      </w:r>
      <w:proofErr w:type="spellStart"/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психоактивных</w:t>
      </w:r>
      <w:proofErr w:type="spellEnd"/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 веществ населением района.</w:t>
      </w:r>
    </w:p>
    <w:p w:rsidR="006642D5" w:rsidRPr="00655540" w:rsidRDefault="006642D5" w:rsidP="006642D5">
      <w:pPr>
        <w:suppressAutoHyphens/>
        <w:spacing w:after="0" w:line="200" w:lineRule="atLeast"/>
        <w:ind w:firstLine="567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Для достижения указанной цели необходимо решение следующей задачи:</w:t>
      </w:r>
    </w:p>
    <w:p w:rsidR="006642D5" w:rsidRPr="00655540" w:rsidRDefault="006642D5" w:rsidP="006642D5">
      <w:pPr>
        <w:numPr>
          <w:ilvl w:val="0"/>
          <w:numId w:val="27"/>
        </w:numPr>
        <w:tabs>
          <w:tab w:val="left" w:pos="0"/>
          <w:tab w:val="left" w:pos="851"/>
        </w:tabs>
        <w:spacing w:after="0" w:line="200" w:lineRule="atLeast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- Профилактика наркомании и алкоголизма, в том числе в подростковой и молодежной среде.</w:t>
      </w:r>
    </w:p>
    <w:p w:rsidR="006642D5" w:rsidRPr="00655540" w:rsidRDefault="006642D5" w:rsidP="006642D5">
      <w:pPr>
        <w:widowControl w:val="0"/>
        <w:numPr>
          <w:ilvl w:val="0"/>
          <w:numId w:val="27"/>
        </w:numPr>
        <w:suppressAutoHyphens/>
        <w:spacing w:after="0" w:line="200" w:lineRule="atLeast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- Снижение потребления </w:t>
      </w:r>
      <w:proofErr w:type="spellStart"/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психоактивных</w:t>
      </w:r>
      <w:proofErr w:type="spellEnd"/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 веществ населением района;</w:t>
      </w:r>
    </w:p>
    <w:p w:rsidR="006642D5" w:rsidRPr="00655540" w:rsidRDefault="006642D5" w:rsidP="006642D5">
      <w:pPr>
        <w:numPr>
          <w:ilvl w:val="0"/>
          <w:numId w:val="27"/>
        </w:numPr>
        <w:tabs>
          <w:tab w:val="left" w:pos="0"/>
          <w:tab w:val="left" w:pos="851"/>
        </w:tabs>
        <w:spacing w:after="0" w:line="200" w:lineRule="atLeast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- Повышение эффективности проводимых профилактических мероприятий среди различных слоев населения</w:t>
      </w:r>
    </w:p>
    <w:p w:rsidR="006642D5" w:rsidRPr="00655540" w:rsidRDefault="006642D5" w:rsidP="006642D5">
      <w:pPr>
        <w:spacing w:after="0" w:line="200" w:lineRule="atLeast"/>
        <w:ind w:firstLine="540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Сведения о целевых показателях (индикаторах) подпрограммы 3 муниципальной программы представлены в приложении 1 к подпрограмме 3.</w:t>
      </w:r>
    </w:p>
    <w:p w:rsidR="006642D5" w:rsidRPr="00655540" w:rsidRDefault="006642D5" w:rsidP="006642D5">
      <w:pPr>
        <w:spacing w:after="0" w:line="200" w:lineRule="atLeast"/>
        <w:ind w:firstLine="540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Методика расчета значений целевых индикаторов (показателей) и методика оценки эффективности подпрограммы 3 муниципальной программы приведена в приложении 2 к подпрограмме 3.</w:t>
      </w:r>
    </w:p>
    <w:p w:rsidR="006642D5" w:rsidRPr="00655540" w:rsidRDefault="006642D5" w:rsidP="006642D5">
      <w:pPr>
        <w:spacing w:after="0" w:line="200" w:lineRule="atLeast"/>
        <w:ind w:firstLine="540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Значения целевых индикаторов (показателей) подпрограммы 3 муниципальной программы являются статистическими данными, которые предоставляет бюджетное учреждение здравоохранения «Никольская центральная районная больница».</w:t>
      </w:r>
    </w:p>
    <w:p w:rsidR="006642D5" w:rsidRPr="00655540" w:rsidRDefault="006642D5" w:rsidP="006642D5">
      <w:pPr>
        <w:spacing w:after="0" w:line="200" w:lineRule="atLeast"/>
        <w:ind w:firstLine="540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Реализация подпрограммы 3 муниципальной программы позволит достичь следующих результатов:</w:t>
      </w:r>
    </w:p>
    <w:p w:rsidR="006642D5" w:rsidRPr="00655540" w:rsidRDefault="006642D5" w:rsidP="006642D5">
      <w:pPr>
        <w:widowControl w:val="0"/>
        <w:numPr>
          <w:ilvl w:val="0"/>
          <w:numId w:val="28"/>
        </w:numPr>
        <w:tabs>
          <w:tab w:val="left" w:pos="0"/>
          <w:tab w:val="left" w:pos="720"/>
        </w:tabs>
        <w:suppressAutoHyphens/>
        <w:spacing w:after="0" w:line="200" w:lineRule="atLeast"/>
        <w:contextualSpacing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- Снижения уровня преступности (количество зарегистрированных преступлений на  1 тыс. населения), с 13 </w:t>
      </w: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lastRenderedPageBreak/>
        <w:t>единиц в 2018 году до 11,5 единиц к 2025 году;</w:t>
      </w:r>
    </w:p>
    <w:p w:rsidR="006642D5" w:rsidRPr="00655540" w:rsidRDefault="006642D5" w:rsidP="006642D5">
      <w:pPr>
        <w:widowControl w:val="0"/>
        <w:numPr>
          <w:ilvl w:val="0"/>
          <w:numId w:val="28"/>
        </w:numPr>
        <w:spacing w:after="0" w:line="200" w:lineRule="atLeast"/>
        <w:contextualSpacing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zh-CN"/>
        </w:rPr>
        <w:t>- Снижение к</w:t>
      </w: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оличества лиц, состоящих на учете в учреждениях здравоохранения с диагнозом алкоголизм, с 90 человек в 2018 году до 63 человек  к 2025 году;</w:t>
      </w:r>
    </w:p>
    <w:p w:rsidR="006642D5" w:rsidRPr="00655540" w:rsidRDefault="006642D5" w:rsidP="006642D5">
      <w:pPr>
        <w:widowControl w:val="0"/>
        <w:numPr>
          <w:ilvl w:val="0"/>
          <w:numId w:val="28"/>
        </w:numPr>
        <w:tabs>
          <w:tab w:val="left" w:pos="0"/>
          <w:tab w:val="left" w:pos="720"/>
        </w:tabs>
        <w:suppressAutoHyphens/>
        <w:snapToGrid w:val="0"/>
        <w:spacing w:after="0" w:line="200" w:lineRule="atLeast"/>
        <w:contextualSpacing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- Снижение количества лиц, употребляющих с вредными последствиями наркотические вещества, состоящих на профилактическом учете в учреждениях здравоохранения, с 6 человек в 2018 году до 2 человек  к 2025 году.</w:t>
      </w:r>
    </w:p>
    <w:p w:rsidR="006642D5" w:rsidRPr="00655540" w:rsidRDefault="006642D5" w:rsidP="006642D5">
      <w:pPr>
        <w:spacing w:after="0" w:line="200" w:lineRule="atLeast"/>
        <w:ind w:firstLine="567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Противодействие незаконному обороту наркотиков, снижение масштабов злоупотребления алкогольной продукцией, профилактика алкоголизма и наркомании является сложным и трудоемким процессом.</w:t>
      </w:r>
    </w:p>
    <w:p w:rsidR="006642D5" w:rsidRPr="00655540" w:rsidRDefault="006642D5" w:rsidP="006642D5">
      <w:pPr>
        <w:spacing w:after="0" w:line="200" w:lineRule="atLeast"/>
        <w:ind w:firstLine="567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Уровень и объем задач, предусмотренные мероприятиями подпрограммы 3, требуют решения на основе программно-целевого метода, рассчитанного на долгосрочный 5-летний период.</w:t>
      </w:r>
    </w:p>
    <w:p w:rsidR="006642D5" w:rsidRPr="00655540" w:rsidRDefault="006642D5" w:rsidP="006642D5">
      <w:pPr>
        <w:spacing w:after="0" w:line="200" w:lineRule="atLeast"/>
        <w:ind w:firstLine="567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Программно-целевой метод позволит сконцентрироваться на решении назревших проблем, в указанные сроки комплексно решить задачи по противодействию незаконному обороту наркотиков, снижению масштабов злоупотребления алкогольной продукцией, по профилактике алкоголизма и наркомании, что позволит повысить общественную безопасность жителей района.</w:t>
      </w:r>
    </w:p>
    <w:p w:rsidR="006642D5" w:rsidRPr="00655540" w:rsidRDefault="006642D5" w:rsidP="006642D5">
      <w:pPr>
        <w:widowControl w:val="0"/>
        <w:tabs>
          <w:tab w:val="left" w:pos="1560"/>
        </w:tabs>
        <w:spacing w:after="0" w:line="200" w:lineRule="atLeast"/>
        <w:ind w:firstLine="540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В связи с </w:t>
      </w:r>
      <w:proofErr w:type="gramStart"/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изложенным</w:t>
      </w:r>
      <w:proofErr w:type="gramEnd"/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, определены сроки реализации подпрограммы 3: 2020 - 2025 годы.</w:t>
      </w:r>
    </w:p>
    <w:p w:rsidR="006642D5" w:rsidRPr="00655540" w:rsidRDefault="006642D5" w:rsidP="006642D5">
      <w:pPr>
        <w:widowControl w:val="0"/>
        <w:tabs>
          <w:tab w:val="left" w:pos="1560"/>
        </w:tabs>
        <w:spacing w:after="0" w:line="200" w:lineRule="atLeast"/>
        <w:ind w:firstLine="540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</w:p>
    <w:p w:rsidR="006642D5" w:rsidRPr="00655540" w:rsidRDefault="006642D5" w:rsidP="006642D5">
      <w:pPr>
        <w:widowControl w:val="0"/>
        <w:tabs>
          <w:tab w:val="left" w:pos="1560"/>
        </w:tabs>
        <w:spacing w:after="0" w:line="200" w:lineRule="atLeast"/>
        <w:jc w:val="center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  <w:t>Раздел 3. Характеристика основных мероприятий подпрограммы 3 муниципальной программы</w:t>
      </w:r>
    </w:p>
    <w:p w:rsidR="006642D5" w:rsidRPr="00655540" w:rsidRDefault="006642D5" w:rsidP="006642D5">
      <w:pPr>
        <w:widowControl w:val="0"/>
        <w:tabs>
          <w:tab w:val="left" w:pos="1560"/>
        </w:tabs>
        <w:spacing w:after="0" w:line="200" w:lineRule="atLeast"/>
        <w:jc w:val="center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</w:pPr>
    </w:p>
    <w:p w:rsidR="006642D5" w:rsidRPr="00655540" w:rsidRDefault="006642D5" w:rsidP="006642D5">
      <w:pPr>
        <w:widowControl w:val="0"/>
        <w:tabs>
          <w:tab w:val="left" w:pos="1560"/>
        </w:tabs>
        <w:spacing w:after="0" w:line="200" w:lineRule="atLeast"/>
        <w:jc w:val="both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  <w:t xml:space="preserve">        </w:t>
      </w: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Подпрограмма 3 направлена на осуществление комплексных мер по противодействию незаконному обороту наркотиков, снижению масштабов злоупотребления алкогольной продукцией, профилактику алкоголизма и наркомании и включает в себя следующие основные мероприятия:</w:t>
      </w:r>
    </w:p>
    <w:p w:rsidR="006642D5" w:rsidRPr="00655540" w:rsidRDefault="006642D5" w:rsidP="006642D5">
      <w:pPr>
        <w:spacing w:after="0" w:line="200" w:lineRule="atLeast"/>
        <w:ind w:firstLine="540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  <w:t>Мероприятие 3.1.</w:t>
      </w: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 Профилактика незаконного оборота наркотиков, зависимости от </w:t>
      </w:r>
      <w:proofErr w:type="spellStart"/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психоактивных</w:t>
      </w:r>
      <w:proofErr w:type="spellEnd"/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 веществ, снижение масштабов злоупотребления алкогольной продукцией.</w:t>
      </w:r>
    </w:p>
    <w:p w:rsidR="006642D5" w:rsidRPr="00655540" w:rsidRDefault="006642D5" w:rsidP="006642D5">
      <w:pPr>
        <w:spacing w:after="0" w:line="200" w:lineRule="atLeast"/>
        <w:ind w:firstLine="540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Цель мероприятия – повышение эффективности проводимых профилактических мероприятий среди различных слоев населения области, направленных на формирование активной жизненной позиции и здорового образа жизни.</w:t>
      </w:r>
    </w:p>
    <w:p w:rsidR="00D3416F" w:rsidRPr="00655540" w:rsidRDefault="006642D5" w:rsidP="00D3416F">
      <w:pPr>
        <w:spacing w:after="0" w:line="200" w:lineRule="atLeast"/>
        <w:ind w:firstLine="539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В рамках осуществления данного мероприятия предусматриваются:</w:t>
      </w:r>
    </w:p>
    <w:p w:rsidR="006642D5" w:rsidRPr="00655540" w:rsidRDefault="006642D5" w:rsidP="00D3416F">
      <w:pPr>
        <w:pStyle w:val="a5"/>
        <w:numPr>
          <w:ilvl w:val="0"/>
          <w:numId w:val="35"/>
        </w:numPr>
        <w:spacing w:after="0" w:line="200" w:lineRule="atLeast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Организация и проведение районных спортивных мероприятий и турниров;</w:t>
      </w:r>
    </w:p>
    <w:p w:rsidR="006642D5" w:rsidRPr="00655540" w:rsidRDefault="006642D5" w:rsidP="006642D5">
      <w:pPr>
        <w:spacing w:after="0" w:line="200" w:lineRule="atLeast"/>
        <w:ind w:firstLine="539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подготовка и издание методических рекомендаций по организации первичной и вторичной профилактики наркомании;</w:t>
      </w:r>
    </w:p>
    <w:p w:rsidR="006642D5" w:rsidRPr="00655540" w:rsidRDefault="006642D5" w:rsidP="006642D5">
      <w:pPr>
        <w:spacing w:after="0" w:line="200" w:lineRule="atLeast"/>
        <w:ind w:firstLine="539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проведение психологической работы по профилактике наркозависимого поведения с несовершеннолетними из группы риска и их ближайшим окружением;</w:t>
      </w:r>
    </w:p>
    <w:p w:rsidR="00D3416F" w:rsidRPr="00655540" w:rsidRDefault="006642D5" w:rsidP="00D3416F">
      <w:pPr>
        <w:spacing w:after="0" w:line="200" w:lineRule="atLeast"/>
        <w:ind w:firstLine="539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организация и проведение обучающих семинаров для специалистов учреждений социального обслуживания района, работающих в сфере профилактики зависимого и </w:t>
      </w:r>
      <w:proofErr w:type="spellStart"/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созависимого</w:t>
      </w:r>
      <w:proofErr w:type="spellEnd"/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 поведения у несовершеннолетних;</w:t>
      </w:r>
    </w:p>
    <w:p w:rsidR="006642D5" w:rsidRPr="00655540" w:rsidRDefault="006642D5" w:rsidP="00D3416F">
      <w:pPr>
        <w:pStyle w:val="a5"/>
        <w:numPr>
          <w:ilvl w:val="0"/>
          <w:numId w:val="35"/>
        </w:numPr>
        <w:spacing w:after="0" w:line="200" w:lineRule="atLeast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Организация и проведение учреждениями культуры, образования, социальной защиты населения  района тематических мероприятий по противодействию наркомании и профилактике злоупотребления алкогольной продукцией;</w:t>
      </w:r>
    </w:p>
    <w:p w:rsidR="006642D5" w:rsidRPr="00655540" w:rsidRDefault="006642D5" w:rsidP="006642D5">
      <w:pPr>
        <w:spacing w:after="0" w:line="200" w:lineRule="atLeast"/>
        <w:ind w:firstLine="540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  <w:t xml:space="preserve">Мероприятие 3.2. Информационное обеспечение деятельности по противодействию незаконному обороту наркотиков и зависимости от </w:t>
      </w:r>
      <w:proofErr w:type="spellStart"/>
      <w:r w:rsidRPr="00655540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  <w:t>психоактивных</w:t>
      </w:r>
      <w:proofErr w:type="spellEnd"/>
      <w:r w:rsidRPr="00655540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  <w:t xml:space="preserve"> веществ. </w:t>
      </w:r>
    </w:p>
    <w:p w:rsidR="006642D5" w:rsidRPr="00655540" w:rsidRDefault="006642D5" w:rsidP="006642D5">
      <w:pPr>
        <w:spacing w:after="0" w:line="200" w:lineRule="atLeast"/>
        <w:ind w:firstLine="540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Цель мероприятия – формирование у населения района негативного отношения к деструктивным проявлениям в обществе, изучение общественных настроений в обществе связанных с распространением наркомании и алкоголизма.</w:t>
      </w:r>
    </w:p>
    <w:p w:rsidR="006642D5" w:rsidRPr="00655540" w:rsidRDefault="006642D5" w:rsidP="006642D5">
      <w:pPr>
        <w:spacing w:after="0" w:line="200" w:lineRule="atLeast"/>
        <w:ind w:firstLine="540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В рамках осуществления данного мероприятия предусматриваются:</w:t>
      </w:r>
    </w:p>
    <w:p w:rsidR="006642D5" w:rsidRPr="00655540" w:rsidRDefault="006642D5" w:rsidP="006642D5">
      <w:pPr>
        <w:spacing w:after="0" w:line="200" w:lineRule="atLeast"/>
        <w:ind w:left="55" w:firstLine="512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проведение социологических исследований </w:t>
      </w:r>
      <w:proofErr w:type="spellStart"/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наркоситуации</w:t>
      </w:r>
      <w:proofErr w:type="spellEnd"/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 и ситуации, складывающейся со злоупотреблением алкогольной продукции  в районе;</w:t>
      </w:r>
    </w:p>
    <w:p w:rsidR="006642D5" w:rsidRPr="00655540" w:rsidRDefault="006642D5" w:rsidP="006642D5">
      <w:pPr>
        <w:spacing w:after="0" w:line="200" w:lineRule="atLeast"/>
        <w:ind w:left="55" w:firstLine="512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подготовка, издание и распространение печатной продукции антинаркотической и антиалкогольной направленности;</w:t>
      </w:r>
    </w:p>
    <w:p w:rsidR="006642D5" w:rsidRPr="00655540" w:rsidRDefault="006642D5" w:rsidP="006642D5">
      <w:pPr>
        <w:keepNext/>
        <w:widowControl w:val="0"/>
        <w:numPr>
          <w:ilvl w:val="0"/>
          <w:numId w:val="28"/>
        </w:numPr>
        <w:tabs>
          <w:tab w:val="left" w:pos="0"/>
          <w:tab w:val="left" w:pos="1440"/>
        </w:tabs>
        <w:suppressAutoHyphens/>
        <w:spacing w:after="0" w:line="200" w:lineRule="atLeast"/>
        <w:ind w:left="55" w:firstLine="512"/>
        <w:jc w:val="both"/>
        <w:outlineLvl w:val="2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организация размещения в районных СМИ материалов, направленных на профилактику распространения наркомании и алкоголизма;</w:t>
      </w:r>
    </w:p>
    <w:p w:rsidR="006642D5" w:rsidRPr="00655540" w:rsidRDefault="006642D5" w:rsidP="006642D5">
      <w:pPr>
        <w:widowControl w:val="0"/>
        <w:tabs>
          <w:tab w:val="left" w:pos="0"/>
          <w:tab w:val="left" w:pos="1440"/>
        </w:tabs>
        <w:suppressAutoHyphens/>
        <w:spacing w:after="0" w:line="200" w:lineRule="atLeast"/>
        <w:ind w:firstLine="539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публикация и распространение информационно-методических  материалов (брошюры, буклеты, памятки) о негативных последствиях немедицинского потребления наркотиков и об ответственности за участие в их незаконном обороте.</w:t>
      </w:r>
    </w:p>
    <w:p w:rsidR="00EF1524" w:rsidRPr="00655540" w:rsidRDefault="00EF1524" w:rsidP="006642D5">
      <w:pPr>
        <w:widowControl w:val="0"/>
        <w:tabs>
          <w:tab w:val="left" w:pos="1560"/>
        </w:tabs>
        <w:spacing w:after="0" w:line="200" w:lineRule="atLeast"/>
        <w:ind w:firstLine="540"/>
        <w:jc w:val="center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</w:pPr>
    </w:p>
    <w:p w:rsidR="006642D5" w:rsidRPr="00655540" w:rsidRDefault="006642D5" w:rsidP="006642D5">
      <w:pPr>
        <w:widowControl w:val="0"/>
        <w:tabs>
          <w:tab w:val="left" w:pos="1560"/>
        </w:tabs>
        <w:spacing w:after="0" w:line="200" w:lineRule="atLeast"/>
        <w:ind w:firstLine="540"/>
        <w:jc w:val="center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  <w:t>Раздел 4. Информация о финансовом обеспечении и перечень мероприятий подпрограммы 3 муниципальной программы.</w:t>
      </w:r>
    </w:p>
    <w:p w:rsidR="006642D5" w:rsidRPr="00655540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</w:rPr>
        <w:t xml:space="preserve"> Объем  средств на реализацию подпрограммы 3 муниципальной программы  составляет  </w:t>
      </w:r>
      <w:r w:rsidRPr="00655540">
        <w:rPr>
          <w:rFonts w:ascii="Times New Roman" w:eastAsia="Times New Roman" w:hAnsi="Times New Roman"/>
          <w:color w:val="000000"/>
          <w:sz w:val="20"/>
          <w:szCs w:val="20"/>
        </w:rPr>
        <w:t xml:space="preserve">117,0 тыс. рублей, в том числе по годам реализации:  </w:t>
      </w:r>
    </w:p>
    <w:p w:rsidR="006642D5" w:rsidRPr="00655540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2020 год – 17,0</w:t>
      </w:r>
      <w:r w:rsidRPr="00655540">
        <w:rPr>
          <w:rFonts w:ascii="Times New Roman" w:eastAsia="Times New Roman" w:hAnsi="Times New Roman"/>
          <w:bCs/>
          <w:color w:val="00000A"/>
          <w:sz w:val="20"/>
          <w:szCs w:val="20"/>
          <w:lang w:eastAsia="ru-RU"/>
        </w:rPr>
        <w:t xml:space="preserve"> </w:t>
      </w: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тыс. рублей;</w:t>
      </w:r>
    </w:p>
    <w:p w:rsidR="006642D5" w:rsidRPr="00655540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A"/>
          <w:sz w:val="20"/>
          <w:szCs w:val="20"/>
          <w:lang w:eastAsia="ru-RU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2021 год — 20,0 тыс. рублей;</w:t>
      </w:r>
    </w:p>
    <w:p w:rsidR="006642D5" w:rsidRPr="00655540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2022 год — 20,0 тыс. рублей;</w:t>
      </w:r>
    </w:p>
    <w:p w:rsidR="006642D5" w:rsidRPr="00655540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A"/>
          <w:sz w:val="20"/>
          <w:szCs w:val="20"/>
          <w:lang w:eastAsia="ru-RU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2023 год — 20,0 тыс. рублей;</w:t>
      </w:r>
    </w:p>
    <w:p w:rsidR="006642D5" w:rsidRPr="00655540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A"/>
          <w:sz w:val="20"/>
          <w:szCs w:val="20"/>
          <w:lang w:eastAsia="ru-RU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2024 год — 20,0 тыс. рублей;</w:t>
      </w:r>
    </w:p>
    <w:p w:rsidR="006642D5" w:rsidRPr="00655540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A"/>
          <w:sz w:val="20"/>
          <w:szCs w:val="20"/>
          <w:lang w:eastAsia="ru-RU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 xml:space="preserve">2025 год — 20,0 тыс. рублей. </w:t>
      </w:r>
    </w:p>
    <w:p w:rsidR="006642D5" w:rsidRPr="00655540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Из них за счет средств районного бюджета 117,0 тыс. рублей, в том числе по годам реализации:</w:t>
      </w:r>
    </w:p>
    <w:p w:rsidR="006642D5" w:rsidRPr="00655540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2020 год – 17,0</w:t>
      </w:r>
      <w:r w:rsidRPr="00655540">
        <w:rPr>
          <w:rFonts w:ascii="Times New Roman" w:eastAsia="Times New Roman" w:hAnsi="Times New Roman"/>
          <w:bCs/>
          <w:color w:val="00000A"/>
          <w:sz w:val="20"/>
          <w:szCs w:val="20"/>
          <w:lang w:eastAsia="ru-RU"/>
        </w:rPr>
        <w:t xml:space="preserve"> </w:t>
      </w: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тыс. рублей;</w:t>
      </w:r>
    </w:p>
    <w:p w:rsidR="006642D5" w:rsidRPr="00655540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A"/>
          <w:sz w:val="20"/>
          <w:szCs w:val="20"/>
          <w:lang w:eastAsia="ru-RU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2021 год — 20,0 тыс. рублей;</w:t>
      </w:r>
    </w:p>
    <w:p w:rsidR="006642D5" w:rsidRPr="00655540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lastRenderedPageBreak/>
        <w:t>2022 год — 20,0 тыс. рублей;</w:t>
      </w:r>
    </w:p>
    <w:p w:rsidR="006642D5" w:rsidRPr="00655540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A"/>
          <w:sz w:val="20"/>
          <w:szCs w:val="20"/>
          <w:lang w:eastAsia="ru-RU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2023 год — 20,0 тыс. рублей;</w:t>
      </w:r>
    </w:p>
    <w:p w:rsidR="006642D5" w:rsidRPr="00655540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A"/>
          <w:sz w:val="20"/>
          <w:szCs w:val="20"/>
          <w:lang w:eastAsia="ru-RU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ru-RU"/>
        </w:rPr>
        <w:t>2024 год — 20,0 тыс. рублей;</w:t>
      </w:r>
    </w:p>
    <w:p w:rsidR="006642D5" w:rsidRPr="00655540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2025 год — 20,0 тыс. рублей.   </w:t>
      </w:r>
    </w:p>
    <w:p w:rsidR="006642D5" w:rsidRPr="00655540" w:rsidRDefault="006642D5" w:rsidP="006642D5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  <w:t xml:space="preserve">         </w:t>
      </w: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Сведения о расходах районного бюджета на реализацию подпрограммы 3 муниципальной программы</w:t>
      </w:r>
      <w:r w:rsidRPr="00655540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 xml:space="preserve"> </w:t>
      </w: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представлены в приложении № 3 к подпрограмме 3.</w:t>
      </w:r>
    </w:p>
    <w:p w:rsidR="006642D5" w:rsidRPr="00655540" w:rsidRDefault="006642D5" w:rsidP="006642D5">
      <w:pPr>
        <w:widowControl w:val="0"/>
        <w:tabs>
          <w:tab w:val="left" w:pos="1560"/>
        </w:tabs>
        <w:spacing w:after="0" w:line="200" w:lineRule="atLeast"/>
        <w:ind w:firstLine="540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</w:p>
    <w:p w:rsidR="006642D5" w:rsidRPr="00655540" w:rsidRDefault="006642D5" w:rsidP="006642D5">
      <w:pPr>
        <w:widowControl w:val="0"/>
        <w:tabs>
          <w:tab w:val="left" w:pos="1560"/>
        </w:tabs>
        <w:spacing w:after="0" w:line="200" w:lineRule="atLeast"/>
        <w:ind w:firstLine="540"/>
        <w:jc w:val="center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  <w:t xml:space="preserve">Раздел 5. Прогнозная (справочная) оценка объемов привлечения средств областного бюджета, бюджетов поселений района, организаций для реализации подпрограммы 3 </w:t>
      </w:r>
    </w:p>
    <w:p w:rsidR="006642D5" w:rsidRPr="00655540" w:rsidRDefault="006642D5" w:rsidP="006642D5">
      <w:pPr>
        <w:widowControl w:val="0"/>
        <w:tabs>
          <w:tab w:val="left" w:pos="1560"/>
        </w:tabs>
        <w:spacing w:after="0" w:line="200" w:lineRule="atLeast"/>
        <w:ind w:firstLine="540"/>
        <w:jc w:val="center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  <w:t>муниципальной программы.</w:t>
      </w:r>
    </w:p>
    <w:p w:rsidR="006642D5" w:rsidRPr="00655540" w:rsidRDefault="006642D5" w:rsidP="006642D5">
      <w:pPr>
        <w:widowControl w:val="0"/>
        <w:tabs>
          <w:tab w:val="left" w:pos="1560"/>
        </w:tabs>
        <w:spacing w:after="0" w:line="200" w:lineRule="atLeast"/>
        <w:ind w:firstLine="540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Сведения о прогнозной (справочной) оценке объемов привлечения средств областного бюджета, бюджетов поселения района,</w:t>
      </w:r>
      <w:proofErr w:type="gramStart"/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 ,</w:t>
      </w:r>
      <w:proofErr w:type="gramEnd"/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 в том числе организаций с государственным и муниципальным участием, общественных, научных и иных организаций, а также внебюджетных фондов представлены в приложении 4 к подпрограмме 3.</w:t>
      </w:r>
    </w:p>
    <w:p w:rsidR="006642D5" w:rsidRPr="00655540" w:rsidRDefault="006642D5" w:rsidP="006642D5">
      <w:pPr>
        <w:widowControl w:val="0"/>
        <w:tabs>
          <w:tab w:val="left" w:pos="1560"/>
        </w:tabs>
        <w:spacing w:after="0" w:line="200" w:lineRule="atLeast"/>
        <w:jc w:val="center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</w:p>
    <w:p w:rsidR="006642D5" w:rsidRPr="00655540" w:rsidRDefault="006642D5" w:rsidP="006642D5">
      <w:pPr>
        <w:spacing w:after="0" w:line="200" w:lineRule="atLeast"/>
        <w:ind w:firstLine="567"/>
        <w:jc w:val="center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  <w:t>Раздел 6. Характеристика мер правового регулирования.</w:t>
      </w:r>
    </w:p>
    <w:p w:rsidR="006642D5" w:rsidRPr="00655540" w:rsidRDefault="006642D5" w:rsidP="006642D5">
      <w:pPr>
        <w:spacing w:after="0" w:line="200" w:lineRule="atLeast"/>
        <w:ind w:firstLine="567"/>
        <w:jc w:val="both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Сведения об основных мерах правового регулирования в сфере реализации подпрограммы 3 приведены в приложении 5 к подпрограмме 3.</w:t>
      </w:r>
    </w:p>
    <w:p w:rsidR="006642D5" w:rsidRPr="00655540" w:rsidRDefault="006642D5" w:rsidP="006642D5">
      <w:pPr>
        <w:spacing w:after="0" w:line="240" w:lineRule="auto"/>
        <w:jc w:val="both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</w:p>
    <w:p w:rsidR="006642D5" w:rsidRPr="00655540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color w:val="00000A"/>
          <w:sz w:val="20"/>
          <w:szCs w:val="20"/>
          <w:lang w:eastAsia="zh-CN"/>
        </w:rPr>
        <w:t>Раздел 7. Прогноз сводных показателей муниципальных заданий на оказание</w:t>
      </w:r>
    </w:p>
    <w:p w:rsidR="006642D5" w:rsidRPr="00655540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color w:val="00000A"/>
          <w:sz w:val="20"/>
          <w:szCs w:val="20"/>
          <w:lang w:eastAsia="zh-CN"/>
        </w:rPr>
        <w:t>муниципальных услуг (выполнение работ) муниципальными учреждениями</w:t>
      </w:r>
    </w:p>
    <w:p w:rsidR="006642D5" w:rsidRPr="00655540" w:rsidRDefault="006642D5" w:rsidP="006642D5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zh-CN"/>
        </w:rPr>
        <w:t>Оказание муниципальными учреждениями муниципальных услуг физическим и (или) юридическим лицам в рамках реализации подпрограммы не запланировано.</w:t>
      </w:r>
    </w:p>
    <w:p w:rsidR="006642D5" w:rsidRPr="00655540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A"/>
          <w:sz w:val="20"/>
          <w:szCs w:val="20"/>
          <w:lang w:eastAsia="zh-CN"/>
        </w:rPr>
      </w:pPr>
    </w:p>
    <w:p w:rsidR="006642D5" w:rsidRPr="00655540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color w:val="00000A"/>
          <w:sz w:val="20"/>
          <w:szCs w:val="20"/>
          <w:lang w:eastAsia="zh-CN"/>
        </w:rPr>
        <w:t xml:space="preserve">Раздел 8. Информация об инвестиционных проектах, </w:t>
      </w:r>
    </w:p>
    <w:p w:rsidR="006642D5" w:rsidRPr="00655540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A"/>
          <w:sz w:val="20"/>
          <w:szCs w:val="20"/>
          <w:lang w:eastAsia="zh-CN"/>
        </w:rPr>
      </w:pPr>
      <w:proofErr w:type="gramStart"/>
      <w:r w:rsidRPr="00655540">
        <w:rPr>
          <w:rFonts w:ascii="Times New Roman" w:eastAsia="Times New Roman" w:hAnsi="Times New Roman"/>
          <w:b/>
          <w:color w:val="00000A"/>
          <w:sz w:val="20"/>
          <w:szCs w:val="20"/>
          <w:lang w:eastAsia="zh-CN"/>
        </w:rPr>
        <w:t>реализуемых в рамках подпрограммы</w:t>
      </w:r>
      <w:proofErr w:type="gramEnd"/>
    </w:p>
    <w:p w:rsidR="006642D5" w:rsidRPr="00655540" w:rsidRDefault="006642D5" w:rsidP="006642D5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zh-CN"/>
        </w:rPr>
        <w:t>Инвестиционные проекты, исполнение которых полностью или частично осуществляется за счет средств районного бюджета, отсутствуют.</w:t>
      </w:r>
    </w:p>
    <w:p w:rsidR="006642D5" w:rsidRPr="00655540" w:rsidRDefault="006642D5" w:rsidP="006642D5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A"/>
          <w:sz w:val="20"/>
          <w:szCs w:val="20"/>
          <w:lang w:eastAsia="zh-CN"/>
        </w:rPr>
      </w:pPr>
    </w:p>
    <w:p w:rsidR="006642D5" w:rsidRPr="00655540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color w:val="00000A"/>
          <w:sz w:val="20"/>
          <w:szCs w:val="20"/>
          <w:lang w:eastAsia="zh-CN"/>
        </w:rPr>
        <w:t>Раздел 9.</w:t>
      </w: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zh-CN"/>
        </w:rPr>
        <w:t xml:space="preserve"> </w:t>
      </w:r>
      <w:r w:rsidRPr="00655540">
        <w:rPr>
          <w:rFonts w:ascii="Times New Roman" w:eastAsia="Times New Roman" w:hAnsi="Times New Roman"/>
          <w:b/>
          <w:color w:val="00000A"/>
          <w:sz w:val="20"/>
          <w:szCs w:val="20"/>
          <w:lang w:eastAsia="zh-CN"/>
        </w:rPr>
        <w:t xml:space="preserve">Информация об участии в реализации подпрограммы </w:t>
      </w:r>
    </w:p>
    <w:p w:rsidR="006642D5" w:rsidRPr="00655540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color w:val="00000A"/>
          <w:sz w:val="20"/>
          <w:szCs w:val="20"/>
          <w:lang w:eastAsia="zh-CN"/>
        </w:rPr>
        <w:t>муниципальной программы организаций с государственным и муниципальным участием, общественных, научных и иных организаций, внебюджетных фондов</w:t>
      </w:r>
    </w:p>
    <w:p w:rsidR="006642D5" w:rsidRPr="00655540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A"/>
          <w:sz w:val="20"/>
          <w:szCs w:val="20"/>
          <w:lang w:eastAsia="zh-CN"/>
        </w:rPr>
      </w:pPr>
    </w:p>
    <w:p w:rsidR="006642D5" w:rsidRPr="00655540" w:rsidRDefault="006642D5" w:rsidP="006642D5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zh-CN"/>
        </w:rPr>
        <w:t>Организации с государственным и муниципальным участием, общественные, научные и иные организации, внебюджетные фонды в реализации подпрограммы муниципальной программы не участвуют.</w:t>
      </w:r>
    </w:p>
    <w:p w:rsidR="00D3416F" w:rsidRPr="00655540" w:rsidRDefault="00D3416F" w:rsidP="006642D5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A"/>
          <w:sz w:val="20"/>
          <w:szCs w:val="20"/>
          <w:lang w:eastAsia="zh-CN"/>
        </w:rPr>
      </w:pPr>
    </w:p>
    <w:p w:rsidR="006642D5" w:rsidRPr="00655540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color w:val="00000A"/>
          <w:sz w:val="20"/>
          <w:szCs w:val="20"/>
          <w:lang w:eastAsia="zh-CN"/>
        </w:rPr>
        <w:t xml:space="preserve">Раздел 10. Сведения об участии органов местного самоуправления поселений </w:t>
      </w:r>
    </w:p>
    <w:p w:rsidR="006642D5" w:rsidRPr="00655540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color w:val="00000A"/>
          <w:sz w:val="20"/>
          <w:szCs w:val="20"/>
          <w:lang w:eastAsia="zh-CN"/>
        </w:rPr>
        <w:t>муниципального образования в реализации подпрограммы</w:t>
      </w:r>
    </w:p>
    <w:p w:rsidR="006642D5" w:rsidRPr="00655540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A"/>
          <w:sz w:val="20"/>
          <w:szCs w:val="20"/>
          <w:lang w:eastAsia="zh-CN"/>
        </w:rPr>
      </w:pPr>
    </w:p>
    <w:p w:rsidR="006642D5" w:rsidRPr="00655540" w:rsidRDefault="006642D5" w:rsidP="006642D5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zh-CN"/>
        </w:rPr>
        <w:t>Участие поселений района в реализации муниципальной программы не предусмотрено.</w:t>
      </w:r>
    </w:p>
    <w:p w:rsidR="006642D5" w:rsidRPr="00655540" w:rsidRDefault="006642D5" w:rsidP="006642D5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</w:p>
    <w:p w:rsidR="006642D5" w:rsidRPr="00655540" w:rsidRDefault="006642D5" w:rsidP="006642D5">
      <w:pPr>
        <w:widowControl w:val="0"/>
        <w:tabs>
          <w:tab w:val="left" w:pos="1560"/>
        </w:tabs>
        <w:spacing w:after="0" w:line="200" w:lineRule="atLeast"/>
        <w:ind w:firstLine="540"/>
        <w:jc w:val="both"/>
        <w:rPr>
          <w:rFonts w:ascii="Times New Roman" w:eastAsia="Times New Roman" w:hAnsi="Times New Roman"/>
          <w:b/>
          <w:bCs/>
          <w:color w:val="000000"/>
          <w:spacing w:val="2"/>
          <w:sz w:val="20"/>
          <w:szCs w:val="20"/>
          <w:highlight w:val="white"/>
          <w:lang w:eastAsia="zh-CN"/>
        </w:rPr>
      </w:pPr>
      <w:r w:rsidRPr="00655540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 xml:space="preserve">         </w:t>
      </w:r>
    </w:p>
    <w:p w:rsidR="006642D5" w:rsidRPr="00655540" w:rsidRDefault="006642D5" w:rsidP="006642D5">
      <w:pPr>
        <w:widowControl w:val="0"/>
        <w:tabs>
          <w:tab w:val="left" w:pos="1560"/>
        </w:tabs>
        <w:spacing w:after="0" w:line="200" w:lineRule="atLeast"/>
        <w:ind w:firstLine="540"/>
        <w:jc w:val="center"/>
        <w:rPr>
          <w:rFonts w:ascii="Times New Roman" w:eastAsia="Times New Roman" w:hAnsi="Times New Roman"/>
          <w:bCs/>
          <w:color w:val="000000"/>
          <w:spacing w:val="2"/>
          <w:sz w:val="20"/>
          <w:szCs w:val="20"/>
          <w:shd w:val="clear" w:color="auto" w:fill="FFFFFF"/>
          <w:lang w:eastAsia="zh-CN"/>
        </w:rPr>
      </w:pPr>
    </w:p>
    <w:p w:rsidR="006642D5" w:rsidRPr="00655540" w:rsidRDefault="006642D5" w:rsidP="006642D5">
      <w:pPr>
        <w:widowControl w:val="0"/>
        <w:tabs>
          <w:tab w:val="left" w:pos="1560"/>
        </w:tabs>
        <w:spacing w:after="0" w:line="200" w:lineRule="atLeast"/>
        <w:ind w:firstLine="540"/>
        <w:jc w:val="both"/>
        <w:rPr>
          <w:rFonts w:ascii="Times New Roman" w:eastAsia="Times New Roman" w:hAnsi="Times New Roman"/>
          <w:bCs/>
          <w:color w:val="000000"/>
          <w:spacing w:val="2"/>
          <w:sz w:val="20"/>
          <w:szCs w:val="20"/>
          <w:shd w:val="clear" w:color="auto" w:fill="FFFFFF"/>
          <w:lang w:eastAsia="zh-CN"/>
        </w:rPr>
      </w:pPr>
    </w:p>
    <w:p w:rsidR="006642D5" w:rsidRPr="00655540" w:rsidRDefault="006642D5" w:rsidP="006642D5">
      <w:pPr>
        <w:widowControl w:val="0"/>
        <w:tabs>
          <w:tab w:val="left" w:pos="1560"/>
        </w:tabs>
        <w:spacing w:after="0" w:line="200" w:lineRule="atLeast"/>
        <w:ind w:firstLine="540"/>
        <w:jc w:val="both"/>
        <w:rPr>
          <w:rFonts w:ascii="Times New Roman" w:eastAsia="Times New Roman" w:hAnsi="Times New Roman"/>
          <w:bCs/>
          <w:color w:val="000000"/>
          <w:spacing w:val="2"/>
          <w:sz w:val="20"/>
          <w:szCs w:val="20"/>
          <w:shd w:val="clear" w:color="auto" w:fill="FFFFFF"/>
          <w:lang w:eastAsia="zh-CN"/>
        </w:rPr>
      </w:pPr>
    </w:p>
    <w:p w:rsidR="006642D5" w:rsidRPr="00655540" w:rsidRDefault="006642D5" w:rsidP="006642D5">
      <w:pPr>
        <w:widowControl w:val="0"/>
        <w:tabs>
          <w:tab w:val="left" w:pos="1560"/>
        </w:tabs>
        <w:spacing w:after="0" w:line="200" w:lineRule="atLeast"/>
        <w:ind w:firstLine="540"/>
        <w:jc w:val="both"/>
        <w:rPr>
          <w:rFonts w:ascii="Times New Roman" w:eastAsia="Times New Roman" w:hAnsi="Times New Roman"/>
          <w:bCs/>
          <w:color w:val="000000"/>
          <w:spacing w:val="2"/>
          <w:sz w:val="20"/>
          <w:szCs w:val="20"/>
          <w:shd w:val="clear" w:color="auto" w:fill="FFFFFF"/>
          <w:lang w:eastAsia="zh-CN"/>
        </w:rPr>
      </w:pPr>
    </w:p>
    <w:p w:rsidR="006642D5" w:rsidRPr="00655540" w:rsidRDefault="006642D5" w:rsidP="006642D5">
      <w:pPr>
        <w:widowControl w:val="0"/>
        <w:tabs>
          <w:tab w:val="left" w:pos="1560"/>
        </w:tabs>
        <w:spacing w:after="0" w:line="200" w:lineRule="atLeast"/>
        <w:ind w:firstLine="540"/>
        <w:jc w:val="both"/>
        <w:rPr>
          <w:rFonts w:ascii="Times New Roman" w:eastAsia="Times New Roman" w:hAnsi="Times New Roman"/>
          <w:bCs/>
          <w:color w:val="000000"/>
          <w:spacing w:val="2"/>
          <w:sz w:val="20"/>
          <w:szCs w:val="20"/>
          <w:shd w:val="clear" w:color="auto" w:fill="FFFFFF"/>
          <w:lang w:eastAsia="zh-CN"/>
        </w:rPr>
      </w:pPr>
    </w:p>
    <w:p w:rsidR="006642D5" w:rsidRPr="00655540" w:rsidRDefault="006642D5" w:rsidP="006642D5">
      <w:pPr>
        <w:widowControl w:val="0"/>
        <w:tabs>
          <w:tab w:val="left" w:pos="1560"/>
        </w:tabs>
        <w:spacing w:after="0" w:line="200" w:lineRule="atLeast"/>
        <w:ind w:firstLine="540"/>
        <w:jc w:val="both"/>
        <w:rPr>
          <w:rFonts w:ascii="Times New Roman" w:eastAsia="Times New Roman" w:hAnsi="Times New Roman"/>
          <w:bCs/>
          <w:color w:val="000000"/>
          <w:spacing w:val="2"/>
          <w:sz w:val="20"/>
          <w:szCs w:val="20"/>
          <w:shd w:val="clear" w:color="auto" w:fill="FFFFFF"/>
          <w:lang w:eastAsia="zh-CN"/>
        </w:rPr>
      </w:pPr>
    </w:p>
    <w:p w:rsidR="006642D5" w:rsidRPr="00655540" w:rsidRDefault="006642D5" w:rsidP="006642D5">
      <w:pPr>
        <w:widowControl w:val="0"/>
        <w:tabs>
          <w:tab w:val="left" w:pos="1560"/>
        </w:tabs>
        <w:spacing w:after="0" w:line="200" w:lineRule="atLeast"/>
        <w:ind w:firstLine="540"/>
        <w:jc w:val="both"/>
        <w:rPr>
          <w:rFonts w:ascii="Times New Roman" w:eastAsia="Times New Roman" w:hAnsi="Times New Roman"/>
          <w:bCs/>
          <w:color w:val="000000"/>
          <w:spacing w:val="2"/>
          <w:sz w:val="20"/>
          <w:szCs w:val="20"/>
          <w:shd w:val="clear" w:color="auto" w:fill="FFFFFF"/>
          <w:lang w:eastAsia="zh-CN"/>
        </w:rPr>
      </w:pPr>
    </w:p>
    <w:p w:rsidR="006642D5" w:rsidRPr="00655540" w:rsidRDefault="006642D5" w:rsidP="006642D5">
      <w:pPr>
        <w:widowControl w:val="0"/>
        <w:tabs>
          <w:tab w:val="left" w:pos="1560"/>
        </w:tabs>
        <w:spacing w:after="0" w:line="200" w:lineRule="atLeast"/>
        <w:ind w:firstLine="540"/>
        <w:jc w:val="both"/>
        <w:rPr>
          <w:rFonts w:ascii="Times New Roman" w:eastAsia="Times New Roman" w:hAnsi="Times New Roman"/>
          <w:bCs/>
          <w:color w:val="000000"/>
          <w:spacing w:val="2"/>
          <w:sz w:val="20"/>
          <w:szCs w:val="20"/>
          <w:shd w:val="clear" w:color="auto" w:fill="FFFFFF"/>
          <w:lang w:eastAsia="zh-CN"/>
        </w:rPr>
      </w:pPr>
    </w:p>
    <w:p w:rsidR="006642D5" w:rsidRPr="00655540" w:rsidRDefault="006642D5" w:rsidP="006642D5">
      <w:pPr>
        <w:widowControl w:val="0"/>
        <w:tabs>
          <w:tab w:val="left" w:pos="1560"/>
        </w:tabs>
        <w:spacing w:after="0" w:line="200" w:lineRule="atLeast"/>
        <w:ind w:firstLine="540"/>
        <w:jc w:val="both"/>
        <w:rPr>
          <w:rFonts w:ascii="Times New Roman" w:eastAsia="Times New Roman" w:hAnsi="Times New Roman"/>
          <w:bCs/>
          <w:color w:val="000000"/>
          <w:spacing w:val="2"/>
          <w:sz w:val="20"/>
          <w:szCs w:val="20"/>
          <w:shd w:val="clear" w:color="auto" w:fill="FFFFFF"/>
          <w:lang w:eastAsia="zh-CN"/>
        </w:rPr>
      </w:pPr>
    </w:p>
    <w:p w:rsidR="006642D5" w:rsidRPr="00655540" w:rsidRDefault="006642D5" w:rsidP="006642D5">
      <w:pPr>
        <w:widowControl w:val="0"/>
        <w:tabs>
          <w:tab w:val="left" w:pos="1560"/>
        </w:tabs>
        <w:spacing w:after="0" w:line="200" w:lineRule="atLeast"/>
        <w:jc w:val="both"/>
        <w:rPr>
          <w:rFonts w:ascii="Times New Roman" w:eastAsia="Times New Roman" w:hAnsi="Times New Roman"/>
          <w:bCs/>
          <w:color w:val="000000"/>
          <w:spacing w:val="2"/>
          <w:sz w:val="20"/>
          <w:szCs w:val="20"/>
          <w:shd w:val="clear" w:color="auto" w:fill="FFFFFF"/>
          <w:lang w:eastAsia="zh-CN"/>
        </w:rPr>
      </w:pPr>
    </w:p>
    <w:p w:rsidR="006642D5" w:rsidRPr="00655540" w:rsidRDefault="006642D5" w:rsidP="006642D5">
      <w:pPr>
        <w:widowControl w:val="0"/>
        <w:tabs>
          <w:tab w:val="left" w:pos="1560"/>
        </w:tabs>
        <w:spacing w:after="0" w:line="200" w:lineRule="atLeast"/>
        <w:ind w:firstLine="540"/>
        <w:jc w:val="righ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</w:p>
    <w:p w:rsidR="006642D5" w:rsidRPr="00655540" w:rsidRDefault="006642D5" w:rsidP="006642D5">
      <w:pPr>
        <w:widowControl w:val="0"/>
        <w:tabs>
          <w:tab w:val="left" w:pos="1560"/>
        </w:tabs>
        <w:spacing w:after="0" w:line="200" w:lineRule="atLeast"/>
        <w:ind w:firstLine="540"/>
        <w:jc w:val="righ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</w:p>
    <w:p w:rsidR="006642D5" w:rsidRPr="00655540" w:rsidRDefault="006642D5" w:rsidP="006642D5">
      <w:pPr>
        <w:widowControl w:val="0"/>
        <w:tabs>
          <w:tab w:val="left" w:pos="1560"/>
        </w:tabs>
        <w:spacing w:after="0" w:line="200" w:lineRule="atLeast"/>
        <w:ind w:firstLine="540"/>
        <w:jc w:val="righ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</w:p>
    <w:p w:rsidR="006642D5" w:rsidRPr="00655540" w:rsidRDefault="006642D5" w:rsidP="006642D5">
      <w:pPr>
        <w:widowControl w:val="0"/>
        <w:tabs>
          <w:tab w:val="left" w:pos="1560"/>
        </w:tabs>
        <w:spacing w:after="0" w:line="200" w:lineRule="atLeast"/>
        <w:ind w:firstLine="540"/>
        <w:jc w:val="righ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</w:p>
    <w:p w:rsidR="006642D5" w:rsidRPr="00655540" w:rsidRDefault="006642D5" w:rsidP="006642D5">
      <w:pPr>
        <w:widowControl w:val="0"/>
        <w:tabs>
          <w:tab w:val="left" w:pos="1560"/>
        </w:tabs>
        <w:spacing w:after="0" w:line="200" w:lineRule="atLeast"/>
        <w:ind w:firstLine="540"/>
        <w:jc w:val="righ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</w:p>
    <w:p w:rsidR="006642D5" w:rsidRPr="00655540" w:rsidRDefault="006642D5" w:rsidP="006642D5">
      <w:pPr>
        <w:widowControl w:val="0"/>
        <w:tabs>
          <w:tab w:val="left" w:pos="1560"/>
        </w:tabs>
        <w:spacing w:after="0" w:line="200" w:lineRule="atLeast"/>
        <w:ind w:firstLine="540"/>
        <w:jc w:val="righ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</w:p>
    <w:p w:rsidR="006642D5" w:rsidRPr="00655540" w:rsidRDefault="006642D5" w:rsidP="006642D5">
      <w:pPr>
        <w:widowControl w:val="0"/>
        <w:tabs>
          <w:tab w:val="left" w:pos="1560"/>
        </w:tabs>
        <w:spacing w:after="0" w:line="200" w:lineRule="atLeast"/>
        <w:ind w:firstLine="540"/>
        <w:jc w:val="righ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</w:p>
    <w:p w:rsidR="006642D5" w:rsidRPr="00655540" w:rsidRDefault="006642D5" w:rsidP="006642D5">
      <w:pPr>
        <w:widowControl w:val="0"/>
        <w:tabs>
          <w:tab w:val="left" w:pos="1560"/>
        </w:tabs>
        <w:spacing w:after="0" w:line="200" w:lineRule="atLeast"/>
        <w:ind w:firstLine="540"/>
        <w:jc w:val="righ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</w:p>
    <w:p w:rsidR="006642D5" w:rsidRPr="00655540" w:rsidRDefault="006642D5" w:rsidP="006642D5">
      <w:pPr>
        <w:widowControl w:val="0"/>
        <w:tabs>
          <w:tab w:val="left" w:pos="1560"/>
        </w:tabs>
        <w:spacing w:after="0" w:line="200" w:lineRule="atLeast"/>
        <w:ind w:firstLine="540"/>
        <w:jc w:val="righ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</w:p>
    <w:p w:rsidR="006642D5" w:rsidRPr="00655540" w:rsidRDefault="006642D5" w:rsidP="006642D5">
      <w:pPr>
        <w:widowControl w:val="0"/>
        <w:tabs>
          <w:tab w:val="left" w:pos="1560"/>
        </w:tabs>
        <w:spacing w:after="0" w:line="200" w:lineRule="atLeas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</w:p>
    <w:p w:rsidR="006642D5" w:rsidRPr="00655540" w:rsidRDefault="006642D5" w:rsidP="006642D5">
      <w:pPr>
        <w:widowControl w:val="0"/>
        <w:tabs>
          <w:tab w:val="left" w:pos="1560"/>
        </w:tabs>
        <w:spacing w:after="0" w:line="200" w:lineRule="atLeas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sectPr w:rsidR="006642D5" w:rsidRPr="00655540" w:rsidSect="00EF1524">
          <w:pgSz w:w="11906" w:h="16838"/>
          <w:pgMar w:top="567" w:right="851" w:bottom="851" w:left="1276" w:header="720" w:footer="720" w:gutter="0"/>
          <w:cols w:space="720"/>
        </w:sectPr>
      </w:pPr>
    </w:p>
    <w:p w:rsidR="006642D5" w:rsidRPr="00655540" w:rsidRDefault="006642D5" w:rsidP="006642D5">
      <w:pPr>
        <w:widowControl w:val="0"/>
        <w:tabs>
          <w:tab w:val="left" w:pos="1560"/>
        </w:tabs>
        <w:spacing w:after="0" w:line="200" w:lineRule="atLeas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</w:p>
    <w:p w:rsidR="006642D5" w:rsidRPr="00655540" w:rsidRDefault="006642D5" w:rsidP="006642D5">
      <w:pPr>
        <w:widowControl w:val="0"/>
        <w:tabs>
          <w:tab w:val="left" w:pos="1560"/>
        </w:tabs>
        <w:spacing w:after="0" w:line="200" w:lineRule="atLeast"/>
        <w:ind w:firstLine="540"/>
        <w:jc w:val="righ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Приложение 1 </w:t>
      </w:r>
    </w:p>
    <w:p w:rsidR="006642D5" w:rsidRPr="00655540" w:rsidRDefault="006642D5" w:rsidP="006642D5">
      <w:pPr>
        <w:widowControl w:val="0"/>
        <w:tabs>
          <w:tab w:val="left" w:pos="1560"/>
        </w:tabs>
        <w:spacing w:after="0" w:line="200" w:lineRule="atLeast"/>
        <w:ind w:firstLine="540"/>
        <w:jc w:val="right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к подпрограмме 3 муниципальной программы</w:t>
      </w:r>
    </w:p>
    <w:p w:rsidR="006642D5" w:rsidRPr="00655540" w:rsidRDefault="006642D5" w:rsidP="006642D5">
      <w:pPr>
        <w:widowControl w:val="0"/>
        <w:tabs>
          <w:tab w:val="left" w:pos="1560"/>
        </w:tabs>
        <w:spacing w:after="0" w:line="200" w:lineRule="atLeast"/>
        <w:ind w:firstLine="540"/>
        <w:jc w:val="center"/>
        <w:rPr>
          <w:rFonts w:ascii="Times New Roman" w:eastAsia="Times New Roman" w:hAnsi="Times New Roman"/>
          <w:b/>
          <w:bCs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  <w:t xml:space="preserve">СВЕДЕНИЯ </w:t>
      </w:r>
    </w:p>
    <w:p w:rsidR="006642D5" w:rsidRPr="00655540" w:rsidRDefault="006642D5" w:rsidP="006642D5">
      <w:pPr>
        <w:widowControl w:val="0"/>
        <w:tabs>
          <w:tab w:val="left" w:pos="1560"/>
        </w:tabs>
        <w:spacing w:after="0" w:line="200" w:lineRule="atLeast"/>
        <w:ind w:firstLine="540"/>
        <w:jc w:val="center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bCs/>
          <w:color w:val="00000A"/>
          <w:sz w:val="20"/>
          <w:szCs w:val="20"/>
          <w:lang w:eastAsia="zh-CN"/>
        </w:rPr>
        <w:t xml:space="preserve">о целевых показателях (индикаторах) подпрограммы 3 муниципальной программы </w:t>
      </w:r>
    </w:p>
    <w:tbl>
      <w:tblPr>
        <w:tblW w:w="15555" w:type="dxa"/>
        <w:tblInd w:w="39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35" w:type="dxa"/>
          <w:right w:w="75" w:type="dxa"/>
        </w:tblCellMar>
        <w:tblLook w:val="0000" w:firstRow="0" w:lastRow="0" w:firstColumn="0" w:lastColumn="0" w:noHBand="0" w:noVBand="0"/>
      </w:tblPr>
      <w:tblGrid>
        <w:gridCol w:w="523"/>
        <w:gridCol w:w="1717"/>
        <w:gridCol w:w="3154"/>
        <w:gridCol w:w="718"/>
        <w:gridCol w:w="1017"/>
        <w:gridCol w:w="1345"/>
        <w:gridCol w:w="1185"/>
        <w:gridCol w:w="1010"/>
        <w:gridCol w:w="950"/>
        <w:gridCol w:w="1067"/>
        <w:gridCol w:w="1170"/>
        <w:gridCol w:w="1699"/>
      </w:tblGrid>
      <w:tr w:rsidR="006642D5" w:rsidRPr="00655540" w:rsidTr="00DC7324">
        <w:trPr>
          <w:cantSplit/>
          <w:trHeight w:val="320"/>
        </w:trPr>
        <w:tc>
          <w:tcPr>
            <w:tcW w:w="52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</w:tcPr>
          <w:p w:rsidR="006642D5" w:rsidRPr="00655540" w:rsidRDefault="006642D5" w:rsidP="006642D5">
            <w:pPr>
              <w:suppressAutoHyphens/>
              <w:spacing w:after="0" w:line="20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N </w:t>
            </w: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br/>
            </w:r>
            <w:proofErr w:type="gramStart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п</w:t>
            </w:r>
            <w:proofErr w:type="gramEnd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/п</w:t>
            </w:r>
          </w:p>
        </w:tc>
        <w:tc>
          <w:tcPr>
            <w:tcW w:w="167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</w:tcPr>
          <w:p w:rsidR="006642D5" w:rsidRPr="00655540" w:rsidRDefault="006642D5" w:rsidP="006642D5">
            <w:pPr>
              <w:suppressAutoHyphens/>
              <w:spacing w:after="0" w:line="20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Задача, направленная на достижение цели                </w:t>
            </w:r>
          </w:p>
        </w:tc>
        <w:tc>
          <w:tcPr>
            <w:tcW w:w="318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</w:tcPr>
          <w:p w:rsidR="006642D5" w:rsidRPr="00655540" w:rsidRDefault="006642D5" w:rsidP="006642D5">
            <w:pPr>
              <w:suppressAutoHyphens/>
              <w:spacing w:after="0" w:line="20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Наименование индикатора   </w:t>
            </w: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br/>
              <w:t xml:space="preserve">(показателя)              </w:t>
            </w:r>
          </w:p>
        </w:tc>
        <w:tc>
          <w:tcPr>
            <w:tcW w:w="63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</w:tcPr>
          <w:p w:rsidR="006642D5" w:rsidRPr="00655540" w:rsidRDefault="006642D5" w:rsidP="006642D5">
            <w:pPr>
              <w:suppressAutoHyphens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Ед. </w:t>
            </w:r>
            <w:proofErr w:type="spellStart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изме</w:t>
            </w:r>
            <w:proofErr w:type="spellEnd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  <w:p w:rsidR="006642D5" w:rsidRPr="00655540" w:rsidRDefault="006642D5" w:rsidP="006642D5">
            <w:pPr>
              <w:suppressAutoHyphens/>
              <w:spacing w:after="0" w:line="200" w:lineRule="atLeast"/>
              <w:ind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рения</w:t>
            </w:r>
          </w:p>
        </w:tc>
        <w:tc>
          <w:tcPr>
            <w:tcW w:w="9542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5" w:type="dxa"/>
            </w:tcMar>
          </w:tcPr>
          <w:p w:rsidR="006642D5" w:rsidRPr="00655540" w:rsidRDefault="006642D5" w:rsidP="006642D5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  <w:p w:rsidR="006642D5" w:rsidRPr="00655540" w:rsidRDefault="006642D5" w:rsidP="006642D5">
            <w:pPr>
              <w:suppressAutoHyphens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Значение целевого показателя (индикатора)</w:t>
            </w:r>
          </w:p>
        </w:tc>
      </w:tr>
      <w:tr w:rsidR="006642D5" w:rsidRPr="00655540" w:rsidTr="00DC7324">
        <w:trPr>
          <w:cantSplit/>
        </w:trPr>
        <w:tc>
          <w:tcPr>
            <w:tcW w:w="52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67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318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63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0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642D5" w:rsidRPr="00655540" w:rsidRDefault="006642D5" w:rsidP="006642D5">
            <w:pPr>
              <w:suppressAutoHyphens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отчетное</w:t>
            </w:r>
          </w:p>
        </w:tc>
        <w:tc>
          <w:tcPr>
            <w:tcW w:w="13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642D5" w:rsidRPr="00655540" w:rsidRDefault="006642D5" w:rsidP="006642D5">
            <w:pPr>
              <w:suppressAutoHyphens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оценочное </w:t>
            </w:r>
          </w:p>
        </w:tc>
        <w:tc>
          <w:tcPr>
            <w:tcW w:w="7170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642D5" w:rsidRPr="00655540" w:rsidRDefault="006642D5" w:rsidP="006642D5">
            <w:pPr>
              <w:suppressAutoHyphens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плановое </w:t>
            </w:r>
          </w:p>
          <w:p w:rsidR="006642D5" w:rsidRPr="00655540" w:rsidRDefault="006642D5" w:rsidP="006642D5">
            <w:pPr>
              <w:suppressAutoHyphens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6642D5" w:rsidRPr="00655540" w:rsidTr="00DC7324">
        <w:trPr>
          <w:cantSplit/>
        </w:trPr>
        <w:tc>
          <w:tcPr>
            <w:tcW w:w="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</w:tcPr>
          <w:p w:rsidR="006642D5" w:rsidRPr="00655540" w:rsidRDefault="006642D5" w:rsidP="006642D5">
            <w:pPr>
              <w:suppressAutoHyphens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</w:tcPr>
          <w:p w:rsidR="006642D5" w:rsidRPr="00655540" w:rsidRDefault="006642D5" w:rsidP="006642D5">
            <w:pPr>
              <w:suppressAutoHyphens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31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</w:tcPr>
          <w:p w:rsidR="006642D5" w:rsidRPr="00655540" w:rsidRDefault="006642D5" w:rsidP="006642D5">
            <w:pPr>
              <w:suppressAutoHyphens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6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</w:tcPr>
          <w:p w:rsidR="006642D5" w:rsidRPr="00655540" w:rsidRDefault="006642D5" w:rsidP="006642D5">
            <w:pPr>
              <w:suppressAutoHyphens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10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642D5" w:rsidRPr="00655540" w:rsidRDefault="006642D5" w:rsidP="006642D5">
            <w:pPr>
              <w:suppressAutoHyphens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13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642D5" w:rsidRPr="00655540" w:rsidRDefault="006642D5" w:rsidP="006642D5">
            <w:pPr>
              <w:suppressAutoHyphens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642D5" w:rsidRPr="00655540" w:rsidRDefault="006642D5" w:rsidP="006642D5">
            <w:pPr>
              <w:suppressAutoHyphens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10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642D5" w:rsidRPr="00655540" w:rsidRDefault="006642D5" w:rsidP="006642D5">
            <w:pPr>
              <w:suppressAutoHyphens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9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642D5" w:rsidRPr="00655540" w:rsidRDefault="006642D5" w:rsidP="006642D5">
            <w:pPr>
              <w:suppressAutoHyphens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10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642D5" w:rsidRPr="00655540" w:rsidRDefault="006642D5" w:rsidP="006642D5">
            <w:pPr>
              <w:suppressAutoHyphens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11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642D5" w:rsidRPr="00655540" w:rsidRDefault="006642D5" w:rsidP="006642D5">
            <w:pPr>
              <w:suppressAutoHyphens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17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642D5" w:rsidRPr="00655540" w:rsidRDefault="006642D5" w:rsidP="006642D5">
            <w:pPr>
              <w:suppressAutoHyphens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12</w:t>
            </w:r>
          </w:p>
        </w:tc>
      </w:tr>
      <w:tr w:rsidR="006642D5" w:rsidRPr="00655540" w:rsidTr="00DC7324">
        <w:trPr>
          <w:cantSplit/>
        </w:trPr>
        <w:tc>
          <w:tcPr>
            <w:tcW w:w="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31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6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0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642D5" w:rsidRPr="00655540" w:rsidRDefault="006642D5" w:rsidP="006642D5">
            <w:pPr>
              <w:suppressAutoHyphens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2018 год</w:t>
            </w:r>
          </w:p>
        </w:tc>
        <w:tc>
          <w:tcPr>
            <w:tcW w:w="13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642D5" w:rsidRPr="00655540" w:rsidRDefault="006642D5" w:rsidP="006642D5">
            <w:pPr>
              <w:suppressAutoHyphens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 2019 год</w:t>
            </w:r>
          </w:p>
        </w:tc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642D5" w:rsidRPr="00655540" w:rsidRDefault="006642D5" w:rsidP="006642D5">
            <w:pPr>
              <w:suppressAutoHyphens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2020 год </w:t>
            </w:r>
          </w:p>
        </w:tc>
        <w:tc>
          <w:tcPr>
            <w:tcW w:w="10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642D5" w:rsidRPr="00655540" w:rsidRDefault="006642D5" w:rsidP="006642D5">
            <w:pPr>
              <w:suppressAutoHyphens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 2021 год </w:t>
            </w:r>
          </w:p>
        </w:tc>
        <w:tc>
          <w:tcPr>
            <w:tcW w:w="9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642D5" w:rsidRPr="00655540" w:rsidRDefault="006642D5" w:rsidP="006642D5">
            <w:pPr>
              <w:suppressAutoHyphens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2022 год </w:t>
            </w:r>
          </w:p>
        </w:tc>
        <w:tc>
          <w:tcPr>
            <w:tcW w:w="10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642D5" w:rsidRPr="00655540" w:rsidRDefault="006642D5" w:rsidP="006642D5">
            <w:pPr>
              <w:suppressAutoHyphens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 2023 год </w:t>
            </w:r>
          </w:p>
        </w:tc>
        <w:tc>
          <w:tcPr>
            <w:tcW w:w="11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642D5" w:rsidRPr="00655540" w:rsidRDefault="006642D5" w:rsidP="006642D5">
            <w:pPr>
              <w:suppressAutoHyphens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 2024 год</w:t>
            </w:r>
          </w:p>
        </w:tc>
        <w:tc>
          <w:tcPr>
            <w:tcW w:w="17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642D5" w:rsidRPr="00655540" w:rsidRDefault="006642D5" w:rsidP="006642D5">
            <w:pPr>
              <w:suppressAutoHyphens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 2025 год</w:t>
            </w:r>
          </w:p>
        </w:tc>
      </w:tr>
      <w:tr w:rsidR="006642D5" w:rsidRPr="00655540" w:rsidTr="00DC7324">
        <w:trPr>
          <w:cantSplit/>
          <w:trHeight w:val="1216"/>
        </w:trPr>
        <w:tc>
          <w:tcPr>
            <w:tcW w:w="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</w:tcPr>
          <w:p w:rsidR="006642D5" w:rsidRPr="00655540" w:rsidRDefault="006642D5" w:rsidP="006642D5">
            <w:pPr>
              <w:widowControl w:val="0"/>
              <w:suppressAutoHyphens/>
              <w:snapToGrid w:val="0"/>
              <w:spacing w:after="0" w:line="20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1.</w:t>
            </w:r>
          </w:p>
        </w:tc>
        <w:tc>
          <w:tcPr>
            <w:tcW w:w="1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</w:tcPr>
          <w:p w:rsidR="006642D5" w:rsidRPr="00655540" w:rsidRDefault="006642D5" w:rsidP="006642D5">
            <w:pPr>
              <w:numPr>
                <w:ilvl w:val="0"/>
                <w:numId w:val="27"/>
              </w:numPr>
              <w:tabs>
                <w:tab w:val="left" w:pos="0"/>
                <w:tab w:val="left" w:pos="851"/>
              </w:tabs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zh-CN"/>
              </w:rPr>
              <w:t>Задача 1</w:t>
            </w:r>
          </w:p>
          <w:p w:rsidR="006642D5" w:rsidRPr="00655540" w:rsidRDefault="006642D5" w:rsidP="00E92326">
            <w:pPr>
              <w:numPr>
                <w:ilvl w:val="0"/>
                <w:numId w:val="27"/>
              </w:numPr>
              <w:tabs>
                <w:tab w:val="left" w:pos="0"/>
                <w:tab w:val="left" w:pos="851"/>
              </w:tabs>
              <w:spacing w:after="0" w:line="200" w:lineRule="atLeast"/>
              <w:ind w:left="12" w:hanging="12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Профилактика наркомании</w:t>
            </w:r>
          </w:p>
          <w:p w:rsidR="006642D5" w:rsidRPr="00655540" w:rsidRDefault="006642D5" w:rsidP="00E92326">
            <w:pPr>
              <w:numPr>
                <w:ilvl w:val="0"/>
                <w:numId w:val="27"/>
              </w:numPr>
              <w:tabs>
                <w:tab w:val="left" w:pos="0"/>
                <w:tab w:val="left" w:pos="851"/>
              </w:tabs>
              <w:spacing w:after="0" w:line="200" w:lineRule="atLeast"/>
              <w:ind w:left="12" w:hanging="12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и алкоголизма, в том числе </w:t>
            </w:r>
            <w:proofErr w:type="gramStart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в</w:t>
            </w:r>
            <w:proofErr w:type="gramEnd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</w:p>
          <w:p w:rsidR="006642D5" w:rsidRPr="00655540" w:rsidRDefault="006642D5" w:rsidP="00E92326">
            <w:pPr>
              <w:numPr>
                <w:ilvl w:val="0"/>
                <w:numId w:val="27"/>
              </w:numPr>
              <w:tabs>
                <w:tab w:val="left" w:pos="0"/>
                <w:tab w:val="left" w:pos="851"/>
              </w:tabs>
              <w:spacing w:after="0" w:line="200" w:lineRule="atLeast"/>
              <w:ind w:left="12" w:hanging="12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подростковой и молодежной среде.</w:t>
            </w:r>
          </w:p>
        </w:tc>
        <w:tc>
          <w:tcPr>
            <w:tcW w:w="31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</w:tcPr>
          <w:p w:rsidR="006642D5" w:rsidRPr="00655540" w:rsidRDefault="006642D5" w:rsidP="006642D5">
            <w:pPr>
              <w:widowControl w:val="0"/>
              <w:tabs>
                <w:tab w:val="left" w:pos="0"/>
                <w:tab w:val="left" w:pos="720"/>
              </w:tabs>
              <w:suppressAutoHyphens/>
              <w:snapToGrid w:val="0"/>
              <w:spacing w:after="0" w:line="200" w:lineRule="atLeast"/>
              <w:contextualSpacing/>
              <w:jc w:val="both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zh-CN"/>
              </w:rPr>
              <w:t>Целевой показатель 1</w:t>
            </w:r>
          </w:p>
          <w:p w:rsidR="006642D5" w:rsidRPr="00655540" w:rsidRDefault="006642D5" w:rsidP="006642D5">
            <w:pPr>
              <w:widowControl w:val="0"/>
              <w:tabs>
                <w:tab w:val="left" w:pos="0"/>
                <w:tab w:val="left" w:pos="720"/>
              </w:tabs>
              <w:suppressAutoHyphens/>
              <w:spacing w:after="0" w:line="200" w:lineRule="atLeast"/>
              <w:ind w:right="113"/>
              <w:contextualSpacing/>
              <w:jc w:val="both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zh-CN"/>
              </w:rPr>
              <w:t xml:space="preserve">Уровень преступности (количество зарегистрированных преступлений на  1 тыс. населения), единиц </w:t>
            </w:r>
          </w:p>
        </w:tc>
        <w:tc>
          <w:tcPr>
            <w:tcW w:w="6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</w:tcPr>
          <w:p w:rsidR="006642D5" w:rsidRPr="00655540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  <w:p w:rsidR="006642D5" w:rsidRPr="00655540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ед. </w:t>
            </w:r>
          </w:p>
        </w:tc>
        <w:tc>
          <w:tcPr>
            <w:tcW w:w="10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642D5" w:rsidRPr="00655540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13,0</w:t>
            </w:r>
          </w:p>
        </w:tc>
        <w:tc>
          <w:tcPr>
            <w:tcW w:w="13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642D5" w:rsidRPr="00655540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13,0</w:t>
            </w:r>
          </w:p>
        </w:tc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642D5" w:rsidRPr="00655540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12,9</w:t>
            </w:r>
          </w:p>
        </w:tc>
        <w:tc>
          <w:tcPr>
            <w:tcW w:w="10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642D5" w:rsidRPr="00655540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12,7</w:t>
            </w:r>
          </w:p>
        </w:tc>
        <w:tc>
          <w:tcPr>
            <w:tcW w:w="9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642D5" w:rsidRPr="00655540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12,5</w:t>
            </w:r>
          </w:p>
        </w:tc>
        <w:tc>
          <w:tcPr>
            <w:tcW w:w="10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642D5" w:rsidRPr="00655540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12,3</w:t>
            </w:r>
          </w:p>
        </w:tc>
        <w:tc>
          <w:tcPr>
            <w:tcW w:w="11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642D5" w:rsidRPr="00655540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12,0</w:t>
            </w:r>
          </w:p>
        </w:tc>
        <w:tc>
          <w:tcPr>
            <w:tcW w:w="17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642D5" w:rsidRPr="00655540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11,5</w:t>
            </w:r>
          </w:p>
        </w:tc>
      </w:tr>
      <w:tr w:rsidR="006642D5" w:rsidRPr="00655540" w:rsidTr="00DC7324">
        <w:trPr>
          <w:cantSplit/>
          <w:trHeight w:val="1216"/>
        </w:trPr>
        <w:tc>
          <w:tcPr>
            <w:tcW w:w="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</w:tcPr>
          <w:p w:rsidR="006642D5" w:rsidRPr="00655540" w:rsidRDefault="006642D5" w:rsidP="006642D5">
            <w:pPr>
              <w:widowControl w:val="0"/>
              <w:suppressAutoHyphens/>
              <w:snapToGrid w:val="0"/>
              <w:spacing w:after="0" w:line="20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</w:tcPr>
          <w:p w:rsidR="006642D5" w:rsidRPr="00655540" w:rsidRDefault="006642D5" w:rsidP="006642D5">
            <w:pPr>
              <w:numPr>
                <w:ilvl w:val="0"/>
                <w:numId w:val="27"/>
              </w:numPr>
              <w:tabs>
                <w:tab w:val="left" w:pos="0"/>
                <w:tab w:val="left" w:pos="851"/>
              </w:tabs>
              <w:snapToGrid w:val="0"/>
              <w:spacing w:after="0" w:line="200" w:lineRule="atLeast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zh-CN"/>
              </w:rPr>
              <w:t>Задача 2</w:t>
            </w:r>
          </w:p>
          <w:p w:rsidR="006642D5" w:rsidRPr="00655540" w:rsidRDefault="006642D5" w:rsidP="00E92326">
            <w:pPr>
              <w:widowControl w:val="0"/>
              <w:numPr>
                <w:ilvl w:val="0"/>
                <w:numId w:val="27"/>
              </w:numPr>
              <w:tabs>
                <w:tab w:val="left" w:pos="0"/>
              </w:tabs>
              <w:suppressAutoHyphens/>
              <w:snapToGrid w:val="0"/>
              <w:spacing w:after="0" w:line="200" w:lineRule="atLeast"/>
              <w:ind w:left="0"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Снижение потребления </w:t>
            </w:r>
            <w:proofErr w:type="spellStart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психоакт</w:t>
            </w:r>
            <w:r w:rsidR="00E92326"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ивных</w:t>
            </w:r>
            <w:proofErr w:type="spellEnd"/>
            <w:r w:rsidR="00E92326"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 веществ населением района.</w:t>
            </w:r>
          </w:p>
        </w:tc>
        <w:tc>
          <w:tcPr>
            <w:tcW w:w="31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</w:tcPr>
          <w:p w:rsidR="006642D5" w:rsidRPr="00655540" w:rsidRDefault="006642D5" w:rsidP="006642D5">
            <w:pPr>
              <w:widowControl w:val="0"/>
              <w:tabs>
                <w:tab w:val="left" w:pos="0"/>
                <w:tab w:val="left" w:pos="720"/>
              </w:tabs>
              <w:suppressAutoHyphens/>
              <w:snapToGrid w:val="0"/>
              <w:spacing w:after="0" w:line="200" w:lineRule="atLeast"/>
              <w:contextualSpacing/>
              <w:jc w:val="both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zh-CN"/>
              </w:rPr>
              <w:t>Целевой показатель 2</w:t>
            </w:r>
          </w:p>
          <w:p w:rsidR="006642D5" w:rsidRPr="00655540" w:rsidRDefault="006642D5" w:rsidP="006642D5">
            <w:pPr>
              <w:widowControl w:val="0"/>
              <w:tabs>
                <w:tab w:val="left" w:pos="0"/>
                <w:tab w:val="left" w:pos="720"/>
              </w:tabs>
              <w:suppressAutoHyphens/>
              <w:snapToGrid w:val="0"/>
              <w:spacing w:after="0" w:line="200" w:lineRule="atLeast"/>
              <w:ind w:right="113"/>
              <w:contextualSpacing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zh-CN"/>
              </w:rPr>
              <w:t>Количество лиц, состоящих на учете в учреждениях здравоохранения с диагнозом алкоголизм.</w:t>
            </w:r>
          </w:p>
        </w:tc>
        <w:tc>
          <w:tcPr>
            <w:tcW w:w="6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</w:tcPr>
          <w:p w:rsidR="006642D5" w:rsidRPr="00655540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чел.</w:t>
            </w:r>
          </w:p>
        </w:tc>
        <w:tc>
          <w:tcPr>
            <w:tcW w:w="10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642D5" w:rsidRPr="00655540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90</w:t>
            </w:r>
          </w:p>
        </w:tc>
        <w:tc>
          <w:tcPr>
            <w:tcW w:w="13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642D5" w:rsidRPr="00655540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85</w:t>
            </w:r>
          </w:p>
        </w:tc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642D5" w:rsidRPr="00655540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80</w:t>
            </w:r>
          </w:p>
        </w:tc>
        <w:tc>
          <w:tcPr>
            <w:tcW w:w="10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642D5" w:rsidRPr="00655540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75</w:t>
            </w:r>
          </w:p>
        </w:tc>
        <w:tc>
          <w:tcPr>
            <w:tcW w:w="9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72</w:t>
            </w:r>
          </w:p>
        </w:tc>
        <w:tc>
          <w:tcPr>
            <w:tcW w:w="10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70</w:t>
            </w:r>
          </w:p>
        </w:tc>
        <w:tc>
          <w:tcPr>
            <w:tcW w:w="11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65</w:t>
            </w:r>
          </w:p>
        </w:tc>
        <w:tc>
          <w:tcPr>
            <w:tcW w:w="17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63</w:t>
            </w:r>
          </w:p>
        </w:tc>
      </w:tr>
      <w:tr w:rsidR="006642D5" w:rsidRPr="00655540" w:rsidTr="00DC7324">
        <w:trPr>
          <w:cantSplit/>
          <w:trHeight w:val="1216"/>
        </w:trPr>
        <w:tc>
          <w:tcPr>
            <w:tcW w:w="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</w:tcPr>
          <w:p w:rsidR="006642D5" w:rsidRPr="00655540" w:rsidRDefault="006642D5" w:rsidP="006642D5">
            <w:pPr>
              <w:widowControl w:val="0"/>
              <w:suppressAutoHyphens/>
              <w:snapToGrid w:val="0"/>
              <w:spacing w:after="0" w:line="20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3.</w:t>
            </w:r>
          </w:p>
        </w:tc>
        <w:tc>
          <w:tcPr>
            <w:tcW w:w="1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</w:tcPr>
          <w:p w:rsidR="006642D5" w:rsidRPr="00655540" w:rsidRDefault="006642D5" w:rsidP="006642D5">
            <w:pPr>
              <w:numPr>
                <w:ilvl w:val="0"/>
                <w:numId w:val="27"/>
              </w:numPr>
              <w:tabs>
                <w:tab w:val="left" w:pos="0"/>
                <w:tab w:val="left" w:pos="851"/>
              </w:tabs>
              <w:snapToGrid w:val="0"/>
              <w:spacing w:after="0" w:line="200" w:lineRule="atLeast"/>
              <w:jc w:val="both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zh-CN"/>
              </w:rPr>
              <w:t>Задача 3</w:t>
            </w:r>
          </w:p>
          <w:p w:rsidR="006642D5" w:rsidRPr="00655540" w:rsidRDefault="006642D5" w:rsidP="00E92326">
            <w:pPr>
              <w:numPr>
                <w:ilvl w:val="0"/>
                <w:numId w:val="27"/>
              </w:numPr>
              <w:tabs>
                <w:tab w:val="left" w:pos="0"/>
                <w:tab w:val="left" w:pos="851"/>
              </w:tabs>
              <w:snapToGrid w:val="0"/>
              <w:spacing w:after="0" w:line="200" w:lineRule="atLeast"/>
              <w:ind w:left="12" w:hanging="12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Повышение эффективности проводимых профилактических мероприятий среди различных слоев населения</w:t>
            </w:r>
          </w:p>
        </w:tc>
        <w:tc>
          <w:tcPr>
            <w:tcW w:w="31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</w:tcPr>
          <w:p w:rsidR="006642D5" w:rsidRPr="00655540" w:rsidRDefault="006642D5" w:rsidP="006642D5">
            <w:pPr>
              <w:widowControl w:val="0"/>
              <w:tabs>
                <w:tab w:val="left" w:pos="0"/>
                <w:tab w:val="left" w:pos="720"/>
              </w:tabs>
              <w:suppressAutoHyphens/>
              <w:snapToGrid w:val="0"/>
              <w:spacing w:after="0" w:line="200" w:lineRule="atLeast"/>
              <w:contextualSpacing/>
              <w:jc w:val="both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zh-CN"/>
              </w:rPr>
              <w:t>Целевой показатель 3</w:t>
            </w:r>
          </w:p>
          <w:p w:rsidR="006642D5" w:rsidRPr="00655540" w:rsidRDefault="006642D5" w:rsidP="006642D5">
            <w:pPr>
              <w:widowControl w:val="0"/>
              <w:tabs>
                <w:tab w:val="left" w:pos="0"/>
                <w:tab w:val="left" w:pos="720"/>
              </w:tabs>
              <w:suppressAutoHyphens/>
              <w:snapToGrid w:val="0"/>
              <w:spacing w:after="0" w:line="200" w:lineRule="atLeast"/>
              <w:ind w:right="113"/>
              <w:contextualSpacing/>
              <w:jc w:val="both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zh-CN"/>
              </w:rPr>
              <w:t>Количество лиц, употребляющих с вредными последствиями наркотические вещества, состоящих на профилактическом учете в учреждениях здравоохранения.</w:t>
            </w:r>
          </w:p>
        </w:tc>
        <w:tc>
          <w:tcPr>
            <w:tcW w:w="6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</w:tcPr>
          <w:p w:rsidR="006642D5" w:rsidRPr="00655540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  <w:p w:rsidR="006642D5" w:rsidRPr="00655540" w:rsidRDefault="006642D5" w:rsidP="006642D5">
            <w:pPr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  <w:p w:rsidR="006642D5" w:rsidRPr="00655540" w:rsidRDefault="006642D5" w:rsidP="006642D5">
            <w:pPr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чел.</w:t>
            </w:r>
          </w:p>
        </w:tc>
        <w:tc>
          <w:tcPr>
            <w:tcW w:w="10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642D5" w:rsidRPr="00655540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  <w:p w:rsidR="006642D5" w:rsidRPr="00655540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13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642D5" w:rsidRPr="00655540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  <w:p w:rsidR="006642D5" w:rsidRPr="00655540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642D5" w:rsidRPr="00655540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  <w:p w:rsidR="006642D5" w:rsidRPr="00655540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10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642D5" w:rsidRPr="00655540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  <w:p w:rsidR="006642D5" w:rsidRPr="00655540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9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642D5" w:rsidRPr="00655540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  <w:p w:rsidR="006642D5" w:rsidRPr="00655540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10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642D5" w:rsidRPr="00655540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  <w:p w:rsidR="006642D5" w:rsidRPr="00655540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11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642D5" w:rsidRPr="00655540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  <w:p w:rsidR="006642D5" w:rsidRPr="00655540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7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5" w:type="dxa"/>
            </w:tcMar>
            <w:vAlign w:val="center"/>
          </w:tcPr>
          <w:p w:rsidR="006642D5" w:rsidRPr="00655540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  <w:p w:rsidR="006642D5" w:rsidRPr="00655540" w:rsidRDefault="006642D5" w:rsidP="006642D5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2</w:t>
            </w:r>
          </w:p>
        </w:tc>
      </w:tr>
    </w:tbl>
    <w:p w:rsidR="00E92326" w:rsidRPr="00655540" w:rsidRDefault="00E92326" w:rsidP="006642D5">
      <w:pPr>
        <w:spacing w:after="0" w:line="240" w:lineRule="auto"/>
        <w:jc w:val="right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</w:p>
    <w:p w:rsidR="00E92326" w:rsidRPr="00655540" w:rsidRDefault="00E92326" w:rsidP="006642D5">
      <w:pPr>
        <w:spacing w:after="0" w:line="240" w:lineRule="auto"/>
        <w:jc w:val="right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</w:p>
    <w:p w:rsidR="00133022" w:rsidRDefault="00133022" w:rsidP="006642D5">
      <w:pPr>
        <w:spacing w:after="0" w:line="240" w:lineRule="auto"/>
        <w:jc w:val="right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</w:p>
    <w:p w:rsidR="00133022" w:rsidRDefault="00133022" w:rsidP="006642D5">
      <w:pPr>
        <w:spacing w:after="0" w:line="240" w:lineRule="auto"/>
        <w:jc w:val="right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</w:p>
    <w:p w:rsidR="00133022" w:rsidRDefault="00133022" w:rsidP="006642D5">
      <w:pPr>
        <w:spacing w:after="0" w:line="240" w:lineRule="auto"/>
        <w:jc w:val="right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</w:p>
    <w:p w:rsidR="00133022" w:rsidRDefault="00133022" w:rsidP="006642D5">
      <w:pPr>
        <w:spacing w:after="0" w:line="240" w:lineRule="auto"/>
        <w:jc w:val="right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</w:p>
    <w:p w:rsidR="00133022" w:rsidRDefault="00133022" w:rsidP="006642D5">
      <w:pPr>
        <w:spacing w:after="0" w:line="240" w:lineRule="auto"/>
        <w:jc w:val="right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</w:p>
    <w:p w:rsidR="00133022" w:rsidRDefault="00133022" w:rsidP="006642D5">
      <w:pPr>
        <w:spacing w:after="0" w:line="240" w:lineRule="auto"/>
        <w:jc w:val="right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</w:p>
    <w:p w:rsidR="00133022" w:rsidRDefault="00133022" w:rsidP="006642D5">
      <w:pPr>
        <w:spacing w:after="0" w:line="240" w:lineRule="auto"/>
        <w:jc w:val="right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</w:p>
    <w:p w:rsidR="00133022" w:rsidRDefault="00133022" w:rsidP="006642D5">
      <w:pPr>
        <w:spacing w:after="0" w:line="240" w:lineRule="auto"/>
        <w:jc w:val="right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</w:p>
    <w:p w:rsidR="006642D5" w:rsidRPr="00655540" w:rsidRDefault="006642D5" w:rsidP="006642D5">
      <w:pPr>
        <w:spacing w:after="0" w:line="240" w:lineRule="auto"/>
        <w:jc w:val="right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zh-CN"/>
        </w:rPr>
        <w:lastRenderedPageBreak/>
        <w:t xml:space="preserve">Приложение 2 </w:t>
      </w:r>
    </w:p>
    <w:p w:rsidR="006642D5" w:rsidRPr="00655540" w:rsidRDefault="006642D5" w:rsidP="006642D5">
      <w:pPr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zh-CN"/>
        </w:rPr>
        <w:t>к подпрограмме 3 муниципальной программ</w:t>
      </w:r>
      <w:r w:rsidRPr="00655540">
        <w:rPr>
          <w:rFonts w:ascii="Times New Roman" w:eastAsia="Times New Roman" w:hAnsi="Times New Roman"/>
          <w:b/>
          <w:bCs/>
          <w:color w:val="00000A"/>
          <w:sz w:val="20"/>
          <w:szCs w:val="20"/>
          <w:lang w:eastAsia="zh-CN"/>
        </w:rPr>
        <w:t>ы</w:t>
      </w:r>
    </w:p>
    <w:p w:rsidR="006642D5" w:rsidRPr="00655540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bCs/>
          <w:color w:val="00000A"/>
          <w:sz w:val="20"/>
          <w:szCs w:val="20"/>
          <w:lang w:eastAsia="zh-CN"/>
        </w:rPr>
        <w:t xml:space="preserve">СВЕДЕНИЯ </w:t>
      </w:r>
    </w:p>
    <w:p w:rsidR="006642D5" w:rsidRPr="00655540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  <w:t>о порядке сбора информации и методика расчета целевых показателей подпрограммы 3 муниципальной программы</w:t>
      </w:r>
    </w:p>
    <w:tbl>
      <w:tblPr>
        <w:tblW w:w="15501" w:type="dxa"/>
        <w:tblInd w:w="18" w:type="dxa"/>
        <w:tblBorders>
          <w:top w:val="single" w:sz="8" w:space="0" w:color="000001"/>
          <w:left w:val="single" w:sz="8" w:space="0" w:color="000001"/>
          <w:bottom w:val="single" w:sz="8" w:space="0" w:color="000001"/>
          <w:insideH w:val="single" w:sz="8" w:space="0" w:color="000001"/>
        </w:tblBorders>
        <w:tblLayout w:type="fixed"/>
        <w:tblCellMar>
          <w:left w:w="5" w:type="dxa"/>
          <w:right w:w="75" w:type="dxa"/>
        </w:tblCellMar>
        <w:tblLook w:val="0000" w:firstRow="0" w:lastRow="0" w:firstColumn="0" w:lastColumn="0" w:noHBand="0" w:noVBand="0"/>
      </w:tblPr>
      <w:tblGrid>
        <w:gridCol w:w="404"/>
        <w:gridCol w:w="1715"/>
        <w:gridCol w:w="516"/>
        <w:gridCol w:w="1894"/>
        <w:gridCol w:w="1250"/>
        <w:gridCol w:w="2031"/>
        <w:gridCol w:w="1821"/>
        <w:gridCol w:w="1657"/>
        <w:gridCol w:w="1223"/>
        <w:gridCol w:w="1329"/>
        <w:gridCol w:w="1661"/>
      </w:tblGrid>
      <w:tr w:rsidR="006642D5" w:rsidRPr="00655540" w:rsidTr="00644DFD">
        <w:trPr>
          <w:trHeight w:val="960"/>
        </w:trPr>
        <w:tc>
          <w:tcPr>
            <w:tcW w:w="40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N</w:t>
            </w:r>
          </w:p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proofErr w:type="gramStart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п</w:t>
            </w:r>
            <w:proofErr w:type="gramEnd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/п</w:t>
            </w:r>
          </w:p>
        </w:tc>
        <w:tc>
          <w:tcPr>
            <w:tcW w:w="171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Наименование</w:t>
            </w:r>
          </w:p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целевого показателя</w:t>
            </w:r>
          </w:p>
        </w:tc>
        <w:tc>
          <w:tcPr>
            <w:tcW w:w="5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Ед.</w:t>
            </w:r>
          </w:p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изм.</w:t>
            </w:r>
          </w:p>
        </w:tc>
        <w:tc>
          <w:tcPr>
            <w:tcW w:w="189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Определение</w:t>
            </w:r>
          </w:p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целевого показателя</w:t>
            </w:r>
          </w:p>
          <w:p w:rsidR="006642D5" w:rsidRPr="00655540" w:rsidRDefault="00A11927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hyperlink r:id="rId41" w:anchor="Par1021" w:history="1">
              <w:r w:rsidR="006642D5" w:rsidRPr="00655540">
                <w:rPr>
                  <w:rFonts w:ascii="Times New Roman" w:eastAsia="Times New Roman" w:hAnsi="Times New Roman"/>
                  <w:color w:val="000000"/>
                  <w:sz w:val="20"/>
                  <w:szCs w:val="20"/>
                  <w:lang w:eastAsia="zh-CN" w:bidi="ru-RU"/>
                </w:rPr>
                <w:t>&lt;1&gt;</w:t>
              </w:r>
            </w:hyperlink>
          </w:p>
        </w:tc>
        <w:tc>
          <w:tcPr>
            <w:tcW w:w="125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Временные</w:t>
            </w:r>
          </w:p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характе</w:t>
            </w:r>
            <w:proofErr w:type="spellEnd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ристики</w:t>
            </w:r>
            <w:proofErr w:type="spellEnd"/>
          </w:p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целевого показателя</w:t>
            </w:r>
          </w:p>
          <w:p w:rsidR="006642D5" w:rsidRPr="00655540" w:rsidRDefault="00A11927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hyperlink r:id="rId42" w:anchor="Par1022" w:history="1">
              <w:r w:rsidR="006642D5" w:rsidRPr="00655540">
                <w:rPr>
                  <w:rFonts w:ascii="Times New Roman" w:eastAsia="Times New Roman" w:hAnsi="Times New Roman"/>
                  <w:color w:val="000000"/>
                  <w:sz w:val="20"/>
                  <w:szCs w:val="20"/>
                  <w:lang w:eastAsia="zh-CN" w:bidi="ru-RU"/>
                </w:rPr>
                <w:t>&lt;2&gt;</w:t>
              </w:r>
            </w:hyperlink>
          </w:p>
        </w:tc>
        <w:tc>
          <w:tcPr>
            <w:tcW w:w="203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Алгоритм</w:t>
            </w:r>
          </w:p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формирования</w:t>
            </w:r>
          </w:p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(формула) и</w:t>
            </w:r>
          </w:p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методологические</w:t>
            </w:r>
          </w:p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пояснения </w:t>
            </w:r>
            <w:proofErr w:type="gramStart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к</w:t>
            </w:r>
            <w:proofErr w:type="gramEnd"/>
          </w:p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целевому показателю </w:t>
            </w:r>
            <w:hyperlink r:id="rId43" w:anchor="Par1023" w:history="1">
              <w:r w:rsidRPr="00655540">
                <w:rPr>
                  <w:rFonts w:ascii="Times New Roman" w:eastAsia="Times New Roman" w:hAnsi="Times New Roman"/>
                  <w:color w:val="000000"/>
                  <w:sz w:val="20"/>
                  <w:szCs w:val="20"/>
                  <w:lang w:eastAsia="zh-CN" w:bidi="ru-RU"/>
                </w:rPr>
                <w:t>&lt;3&gt;</w:t>
              </w:r>
            </w:hyperlink>
          </w:p>
        </w:tc>
        <w:tc>
          <w:tcPr>
            <w:tcW w:w="18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Базовые</w:t>
            </w:r>
          </w:p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показатели, используемые</w:t>
            </w:r>
          </w:p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в формуле</w:t>
            </w:r>
          </w:p>
        </w:tc>
        <w:tc>
          <w:tcPr>
            <w:tcW w:w="165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Метод сбора</w:t>
            </w:r>
          </w:p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информации,</w:t>
            </w:r>
          </w:p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индекс формы</w:t>
            </w:r>
          </w:p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отчетности</w:t>
            </w:r>
          </w:p>
          <w:p w:rsidR="006642D5" w:rsidRPr="00655540" w:rsidRDefault="00A11927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hyperlink r:id="rId44" w:anchor="Par1023" w:history="1">
              <w:r w:rsidR="006642D5" w:rsidRPr="00655540">
                <w:rPr>
                  <w:rFonts w:ascii="Times New Roman" w:eastAsia="Times New Roman" w:hAnsi="Times New Roman"/>
                  <w:color w:val="000000"/>
                  <w:sz w:val="20"/>
                  <w:szCs w:val="20"/>
                  <w:lang w:eastAsia="zh-CN" w:bidi="ru-RU"/>
                </w:rPr>
                <w:t>&lt;4&gt;</w:t>
              </w:r>
            </w:hyperlink>
          </w:p>
        </w:tc>
        <w:tc>
          <w:tcPr>
            <w:tcW w:w="122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Объект и</w:t>
            </w:r>
          </w:p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единица</w:t>
            </w:r>
          </w:p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наблю</w:t>
            </w:r>
            <w:proofErr w:type="spellEnd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дения</w:t>
            </w:r>
            <w:proofErr w:type="spellEnd"/>
          </w:p>
          <w:p w:rsidR="006642D5" w:rsidRPr="00655540" w:rsidRDefault="00A11927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hyperlink r:id="rId45" w:anchor="Par1024" w:history="1">
              <w:r w:rsidR="006642D5" w:rsidRPr="00655540">
                <w:rPr>
                  <w:rFonts w:ascii="Times New Roman" w:eastAsia="Times New Roman" w:hAnsi="Times New Roman"/>
                  <w:color w:val="000000"/>
                  <w:sz w:val="20"/>
                  <w:szCs w:val="20"/>
                  <w:lang w:eastAsia="zh-CN" w:bidi="ru-RU"/>
                </w:rPr>
                <w:t>&lt;5&gt;</w:t>
              </w:r>
            </w:hyperlink>
          </w:p>
        </w:tc>
        <w:tc>
          <w:tcPr>
            <w:tcW w:w="13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Охват</w:t>
            </w:r>
          </w:p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единиц</w:t>
            </w:r>
          </w:p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совокуп</w:t>
            </w:r>
            <w:proofErr w:type="spellEnd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ности</w:t>
            </w:r>
            <w:proofErr w:type="spellEnd"/>
          </w:p>
          <w:p w:rsidR="006642D5" w:rsidRPr="00655540" w:rsidRDefault="00A11927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hyperlink r:id="rId46" w:anchor="Par1025" w:history="1">
              <w:r w:rsidR="006642D5" w:rsidRPr="00655540">
                <w:rPr>
                  <w:rFonts w:ascii="Times New Roman" w:eastAsia="Times New Roman" w:hAnsi="Times New Roman"/>
                  <w:color w:val="000000"/>
                  <w:sz w:val="20"/>
                  <w:szCs w:val="20"/>
                  <w:lang w:eastAsia="zh-CN" w:bidi="ru-RU"/>
                </w:rPr>
                <w:t>&lt;6&gt;</w:t>
              </w:r>
            </w:hyperlink>
          </w:p>
        </w:tc>
        <w:tc>
          <w:tcPr>
            <w:tcW w:w="166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Ответственный</w:t>
            </w:r>
          </w:p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за сбор данных</w:t>
            </w:r>
          </w:p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по целевому показателю</w:t>
            </w:r>
          </w:p>
          <w:p w:rsidR="006642D5" w:rsidRPr="00655540" w:rsidRDefault="00A11927" w:rsidP="006642D5">
            <w:pPr>
              <w:tabs>
                <w:tab w:val="left" w:pos="1348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hyperlink r:id="rId47" w:anchor="Par1026" w:history="1">
              <w:r w:rsidR="006642D5" w:rsidRPr="00655540">
                <w:rPr>
                  <w:rFonts w:ascii="Times New Roman" w:eastAsia="Times New Roman" w:hAnsi="Times New Roman"/>
                  <w:color w:val="000000"/>
                  <w:sz w:val="20"/>
                  <w:szCs w:val="20"/>
                  <w:lang w:eastAsia="zh-CN" w:bidi="ru-RU"/>
                </w:rPr>
                <w:t>&lt;7&gt;</w:t>
              </w:r>
            </w:hyperlink>
          </w:p>
        </w:tc>
      </w:tr>
      <w:tr w:rsidR="006642D5" w:rsidRPr="00655540" w:rsidTr="00644DFD">
        <w:tc>
          <w:tcPr>
            <w:tcW w:w="40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71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5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189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125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203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18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165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122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13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166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11</w:t>
            </w:r>
          </w:p>
        </w:tc>
      </w:tr>
      <w:tr w:rsidR="006642D5" w:rsidRPr="00655540" w:rsidTr="00644DFD">
        <w:trPr>
          <w:cantSplit/>
          <w:trHeight w:val="480"/>
        </w:trPr>
        <w:tc>
          <w:tcPr>
            <w:tcW w:w="404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715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zh-CN"/>
              </w:rPr>
              <w:t>Целевой показатель 1</w:t>
            </w:r>
          </w:p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zh-CN"/>
              </w:rPr>
              <w:t>Уровень преступности (количество зарегистрированных преступлений на 1 тыс. населения), единиц;</w:t>
            </w:r>
          </w:p>
        </w:tc>
        <w:tc>
          <w:tcPr>
            <w:tcW w:w="516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ед.</w:t>
            </w:r>
          </w:p>
        </w:tc>
        <w:tc>
          <w:tcPr>
            <w:tcW w:w="1894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Характеризует уменьшение (увеличение) уровня преступности в районе</w:t>
            </w:r>
          </w:p>
        </w:tc>
        <w:tc>
          <w:tcPr>
            <w:tcW w:w="1250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Ежегодно</w:t>
            </w:r>
          </w:p>
        </w:tc>
        <w:tc>
          <w:tcPr>
            <w:tcW w:w="2031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proofErr w:type="spellStart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Тпр</w:t>
            </w:r>
            <w:proofErr w:type="spellEnd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= </w:t>
            </w: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zh-CN"/>
              </w:rPr>
              <w:t>N</w:t>
            </w:r>
            <w:proofErr w:type="spellStart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зп</w:t>
            </w:r>
            <w:proofErr w:type="spellEnd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/</w:t>
            </w: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zh-CN"/>
              </w:rPr>
              <w:t>N</w:t>
            </w: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нас.*1000,  где </w:t>
            </w:r>
            <w:proofErr w:type="spellStart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Тп</w:t>
            </w:r>
            <w:proofErr w:type="gramStart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р</w:t>
            </w:r>
            <w:proofErr w:type="spellEnd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  <w:proofErr w:type="gramEnd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 уровень преступности в районе</w:t>
            </w:r>
          </w:p>
        </w:tc>
        <w:tc>
          <w:tcPr>
            <w:tcW w:w="18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Базовый        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показатель 1 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zh-CN"/>
              </w:rPr>
              <w:t>N</w:t>
            </w:r>
            <w:proofErr w:type="spellStart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зп</w:t>
            </w:r>
            <w:proofErr w:type="spellEnd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 – количество зарегистрированных преступлений на конец отчетного года</w:t>
            </w:r>
          </w:p>
        </w:tc>
        <w:tc>
          <w:tcPr>
            <w:tcW w:w="165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5" w:type="dxa"/>
            </w:tcMar>
          </w:tcPr>
          <w:p w:rsidR="006642D5" w:rsidRPr="00655540" w:rsidRDefault="006642D5" w:rsidP="006642D5">
            <w:pPr>
              <w:tabs>
                <w:tab w:val="left" w:pos="1701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 —</w:t>
            </w: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 xml:space="preserve"> ОМВД России по Никольскому району</w:t>
            </w:r>
          </w:p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2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5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Все группы населения, ед.</w:t>
            </w:r>
          </w:p>
        </w:tc>
        <w:tc>
          <w:tcPr>
            <w:tcW w:w="13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1- сплошное наблюдение</w:t>
            </w:r>
          </w:p>
        </w:tc>
        <w:tc>
          <w:tcPr>
            <w:tcW w:w="166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widowControl w:val="0"/>
              <w:tabs>
                <w:tab w:val="left" w:pos="1134"/>
                <w:tab w:val="left" w:pos="15285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ОМВД России по Никольскому району</w:t>
            </w:r>
          </w:p>
        </w:tc>
      </w:tr>
      <w:tr w:rsidR="006642D5" w:rsidRPr="00655540" w:rsidTr="00644DFD">
        <w:trPr>
          <w:cantSplit/>
          <w:trHeight w:val="480"/>
        </w:trPr>
        <w:tc>
          <w:tcPr>
            <w:tcW w:w="404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715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516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894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50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031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8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Базовый        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показатель 1 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zh-CN"/>
              </w:rPr>
              <w:t>N</w:t>
            </w: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нас – общая численность населения в районе на конец отчетного года.  </w:t>
            </w:r>
          </w:p>
        </w:tc>
        <w:tc>
          <w:tcPr>
            <w:tcW w:w="165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5" w:type="dxa"/>
            </w:tcMar>
          </w:tcPr>
          <w:p w:rsidR="006642D5" w:rsidRPr="00655540" w:rsidRDefault="006642D5" w:rsidP="006642D5">
            <w:pPr>
              <w:tabs>
                <w:tab w:val="left" w:pos="1701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 —</w:t>
            </w: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ru-RU"/>
              </w:rPr>
              <w:t xml:space="preserve"> статистические данные</w:t>
            </w:r>
          </w:p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2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5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Все группы населения, ед.</w:t>
            </w:r>
          </w:p>
        </w:tc>
        <w:tc>
          <w:tcPr>
            <w:tcW w:w="13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1- сплошное наблюдение</w:t>
            </w:r>
          </w:p>
        </w:tc>
        <w:tc>
          <w:tcPr>
            <w:tcW w:w="166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widowControl w:val="0"/>
              <w:tabs>
                <w:tab w:val="left" w:pos="1134"/>
                <w:tab w:val="left" w:pos="1545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ТОФСГ статистики по Вологодской области</w:t>
            </w:r>
          </w:p>
        </w:tc>
      </w:tr>
      <w:tr w:rsidR="006642D5" w:rsidRPr="00655540" w:rsidTr="00644DFD">
        <w:trPr>
          <w:cantSplit/>
          <w:trHeight w:val="480"/>
        </w:trPr>
        <w:tc>
          <w:tcPr>
            <w:tcW w:w="40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71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bCs/>
                <w:i/>
                <w:iCs/>
                <w:color w:val="000000"/>
                <w:sz w:val="20"/>
                <w:szCs w:val="20"/>
                <w:lang w:eastAsia="zh-CN"/>
              </w:rPr>
              <w:t xml:space="preserve">Целевой показатель 2 </w:t>
            </w:r>
          </w:p>
          <w:p w:rsidR="006642D5" w:rsidRPr="00655540" w:rsidRDefault="006642D5" w:rsidP="006642D5">
            <w:pPr>
              <w:spacing w:after="0" w:line="20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Снижение количества лиц, состоящих на учете в учреждениях здравоохранения с диагнозом алкоголизм </w:t>
            </w:r>
          </w:p>
          <w:p w:rsidR="006642D5" w:rsidRPr="00655540" w:rsidRDefault="006642D5" w:rsidP="006642D5">
            <w:pPr>
              <w:tabs>
                <w:tab w:val="left" w:pos="1134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5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чел.</w:t>
            </w:r>
          </w:p>
        </w:tc>
        <w:tc>
          <w:tcPr>
            <w:tcW w:w="189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Характеризует снижение (увеличение) количества зарегистрированных  лиц, состоящих на учете в учреждениях здравоохранения с диагнозом алкоголизм, по отношению к предыдущему году</w:t>
            </w:r>
          </w:p>
        </w:tc>
        <w:tc>
          <w:tcPr>
            <w:tcW w:w="125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Ежегодно</w:t>
            </w:r>
          </w:p>
        </w:tc>
        <w:tc>
          <w:tcPr>
            <w:tcW w:w="203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Тпр</w:t>
            </w:r>
            <w:proofErr w:type="gramStart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1</w:t>
            </w:r>
            <w:proofErr w:type="gramEnd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&lt; </w:t>
            </w: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zh-CN"/>
              </w:rPr>
              <w:t>N</w:t>
            </w:r>
            <w:proofErr w:type="spellStart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алк</w:t>
            </w:r>
            <w:proofErr w:type="spellEnd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, где Тпр1-количество лиц, состоящих на учете в учреждениях здравоохранения с диагнозом алкоголизм (алкоголизм и алкогольные психозы) в отчетном году;  </w:t>
            </w:r>
          </w:p>
        </w:tc>
        <w:tc>
          <w:tcPr>
            <w:tcW w:w="18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Базовый        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показатель 1 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zh-CN"/>
              </w:rPr>
              <w:t>N</w:t>
            </w:r>
            <w:proofErr w:type="spellStart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алк</w:t>
            </w:r>
            <w:proofErr w:type="spellEnd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– количество лиц, состоящих на учете в учреждениях здравоохранения с диагнозом алкоголизм (алкоголизм и алкогольные психозы) в  предыдущем году  </w:t>
            </w:r>
          </w:p>
        </w:tc>
        <w:tc>
          <w:tcPr>
            <w:tcW w:w="165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5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1 -  БУЗ </w:t>
            </w:r>
            <w:proofErr w:type="gramStart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ВО</w:t>
            </w:r>
            <w:proofErr w:type="gramEnd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 «Никольская ЦРБ»</w:t>
            </w:r>
          </w:p>
        </w:tc>
        <w:tc>
          <w:tcPr>
            <w:tcW w:w="122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5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Население, чел.</w:t>
            </w:r>
          </w:p>
        </w:tc>
        <w:tc>
          <w:tcPr>
            <w:tcW w:w="13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1- сплошное наблюдение</w:t>
            </w:r>
          </w:p>
        </w:tc>
        <w:tc>
          <w:tcPr>
            <w:tcW w:w="166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widowControl w:val="0"/>
              <w:tabs>
                <w:tab w:val="left" w:pos="1134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статистика БУЗ </w:t>
            </w:r>
            <w:proofErr w:type="gramStart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ВО</w:t>
            </w:r>
            <w:proofErr w:type="gramEnd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 «Никольская ЦРБ»</w:t>
            </w:r>
          </w:p>
        </w:tc>
      </w:tr>
      <w:tr w:rsidR="006642D5" w:rsidRPr="00655540" w:rsidTr="00644DFD">
        <w:trPr>
          <w:cantSplit/>
          <w:trHeight w:val="80"/>
        </w:trPr>
        <w:tc>
          <w:tcPr>
            <w:tcW w:w="40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  <w:vAlign w:val="center"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lastRenderedPageBreak/>
              <w:t>3</w:t>
            </w:r>
          </w:p>
        </w:tc>
        <w:tc>
          <w:tcPr>
            <w:tcW w:w="171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  <w:vAlign w:val="center"/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bCs/>
                <w:i/>
                <w:iCs/>
                <w:color w:val="000000"/>
                <w:sz w:val="20"/>
                <w:szCs w:val="20"/>
                <w:lang w:eastAsia="zh-CN"/>
              </w:rPr>
              <w:t>Целевой показатель 3</w:t>
            </w:r>
          </w:p>
          <w:p w:rsidR="006642D5" w:rsidRPr="00655540" w:rsidRDefault="006642D5" w:rsidP="006642D5">
            <w:pPr>
              <w:spacing w:after="0" w:line="20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Снижение количества лиц, употребляющих </w:t>
            </w:r>
          </w:p>
          <w:p w:rsidR="006642D5" w:rsidRPr="00655540" w:rsidRDefault="006642D5" w:rsidP="006642D5">
            <w:pPr>
              <w:snapToGrid w:val="0"/>
              <w:spacing w:after="0" w:line="20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proofErr w:type="gramStart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с вредными последствиями наркотические вещества, состоящих на профилактическом учете в учреждениях здравоохранения,  </w:t>
            </w:r>
            <w:proofErr w:type="gramEnd"/>
          </w:p>
        </w:tc>
        <w:tc>
          <w:tcPr>
            <w:tcW w:w="5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  <w:vAlign w:val="center"/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чел.</w:t>
            </w:r>
          </w:p>
        </w:tc>
        <w:tc>
          <w:tcPr>
            <w:tcW w:w="189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  <w:vAlign w:val="center"/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Характеризует уменьшение (увеличение) количества лиц, употребляющих с вредными последствиями наркотические вещества, состоящих на профилактическом учете в учреждениях здравоохранения, по отношению к предыдущему году</w:t>
            </w:r>
          </w:p>
        </w:tc>
        <w:tc>
          <w:tcPr>
            <w:tcW w:w="125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  <w:vAlign w:val="center"/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Ежегодно</w:t>
            </w:r>
          </w:p>
        </w:tc>
        <w:tc>
          <w:tcPr>
            <w:tcW w:w="203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  <w:vAlign w:val="center"/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Тпр</w:t>
            </w:r>
            <w:proofErr w:type="gramStart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2</w:t>
            </w:r>
            <w:proofErr w:type="gramEnd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&lt;</w:t>
            </w: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zh-CN"/>
              </w:rPr>
              <w:t>Un</w:t>
            </w: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, где Тпр2-количество лиц, употребляющих с вредными последствиями наркотические вещества, состоящих на профилактическом учете в учреждениях здравоохранения в отчетном году </w:t>
            </w:r>
          </w:p>
        </w:tc>
        <w:tc>
          <w:tcPr>
            <w:tcW w:w="18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zh-CN"/>
              </w:rPr>
              <w:t xml:space="preserve">Базовый        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zh-CN"/>
              </w:rPr>
              <w:t>показатель 1</w:t>
            </w:r>
          </w:p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zh-CN"/>
              </w:rPr>
              <w:t>Un</w:t>
            </w: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 -  количество лиц, употребляющих с вредными последствиями наркотические вещества, состоящих на профилактическом учете в учреждениях здравоохранения в предыдущем году</w:t>
            </w:r>
          </w:p>
        </w:tc>
        <w:tc>
          <w:tcPr>
            <w:tcW w:w="165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5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 -  БУЗ </w:t>
            </w:r>
            <w:proofErr w:type="gramStart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ВО</w:t>
            </w:r>
            <w:proofErr w:type="gramEnd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 «Никольская ЦРБ»</w:t>
            </w:r>
          </w:p>
        </w:tc>
        <w:tc>
          <w:tcPr>
            <w:tcW w:w="122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5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Население, чел.</w:t>
            </w:r>
          </w:p>
        </w:tc>
        <w:tc>
          <w:tcPr>
            <w:tcW w:w="13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1- сплошное наблюдение</w:t>
            </w:r>
          </w:p>
        </w:tc>
        <w:tc>
          <w:tcPr>
            <w:tcW w:w="166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5" w:type="dxa"/>
            </w:tcMar>
          </w:tcPr>
          <w:p w:rsidR="006642D5" w:rsidRPr="00655540" w:rsidRDefault="006642D5" w:rsidP="006642D5">
            <w:pPr>
              <w:widowControl w:val="0"/>
              <w:tabs>
                <w:tab w:val="left" w:pos="1134"/>
              </w:tabs>
              <w:suppressAutoHyphens/>
              <w:snapToGrid w:val="0"/>
              <w:spacing w:after="0" w:line="240" w:lineRule="auto"/>
              <w:ind w:right="227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статистика  БУЗ </w:t>
            </w:r>
            <w:proofErr w:type="gramStart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ВО</w:t>
            </w:r>
            <w:proofErr w:type="gramEnd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 «Никольская ЦРБ»</w:t>
            </w:r>
          </w:p>
        </w:tc>
      </w:tr>
    </w:tbl>
    <w:p w:rsidR="006642D5" w:rsidRPr="00655540" w:rsidRDefault="006642D5" w:rsidP="006642D5">
      <w:pPr>
        <w:spacing w:after="0" w:line="240" w:lineRule="auto"/>
        <w:jc w:val="right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zh-CN"/>
        </w:rPr>
        <w:br w:type="page"/>
      </w:r>
    </w:p>
    <w:p w:rsidR="006642D5" w:rsidRPr="00655540" w:rsidRDefault="006642D5" w:rsidP="006642D5">
      <w:pPr>
        <w:spacing w:after="0" w:line="240" w:lineRule="auto"/>
        <w:jc w:val="right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zh-CN"/>
        </w:rPr>
        <w:lastRenderedPageBreak/>
        <w:t>Приложение 3</w:t>
      </w:r>
    </w:p>
    <w:p w:rsidR="006642D5" w:rsidRPr="00655540" w:rsidRDefault="006642D5" w:rsidP="006642D5">
      <w:pPr>
        <w:spacing w:after="0" w:line="240" w:lineRule="auto"/>
        <w:jc w:val="right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A"/>
          <w:sz w:val="20"/>
          <w:szCs w:val="20"/>
          <w:lang w:eastAsia="zh-CN"/>
        </w:rPr>
        <w:t>к подпрограмме 3</w:t>
      </w: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 муниципальной программы</w:t>
      </w:r>
    </w:p>
    <w:p w:rsidR="006642D5" w:rsidRPr="00655540" w:rsidRDefault="006642D5" w:rsidP="006642D5">
      <w:pPr>
        <w:spacing w:after="0" w:line="240" w:lineRule="auto"/>
        <w:jc w:val="right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</w:p>
    <w:p w:rsidR="006642D5" w:rsidRPr="00655540" w:rsidRDefault="006642D5" w:rsidP="006642D5">
      <w:pPr>
        <w:spacing w:after="0" w:line="240" w:lineRule="auto"/>
        <w:jc w:val="right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</w:p>
    <w:p w:rsidR="006642D5" w:rsidRPr="00655540" w:rsidRDefault="006642D5" w:rsidP="006642D5">
      <w:pPr>
        <w:spacing w:after="0" w:line="240" w:lineRule="auto"/>
        <w:jc w:val="center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  <w:t xml:space="preserve">Финансовое обеспечение и перечень мероприятий подпрограммы 3 муниципальной программы </w:t>
      </w:r>
    </w:p>
    <w:p w:rsidR="006642D5" w:rsidRPr="00655540" w:rsidRDefault="006642D5" w:rsidP="006642D5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</w:pPr>
    </w:p>
    <w:tbl>
      <w:tblPr>
        <w:tblW w:w="15610" w:type="dxa"/>
        <w:tblInd w:w="-365" w:type="dxa"/>
        <w:tblBorders>
          <w:top w:val="single" w:sz="8" w:space="0" w:color="000001"/>
          <w:left w:val="single" w:sz="8" w:space="0" w:color="000001"/>
          <w:bottom w:val="single" w:sz="8" w:space="0" w:color="000001"/>
          <w:insideH w:val="single" w:sz="8" w:space="0" w:color="000001"/>
        </w:tblBorders>
        <w:tblCellMar>
          <w:left w:w="-10" w:type="dxa"/>
          <w:right w:w="75" w:type="dxa"/>
        </w:tblCellMar>
        <w:tblLook w:val="0000" w:firstRow="0" w:lastRow="0" w:firstColumn="0" w:lastColumn="0" w:noHBand="0" w:noVBand="0"/>
      </w:tblPr>
      <w:tblGrid>
        <w:gridCol w:w="1586"/>
        <w:gridCol w:w="2360"/>
        <w:gridCol w:w="1885"/>
        <w:gridCol w:w="2016"/>
        <w:gridCol w:w="2686"/>
        <w:gridCol w:w="781"/>
        <w:gridCol w:w="815"/>
        <w:gridCol w:w="906"/>
        <w:gridCol w:w="917"/>
        <w:gridCol w:w="781"/>
        <w:gridCol w:w="877"/>
      </w:tblGrid>
      <w:tr w:rsidR="006642D5" w:rsidRPr="00655540" w:rsidTr="00644DFD">
        <w:trPr>
          <w:cantSplit/>
          <w:trHeight w:val="156"/>
        </w:trPr>
        <w:tc>
          <w:tcPr>
            <w:tcW w:w="1586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Статус</w:t>
            </w:r>
          </w:p>
        </w:tc>
        <w:tc>
          <w:tcPr>
            <w:tcW w:w="2360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Наименование</w:t>
            </w:r>
          </w:p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ведомственной целевой программы, основного</w:t>
            </w:r>
          </w:p>
          <w:p w:rsidR="006642D5" w:rsidRPr="00655540" w:rsidRDefault="006642D5" w:rsidP="006642D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мероприятия</w:t>
            </w:r>
          </w:p>
        </w:tc>
        <w:tc>
          <w:tcPr>
            <w:tcW w:w="1885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Ответственный исполнитель,</w:t>
            </w:r>
          </w:p>
          <w:p w:rsidR="006642D5" w:rsidRPr="00655540" w:rsidRDefault="006642D5" w:rsidP="006642D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участник</w:t>
            </w:r>
          </w:p>
        </w:tc>
        <w:tc>
          <w:tcPr>
            <w:tcW w:w="2016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Целевой показатель </w:t>
            </w:r>
          </w:p>
          <w:p w:rsidR="006642D5" w:rsidRPr="00655540" w:rsidRDefault="006642D5" w:rsidP="006642D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из перечня показателей подпрограммы</w:t>
            </w:r>
          </w:p>
        </w:tc>
        <w:tc>
          <w:tcPr>
            <w:tcW w:w="2686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Источник финансового обеспечения</w:t>
            </w:r>
          </w:p>
        </w:tc>
        <w:tc>
          <w:tcPr>
            <w:tcW w:w="5077" w:type="dxa"/>
            <w:gridSpan w:val="6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  <w:p w:rsidR="006642D5" w:rsidRPr="00655540" w:rsidRDefault="006642D5" w:rsidP="006642D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Расходы (тыс. руб.)</w:t>
            </w:r>
          </w:p>
        </w:tc>
      </w:tr>
      <w:tr w:rsidR="006642D5" w:rsidRPr="00655540" w:rsidTr="00644DFD">
        <w:trPr>
          <w:cantSplit/>
          <w:trHeight w:val="156"/>
        </w:trPr>
        <w:tc>
          <w:tcPr>
            <w:tcW w:w="1586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360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885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016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686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2020</w:t>
            </w:r>
          </w:p>
        </w:tc>
        <w:tc>
          <w:tcPr>
            <w:tcW w:w="81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2021</w:t>
            </w:r>
          </w:p>
        </w:tc>
        <w:tc>
          <w:tcPr>
            <w:tcW w:w="90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2022</w:t>
            </w:r>
          </w:p>
        </w:tc>
        <w:tc>
          <w:tcPr>
            <w:tcW w:w="9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2023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2024</w:t>
            </w:r>
          </w:p>
        </w:tc>
        <w:tc>
          <w:tcPr>
            <w:tcW w:w="8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2025</w:t>
            </w:r>
          </w:p>
        </w:tc>
      </w:tr>
      <w:tr w:rsidR="006642D5" w:rsidRPr="00655540" w:rsidTr="00644DFD">
        <w:trPr>
          <w:cantSplit/>
        </w:trPr>
        <w:tc>
          <w:tcPr>
            <w:tcW w:w="15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236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88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201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26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81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90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9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8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11</w:t>
            </w:r>
          </w:p>
        </w:tc>
      </w:tr>
      <w:tr w:rsidR="006642D5" w:rsidRPr="00655540" w:rsidTr="00644DFD">
        <w:trPr>
          <w:cantSplit/>
        </w:trPr>
        <w:tc>
          <w:tcPr>
            <w:tcW w:w="1586" w:type="dxa"/>
            <w:vMerge w:val="restart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Подпрограмма 3         </w:t>
            </w:r>
          </w:p>
        </w:tc>
        <w:tc>
          <w:tcPr>
            <w:tcW w:w="2360" w:type="dxa"/>
            <w:vMerge w:val="restart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E92326">
            <w:pPr>
              <w:snapToGrid w:val="0"/>
              <w:spacing w:line="200" w:lineRule="atLeast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zh-CN"/>
              </w:rPr>
              <w:t>«Противодействие незаконному обороту наркотиков, снижение масштабов злоупотребления алкогольной продукцией, профилактика алкоголизма и наркомании»</w:t>
            </w:r>
          </w:p>
        </w:tc>
        <w:tc>
          <w:tcPr>
            <w:tcW w:w="1885" w:type="dxa"/>
            <w:vMerge w:val="restart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44DFD" w:rsidRPr="00655540" w:rsidRDefault="006642D5" w:rsidP="00644DFD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Управление образования администрации Никол</w:t>
            </w:r>
            <w:r w:rsidR="00644DFD"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ьского   муниципального района</w:t>
            </w:r>
          </w:p>
          <w:p w:rsidR="006642D5" w:rsidRPr="00655540" w:rsidRDefault="006642D5" w:rsidP="00644DFD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Управление культуры администрации Никольского муниципального района (МКУК «МЦБС»)</w:t>
            </w:r>
          </w:p>
        </w:tc>
        <w:tc>
          <w:tcPr>
            <w:tcW w:w="201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итого</w:t>
            </w:r>
          </w:p>
        </w:tc>
        <w:tc>
          <w:tcPr>
            <w:tcW w:w="26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всего, в том числе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00" w:lineRule="atLeast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b/>
                <w:bCs/>
                <w:color w:val="00000A"/>
                <w:sz w:val="20"/>
                <w:szCs w:val="20"/>
                <w:lang w:eastAsia="zh-CN"/>
              </w:rPr>
              <w:t>17,0</w:t>
            </w:r>
          </w:p>
        </w:tc>
        <w:tc>
          <w:tcPr>
            <w:tcW w:w="81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00" w:lineRule="atLeast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b/>
                <w:bCs/>
                <w:color w:val="00000A"/>
                <w:sz w:val="20"/>
                <w:szCs w:val="20"/>
                <w:lang w:eastAsia="zh-CN"/>
              </w:rPr>
              <w:t>20,0</w:t>
            </w:r>
          </w:p>
        </w:tc>
        <w:tc>
          <w:tcPr>
            <w:tcW w:w="90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00" w:lineRule="atLeast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b/>
                <w:bCs/>
                <w:color w:val="00000A"/>
                <w:sz w:val="20"/>
                <w:szCs w:val="20"/>
                <w:lang w:eastAsia="zh-CN"/>
              </w:rPr>
              <w:t>20,0</w:t>
            </w:r>
          </w:p>
        </w:tc>
        <w:tc>
          <w:tcPr>
            <w:tcW w:w="9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00" w:lineRule="atLeast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b/>
                <w:bCs/>
                <w:color w:val="00000A"/>
                <w:sz w:val="20"/>
                <w:szCs w:val="20"/>
                <w:lang w:eastAsia="zh-CN"/>
              </w:rPr>
              <w:t>20,0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00" w:lineRule="atLeast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b/>
                <w:bCs/>
                <w:color w:val="00000A"/>
                <w:sz w:val="20"/>
                <w:szCs w:val="20"/>
                <w:lang w:eastAsia="zh-CN"/>
              </w:rPr>
              <w:t>20,0</w:t>
            </w:r>
          </w:p>
        </w:tc>
        <w:tc>
          <w:tcPr>
            <w:tcW w:w="8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00" w:lineRule="atLeast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b/>
                <w:bCs/>
                <w:color w:val="00000A"/>
                <w:sz w:val="20"/>
                <w:szCs w:val="20"/>
                <w:lang w:eastAsia="zh-CN"/>
              </w:rPr>
              <w:t>20,0</w:t>
            </w:r>
          </w:p>
        </w:tc>
      </w:tr>
      <w:tr w:rsidR="006642D5" w:rsidRPr="00655540" w:rsidTr="00644DFD">
        <w:trPr>
          <w:cantSplit/>
        </w:trPr>
        <w:tc>
          <w:tcPr>
            <w:tcW w:w="1586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360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885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016" w:type="dxa"/>
            <w:vMerge w:val="restart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  <w:vAlign w:val="center"/>
          </w:tcPr>
          <w:p w:rsidR="006642D5" w:rsidRPr="00655540" w:rsidRDefault="006642D5" w:rsidP="006642D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Х</w:t>
            </w:r>
          </w:p>
        </w:tc>
        <w:tc>
          <w:tcPr>
            <w:tcW w:w="26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собственные доходы районного бюджета 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00" w:lineRule="atLeast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17,0</w:t>
            </w:r>
          </w:p>
        </w:tc>
        <w:tc>
          <w:tcPr>
            <w:tcW w:w="81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00" w:lineRule="atLeast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20,0</w:t>
            </w:r>
          </w:p>
        </w:tc>
        <w:tc>
          <w:tcPr>
            <w:tcW w:w="90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00" w:lineRule="atLeast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20,0</w:t>
            </w:r>
          </w:p>
        </w:tc>
        <w:tc>
          <w:tcPr>
            <w:tcW w:w="9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00" w:lineRule="atLeast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20,0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00" w:lineRule="atLeast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20,0</w:t>
            </w:r>
          </w:p>
        </w:tc>
        <w:tc>
          <w:tcPr>
            <w:tcW w:w="8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00" w:lineRule="atLeast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20,0</w:t>
            </w:r>
          </w:p>
        </w:tc>
      </w:tr>
      <w:tr w:rsidR="006642D5" w:rsidRPr="00655540" w:rsidTr="00644DFD">
        <w:trPr>
          <w:cantSplit/>
        </w:trPr>
        <w:tc>
          <w:tcPr>
            <w:tcW w:w="1586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360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885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016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  <w:vAlign w:val="center"/>
          </w:tcPr>
          <w:p w:rsidR="006642D5" w:rsidRPr="00655540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6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межбюджетные трансферты из областного бюджета за счет средств федерального бюджета &lt;*&gt;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1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90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9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</w:tr>
      <w:tr w:rsidR="006642D5" w:rsidRPr="00655540" w:rsidTr="00644DFD">
        <w:trPr>
          <w:cantSplit/>
        </w:trPr>
        <w:tc>
          <w:tcPr>
            <w:tcW w:w="1586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360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885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016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  <w:vAlign w:val="center"/>
          </w:tcPr>
          <w:p w:rsidR="006642D5" w:rsidRPr="00655540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6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межбюджетные трансферты из областного бюджета за счет собственных средств областного бюджета &lt;*&gt;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1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90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9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</w:tr>
      <w:tr w:rsidR="006642D5" w:rsidRPr="00655540" w:rsidTr="00644DFD">
        <w:trPr>
          <w:cantSplit/>
        </w:trPr>
        <w:tc>
          <w:tcPr>
            <w:tcW w:w="1586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360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885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016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  <w:vAlign w:val="center"/>
          </w:tcPr>
          <w:p w:rsidR="006642D5" w:rsidRPr="00655540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6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межбюджетные трансферты из бюджетов поселений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1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90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9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</w:tr>
      <w:tr w:rsidR="006642D5" w:rsidRPr="00655540" w:rsidTr="00644DFD">
        <w:trPr>
          <w:cantSplit/>
        </w:trPr>
        <w:tc>
          <w:tcPr>
            <w:tcW w:w="1586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360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885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016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  <w:vAlign w:val="center"/>
          </w:tcPr>
          <w:p w:rsidR="006642D5" w:rsidRPr="00655540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6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безвозмездные поступления от физических и юридических лиц &lt;*&gt;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1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90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9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</w:tr>
      <w:tr w:rsidR="006642D5" w:rsidRPr="00655540" w:rsidTr="00644DFD">
        <w:trPr>
          <w:cantSplit/>
          <w:trHeight w:val="283"/>
        </w:trPr>
        <w:tc>
          <w:tcPr>
            <w:tcW w:w="1586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360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885" w:type="dxa"/>
            <w:vMerge w:val="restart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44DFD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shd w:val="clear" w:color="auto" w:fill="FFFFFF"/>
                <w:lang w:eastAsia="zh-CN"/>
              </w:rPr>
              <w:t xml:space="preserve">Управление образования администрации Никольского района (МБОУ </w:t>
            </w:r>
            <w:proofErr w:type="gramStart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shd w:val="clear" w:color="auto" w:fill="FFFFFF"/>
                <w:lang w:eastAsia="zh-CN"/>
              </w:rPr>
              <w:t>ДО</w:t>
            </w:r>
            <w:proofErr w:type="gramEnd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shd w:val="clear" w:color="auto" w:fill="FFFFFF"/>
                <w:lang w:eastAsia="zh-CN"/>
              </w:rPr>
              <w:t xml:space="preserve"> «</w:t>
            </w:r>
            <w:proofErr w:type="gramStart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shd w:val="clear" w:color="auto" w:fill="FFFFFF"/>
                <w:lang w:eastAsia="zh-CN"/>
              </w:rPr>
              <w:t>Никольский</w:t>
            </w:r>
            <w:proofErr w:type="gramEnd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shd w:val="clear" w:color="auto" w:fill="FFFFFF"/>
                <w:lang w:eastAsia="zh-CN"/>
              </w:rPr>
              <w:t xml:space="preserve"> центр дополнительного образования»)</w:t>
            </w:r>
          </w:p>
        </w:tc>
        <w:tc>
          <w:tcPr>
            <w:tcW w:w="2016" w:type="dxa"/>
            <w:vMerge w:val="restart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  <w:vAlign w:val="center"/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Х</w:t>
            </w:r>
          </w:p>
          <w:p w:rsidR="006642D5" w:rsidRPr="00655540" w:rsidRDefault="006642D5" w:rsidP="006642D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6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всего, в том числе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13,0</w:t>
            </w:r>
          </w:p>
        </w:tc>
        <w:tc>
          <w:tcPr>
            <w:tcW w:w="81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13,0</w:t>
            </w:r>
          </w:p>
        </w:tc>
        <w:tc>
          <w:tcPr>
            <w:tcW w:w="90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13,0</w:t>
            </w:r>
          </w:p>
        </w:tc>
        <w:tc>
          <w:tcPr>
            <w:tcW w:w="9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13,0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13,0</w:t>
            </w:r>
          </w:p>
        </w:tc>
        <w:tc>
          <w:tcPr>
            <w:tcW w:w="8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13,0</w:t>
            </w:r>
          </w:p>
        </w:tc>
      </w:tr>
      <w:tr w:rsidR="006642D5" w:rsidRPr="00655540" w:rsidTr="00644DFD">
        <w:trPr>
          <w:cantSplit/>
        </w:trPr>
        <w:tc>
          <w:tcPr>
            <w:tcW w:w="1586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bCs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360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bCs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885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bCs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016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  <w:vAlign w:val="center"/>
          </w:tcPr>
          <w:p w:rsidR="006642D5" w:rsidRPr="00655540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bCs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6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собственные доходы районного бюджета 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13,0</w:t>
            </w:r>
          </w:p>
        </w:tc>
        <w:tc>
          <w:tcPr>
            <w:tcW w:w="81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13,0</w:t>
            </w:r>
          </w:p>
        </w:tc>
        <w:tc>
          <w:tcPr>
            <w:tcW w:w="90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13,0</w:t>
            </w:r>
          </w:p>
        </w:tc>
        <w:tc>
          <w:tcPr>
            <w:tcW w:w="9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13,0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13,0</w:t>
            </w:r>
          </w:p>
        </w:tc>
        <w:tc>
          <w:tcPr>
            <w:tcW w:w="8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13,0</w:t>
            </w:r>
          </w:p>
        </w:tc>
      </w:tr>
      <w:tr w:rsidR="006642D5" w:rsidRPr="00655540" w:rsidTr="00644DFD">
        <w:trPr>
          <w:cantSplit/>
          <w:trHeight w:val="500"/>
        </w:trPr>
        <w:tc>
          <w:tcPr>
            <w:tcW w:w="1586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bCs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360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bCs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885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bCs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016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  <w:vAlign w:val="center"/>
          </w:tcPr>
          <w:p w:rsidR="006642D5" w:rsidRPr="00655540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bCs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6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межбюджетные трансферты из областного бюджета за счет средств федерального бюджета &lt;*&gt;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1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90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9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</w:tr>
      <w:tr w:rsidR="006642D5" w:rsidRPr="00655540" w:rsidTr="00644DFD">
        <w:trPr>
          <w:cantSplit/>
        </w:trPr>
        <w:tc>
          <w:tcPr>
            <w:tcW w:w="1586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360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885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016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  <w:vAlign w:val="center"/>
          </w:tcPr>
          <w:p w:rsidR="006642D5" w:rsidRPr="00655540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6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межбюджетные трансферты из областного бюджета за счет собственных средств областного бюджета &lt;*&gt;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1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90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9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</w:tr>
      <w:tr w:rsidR="006642D5" w:rsidRPr="00655540" w:rsidTr="00644DFD">
        <w:trPr>
          <w:cantSplit/>
        </w:trPr>
        <w:tc>
          <w:tcPr>
            <w:tcW w:w="1586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360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885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016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  <w:vAlign w:val="center"/>
          </w:tcPr>
          <w:p w:rsidR="006642D5" w:rsidRPr="00655540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6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межбюджетные трансферты из бюджетов поселений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1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90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9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</w:tr>
      <w:tr w:rsidR="006642D5" w:rsidRPr="00655540" w:rsidTr="00644DFD">
        <w:trPr>
          <w:cantSplit/>
          <w:trHeight w:val="524"/>
        </w:trPr>
        <w:tc>
          <w:tcPr>
            <w:tcW w:w="1586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360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885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016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  <w:vAlign w:val="center"/>
          </w:tcPr>
          <w:p w:rsidR="006642D5" w:rsidRPr="00655540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6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безвозмездные поступления от физических и юридических лиц &lt;*&gt;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1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90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9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</w:tr>
      <w:tr w:rsidR="006642D5" w:rsidRPr="00655540" w:rsidTr="00644DFD">
        <w:trPr>
          <w:cantSplit/>
          <w:trHeight w:val="23"/>
        </w:trPr>
        <w:tc>
          <w:tcPr>
            <w:tcW w:w="1586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360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885" w:type="dxa"/>
            <w:vMerge w:val="restart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44DFD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Управление  культуры администрации Никольского района (МКУК «МЦБС»)</w:t>
            </w:r>
          </w:p>
        </w:tc>
        <w:tc>
          <w:tcPr>
            <w:tcW w:w="2016" w:type="dxa"/>
            <w:vMerge w:val="restart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  <w:vAlign w:val="center"/>
          </w:tcPr>
          <w:p w:rsidR="006642D5" w:rsidRPr="00655540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6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всего, в том числе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00" w:lineRule="atLeast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bCs/>
                <w:color w:val="00000A"/>
                <w:sz w:val="20"/>
                <w:szCs w:val="20"/>
                <w:lang w:eastAsia="zh-CN"/>
              </w:rPr>
              <w:t>4,0</w:t>
            </w:r>
          </w:p>
        </w:tc>
        <w:tc>
          <w:tcPr>
            <w:tcW w:w="81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00" w:lineRule="atLeast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bCs/>
                <w:color w:val="00000A"/>
                <w:sz w:val="20"/>
                <w:szCs w:val="20"/>
                <w:lang w:eastAsia="zh-CN"/>
              </w:rPr>
              <w:t>7,0</w:t>
            </w:r>
          </w:p>
        </w:tc>
        <w:tc>
          <w:tcPr>
            <w:tcW w:w="90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00" w:lineRule="atLeast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bCs/>
                <w:color w:val="00000A"/>
                <w:sz w:val="20"/>
                <w:szCs w:val="20"/>
                <w:lang w:eastAsia="zh-CN"/>
              </w:rPr>
              <w:t>7,0</w:t>
            </w:r>
          </w:p>
        </w:tc>
        <w:tc>
          <w:tcPr>
            <w:tcW w:w="9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00" w:lineRule="atLeast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bCs/>
                <w:color w:val="00000A"/>
                <w:sz w:val="20"/>
                <w:szCs w:val="20"/>
                <w:lang w:eastAsia="zh-CN"/>
              </w:rPr>
              <w:t>7,0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00" w:lineRule="atLeast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bCs/>
                <w:color w:val="00000A"/>
                <w:sz w:val="20"/>
                <w:szCs w:val="20"/>
                <w:lang w:eastAsia="zh-CN"/>
              </w:rPr>
              <w:t>7,0</w:t>
            </w:r>
          </w:p>
        </w:tc>
        <w:tc>
          <w:tcPr>
            <w:tcW w:w="8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00" w:lineRule="atLeast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bCs/>
                <w:color w:val="00000A"/>
                <w:sz w:val="20"/>
                <w:szCs w:val="20"/>
                <w:lang w:eastAsia="zh-CN"/>
              </w:rPr>
              <w:t>7,0</w:t>
            </w:r>
          </w:p>
        </w:tc>
      </w:tr>
      <w:tr w:rsidR="006642D5" w:rsidRPr="00655540" w:rsidTr="00644DFD">
        <w:trPr>
          <w:cantSplit/>
          <w:trHeight w:val="23"/>
        </w:trPr>
        <w:tc>
          <w:tcPr>
            <w:tcW w:w="1586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360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885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016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  <w:vAlign w:val="center"/>
          </w:tcPr>
          <w:p w:rsidR="006642D5" w:rsidRPr="00655540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6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собственные доходы районного бюджета 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00" w:lineRule="atLeast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bCs/>
                <w:color w:val="00000A"/>
                <w:sz w:val="20"/>
                <w:szCs w:val="20"/>
                <w:lang w:eastAsia="zh-CN"/>
              </w:rPr>
              <w:t>4,0</w:t>
            </w:r>
          </w:p>
        </w:tc>
        <w:tc>
          <w:tcPr>
            <w:tcW w:w="81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00" w:lineRule="atLeast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bCs/>
                <w:color w:val="00000A"/>
                <w:sz w:val="20"/>
                <w:szCs w:val="20"/>
                <w:lang w:eastAsia="zh-CN"/>
              </w:rPr>
              <w:t>7,0</w:t>
            </w:r>
          </w:p>
        </w:tc>
        <w:tc>
          <w:tcPr>
            <w:tcW w:w="90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00" w:lineRule="atLeast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bCs/>
                <w:color w:val="00000A"/>
                <w:sz w:val="20"/>
                <w:szCs w:val="20"/>
                <w:lang w:eastAsia="zh-CN"/>
              </w:rPr>
              <w:t>7,0</w:t>
            </w:r>
          </w:p>
        </w:tc>
        <w:tc>
          <w:tcPr>
            <w:tcW w:w="9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00" w:lineRule="atLeast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bCs/>
                <w:color w:val="00000A"/>
                <w:sz w:val="20"/>
                <w:szCs w:val="20"/>
                <w:lang w:eastAsia="zh-CN"/>
              </w:rPr>
              <w:t>7,0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00" w:lineRule="atLeast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bCs/>
                <w:color w:val="00000A"/>
                <w:sz w:val="20"/>
                <w:szCs w:val="20"/>
                <w:lang w:eastAsia="zh-CN"/>
              </w:rPr>
              <w:t>7,0</w:t>
            </w:r>
          </w:p>
        </w:tc>
        <w:tc>
          <w:tcPr>
            <w:tcW w:w="8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00" w:lineRule="atLeast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bCs/>
                <w:color w:val="00000A"/>
                <w:sz w:val="20"/>
                <w:szCs w:val="20"/>
                <w:lang w:eastAsia="zh-CN"/>
              </w:rPr>
              <w:t>7,0</w:t>
            </w:r>
          </w:p>
        </w:tc>
      </w:tr>
      <w:tr w:rsidR="006642D5" w:rsidRPr="00655540" w:rsidTr="00644DFD">
        <w:trPr>
          <w:cantSplit/>
          <w:trHeight w:val="23"/>
        </w:trPr>
        <w:tc>
          <w:tcPr>
            <w:tcW w:w="1586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360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885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016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  <w:vAlign w:val="center"/>
          </w:tcPr>
          <w:p w:rsidR="006642D5" w:rsidRPr="00655540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6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межбюджетные трансферты из областного бюджета за счет средств федерального бюджета &lt;*&gt;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1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90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9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</w:tr>
      <w:tr w:rsidR="006642D5" w:rsidRPr="00655540" w:rsidTr="00644DFD">
        <w:trPr>
          <w:cantSplit/>
          <w:trHeight w:val="23"/>
        </w:trPr>
        <w:tc>
          <w:tcPr>
            <w:tcW w:w="1586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360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885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016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  <w:vAlign w:val="center"/>
          </w:tcPr>
          <w:p w:rsidR="006642D5" w:rsidRPr="00655540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6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межбюджетные трансферты из областного бюджета за счет собственных средств областного бюджета &lt;*&gt;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1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90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9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</w:tr>
      <w:tr w:rsidR="006642D5" w:rsidRPr="00655540" w:rsidTr="00644DFD">
        <w:trPr>
          <w:cantSplit/>
          <w:trHeight w:val="23"/>
        </w:trPr>
        <w:tc>
          <w:tcPr>
            <w:tcW w:w="1586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360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885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016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  <w:vAlign w:val="center"/>
          </w:tcPr>
          <w:p w:rsidR="006642D5" w:rsidRPr="00655540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6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межбюджетные трансферты из бюджетов поселений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1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90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9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</w:tr>
      <w:tr w:rsidR="006642D5" w:rsidRPr="00655540" w:rsidTr="00644DFD">
        <w:trPr>
          <w:cantSplit/>
          <w:trHeight w:val="23"/>
        </w:trPr>
        <w:tc>
          <w:tcPr>
            <w:tcW w:w="1586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360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885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016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  <w:vAlign w:val="center"/>
          </w:tcPr>
          <w:p w:rsidR="006642D5" w:rsidRPr="00655540" w:rsidRDefault="006642D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6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безвозмездные поступления от физических и юридических лиц &lt;*&gt;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1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90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9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642D5" w:rsidRPr="00655540" w:rsidRDefault="006642D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</w:tr>
      <w:tr w:rsidR="00AF2E3D" w:rsidRPr="00655540" w:rsidTr="00644DFD">
        <w:trPr>
          <w:cantSplit/>
          <w:trHeight w:val="23"/>
        </w:trPr>
        <w:tc>
          <w:tcPr>
            <w:tcW w:w="1586" w:type="dxa"/>
            <w:vMerge w:val="restart"/>
            <w:tcBorders>
              <w:top w:val="single" w:sz="4" w:space="0" w:color="000080"/>
              <w:lef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F2E3D" w:rsidRPr="00655540" w:rsidRDefault="00AF2E3D" w:rsidP="006642D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zh-CN"/>
              </w:rPr>
              <w:t>Основное мероприятие 3.1.</w:t>
            </w:r>
          </w:p>
          <w:p w:rsidR="00AF2E3D" w:rsidRPr="00655540" w:rsidRDefault="00AF2E3D" w:rsidP="006642D5">
            <w:pPr>
              <w:snapToGrid w:val="0"/>
              <w:spacing w:line="200" w:lineRule="atLeast"/>
              <w:jc w:val="both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360" w:type="dxa"/>
            <w:vMerge w:val="restart"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tcMar>
              <w:left w:w="-10" w:type="dxa"/>
            </w:tcMar>
          </w:tcPr>
          <w:p w:rsidR="00AF2E3D" w:rsidRPr="00655540" w:rsidRDefault="00AF2E3D" w:rsidP="006642D5">
            <w:pPr>
              <w:snapToGrid w:val="0"/>
              <w:spacing w:line="200" w:lineRule="atLeast"/>
              <w:jc w:val="both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zh-CN"/>
              </w:rPr>
              <w:t xml:space="preserve">Профилактика незаконного оборота наркотиков, зависимости от </w:t>
            </w:r>
            <w:proofErr w:type="spellStart"/>
            <w:r w:rsidRPr="0065554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zh-CN"/>
              </w:rPr>
              <w:t>психоактивных</w:t>
            </w:r>
            <w:proofErr w:type="spellEnd"/>
            <w:r w:rsidRPr="0065554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zh-CN"/>
              </w:rPr>
              <w:t xml:space="preserve"> веществ, снижение масштабов злоупотребления алкогольной продукцией</w:t>
            </w:r>
          </w:p>
        </w:tc>
        <w:tc>
          <w:tcPr>
            <w:tcW w:w="1885" w:type="dxa"/>
            <w:vMerge w:val="restart"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tcMar>
              <w:left w:w="-10" w:type="dxa"/>
            </w:tcMar>
          </w:tcPr>
          <w:p w:rsidR="00AF2E3D" w:rsidRPr="00655540" w:rsidRDefault="00AF2E3D" w:rsidP="006642D5">
            <w:pPr>
              <w:snapToGrid w:val="0"/>
              <w:spacing w:after="0" w:line="200" w:lineRule="atLeast"/>
              <w:ind w:left="45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Управление образования администрации Никольского муниципального  </w:t>
            </w:r>
          </w:p>
          <w:p w:rsidR="00AF2E3D" w:rsidRPr="00655540" w:rsidRDefault="00AF2E3D" w:rsidP="006642D5">
            <w:pPr>
              <w:snapToGrid w:val="0"/>
              <w:spacing w:after="0" w:line="200" w:lineRule="atLeast"/>
              <w:ind w:left="45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района </w:t>
            </w: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shd w:val="clear" w:color="auto" w:fill="FFFFFF"/>
                <w:lang w:eastAsia="zh-CN"/>
              </w:rPr>
              <w:t xml:space="preserve">(МБОУ </w:t>
            </w:r>
            <w:proofErr w:type="gramStart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shd w:val="clear" w:color="auto" w:fill="FFFFFF"/>
                <w:lang w:eastAsia="zh-CN"/>
              </w:rPr>
              <w:t>ДО</w:t>
            </w:r>
            <w:proofErr w:type="gramEnd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shd w:val="clear" w:color="auto" w:fill="FFFFFF"/>
                <w:lang w:eastAsia="zh-CN"/>
              </w:rPr>
              <w:t xml:space="preserve"> «</w:t>
            </w:r>
            <w:proofErr w:type="gramStart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shd w:val="clear" w:color="auto" w:fill="FFFFFF"/>
                <w:lang w:eastAsia="zh-CN"/>
              </w:rPr>
              <w:t>Никольский</w:t>
            </w:r>
            <w:proofErr w:type="gramEnd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shd w:val="clear" w:color="auto" w:fill="FFFFFF"/>
                <w:lang w:eastAsia="zh-CN"/>
              </w:rPr>
              <w:t xml:space="preserve"> центр дополнительного образования»)</w:t>
            </w:r>
          </w:p>
          <w:p w:rsidR="00AF2E3D" w:rsidRPr="00655540" w:rsidRDefault="00AF2E3D" w:rsidP="006642D5">
            <w:pPr>
              <w:snapToGrid w:val="0"/>
              <w:spacing w:line="20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016" w:type="dxa"/>
            <w:vMerge w:val="restart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  <w:vAlign w:val="center"/>
          </w:tcPr>
          <w:p w:rsidR="00AF2E3D" w:rsidRPr="00655540" w:rsidRDefault="00AF2E3D" w:rsidP="006642D5">
            <w:pPr>
              <w:tabs>
                <w:tab w:val="left" w:pos="1134"/>
              </w:tabs>
              <w:suppressAutoHyphens/>
              <w:snapToGrid w:val="0"/>
              <w:spacing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6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F2E3D" w:rsidRPr="00655540" w:rsidRDefault="00AF2E3D" w:rsidP="006642D5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всего, в том числе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F2E3D" w:rsidRPr="00655540" w:rsidRDefault="00AF2E3D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5,0</w:t>
            </w:r>
          </w:p>
        </w:tc>
        <w:tc>
          <w:tcPr>
            <w:tcW w:w="81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F2E3D" w:rsidRPr="00655540" w:rsidRDefault="00AF2E3D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13,0</w:t>
            </w:r>
          </w:p>
        </w:tc>
        <w:tc>
          <w:tcPr>
            <w:tcW w:w="90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F2E3D" w:rsidRPr="00655540" w:rsidRDefault="00AF2E3D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13,0</w:t>
            </w:r>
          </w:p>
        </w:tc>
        <w:tc>
          <w:tcPr>
            <w:tcW w:w="9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F2E3D" w:rsidRPr="00655540" w:rsidRDefault="00AF2E3D" w:rsidP="00AF2E3D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5,0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F2E3D" w:rsidRPr="00655540" w:rsidRDefault="00AF2E3D" w:rsidP="00AF2E3D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5,0</w:t>
            </w:r>
          </w:p>
        </w:tc>
        <w:tc>
          <w:tcPr>
            <w:tcW w:w="8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F2E3D" w:rsidRPr="00655540" w:rsidRDefault="00AF2E3D" w:rsidP="00AF2E3D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5,0</w:t>
            </w:r>
          </w:p>
        </w:tc>
      </w:tr>
      <w:tr w:rsidR="009E47C9" w:rsidRPr="00655540" w:rsidTr="00644DFD">
        <w:trPr>
          <w:cantSplit/>
          <w:trHeight w:val="23"/>
        </w:trPr>
        <w:tc>
          <w:tcPr>
            <w:tcW w:w="1586" w:type="dxa"/>
            <w:vMerge/>
            <w:tcBorders>
              <w:lef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655540" w:rsidRDefault="009E47C9" w:rsidP="006642D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655540" w:rsidRDefault="009E47C9" w:rsidP="006642D5">
            <w:pPr>
              <w:snapToGrid w:val="0"/>
              <w:spacing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885" w:type="dxa"/>
            <w:vMerge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655540" w:rsidRDefault="009E47C9" w:rsidP="006642D5">
            <w:pPr>
              <w:snapToGrid w:val="0"/>
              <w:spacing w:line="200" w:lineRule="atLeast"/>
              <w:ind w:left="45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016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  <w:vAlign w:val="center"/>
          </w:tcPr>
          <w:p w:rsidR="009E47C9" w:rsidRPr="00655540" w:rsidRDefault="009E47C9" w:rsidP="006642D5">
            <w:pPr>
              <w:tabs>
                <w:tab w:val="left" w:pos="1134"/>
              </w:tabs>
              <w:suppressAutoHyphens/>
              <w:snapToGrid w:val="0"/>
              <w:spacing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6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655540" w:rsidRDefault="009E47C9" w:rsidP="006642D5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собственные доходы районного бюджета 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655540" w:rsidRDefault="009E47C9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5,0</w:t>
            </w:r>
          </w:p>
        </w:tc>
        <w:tc>
          <w:tcPr>
            <w:tcW w:w="81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655540" w:rsidRDefault="009E47C9" w:rsidP="009E47C9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5,0</w:t>
            </w:r>
          </w:p>
        </w:tc>
        <w:tc>
          <w:tcPr>
            <w:tcW w:w="90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655540" w:rsidRDefault="009E47C9" w:rsidP="009E47C9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5,0</w:t>
            </w:r>
          </w:p>
        </w:tc>
        <w:tc>
          <w:tcPr>
            <w:tcW w:w="9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655540" w:rsidRDefault="009E47C9" w:rsidP="00AF2E3D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5,0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655540" w:rsidRDefault="009E47C9" w:rsidP="00AF2E3D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5,0</w:t>
            </w:r>
          </w:p>
        </w:tc>
        <w:tc>
          <w:tcPr>
            <w:tcW w:w="8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655540" w:rsidRDefault="009E47C9" w:rsidP="00AF2E3D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5,0</w:t>
            </w:r>
          </w:p>
        </w:tc>
      </w:tr>
      <w:tr w:rsidR="00644DFD" w:rsidRPr="00655540" w:rsidTr="00644DFD">
        <w:trPr>
          <w:cantSplit/>
          <w:trHeight w:val="23"/>
        </w:trPr>
        <w:tc>
          <w:tcPr>
            <w:tcW w:w="1586" w:type="dxa"/>
            <w:vMerge/>
            <w:tcBorders>
              <w:lef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44DFD" w:rsidRPr="00655540" w:rsidRDefault="00644DFD" w:rsidP="006642D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tcMar>
              <w:left w:w="-10" w:type="dxa"/>
            </w:tcMar>
          </w:tcPr>
          <w:p w:rsidR="00644DFD" w:rsidRPr="00655540" w:rsidRDefault="00644DFD" w:rsidP="006642D5">
            <w:pPr>
              <w:snapToGrid w:val="0"/>
              <w:spacing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885" w:type="dxa"/>
            <w:vMerge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tcMar>
              <w:left w:w="-10" w:type="dxa"/>
            </w:tcMar>
          </w:tcPr>
          <w:p w:rsidR="00644DFD" w:rsidRPr="00655540" w:rsidRDefault="00644DFD" w:rsidP="006642D5">
            <w:pPr>
              <w:snapToGrid w:val="0"/>
              <w:spacing w:line="200" w:lineRule="atLeast"/>
              <w:ind w:left="45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016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  <w:vAlign w:val="center"/>
          </w:tcPr>
          <w:p w:rsidR="00644DFD" w:rsidRPr="00655540" w:rsidRDefault="00644DFD" w:rsidP="006642D5">
            <w:pPr>
              <w:tabs>
                <w:tab w:val="left" w:pos="1134"/>
              </w:tabs>
              <w:suppressAutoHyphens/>
              <w:snapToGrid w:val="0"/>
              <w:spacing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6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44DFD" w:rsidRPr="00655540" w:rsidRDefault="00644DFD" w:rsidP="006642D5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межбюджетные трансферты из областного бюджета за счет средств федерального бюджета &lt;*&gt;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44DFD" w:rsidRPr="00655540" w:rsidRDefault="00644DFD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1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44DFD" w:rsidRPr="00655540" w:rsidRDefault="00644DFD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90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44DFD" w:rsidRPr="00655540" w:rsidRDefault="00644DFD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9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44DFD" w:rsidRPr="00655540" w:rsidRDefault="00644DFD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44DFD" w:rsidRPr="00655540" w:rsidRDefault="00644DFD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44DFD" w:rsidRPr="00655540" w:rsidRDefault="00644DFD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</w:tr>
      <w:tr w:rsidR="00644DFD" w:rsidRPr="00655540" w:rsidTr="00644DFD">
        <w:trPr>
          <w:cantSplit/>
          <w:trHeight w:val="23"/>
        </w:trPr>
        <w:tc>
          <w:tcPr>
            <w:tcW w:w="1586" w:type="dxa"/>
            <w:vMerge/>
            <w:tcBorders>
              <w:lef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44DFD" w:rsidRPr="00655540" w:rsidRDefault="00644DFD" w:rsidP="006642D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tcMar>
              <w:left w:w="-10" w:type="dxa"/>
            </w:tcMar>
          </w:tcPr>
          <w:p w:rsidR="00644DFD" w:rsidRPr="00655540" w:rsidRDefault="00644DFD" w:rsidP="006642D5">
            <w:pPr>
              <w:snapToGrid w:val="0"/>
              <w:spacing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885" w:type="dxa"/>
            <w:vMerge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tcMar>
              <w:left w:w="-10" w:type="dxa"/>
            </w:tcMar>
          </w:tcPr>
          <w:p w:rsidR="00644DFD" w:rsidRPr="00655540" w:rsidRDefault="00644DFD" w:rsidP="006642D5">
            <w:pPr>
              <w:snapToGrid w:val="0"/>
              <w:spacing w:line="200" w:lineRule="atLeast"/>
              <w:ind w:left="45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016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  <w:vAlign w:val="center"/>
          </w:tcPr>
          <w:p w:rsidR="00644DFD" w:rsidRPr="00655540" w:rsidRDefault="00644DFD" w:rsidP="006642D5">
            <w:pPr>
              <w:tabs>
                <w:tab w:val="left" w:pos="1134"/>
              </w:tabs>
              <w:suppressAutoHyphens/>
              <w:snapToGrid w:val="0"/>
              <w:spacing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6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44DFD" w:rsidRPr="00655540" w:rsidRDefault="00644DFD" w:rsidP="006642D5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межбюджетные трансферты из областного бюджета за счет собственных средств областного бюджета &lt;*&gt;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44DFD" w:rsidRPr="00655540" w:rsidRDefault="00644DFD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1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44DFD" w:rsidRPr="00655540" w:rsidRDefault="00644DFD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90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44DFD" w:rsidRPr="00655540" w:rsidRDefault="00644DFD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9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44DFD" w:rsidRPr="00655540" w:rsidRDefault="00644DFD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44DFD" w:rsidRPr="00655540" w:rsidRDefault="00644DFD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44DFD" w:rsidRPr="00655540" w:rsidRDefault="00644DFD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</w:tr>
      <w:tr w:rsidR="009E47C9" w:rsidRPr="00655540" w:rsidTr="00644DFD">
        <w:trPr>
          <w:cantSplit/>
          <w:trHeight w:val="23"/>
        </w:trPr>
        <w:tc>
          <w:tcPr>
            <w:tcW w:w="1586" w:type="dxa"/>
            <w:vMerge/>
            <w:tcBorders>
              <w:lef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655540" w:rsidRDefault="009E47C9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360" w:type="dxa"/>
            <w:vMerge w:val="restart"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655540" w:rsidRDefault="009E47C9" w:rsidP="006642D5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3.1.1.</w:t>
            </w:r>
          </w:p>
          <w:p w:rsidR="009E47C9" w:rsidRPr="00655540" w:rsidRDefault="009E47C9" w:rsidP="006642D5">
            <w:pPr>
              <w:widowControl w:val="0"/>
              <w:suppressAutoHyphens/>
              <w:snapToGrid w:val="0"/>
              <w:spacing w:after="0" w:line="200" w:lineRule="atLeast"/>
              <w:ind w:left="45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 w:bidi="en-US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 w:bidi="en-US"/>
              </w:rPr>
              <w:t xml:space="preserve">Прочие мероприятия по профилактике употребления </w:t>
            </w:r>
            <w:proofErr w:type="spellStart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 w:bidi="en-US"/>
              </w:rPr>
              <w:t>психоактивных</w:t>
            </w:r>
            <w:proofErr w:type="spellEnd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 w:bidi="en-US"/>
              </w:rPr>
              <w:t xml:space="preserve"> веществ</w:t>
            </w:r>
          </w:p>
        </w:tc>
        <w:tc>
          <w:tcPr>
            <w:tcW w:w="1885" w:type="dxa"/>
            <w:vMerge w:val="restart"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655540" w:rsidRDefault="009E47C9" w:rsidP="006642D5">
            <w:pPr>
              <w:snapToGrid w:val="0"/>
              <w:spacing w:after="0" w:line="200" w:lineRule="atLeast"/>
              <w:ind w:left="45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Управление образования администрации Никольского муниципального  </w:t>
            </w:r>
          </w:p>
          <w:p w:rsidR="009E47C9" w:rsidRPr="00655540" w:rsidRDefault="009E47C9" w:rsidP="006642D5">
            <w:pPr>
              <w:snapToGrid w:val="0"/>
              <w:spacing w:after="0" w:line="200" w:lineRule="atLeast"/>
              <w:ind w:left="45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района</w:t>
            </w:r>
          </w:p>
          <w:p w:rsidR="009E47C9" w:rsidRPr="00655540" w:rsidRDefault="009E47C9" w:rsidP="006642D5">
            <w:pPr>
              <w:snapToGrid w:val="0"/>
              <w:spacing w:after="0" w:line="200" w:lineRule="atLeast"/>
              <w:ind w:left="45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(МБОУ </w:t>
            </w:r>
            <w:proofErr w:type="gramStart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ДО</w:t>
            </w:r>
            <w:proofErr w:type="gramEnd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 «</w:t>
            </w:r>
            <w:proofErr w:type="gramStart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Никольский</w:t>
            </w:r>
            <w:proofErr w:type="gramEnd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 центр дополнительного образования)</w:t>
            </w:r>
          </w:p>
          <w:p w:rsidR="009E47C9" w:rsidRPr="00655540" w:rsidRDefault="009E47C9" w:rsidP="006642D5">
            <w:pPr>
              <w:snapToGrid w:val="0"/>
              <w:spacing w:after="0" w:line="200" w:lineRule="atLeast"/>
              <w:ind w:left="45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  <w:p w:rsidR="009E47C9" w:rsidRPr="00655540" w:rsidRDefault="009E47C9" w:rsidP="006642D5">
            <w:pPr>
              <w:snapToGrid w:val="0"/>
              <w:spacing w:line="200" w:lineRule="atLeast"/>
              <w:ind w:left="45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016" w:type="dxa"/>
            <w:vMerge w:val="restart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655540" w:rsidRDefault="009E47C9" w:rsidP="00644DFD">
            <w:pPr>
              <w:tabs>
                <w:tab w:val="left" w:pos="1134"/>
              </w:tabs>
              <w:suppressAutoHyphens/>
              <w:snapToGrid w:val="0"/>
              <w:spacing w:line="240" w:lineRule="auto"/>
              <w:jc w:val="both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Количество лиц, употребляющих с вредными последствиями алкоголь, состоящих на профилактическом учете в учреждениях здравоохранения</w:t>
            </w:r>
          </w:p>
        </w:tc>
        <w:tc>
          <w:tcPr>
            <w:tcW w:w="26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655540" w:rsidRDefault="009E47C9" w:rsidP="006642D5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всего, в том числе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655540" w:rsidRDefault="009E47C9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5,0</w:t>
            </w:r>
          </w:p>
        </w:tc>
        <w:tc>
          <w:tcPr>
            <w:tcW w:w="81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655540" w:rsidRDefault="009E47C9" w:rsidP="009E47C9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5,0</w:t>
            </w:r>
          </w:p>
        </w:tc>
        <w:tc>
          <w:tcPr>
            <w:tcW w:w="90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655540" w:rsidRDefault="009E47C9" w:rsidP="009E47C9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5,0</w:t>
            </w:r>
          </w:p>
        </w:tc>
        <w:tc>
          <w:tcPr>
            <w:tcW w:w="9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655540" w:rsidRDefault="009E47C9" w:rsidP="00FE6907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5,0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655540" w:rsidRDefault="009E47C9" w:rsidP="00FE6907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5,0</w:t>
            </w:r>
          </w:p>
        </w:tc>
        <w:tc>
          <w:tcPr>
            <w:tcW w:w="8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655540" w:rsidRDefault="009E47C9" w:rsidP="00FE6907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5,0</w:t>
            </w:r>
          </w:p>
        </w:tc>
      </w:tr>
      <w:tr w:rsidR="009E47C9" w:rsidRPr="00655540" w:rsidTr="00644DFD">
        <w:trPr>
          <w:cantSplit/>
          <w:trHeight w:val="23"/>
        </w:trPr>
        <w:tc>
          <w:tcPr>
            <w:tcW w:w="1586" w:type="dxa"/>
            <w:vMerge/>
            <w:tcBorders>
              <w:lef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655540" w:rsidRDefault="009E47C9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655540" w:rsidRDefault="009E47C9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885" w:type="dxa"/>
            <w:vMerge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655540" w:rsidRDefault="009E47C9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016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  <w:vAlign w:val="center"/>
          </w:tcPr>
          <w:p w:rsidR="009E47C9" w:rsidRPr="00655540" w:rsidRDefault="009E47C9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6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655540" w:rsidRDefault="009E47C9" w:rsidP="006642D5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собственные доходы районного бюджета 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655540" w:rsidRDefault="009E47C9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5,0</w:t>
            </w:r>
          </w:p>
        </w:tc>
        <w:tc>
          <w:tcPr>
            <w:tcW w:w="81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655540" w:rsidRDefault="009E47C9" w:rsidP="009E47C9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5,0</w:t>
            </w:r>
          </w:p>
        </w:tc>
        <w:tc>
          <w:tcPr>
            <w:tcW w:w="90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655540" w:rsidRDefault="009E47C9" w:rsidP="009E47C9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5,0</w:t>
            </w:r>
          </w:p>
        </w:tc>
        <w:tc>
          <w:tcPr>
            <w:tcW w:w="9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655540" w:rsidRDefault="009E47C9" w:rsidP="00FE6907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5,0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655540" w:rsidRDefault="009E47C9" w:rsidP="00FE6907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5,0</w:t>
            </w:r>
          </w:p>
        </w:tc>
        <w:tc>
          <w:tcPr>
            <w:tcW w:w="8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655540" w:rsidRDefault="009E47C9" w:rsidP="00FE6907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5,0</w:t>
            </w:r>
          </w:p>
        </w:tc>
      </w:tr>
      <w:tr w:rsidR="00644DFD" w:rsidRPr="00655540" w:rsidTr="00644DFD">
        <w:trPr>
          <w:cantSplit/>
          <w:trHeight w:val="23"/>
        </w:trPr>
        <w:tc>
          <w:tcPr>
            <w:tcW w:w="1586" w:type="dxa"/>
            <w:vMerge/>
            <w:tcBorders>
              <w:lef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44DFD" w:rsidRPr="00655540" w:rsidRDefault="00644DFD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tcMar>
              <w:left w:w="-10" w:type="dxa"/>
            </w:tcMar>
          </w:tcPr>
          <w:p w:rsidR="00644DFD" w:rsidRPr="00655540" w:rsidRDefault="00644DFD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885" w:type="dxa"/>
            <w:vMerge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tcMar>
              <w:left w:w="-10" w:type="dxa"/>
            </w:tcMar>
          </w:tcPr>
          <w:p w:rsidR="00644DFD" w:rsidRPr="00655540" w:rsidRDefault="00644DFD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016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  <w:vAlign w:val="center"/>
          </w:tcPr>
          <w:p w:rsidR="00644DFD" w:rsidRPr="00655540" w:rsidRDefault="00644DFD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6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44DFD" w:rsidRPr="00655540" w:rsidRDefault="00644DFD" w:rsidP="006642D5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межбюджетные трансферты из областного бюджета за счет средств федерального бюджета &lt;*&gt;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44DFD" w:rsidRPr="00655540" w:rsidRDefault="00644DFD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1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44DFD" w:rsidRPr="00655540" w:rsidRDefault="00644DFD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90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44DFD" w:rsidRPr="00655540" w:rsidRDefault="00644DFD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9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44DFD" w:rsidRPr="00655540" w:rsidRDefault="00644DFD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44DFD" w:rsidRPr="00655540" w:rsidRDefault="00644DFD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44DFD" w:rsidRPr="00655540" w:rsidRDefault="00644DFD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</w:tr>
      <w:tr w:rsidR="00644DFD" w:rsidRPr="00655540" w:rsidTr="00644DFD">
        <w:trPr>
          <w:cantSplit/>
          <w:trHeight w:val="23"/>
        </w:trPr>
        <w:tc>
          <w:tcPr>
            <w:tcW w:w="1586" w:type="dxa"/>
            <w:vMerge/>
            <w:tcBorders>
              <w:lef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44DFD" w:rsidRPr="00655540" w:rsidRDefault="00644DFD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tcMar>
              <w:left w:w="-10" w:type="dxa"/>
            </w:tcMar>
          </w:tcPr>
          <w:p w:rsidR="00644DFD" w:rsidRPr="00655540" w:rsidRDefault="00644DFD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885" w:type="dxa"/>
            <w:vMerge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tcMar>
              <w:left w:w="-10" w:type="dxa"/>
            </w:tcMar>
          </w:tcPr>
          <w:p w:rsidR="00644DFD" w:rsidRPr="00655540" w:rsidRDefault="00644DFD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016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  <w:vAlign w:val="center"/>
          </w:tcPr>
          <w:p w:rsidR="00644DFD" w:rsidRPr="00655540" w:rsidRDefault="00644DFD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6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44DFD" w:rsidRPr="00655540" w:rsidRDefault="00644DFD" w:rsidP="006642D5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межбюджетные трансферты из областного бюджета за счет собственных средств областного бюджета &lt;*&gt;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44DFD" w:rsidRPr="00655540" w:rsidRDefault="00644DFD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1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44DFD" w:rsidRPr="00655540" w:rsidRDefault="00644DFD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90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44DFD" w:rsidRPr="00655540" w:rsidRDefault="00644DFD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9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44DFD" w:rsidRPr="00655540" w:rsidRDefault="00644DFD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44DFD" w:rsidRPr="00655540" w:rsidRDefault="00644DFD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44DFD" w:rsidRPr="00655540" w:rsidRDefault="00644DFD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</w:tr>
      <w:tr w:rsidR="00644DFD" w:rsidRPr="00655540" w:rsidTr="00644DFD">
        <w:trPr>
          <w:cantSplit/>
          <w:trHeight w:val="23"/>
        </w:trPr>
        <w:tc>
          <w:tcPr>
            <w:tcW w:w="1586" w:type="dxa"/>
            <w:vMerge/>
            <w:tcBorders>
              <w:lef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44DFD" w:rsidRPr="00655540" w:rsidRDefault="00644DFD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tcMar>
              <w:left w:w="-10" w:type="dxa"/>
            </w:tcMar>
          </w:tcPr>
          <w:p w:rsidR="00644DFD" w:rsidRPr="00655540" w:rsidRDefault="00644DFD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1885" w:type="dxa"/>
            <w:vMerge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tcMar>
              <w:left w:w="-10" w:type="dxa"/>
            </w:tcMar>
          </w:tcPr>
          <w:p w:rsidR="00644DFD" w:rsidRPr="00655540" w:rsidRDefault="00644DFD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016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  <w:vAlign w:val="center"/>
          </w:tcPr>
          <w:p w:rsidR="00644DFD" w:rsidRPr="00655540" w:rsidRDefault="00644DFD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26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44DFD" w:rsidRPr="00655540" w:rsidRDefault="00644DFD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безвозмездные поступления от физических и юридических лиц &lt;*&gt;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44DFD" w:rsidRPr="00655540" w:rsidRDefault="00644DFD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1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44DFD" w:rsidRPr="00655540" w:rsidRDefault="00644DFD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90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44DFD" w:rsidRPr="00655540" w:rsidRDefault="00644DFD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9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44DFD" w:rsidRPr="00655540" w:rsidRDefault="00644DFD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44DFD" w:rsidRPr="00655540" w:rsidRDefault="00644DFD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644DFD" w:rsidRPr="00655540" w:rsidRDefault="00644DFD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</w:tr>
      <w:tr w:rsidR="009E47C9" w:rsidRPr="00655540" w:rsidTr="00F9533C">
        <w:trPr>
          <w:cantSplit/>
          <w:trHeight w:val="23"/>
        </w:trPr>
        <w:tc>
          <w:tcPr>
            <w:tcW w:w="1586" w:type="dxa"/>
            <w:vMerge w:val="restart"/>
            <w:tcBorders>
              <w:top w:val="single" w:sz="4" w:space="0" w:color="000080"/>
              <w:lef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655540" w:rsidRDefault="009E47C9" w:rsidP="006642D5">
            <w:pPr>
              <w:snapToGrid w:val="0"/>
              <w:spacing w:after="0" w:line="200" w:lineRule="atLeast"/>
              <w:jc w:val="both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zh-CN"/>
              </w:rPr>
              <w:t>Основное мероприятие 3.2.</w:t>
            </w:r>
          </w:p>
        </w:tc>
        <w:tc>
          <w:tcPr>
            <w:tcW w:w="2360" w:type="dxa"/>
            <w:vMerge w:val="restart"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655540" w:rsidRDefault="009E47C9" w:rsidP="006642D5">
            <w:pPr>
              <w:snapToGrid w:val="0"/>
              <w:spacing w:line="200" w:lineRule="atLeast"/>
              <w:jc w:val="both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zh-CN"/>
              </w:rPr>
              <w:t xml:space="preserve">Информационное обеспечение деятельности по противодействию незаконному обороту наркотиков и зависимости от </w:t>
            </w:r>
            <w:proofErr w:type="spellStart"/>
            <w:r w:rsidRPr="0065554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zh-CN"/>
              </w:rPr>
              <w:t>психоактивных</w:t>
            </w:r>
            <w:proofErr w:type="spellEnd"/>
            <w:r w:rsidRPr="0065554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zh-CN"/>
              </w:rPr>
              <w:t xml:space="preserve"> веществ.</w:t>
            </w:r>
          </w:p>
        </w:tc>
        <w:tc>
          <w:tcPr>
            <w:tcW w:w="1885" w:type="dxa"/>
            <w:vMerge w:val="restart"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655540" w:rsidRDefault="009E47C9" w:rsidP="00A72C05">
            <w:pPr>
              <w:snapToGrid w:val="0"/>
              <w:spacing w:line="20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Управление культуры  администрации Никольского муниципального района (МКУК «МЦБС»)</w:t>
            </w:r>
          </w:p>
          <w:p w:rsidR="009E47C9" w:rsidRPr="00655540" w:rsidRDefault="009E47C9" w:rsidP="00A72C05">
            <w:pPr>
              <w:snapToGrid w:val="0"/>
              <w:spacing w:line="200" w:lineRule="atLeast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Управление образования администрации Никольского муниципального  района (МБОУ </w:t>
            </w:r>
            <w:proofErr w:type="gramStart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ДО</w:t>
            </w:r>
            <w:proofErr w:type="gramEnd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 «</w:t>
            </w:r>
            <w:proofErr w:type="gramStart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Никольский</w:t>
            </w:r>
            <w:proofErr w:type="gramEnd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 центр дополнительного образования)</w:t>
            </w:r>
          </w:p>
          <w:p w:rsidR="009E47C9" w:rsidRPr="00655540" w:rsidRDefault="009E47C9" w:rsidP="006642D5">
            <w:pPr>
              <w:snapToGrid w:val="0"/>
              <w:spacing w:line="20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016" w:type="dxa"/>
            <w:vMerge w:val="restart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  <w:vAlign w:val="center"/>
          </w:tcPr>
          <w:p w:rsidR="009E47C9" w:rsidRPr="00655540" w:rsidRDefault="009E47C9" w:rsidP="006642D5">
            <w:pPr>
              <w:tabs>
                <w:tab w:val="left" w:pos="1134"/>
              </w:tabs>
              <w:suppressAutoHyphens/>
              <w:snapToGrid w:val="0"/>
              <w:spacing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6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655540" w:rsidRDefault="009E47C9" w:rsidP="006642D5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всего, в том числе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655540" w:rsidRDefault="009E47C9" w:rsidP="006642D5">
            <w:pPr>
              <w:snapToGrid w:val="0"/>
              <w:spacing w:line="200" w:lineRule="atLeast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bCs/>
                <w:color w:val="00000A"/>
                <w:sz w:val="20"/>
                <w:szCs w:val="20"/>
                <w:lang w:eastAsia="zh-CN"/>
              </w:rPr>
              <w:t>12,0</w:t>
            </w:r>
          </w:p>
        </w:tc>
        <w:tc>
          <w:tcPr>
            <w:tcW w:w="81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655540" w:rsidRDefault="009E47C9" w:rsidP="00031C65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bCs/>
                <w:color w:val="00000A"/>
                <w:sz w:val="20"/>
                <w:szCs w:val="20"/>
                <w:lang w:eastAsia="zh-CN"/>
              </w:rPr>
              <w:t>15,0</w:t>
            </w:r>
          </w:p>
        </w:tc>
        <w:tc>
          <w:tcPr>
            <w:tcW w:w="90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655540" w:rsidRDefault="009E47C9" w:rsidP="00031C65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bCs/>
                <w:color w:val="00000A"/>
                <w:sz w:val="20"/>
                <w:szCs w:val="20"/>
                <w:lang w:eastAsia="zh-CN"/>
              </w:rPr>
              <w:t>15,0</w:t>
            </w:r>
          </w:p>
        </w:tc>
        <w:tc>
          <w:tcPr>
            <w:tcW w:w="9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655540" w:rsidRDefault="009E47C9" w:rsidP="00AF2E3D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bCs/>
                <w:color w:val="00000A"/>
                <w:sz w:val="20"/>
                <w:szCs w:val="20"/>
                <w:lang w:eastAsia="zh-CN"/>
              </w:rPr>
              <w:t>15,0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655540" w:rsidRDefault="009E47C9" w:rsidP="00AF2E3D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bCs/>
                <w:color w:val="00000A"/>
                <w:sz w:val="20"/>
                <w:szCs w:val="20"/>
                <w:lang w:eastAsia="zh-CN"/>
              </w:rPr>
              <w:t>15,0</w:t>
            </w:r>
          </w:p>
        </w:tc>
        <w:tc>
          <w:tcPr>
            <w:tcW w:w="8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655540" w:rsidRDefault="009E47C9" w:rsidP="00AF2E3D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bCs/>
                <w:color w:val="00000A"/>
                <w:sz w:val="20"/>
                <w:szCs w:val="20"/>
                <w:lang w:eastAsia="zh-CN"/>
              </w:rPr>
              <w:t>15,0</w:t>
            </w:r>
          </w:p>
        </w:tc>
      </w:tr>
      <w:tr w:rsidR="009E47C9" w:rsidRPr="00655540" w:rsidTr="00F9533C">
        <w:trPr>
          <w:cantSplit/>
          <w:trHeight w:val="23"/>
        </w:trPr>
        <w:tc>
          <w:tcPr>
            <w:tcW w:w="1586" w:type="dxa"/>
            <w:vMerge/>
            <w:tcBorders>
              <w:lef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655540" w:rsidRDefault="009E47C9" w:rsidP="006642D5">
            <w:pPr>
              <w:snapToGrid w:val="0"/>
              <w:spacing w:after="0" w:line="200" w:lineRule="atLeast"/>
              <w:jc w:val="both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655540" w:rsidRDefault="009E47C9" w:rsidP="006642D5">
            <w:pPr>
              <w:snapToGrid w:val="0"/>
              <w:spacing w:line="200" w:lineRule="atLeast"/>
              <w:jc w:val="both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885" w:type="dxa"/>
            <w:vMerge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655540" w:rsidRDefault="009E47C9" w:rsidP="006642D5">
            <w:pPr>
              <w:snapToGrid w:val="0"/>
              <w:spacing w:after="0" w:line="200" w:lineRule="atLeas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016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  <w:vAlign w:val="center"/>
          </w:tcPr>
          <w:p w:rsidR="009E47C9" w:rsidRPr="00655540" w:rsidRDefault="009E47C9" w:rsidP="006642D5">
            <w:pPr>
              <w:tabs>
                <w:tab w:val="left" w:pos="1134"/>
              </w:tabs>
              <w:suppressAutoHyphens/>
              <w:snapToGrid w:val="0"/>
              <w:spacing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6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655540" w:rsidRDefault="009E47C9" w:rsidP="006642D5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собственные доходы районного бюджета 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655540" w:rsidRDefault="009E47C9" w:rsidP="006642D5">
            <w:pPr>
              <w:snapToGrid w:val="0"/>
              <w:spacing w:line="200" w:lineRule="atLeast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bCs/>
                <w:color w:val="00000A"/>
                <w:sz w:val="20"/>
                <w:szCs w:val="20"/>
                <w:lang w:eastAsia="zh-CN"/>
              </w:rPr>
              <w:t>12,0</w:t>
            </w:r>
          </w:p>
        </w:tc>
        <w:tc>
          <w:tcPr>
            <w:tcW w:w="81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655540" w:rsidRDefault="009E47C9" w:rsidP="00031C65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bCs/>
                <w:color w:val="00000A"/>
                <w:sz w:val="20"/>
                <w:szCs w:val="20"/>
                <w:lang w:eastAsia="zh-CN"/>
              </w:rPr>
              <w:t>15,0</w:t>
            </w:r>
          </w:p>
        </w:tc>
        <w:tc>
          <w:tcPr>
            <w:tcW w:w="90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655540" w:rsidRDefault="009E47C9" w:rsidP="00031C65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bCs/>
                <w:color w:val="00000A"/>
                <w:sz w:val="20"/>
                <w:szCs w:val="20"/>
                <w:lang w:eastAsia="zh-CN"/>
              </w:rPr>
              <w:t>15,0</w:t>
            </w:r>
          </w:p>
        </w:tc>
        <w:tc>
          <w:tcPr>
            <w:tcW w:w="9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655540" w:rsidRDefault="009E47C9" w:rsidP="00AF2E3D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bCs/>
                <w:color w:val="00000A"/>
                <w:sz w:val="20"/>
                <w:szCs w:val="20"/>
                <w:lang w:eastAsia="zh-CN"/>
              </w:rPr>
              <w:t>15,0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655540" w:rsidRDefault="009E47C9" w:rsidP="00AF2E3D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bCs/>
                <w:color w:val="00000A"/>
                <w:sz w:val="20"/>
                <w:szCs w:val="20"/>
                <w:lang w:eastAsia="zh-CN"/>
              </w:rPr>
              <w:t>15,0</w:t>
            </w:r>
          </w:p>
        </w:tc>
        <w:tc>
          <w:tcPr>
            <w:tcW w:w="8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655540" w:rsidRDefault="009E47C9" w:rsidP="00AF2E3D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bCs/>
                <w:color w:val="00000A"/>
                <w:sz w:val="20"/>
                <w:szCs w:val="20"/>
                <w:lang w:eastAsia="zh-CN"/>
              </w:rPr>
              <w:t>15,0</w:t>
            </w:r>
          </w:p>
        </w:tc>
      </w:tr>
      <w:tr w:rsidR="00A72C05" w:rsidRPr="00655540" w:rsidTr="00F9533C">
        <w:trPr>
          <w:cantSplit/>
          <w:trHeight w:val="23"/>
        </w:trPr>
        <w:tc>
          <w:tcPr>
            <w:tcW w:w="1586" w:type="dxa"/>
            <w:vMerge/>
            <w:tcBorders>
              <w:lef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655540" w:rsidRDefault="00A72C05" w:rsidP="006642D5">
            <w:pPr>
              <w:snapToGrid w:val="0"/>
              <w:spacing w:after="0" w:line="200" w:lineRule="atLeast"/>
              <w:jc w:val="both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655540" w:rsidRDefault="00A72C05" w:rsidP="006642D5">
            <w:pPr>
              <w:snapToGrid w:val="0"/>
              <w:spacing w:line="200" w:lineRule="atLeast"/>
              <w:jc w:val="both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885" w:type="dxa"/>
            <w:vMerge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655540" w:rsidRDefault="00A72C05" w:rsidP="006642D5">
            <w:pPr>
              <w:snapToGrid w:val="0"/>
              <w:spacing w:after="0" w:line="200" w:lineRule="atLeas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016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  <w:vAlign w:val="center"/>
          </w:tcPr>
          <w:p w:rsidR="00A72C05" w:rsidRPr="00655540" w:rsidRDefault="00A72C05" w:rsidP="006642D5">
            <w:pPr>
              <w:tabs>
                <w:tab w:val="left" w:pos="1134"/>
              </w:tabs>
              <w:suppressAutoHyphens/>
              <w:snapToGrid w:val="0"/>
              <w:spacing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6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655540" w:rsidRDefault="00A72C05" w:rsidP="006642D5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межбюджетные трансферты из областного бюджета за счет средств федерального бюджета &lt;*&gt;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655540" w:rsidRDefault="00A72C0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1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655540" w:rsidRDefault="00A72C0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90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655540" w:rsidRDefault="00A72C0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9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655540" w:rsidRDefault="00A72C0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655540" w:rsidRDefault="00A72C0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655540" w:rsidRDefault="00A72C0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</w:tr>
      <w:tr w:rsidR="00A72C05" w:rsidRPr="00655540" w:rsidTr="00F9533C">
        <w:trPr>
          <w:cantSplit/>
          <w:trHeight w:val="23"/>
        </w:trPr>
        <w:tc>
          <w:tcPr>
            <w:tcW w:w="1586" w:type="dxa"/>
            <w:vMerge/>
            <w:tcBorders>
              <w:lef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655540" w:rsidRDefault="00A72C05" w:rsidP="006642D5">
            <w:pPr>
              <w:snapToGrid w:val="0"/>
              <w:spacing w:after="0" w:line="200" w:lineRule="atLeast"/>
              <w:jc w:val="both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655540" w:rsidRDefault="00A72C05" w:rsidP="006642D5">
            <w:pPr>
              <w:snapToGrid w:val="0"/>
              <w:spacing w:line="200" w:lineRule="atLeast"/>
              <w:jc w:val="both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885" w:type="dxa"/>
            <w:vMerge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655540" w:rsidRDefault="00A72C05" w:rsidP="006642D5">
            <w:pPr>
              <w:snapToGrid w:val="0"/>
              <w:spacing w:after="0" w:line="200" w:lineRule="atLeas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016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  <w:vAlign w:val="center"/>
          </w:tcPr>
          <w:p w:rsidR="00A72C05" w:rsidRPr="00655540" w:rsidRDefault="00A72C05" w:rsidP="006642D5">
            <w:pPr>
              <w:tabs>
                <w:tab w:val="left" w:pos="1134"/>
              </w:tabs>
              <w:suppressAutoHyphens/>
              <w:snapToGrid w:val="0"/>
              <w:spacing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6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655540" w:rsidRDefault="00A72C05" w:rsidP="006642D5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межбюджетные трансферты из областного бюджета за счет собственных средств областного бюджета &lt;*&gt;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655540" w:rsidRDefault="00A72C0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1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655540" w:rsidRDefault="00A72C0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90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655540" w:rsidRDefault="00A72C0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9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655540" w:rsidRDefault="00A72C0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655540" w:rsidRDefault="00A72C0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655540" w:rsidRDefault="00A72C0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</w:tr>
      <w:tr w:rsidR="00A72C05" w:rsidRPr="00655540" w:rsidTr="00F9533C">
        <w:trPr>
          <w:cantSplit/>
          <w:trHeight w:val="23"/>
        </w:trPr>
        <w:tc>
          <w:tcPr>
            <w:tcW w:w="1586" w:type="dxa"/>
            <w:vMerge/>
            <w:tcBorders>
              <w:lef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655540" w:rsidRDefault="00A72C05" w:rsidP="006642D5">
            <w:pPr>
              <w:snapToGrid w:val="0"/>
              <w:spacing w:after="0" w:line="200" w:lineRule="atLeast"/>
              <w:jc w:val="both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655540" w:rsidRDefault="00A72C05" w:rsidP="006642D5">
            <w:pPr>
              <w:snapToGrid w:val="0"/>
              <w:spacing w:line="200" w:lineRule="atLeast"/>
              <w:jc w:val="both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885" w:type="dxa"/>
            <w:vMerge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655540" w:rsidRDefault="00A72C05" w:rsidP="006642D5">
            <w:pPr>
              <w:snapToGrid w:val="0"/>
              <w:spacing w:after="0" w:line="200" w:lineRule="atLeas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016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  <w:vAlign w:val="center"/>
          </w:tcPr>
          <w:p w:rsidR="00A72C05" w:rsidRPr="00655540" w:rsidRDefault="00A72C05" w:rsidP="006642D5">
            <w:pPr>
              <w:tabs>
                <w:tab w:val="left" w:pos="1134"/>
              </w:tabs>
              <w:suppressAutoHyphens/>
              <w:snapToGrid w:val="0"/>
              <w:spacing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6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655540" w:rsidRDefault="00A72C0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безвозмездные поступления от физических и юридических лиц &lt;*&gt;</w:t>
            </w:r>
          </w:p>
          <w:p w:rsidR="00A72C05" w:rsidRPr="00655540" w:rsidRDefault="00A72C0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655540" w:rsidRDefault="00A72C0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1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655540" w:rsidRDefault="00A72C0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90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655540" w:rsidRDefault="00A72C0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9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655540" w:rsidRDefault="00A72C0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655540" w:rsidRDefault="00A72C0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655540" w:rsidRDefault="00A72C0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</w:tr>
      <w:tr w:rsidR="009E47C9" w:rsidRPr="00655540" w:rsidTr="00F9533C">
        <w:trPr>
          <w:cantSplit/>
          <w:trHeight w:val="23"/>
        </w:trPr>
        <w:tc>
          <w:tcPr>
            <w:tcW w:w="1586" w:type="dxa"/>
            <w:vMerge/>
            <w:tcBorders>
              <w:lef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655540" w:rsidRDefault="009E47C9" w:rsidP="006642D5">
            <w:pPr>
              <w:snapToGrid w:val="0"/>
              <w:spacing w:line="200" w:lineRule="atLeast"/>
              <w:jc w:val="both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360" w:type="dxa"/>
            <w:vMerge w:val="restart"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655540" w:rsidRDefault="009E47C9" w:rsidP="00E923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zh-CN"/>
              </w:rPr>
              <w:t xml:space="preserve">3.2.1. </w:t>
            </w:r>
          </w:p>
          <w:p w:rsidR="009E47C9" w:rsidRPr="00655540" w:rsidRDefault="009E47C9" w:rsidP="00E9232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zh-CN"/>
              </w:rPr>
              <w:t xml:space="preserve">Прочие мероприятия по профилактике употребления </w:t>
            </w:r>
            <w:proofErr w:type="spellStart"/>
            <w:r w:rsidRPr="0065554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zh-CN"/>
              </w:rPr>
              <w:t>психоактивных</w:t>
            </w:r>
            <w:proofErr w:type="spellEnd"/>
            <w:r w:rsidRPr="0065554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zh-CN"/>
              </w:rPr>
              <w:t xml:space="preserve"> веществ</w:t>
            </w:r>
          </w:p>
        </w:tc>
        <w:tc>
          <w:tcPr>
            <w:tcW w:w="1885" w:type="dxa"/>
            <w:vMerge w:val="restart"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655540" w:rsidRDefault="009E47C9" w:rsidP="00A72C05">
            <w:pPr>
              <w:spacing w:line="200" w:lineRule="atLeast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Управление культуры  администрации Никольского муниципального района (МКУК «МЦБС»)</w:t>
            </w:r>
          </w:p>
        </w:tc>
        <w:tc>
          <w:tcPr>
            <w:tcW w:w="2016" w:type="dxa"/>
            <w:vMerge w:val="restart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  <w:vAlign w:val="center"/>
          </w:tcPr>
          <w:p w:rsidR="009E47C9" w:rsidRPr="00655540" w:rsidRDefault="009E47C9" w:rsidP="006642D5">
            <w:pPr>
              <w:tabs>
                <w:tab w:val="left" w:pos="1134"/>
              </w:tabs>
              <w:suppressAutoHyphens/>
              <w:snapToGrid w:val="0"/>
              <w:spacing w:line="240" w:lineRule="auto"/>
              <w:jc w:val="both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Количество лиц, употребляющих с вредными последствиями алкоголь, состоящих на профилактическом учете в учреждениях здравоохранения</w:t>
            </w:r>
          </w:p>
        </w:tc>
        <w:tc>
          <w:tcPr>
            <w:tcW w:w="26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655540" w:rsidRDefault="009E47C9" w:rsidP="006642D5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всего, в том числе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655540" w:rsidRDefault="009E47C9" w:rsidP="006642D5">
            <w:pPr>
              <w:snapToGrid w:val="0"/>
              <w:spacing w:line="200" w:lineRule="atLeast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bCs/>
                <w:color w:val="00000A"/>
                <w:sz w:val="20"/>
                <w:szCs w:val="20"/>
                <w:lang w:eastAsia="zh-CN"/>
              </w:rPr>
              <w:t>4,0</w:t>
            </w:r>
          </w:p>
        </w:tc>
        <w:tc>
          <w:tcPr>
            <w:tcW w:w="81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655540" w:rsidRDefault="009E47C9" w:rsidP="006642D5">
            <w:pPr>
              <w:snapToGrid w:val="0"/>
              <w:spacing w:line="200" w:lineRule="atLeast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bCs/>
                <w:color w:val="00000A"/>
                <w:sz w:val="20"/>
                <w:szCs w:val="20"/>
                <w:lang w:eastAsia="zh-CN"/>
              </w:rPr>
              <w:t>7,0</w:t>
            </w:r>
          </w:p>
        </w:tc>
        <w:tc>
          <w:tcPr>
            <w:tcW w:w="90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655540" w:rsidRDefault="009E47C9" w:rsidP="006642D5">
            <w:pPr>
              <w:snapToGrid w:val="0"/>
              <w:spacing w:line="200" w:lineRule="atLeast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bCs/>
                <w:color w:val="00000A"/>
                <w:sz w:val="20"/>
                <w:szCs w:val="20"/>
                <w:lang w:eastAsia="zh-CN"/>
              </w:rPr>
              <w:t>7,0</w:t>
            </w:r>
          </w:p>
        </w:tc>
        <w:tc>
          <w:tcPr>
            <w:tcW w:w="9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655540" w:rsidRDefault="009E47C9" w:rsidP="00031C65">
            <w:pPr>
              <w:snapToGrid w:val="0"/>
              <w:spacing w:line="200" w:lineRule="atLeast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bCs/>
                <w:color w:val="00000A"/>
                <w:sz w:val="20"/>
                <w:szCs w:val="20"/>
                <w:lang w:eastAsia="zh-CN"/>
              </w:rPr>
              <w:t>7,0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655540" w:rsidRDefault="009E47C9" w:rsidP="00031C65">
            <w:pPr>
              <w:snapToGrid w:val="0"/>
              <w:spacing w:line="200" w:lineRule="atLeast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bCs/>
                <w:color w:val="00000A"/>
                <w:sz w:val="20"/>
                <w:szCs w:val="20"/>
                <w:lang w:eastAsia="zh-CN"/>
              </w:rPr>
              <w:t>7,0</w:t>
            </w:r>
          </w:p>
        </w:tc>
        <w:tc>
          <w:tcPr>
            <w:tcW w:w="8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655540" w:rsidRDefault="009E47C9" w:rsidP="00031C65">
            <w:pPr>
              <w:snapToGrid w:val="0"/>
              <w:spacing w:line="200" w:lineRule="atLeast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bCs/>
                <w:color w:val="00000A"/>
                <w:sz w:val="20"/>
                <w:szCs w:val="20"/>
                <w:lang w:eastAsia="zh-CN"/>
              </w:rPr>
              <w:t>7,0</w:t>
            </w:r>
          </w:p>
        </w:tc>
      </w:tr>
      <w:tr w:rsidR="009E47C9" w:rsidRPr="00655540" w:rsidTr="00F9533C">
        <w:trPr>
          <w:cantSplit/>
          <w:trHeight w:val="23"/>
        </w:trPr>
        <w:tc>
          <w:tcPr>
            <w:tcW w:w="1586" w:type="dxa"/>
            <w:vMerge/>
            <w:tcBorders>
              <w:lef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655540" w:rsidRDefault="009E47C9" w:rsidP="006642D5">
            <w:pPr>
              <w:snapToGrid w:val="0"/>
              <w:spacing w:line="200" w:lineRule="atLeast"/>
              <w:jc w:val="both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655540" w:rsidRDefault="009E47C9" w:rsidP="006642D5">
            <w:pPr>
              <w:snapToGrid w:val="0"/>
              <w:spacing w:line="200" w:lineRule="atLeast"/>
              <w:jc w:val="both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885" w:type="dxa"/>
            <w:vMerge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655540" w:rsidRDefault="009E47C9" w:rsidP="006642D5">
            <w:pPr>
              <w:snapToGrid w:val="0"/>
              <w:spacing w:line="200" w:lineRule="atLeas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016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  <w:vAlign w:val="center"/>
          </w:tcPr>
          <w:p w:rsidR="009E47C9" w:rsidRPr="00655540" w:rsidRDefault="009E47C9" w:rsidP="006642D5">
            <w:pPr>
              <w:tabs>
                <w:tab w:val="left" w:pos="1134"/>
              </w:tabs>
              <w:suppressAutoHyphens/>
              <w:snapToGrid w:val="0"/>
              <w:spacing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pacing w:val="2"/>
                <w:sz w:val="20"/>
                <w:szCs w:val="20"/>
                <w:lang w:eastAsia="zh-CN"/>
              </w:rPr>
            </w:pPr>
          </w:p>
        </w:tc>
        <w:tc>
          <w:tcPr>
            <w:tcW w:w="26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655540" w:rsidRDefault="009E47C9" w:rsidP="006642D5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собственные доходы районного бюджета 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655540" w:rsidRDefault="009E47C9" w:rsidP="006642D5">
            <w:pPr>
              <w:snapToGrid w:val="0"/>
              <w:spacing w:line="200" w:lineRule="atLeast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bCs/>
                <w:color w:val="00000A"/>
                <w:sz w:val="20"/>
                <w:szCs w:val="20"/>
                <w:lang w:eastAsia="zh-CN"/>
              </w:rPr>
              <w:t>4,0</w:t>
            </w:r>
          </w:p>
        </w:tc>
        <w:tc>
          <w:tcPr>
            <w:tcW w:w="81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655540" w:rsidRDefault="009E47C9" w:rsidP="006642D5">
            <w:pPr>
              <w:snapToGrid w:val="0"/>
              <w:spacing w:line="200" w:lineRule="atLeast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bCs/>
                <w:color w:val="00000A"/>
                <w:sz w:val="20"/>
                <w:szCs w:val="20"/>
                <w:lang w:eastAsia="zh-CN"/>
              </w:rPr>
              <w:t>7,0</w:t>
            </w:r>
          </w:p>
        </w:tc>
        <w:tc>
          <w:tcPr>
            <w:tcW w:w="90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655540" w:rsidRDefault="009E47C9" w:rsidP="006642D5">
            <w:pPr>
              <w:snapToGrid w:val="0"/>
              <w:spacing w:line="200" w:lineRule="atLeast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bCs/>
                <w:color w:val="00000A"/>
                <w:sz w:val="20"/>
                <w:szCs w:val="20"/>
                <w:lang w:eastAsia="zh-CN"/>
              </w:rPr>
              <w:t>7,0</w:t>
            </w:r>
          </w:p>
        </w:tc>
        <w:tc>
          <w:tcPr>
            <w:tcW w:w="9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655540" w:rsidRDefault="009E47C9" w:rsidP="00031C65">
            <w:pPr>
              <w:snapToGrid w:val="0"/>
              <w:spacing w:line="200" w:lineRule="atLeast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bCs/>
                <w:color w:val="00000A"/>
                <w:sz w:val="20"/>
                <w:szCs w:val="20"/>
                <w:lang w:eastAsia="zh-CN"/>
              </w:rPr>
              <w:t>7,0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655540" w:rsidRDefault="009E47C9" w:rsidP="00031C65">
            <w:pPr>
              <w:snapToGrid w:val="0"/>
              <w:spacing w:line="200" w:lineRule="atLeast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bCs/>
                <w:color w:val="00000A"/>
                <w:sz w:val="20"/>
                <w:szCs w:val="20"/>
                <w:lang w:eastAsia="zh-CN"/>
              </w:rPr>
              <w:t>7,0</w:t>
            </w:r>
          </w:p>
        </w:tc>
        <w:tc>
          <w:tcPr>
            <w:tcW w:w="8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655540" w:rsidRDefault="009E47C9" w:rsidP="00031C65">
            <w:pPr>
              <w:snapToGrid w:val="0"/>
              <w:spacing w:line="200" w:lineRule="atLeast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bCs/>
                <w:color w:val="00000A"/>
                <w:sz w:val="20"/>
                <w:szCs w:val="20"/>
                <w:lang w:eastAsia="zh-CN"/>
              </w:rPr>
              <w:t>7,0</w:t>
            </w:r>
          </w:p>
        </w:tc>
      </w:tr>
      <w:tr w:rsidR="00A72C05" w:rsidRPr="00655540" w:rsidTr="00F9533C">
        <w:trPr>
          <w:cantSplit/>
          <w:trHeight w:val="23"/>
        </w:trPr>
        <w:tc>
          <w:tcPr>
            <w:tcW w:w="1586" w:type="dxa"/>
            <w:vMerge/>
            <w:tcBorders>
              <w:lef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655540" w:rsidRDefault="00A72C05" w:rsidP="006642D5">
            <w:pPr>
              <w:snapToGrid w:val="0"/>
              <w:spacing w:line="200" w:lineRule="atLeast"/>
              <w:jc w:val="both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655540" w:rsidRDefault="00A72C05" w:rsidP="006642D5">
            <w:pPr>
              <w:snapToGrid w:val="0"/>
              <w:spacing w:line="200" w:lineRule="atLeast"/>
              <w:jc w:val="both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885" w:type="dxa"/>
            <w:vMerge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655540" w:rsidRDefault="00A72C05" w:rsidP="006642D5">
            <w:pPr>
              <w:snapToGrid w:val="0"/>
              <w:spacing w:line="200" w:lineRule="atLeas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016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  <w:vAlign w:val="center"/>
          </w:tcPr>
          <w:p w:rsidR="00A72C05" w:rsidRPr="00655540" w:rsidRDefault="00A72C05" w:rsidP="006642D5">
            <w:pPr>
              <w:tabs>
                <w:tab w:val="left" w:pos="1134"/>
              </w:tabs>
              <w:suppressAutoHyphens/>
              <w:snapToGrid w:val="0"/>
              <w:spacing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pacing w:val="2"/>
                <w:sz w:val="20"/>
                <w:szCs w:val="20"/>
                <w:lang w:eastAsia="zh-CN"/>
              </w:rPr>
            </w:pPr>
          </w:p>
        </w:tc>
        <w:tc>
          <w:tcPr>
            <w:tcW w:w="26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655540" w:rsidRDefault="00A72C05" w:rsidP="006642D5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межбюджетные трансферты из областного бюджета за счет средств федерального бюджета &lt;*&gt;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655540" w:rsidRDefault="00A72C0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1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655540" w:rsidRDefault="00A72C0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90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655540" w:rsidRDefault="00A72C0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9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655540" w:rsidRDefault="00A72C0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655540" w:rsidRDefault="00A72C0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655540" w:rsidRDefault="00A72C0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</w:tr>
      <w:tr w:rsidR="00A72C05" w:rsidRPr="00655540" w:rsidTr="00F9533C">
        <w:trPr>
          <w:cantSplit/>
          <w:trHeight w:val="23"/>
        </w:trPr>
        <w:tc>
          <w:tcPr>
            <w:tcW w:w="1586" w:type="dxa"/>
            <w:vMerge/>
            <w:tcBorders>
              <w:lef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655540" w:rsidRDefault="00A72C05" w:rsidP="006642D5">
            <w:pPr>
              <w:snapToGrid w:val="0"/>
              <w:spacing w:line="200" w:lineRule="atLeast"/>
              <w:jc w:val="both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655540" w:rsidRDefault="00A72C05" w:rsidP="006642D5">
            <w:pPr>
              <w:snapToGrid w:val="0"/>
              <w:spacing w:line="200" w:lineRule="atLeast"/>
              <w:jc w:val="both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885" w:type="dxa"/>
            <w:vMerge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655540" w:rsidRDefault="00A72C05" w:rsidP="006642D5">
            <w:pPr>
              <w:snapToGrid w:val="0"/>
              <w:spacing w:line="200" w:lineRule="atLeas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016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  <w:vAlign w:val="center"/>
          </w:tcPr>
          <w:p w:rsidR="00A72C05" w:rsidRPr="00655540" w:rsidRDefault="00A72C05" w:rsidP="006642D5">
            <w:pPr>
              <w:tabs>
                <w:tab w:val="left" w:pos="1134"/>
              </w:tabs>
              <w:suppressAutoHyphens/>
              <w:snapToGrid w:val="0"/>
              <w:spacing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pacing w:val="2"/>
                <w:sz w:val="20"/>
                <w:szCs w:val="20"/>
                <w:lang w:eastAsia="zh-CN"/>
              </w:rPr>
            </w:pPr>
          </w:p>
        </w:tc>
        <w:tc>
          <w:tcPr>
            <w:tcW w:w="26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655540" w:rsidRDefault="00A72C05" w:rsidP="006642D5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межбюджетные трансферты из областного бюджета за счет собственных средств областного бюджета &lt;*&gt;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655540" w:rsidRDefault="00A72C0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1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655540" w:rsidRDefault="00A72C0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90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655540" w:rsidRDefault="00A72C0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9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655540" w:rsidRDefault="00A72C0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655540" w:rsidRDefault="00A72C0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655540" w:rsidRDefault="00A72C0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</w:tr>
      <w:tr w:rsidR="00A72C05" w:rsidRPr="00655540" w:rsidTr="00F9533C">
        <w:trPr>
          <w:cantSplit/>
          <w:trHeight w:val="23"/>
        </w:trPr>
        <w:tc>
          <w:tcPr>
            <w:tcW w:w="1586" w:type="dxa"/>
            <w:vMerge/>
            <w:tcBorders>
              <w:lef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655540" w:rsidRDefault="00A72C05" w:rsidP="006642D5">
            <w:pPr>
              <w:snapToGrid w:val="0"/>
              <w:spacing w:line="200" w:lineRule="atLeast"/>
              <w:jc w:val="both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655540" w:rsidRDefault="00A72C05" w:rsidP="006642D5">
            <w:pPr>
              <w:snapToGrid w:val="0"/>
              <w:spacing w:line="200" w:lineRule="atLeast"/>
              <w:jc w:val="both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885" w:type="dxa"/>
            <w:vMerge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655540" w:rsidRDefault="00A72C05" w:rsidP="006642D5">
            <w:pPr>
              <w:snapToGrid w:val="0"/>
              <w:spacing w:line="200" w:lineRule="atLeas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016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  <w:vAlign w:val="center"/>
          </w:tcPr>
          <w:p w:rsidR="00A72C05" w:rsidRPr="00655540" w:rsidRDefault="00A72C05" w:rsidP="006642D5">
            <w:pPr>
              <w:tabs>
                <w:tab w:val="left" w:pos="1134"/>
              </w:tabs>
              <w:suppressAutoHyphens/>
              <w:snapToGrid w:val="0"/>
              <w:spacing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pacing w:val="2"/>
                <w:sz w:val="20"/>
                <w:szCs w:val="20"/>
                <w:lang w:eastAsia="zh-CN"/>
              </w:rPr>
            </w:pPr>
          </w:p>
        </w:tc>
        <w:tc>
          <w:tcPr>
            <w:tcW w:w="26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655540" w:rsidRDefault="00A72C0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безвозмездные поступления от физических и юридических лиц &lt;*&gt;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655540" w:rsidRDefault="00A72C0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1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655540" w:rsidRDefault="00A72C0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90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655540" w:rsidRDefault="00A72C0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9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655540" w:rsidRDefault="00A72C0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655540" w:rsidRDefault="00A72C0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655540" w:rsidRDefault="00A72C0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</w:tr>
      <w:tr w:rsidR="009E47C9" w:rsidRPr="00655540" w:rsidTr="00F9533C">
        <w:trPr>
          <w:cantSplit/>
          <w:trHeight w:val="23"/>
        </w:trPr>
        <w:tc>
          <w:tcPr>
            <w:tcW w:w="1586" w:type="dxa"/>
            <w:vMerge/>
            <w:tcBorders>
              <w:lef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655540" w:rsidRDefault="009E47C9" w:rsidP="006642D5">
            <w:pPr>
              <w:snapToGrid w:val="0"/>
              <w:spacing w:line="200" w:lineRule="atLeast"/>
              <w:jc w:val="both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655540" w:rsidRDefault="009E47C9" w:rsidP="006642D5">
            <w:pPr>
              <w:snapToGrid w:val="0"/>
              <w:spacing w:line="200" w:lineRule="atLeast"/>
              <w:jc w:val="both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885" w:type="dxa"/>
            <w:vMerge w:val="restart"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655540" w:rsidRDefault="009E47C9" w:rsidP="00A72C05">
            <w:pPr>
              <w:snapToGrid w:val="0"/>
              <w:spacing w:line="200" w:lineRule="atLeast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zh-CN"/>
              </w:rPr>
              <w:t xml:space="preserve">Управление образования администрации Никольского муниципального  района (МБОУ </w:t>
            </w:r>
            <w:proofErr w:type="gramStart"/>
            <w:r w:rsidRPr="0065554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zh-CN"/>
              </w:rPr>
              <w:t>ДО</w:t>
            </w:r>
            <w:proofErr w:type="gramEnd"/>
            <w:r w:rsidRPr="0065554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zh-CN"/>
              </w:rPr>
              <w:t xml:space="preserve"> «</w:t>
            </w:r>
            <w:proofErr w:type="gramStart"/>
            <w:r w:rsidRPr="0065554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zh-CN"/>
              </w:rPr>
              <w:t>Никольский</w:t>
            </w:r>
            <w:proofErr w:type="gramEnd"/>
            <w:r w:rsidRPr="0065554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zh-CN"/>
              </w:rPr>
              <w:t xml:space="preserve"> центр дополнительного образования)</w:t>
            </w:r>
          </w:p>
        </w:tc>
        <w:tc>
          <w:tcPr>
            <w:tcW w:w="2016" w:type="dxa"/>
            <w:vMerge w:val="restart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655540" w:rsidRDefault="009E47C9" w:rsidP="00A72C05">
            <w:pPr>
              <w:tabs>
                <w:tab w:val="left" w:pos="1134"/>
              </w:tabs>
              <w:suppressAutoHyphens/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Количество лиц, употребляющих с вредными последствиями алкоголь, состоящих на профилактическом учете в учреждениях здравоохранения</w:t>
            </w:r>
          </w:p>
        </w:tc>
        <w:tc>
          <w:tcPr>
            <w:tcW w:w="26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655540" w:rsidRDefault="009E47C9" w:rsidP="006642D5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всего, в том числе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655540" w:rsidRDefault="009E47C9" w:rsidP="006642D5">
            <w:pPr>
              <w:snapToGrid w:val="0"/>
              <w:spacing w:line="200" w:lineRule="atLeast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bCs/>
                <w:color w:val="00000A"/>
                <w:sz w:val="20"/>
                <w:szCs w:val="20"/>
                <w:lang w:eastAsia="zh-CN"/>
              </w:rPr>
              <w:t>8,0</w:t>
            </w:r>
          </w:p>
        </w:tc>
        <w:tc>
          <w:tcPr>
            <w:tcW w:w="81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655540" w:rsidRDefault="009E47C9" w:rsidP="009E47C9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bCs/>
                <w:color w:val="00000A"/>
                <w:sz w:val="20"/>
                <w:szCs w:val="20"/>
                <w:lang w:eastAsia="zh-CN"/>
              </w:rPr>
              <w:t>8,0</w:t>
            </w:r>
          </w:p>
        </w:tc>
        <w:tc>
          <w:tcPr>
            <w:tcW w:w="90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655540" w:rsidRDefault="009E47C9" w:rsidP="009E47C9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bCs/>
                <w:color w:val="00000A"/>
                <w:sz w:val="20"/>
                <w:szCs w:val="20"/>
                <w:lang w:eastAsia="zh-CN"/>
              </w:rPr>
              <w:t>8,0</w:t>
            </w:r>
          </w:p>
        </w:tc>
        <w:tc>
          <w:tcPr>
            <w:tcW w:w="9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655540" w:rsidRDefault="009E47C9" w:rsidP="009E47C9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bCs/>
                <w:color w:val="00000A"/>
                <w:sz w:val="20"/>
                <w:szCs w:val="20"/>
                <w:lang w:eastAsia="zh-CN"/>
              </w:rPr>
              <w:t>8,0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655540" w:rsidRDefault="009E47C9" w:rsidP="009E47C9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bCs/>
                <w:color w:val="00000A"/>
                <w:sz w:val="20"/>
                <w:szCs w:val="20"/>
                <w:lang w:eastAsia="zh-CN"/>
              </w:rPr>
              <w:t>8,0</w:t>
            </w:r>
          </w:p>
        </w:tc>
        <w:tc>
          <w:tcPr>
            <w:tcW w:w="8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655540" w:rsidRDefault="009E47C9" w:rsidP="009E47C9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bCs/>
                <w:color w:val="00000A"/>
                <w:sz w:val="20"/>
                <w:szCs w:val="20"/>
                <w:lang w:eastAsia="zh-CN"/>
              </w:rPr>
              <w:t>8,0</w:t>
            </w:r>
          </w:p>
        </w:tc>
      </w:tr>
      <w:tr w:rsidR="009E47C9" w:rsidRPr="00655540" w:rsidTr="00F9533C">
        <w:trPr>
          <w:cantSplit/>
          <w:trHeight w:val="23"/>
        </w:trPr>
        <w:tc>
          <w:tcPr>
            <w:tcW w:w="1586" w:type="dxa"/>
            <w:vMerge/>
            <w:tcBorders>
              <w:lef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655540" w:rsidRDefault="009E47C9" w:rsidP="006642D5">
            <w:pPr>
              <w:snapToGrid w:val="0"/>
              <w:spacing w:line="200" w:lineRule="atLeast"/>
              <w:jc w:val="both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655540" w:rsidRDefault="009E47C9" w:rsidP="006642D5">
            <w:pPr>
              <w:snapToGrid w:val="0"/>
              <w:spacing w:line="200" w:lineRule="atLeast"/>
              <w:jc w:val="both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885" w:type="dxa"/>
            <w:vMerge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655540" w:rsidRDefault="009E47C9" w:rsidP="006642D5">
            <w:pPr>
              <w:snapToGrid w:val="0"/>
              <w:spacing w:line="200" w:lineRule="atLeas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016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  <w:vAlign w:val="center"/>
          </w:tcPr>
          <w:p w:rsidR="009E47C9" w:rsidRPr="00655540" w:rsidRDefault="009E47C9" w:rsidP="006642D5">
            <w:pPr>
              <w:tabs>
                <w:tab w:val="left" w:pos="1134"/>
              </w:tabs>
              <w:suppressAutoHyphens/>
              <w:snapToGrid w:val="0"/>
              <w:spacing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pacing w:val="2"/>
                <w:sz w:val="20"/>
                <w:szCs w:val="20"/>
                <w:lang w:eastAsia="zh-CN"/>
              </w:rPr>
            </w:pPr>
          </w:p>
        </w:tc>
        <w:tc>
          <w:tcPr>
            <w:tcW w:w="26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655540" w:rsidRDefault="009E47C9" w:rsidP="006642D5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собственные доходы районного бюджета 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655540" w:rsidRDefault="009E47C9" w:rsidP="006642D5">
            <w:pPr>
              <w:snapToGrid w:val="0"/>
              <w:spacing w:line="200" w:lineRule="atLeast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bCs/>
                <w:color w:val="00000A"/>
                <w:sz w:val="20"/>
                <w:szCs w:val="20"/>
                <w:lang w:eastAsia="zh-CN"/>
              </w:rPr>
              <w:t>8,0</w:t>
            </w:r>
          </w:p>
        </w:tc>
        <w:tc>
          <w:tcPr>
            <w:tcW w:w="81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655540" w:rsidRDefault="009E47C9" w:rsidP="009E47C9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bCs/>
                <w:color w:val="00000A"/>
                <w:sz w:val="20"/>
                <w:szCs w:val="20"/>
                <w:lang w:eastAsia="zh-CN"/>
              </w:rPr>
              <w:t>8,0</w:t>
            </w:r>
          </w:p>
        </w:tc>
        <w:tc>
          <w:tcPr>
            <w:tcW w:w="90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655540" w:rsidRDefault="009E47C9" w:rsidP="009E47C9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bCs/>
                <w:color w:val="00000A"/>
                <w:sz w:val="20"/>
                <w:szCs w:val="20"/>
                <w:lang w:eastAsia="zh-CN"/>
              </w:rPr>
              <w:t>8,0</w:t>
            </w:r>
          </w:p>
        </w:tc>
        <w:tc>
          <w:tcPr>
            <w:tcW w:w="9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655540" w:rsidRDefault="009E47C9" w:rsidP="009E47C9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bCs/>
                <w:color w:val="00000A"/>
                <w:sz w:val="20"/>
                <w:szCs w:val="20"/>
                <w:lang w:eastAsia="zh-CN"/>
              </w:rPr>
              <w:t>8,0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655540" w:rsidRDefault="009E47C9" w:rsidP="009E47C9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bCs/>
                <w:color w:val="00000A"/>
                <w:sz w:val="20"/>
                <w:szCs w:val="20"/>
                <w:lang w:eastAsia="zh-CN"/>
              </w:rPr>
              <w:t>8,0</w:t>
            </w:r>
          </w:p>
        </w:tc>
        <w:tc>
          <w:tcPr>
            <w:tcW w:w="8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655540" w:rsidRDefault="009E47C9" w:rsidP="009E47C9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eastAsia="Times New Roman" w:hAnsi="Times New Roman"/>
                <w:bCs/>
                <w:color w:val="00000A"/>
                <w:sz w:val="20"/>
                <w:szCs w:val="20"/>
                <w:lang w:eastAsia="zh-CN"/>
              </w:rPr>
              <w:t>8,0</w:t>
            </w:r>
          </w:p>
        </w:tc>
      </w:tr>
      <w:tr w:rsidR="00A72C05" w:rsidRPr="00655540" w:rsidTr="00F9533C">
        <w:trPr>
          <w:cantSplit/>
          <w:trHeight w:val="23"/>
        </w:trPr>
        <w:tc>
          <w:tcPr>
            <w:tcW w:w="1586" w:type="dxa"/>
            <w:vMerge/>
            <w:tcBorders>
              <w:lef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655540" w:rsidRDefault="00A72C05" w:rsidP="006642D5">
            <w:pPr>
              <w:snapToGrid w:val="0"/>
              <w:spacing w:line="200" w:lineRule="atLeast"/>
              <w:jc w:val="both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655540" w:rsidRDefault="00A72C05" w:rsidP="006642D5">
            <w:pPr>
              <w:snapToGrid w:val="0"/>
              <w:spacing w:line="200" w:lineRule="atLeast"/>
              <w:jc w:val="both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885" w:type="dxa"/>
            <w:vMerge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655540" w:rsidRDefault="00A72C05" w:rsidP="006642D5">
            <w:pPr>
              <w:snapToGrid w:val="0"/>
              <w:spacing w:line="200" w:lineRule="atLeas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016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  <w:vAlign w:val="center"/>
          </w:tcPr>
          <w:p w:rsidR="00A72C05" w:rsidRPr="00655540" w:rsidRDefault="00A72C05" w:rsidP="006642D5">
            <w:pPr>
              <w:tabs>
                <w:tab w:val="left" w:pos="1134"/>
              </w:tabs>
              <w:suppressAutoHyphens/>
              <w:snapToGrid w:val="0"/>
              <w:spacing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pacing w:val="2"/>
                <w:sz w:val="20"/>
                <w:szCs w:val="20"/>
                <w:lang w:eastAsia="zh-CN"/>
              </w:rPr>
            </w:pPr>
          </w:p>
        </w:tc>
        <w:tc>
          <w:tcPr>
            <w:tcW w:w="26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655540" w:rsidRDefault="00A72C05" w:rsidP="006642D5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межбюджетные трансферты из областного бюджета за счет средств федерального бюджета &lt;*&gt;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655540" w:rsidRDefault="00A72C0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1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655540" w:rsidRDefault="00A72C0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90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655540" w:rsidRDefault="00A72C0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9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655540" w:rsidRDefault="00A72C0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655540" w:rsidRDefault="00A72C0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655540" w:rsidRDefault="00A72C0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</w:tr>
      <w:tr w:rsidR="00A72C05" w:rsidRPr="00655540" w:rsidTr="00F9533C">
        <w:trPr>
          <w:cantSplit/>
          <w:trHeight w:val="23"/>
        </w:trPr>
        <w:tc>
          <w:tcPr>
            <w:tcW w:w="1586" w:type="dxa"/>
            <w:vMerge/>
            <w:tcBorders>
              <w:lef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655540" w:rsidRDefault="00A72C05" w:rsidP="006642D5">
            <w:pPr>
              <w:snapToGrid w:val="0"/>
              <w:spacing w:line="200" w:lineRule="atLeast"/>
              <w:jc w:val="both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655540" w:rsidRDefault="00A72C05" w:rsidP="006642D5">
            <w:pPr>
              <w:snapToGrid w:val="0"/>
              <w:spacing w:line="200" w:lineRule="atLeast"/>
              <w:jc w:val="both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885" w:type="dxa"/>
            <w:vMerge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655540" w:rsidRDefault="00A72C05" w:rsidP="006642D5">
            <w:pPr>
              <w:snapToGrid w:val="0"/>
              <w:spacing w:line="200" w:lineRule="atLeas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016" w:type="dxa"/>
            <w:vMerge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  <w:vAlign w:val="center"/>
          </w:tcPr>
          <w:p w:rsidR="00A72C05" w:rsidRPr="00655540" w:rsidRDefault="00A72C05" w:rsidP="006642D5">
            <w:pPr>
              <w:tabs>
                <w:tab w:val="left" w:pos="1134"/>
              </w:tabs>
              <w:suppressAutoHyphens/>
              <w:snapToGrid w:val="0"/>
              <w:spacing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pacing w:val="2"/>
                <w:sz w:val="20"/>
                <w:szCs w:val="20"/>
                <w:lang w:eastAsia="zh-CN"/>
              </w:rPr>
            </w:pPr>
          </w:p>
        </w:tc>
        <w:tc>
          <w:tcPr>
            <w:tcW w:w="26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655540" w:rsidRDefault="00A72C05" w:rsidP="006642D5">
            <w:pPr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межбюджетные трансферты из областного бюджета за счет собственных средств областного бюджета &lt;*&gt;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655540" w:rsidRDefault="00A72C0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1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655540" w:rsidRDefault="00A72C0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90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655540" w:rsidRDefault="00A72C0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9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655540" w:rsidRDefault="00A72C0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655540" w:rsidRDefault="00A72C0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655540" w:rsidRDefault="00A72C0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</w:tr>
      <w:tr w:rsidR="00A72C05" w:rsidRPr="00655540" w:rsidTr="00F9533C">
        <w:trPr>
          <w:cantSplit/>
          <w:trHeight w:val="23"/>
        </w:trPr>
        <w:tc>
          <w:tcPr>
            <w:tcW w:w="1586" w:type="dxa"/>
            <w:vMerge/>
            <w:tcBorders>
              <w:lef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655540" w:rsidRDefault="00A72C05" w:rsidP="006642D5">
            <w:pPr>
              <w:snapToGrid w:val="0"/>
              <w:spacing w:line="200" w:lineRule="atLeast"/>
              <w:jc w:val="both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360" w:type="dxa"/>
            <w:vMerge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655540" w:rsidRDefault="00A72C05" w:rsidP="006642D5">
            <w:pPr>
              <w:snapToGrid w:val="0"/>
              <w:spacing w:line="200" w:lineRule="atLeast"/>
              <w:jc w:val="both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885" w:type="dxa"/>
            <w:vMerge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655540" w:rsidRDefault="00A72C05" w:rsidP="006642D5">
            <w:pPr>
              <w:snapToGrid w:val="0"/>
              <w:spacing w:line="200" w:lineRule="atLeas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01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  <w:vAlign w:val="center"/>
          </w:tcPr>
          <w:p w:rsidR="00A72C05" w:rsidRPr="00655540" w:rsidRDefault="00A72C05" w:rsidP="006642D5">
            <w:pPr>
              <w:tabs>
                <w:tab w:val="left" w:pos="1134"/>
              </w:tabs>
              <w:suppressAutoHyphens/>
              <w:snapToGrid w:val="0"/>
              <w:spacing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pacing w:val="2"/>
                <w:sz w:val="20"/>
                <w:szCs w:val="20"/>
                <w:lang w:eastAsia="zh-CN"/>
              </w:rPr>
            </w:pPr>
          </w:p>
        </w:tc>
        <w:tc>
          <w:tcPr>
            <w:tcW w:w="26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655540" w:rsidRDefault="00A72C05" w:rsidP="006642D5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безвозмездные поступления от физических и юридических лиц &lt;*&gt;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655540" w:rsidRDefault="00A72C0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1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655540" w:rsidRDefault="00A72C0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90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655540" w:rsidRDefault="00A72C0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9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655540" w:rsidRDefault="00A72C0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655540" w:rsidRDefault="00A72C0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A72C05" w:rsidRPr="00655540" w:rsidRDefault="00A72C05" w:rsidP="006642D5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</w:tr>
      <w:tr w:rsidR="009E47C9" w:rsidRPr="00655540" w:rsidTr="00F9533C">
        <w:trPr>
          <w:cantSplit/>
          <w:trHeight w:val="48"/>
        </w:trPr>
        <w:tc>
          <w:tcPr>
            <w:tcW w:w="1586" w:type="dxa"/>
            <w:tcBorders>
              <w:left w:val="single" w:sz="8" w:space="0" w:color="000080"/>
              <w:bottom w:val="single" w:sz="4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655540" w:rsidRDefault="009E47C9" w:rsidP="006642D5">
            <w:pPr>
              <w:snapToGrid w:val="0"/>
              <w:spacing w:line="200" w:lineRule="atLeast"/>
              <w:jc w:val="both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2360" w:type="dxa"/>
            <w:tcBorders>
              <w:left w:val="single" w:sz="8" w:space="0" w:color="000080"/>
              <w:bottom w:val="single" w:sz="4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655540" w:rsidRDefault="009E47C9" w:rsidP="006642D5">
            <w:pPr>
              <w:snapToGrid w:val="0"/>
              <w:spacing w:line="200" w:lineRule="atLeast"/>
              <w:jc w:val="both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885" w:type="dxa"/>
            <w:tcBorders>
              <w:left w:val="single" w:sz="8" w:space="0" w:color="000080"/>
              <w:bottom w:val="single" w:sz="4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655540" w:rsidRDefault="009E47C9" w:rsidP="006642D5">
            <w:pPr>
              <w:snapToGrid w:val="0"/>
              <w:spacing w:line="200" w:lineRule="atLeas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016" w:type="dxa"/>
            <w:tcBorders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  <w:vAlign w:val="center"/>
          </w:tcPr>
          <w:p w:rsidR="009E47C9" w:rsidRPr="00655540" w:rsidRDefault="009E47C9" w:rsidP="006642D5">
            <w:pPr>
              <w:tabs>
                <w:tab w:val="left" w:pos="1134"/>
              </w:tabs>
              <w:suppressAutoHyphens/>
              <w:snapToGrid w:val="0"/>
              <w:spacing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pacing w:val="2"/>
                <w:sz w:val="20"/>
                <w:szCs w:val="20"/>
                <w:lang w:eastAsia="zh-CN"/>
              </w:rPr>
            </w:pPr>
          </w:p>
        </w:tc>
        <w:tc>
          <w:tcPr>
            <w:tcW w:w="26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655540" w:rsidRDefault="009E47C9" w:rsidP="00F9533C">
            <w:pPr>
              <w:snapToGrid w:val="0"/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655540" w:rsidRDefault="009E47C9" w:rsidP="00F9533C">
            <w:pPr>
              <w:snapToGrid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55540">
              <w:rPr>
                <w:rFonts w:ascii="Times New Roman" w:hAnsi="Times New Roman"/>
                <w:b/>
                <w:sz w:val="20"/>
                <w:szCs w:val="20"/>
              </w:rPr>
              <w:t>17,0</w:t>
            </w:r>
          </w:p>
        </w:tc>
        <w:tc>
          <w:tcPr>
            <w:tcW w:w="81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655540" w:rsidRDefault="009E47C9" w:rsidP="00F9533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55540">
              <w:rPr>
                <w:rFonts w:ascii="Times New Roman" w:hAnsi="Times New Roman"/>
                <w:b/>
                <w:sz w:val="20"/>
                <w:szCs w:val="20"/>
              </w:rPr>
              <w:t>20,0</w:t>
            </w:r>
          </w:p>
        </w:tc>
        <w:tc>
          <w:tcPr>
            <w:tcW w:w="90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655540" w:rsidRDefault="009E47C9" w:rsidP="009E47C9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hAnsi="Times New Roman"/>
                <w:b/>
                <w:sz w:val="20"/>
                <w:szCs w:val="20"/>
              </w:rPr>
              <w:t>20,0</w:t>
            </w:r>
          </w:p>
        </w:tc>
        <w:tc>
          <w:tcPr>
            <w:tcW w:w="91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655540" w:rsidRDefault="009E47C9" w:rsidP="009E47C9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hAnsi="Times New Roman"/>
                <w:b/>
                <w:sz w:val="20"/>
                <w:szCs w:val="20"/>
              </w:rPr>
              <w:t>20,0</w:t>
            </w:r>
          </w:p>
        </w:tc>
        <w:tc>
          <w:tcPr>
            <w:tcW w:w="78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655540" w:rsidRDefault="009E47C9" w:rsidP="009E47C9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hAnsi="Times New Roman"/>
                <w:b/>
                <w:sz w:val="20"/>
                <w:szCs w:val="20"/>
              </w:rPr>
              <w:t>20,0</w:t>
            </w:r>
          </w:p>
        </w:tc>
        <w:tc>
          <w:tcPr>
            <w:tcW w:w="8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left w:w="-10" w:type="dxa"/>
            </w:tcMar>
          </w:tcPr>
          <w:p w:rsidR="009E47C9" w:rsidRPr="00655540" w:rsidRDefault="009E47C9" w:rsidP="009E47C9">
            <w:pPr>
              <w:jc w:val="center"/>
              <w:rPr>
                <w:sz w:val="20"/>
                <w:szCs w:val="20"/>
              </w:rPr>
            </w:pPr>
            <w:r w:rsidRPr="00655540">
              <w:rPr>
                <w:rFonts w:ascii="Times New Roman" w:hAnsi="Times New Roman"/>
                <w:b/>
                <w:sz w:val="20"/>
                <w:szCs w:val="20"/>
              </w:rPr>
              <w:t>20,0</w:t>
            </w:r>
          </w:p>
        </w:tc>
      </w:tr>
    </w:tbl>
    <w:p w:rsidR="006642D5" w:rsidRPr="00655540" w:rsidRDefault="006642D5" w:rsidP="006642D5">
      <w:pPr>
        <w:spacing w:after="0" w:line="240" w:lineRule="auto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</w:p>
    <w:p w:rsidR="006642D5" w:rsidRPr="00655540" w:rsidRDefault="006642D5" w:rsidP="006642D5">
      <w:pPr>
        <w:widowControl w:val="0"/>
        <w:tabs>
          <w:tab w:val="left" w:pos="1560"/>
        </w:tabs>
        <w:spacing w:after="0" w:line="200" w:lineRule="atLeast"/>
        <w:jc w:val="right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</w:pPr>
    </w:p>
    <w:p w:rsidR="006642D5" w:rsidRDefault="006642D5" w:rsidP="006642D5">
      <w:pPr>
        <w:widowControl w:val="0"/>
        <w:tabs>
          <w:tab w:val="left" w:pos="1560"/>
        </w:tabs>
        <w:spacing w:after="0" w:line="200" w:lineRule="atLeast"/>
        <w:jc w:val="right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</w:pPr>
    </w:p>
    <w:p w:rsidR="00133022" w:rsidRDefault="00133022" w:rsidP="006642D5">
      <w:pPr>
        <w:widowControl w:val="0"/>
        <w:tabs>
          <w:tab w:val="left" w:pos="1560"/>
        </w:tabs>
        <w:spacing w:after="0" w:line="200" w:lineRule="atLeast"/>
        <w:jc w:val="right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</w:pPr>
    </w:p>
    <w:p w:rsidR="00133022" w:rsidRPr="00655540" w:rsidRDefault="00133022" w:rsidP="006642D5">
      <w:pPr>
        <w:widowControl w:val="0"/>
        <w:tabs>
          <w:tab w:val="left" w:pos="1560"/>
        </w:tabs>
        <w:spacing w:after="0" w:line="200" w:lineRule="atLeast"/>
        <w:jc w:val="right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zh-CN"/>
        </w:rPr>
      </w:pPr>
    </w:p>
    <w:p w:rsidR="006642D5" w:rsidRPr="00655540" w:rsidRDefault="006642D5" w:rsidP="006642D5">
      <w:pPr>
        <w:widowControl w:val="0"/>
        <w:tabs>
          <w:tab w:val="left" w:pos="1560"/>
        </w:tabs>
        <w:spacing w:after="0" w:line="200" w:lineRule="atLeast"/>
        <w:jc w:val="right"/>
        <w:rPr>
          <w:rFonts w:ascii="Times New Roman" w:eastAsia="Times New Roman" w:hAnsi="Times New Roman"/>
          <w:color w:val="00000A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lastRenderedPageBreak/>
        <w:t xml:space="preserve">Приложение 4 </w:t>
      </w:r>
    </w:p>
    <w:p w:rsidR="006642D5" w:rsidRPr="00655540" w:rsidRDefault="006642D5" w:rsidP="006642D5">
      <w:pPr>
        <w:widowControl w:val="0"/>
        <w:tabs>
          <w:tab w:val="left" w:pos="1560"/>
        </w:tabs>
        <w:spacing w:after="0" w:line="200" w:lineRule="atLeast"/>
        <w:ind w:firstLine="567"/>
        <w:jc w:val="right"/>
        <w:rPr>
          <w:rFonts w:ascii="Times New Roman" w:eastAsia="Times New Roman" w:hAnsi="Times New Roman"/>
          <w:b/>
          <w:bCs/>
          <w:color w:val="000000"/>
          <w:sz w:val="20"/>
          <w:szCs w:val="20"/>
          <w:highlight w:val="white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к подпрограмме 3 </w:t>
      </w:r>
      <w:r w:rsidRPr="00655540">
        <w:rPr>
          <w:rFonts w:ascii="Times New Roman" w:eastAsia="Times New Roman" w:hAnsi="Times New Roman"/>
          <w:color w:val="000000"/>
          <w:sz w:val="20"/>
          <w:szCs w:val="20"/>
          <w:shd w:val="clear" w:color="auto" w:fill="FFFFFF"/>
          <w:lang w:eastAsia="zh-CN"/>
        </w:rPr>
        <w:t>муниципальной программы</w:t>
      </w:r>
    </w:p>
    <w:p w:rsidR="009F3F17" w:rsidRPr="00655540" w:rsidRDefault="009F3F17" w:rsidP="006642D5">
      <w:pPr>
        <w:widowControl w:val="0"/>
        <w:tabs>
          <w:tab w:val="left" w:pos="1560"/>
        </w:tabs>
        <w:spacing w:after="0" w:line="200" w:lineRule="atLeast"/>
        <w:ind w:firstLine="567"/>
        <w:jc w:val="center"/>
        <w:rPr>
          <w:rFonts w:ascii="Times New Roman" w:eastAsia="Times New Roman" w:hAnsi="Times New Roman"/>
          <w:b/>
          <w:bCs/>
          <w:color w:val="000000"/>
          <w:sz w:val="20"/>
          <w:szCs w:val="20"/>
          <w:shd w:val="clear" w:color="auto" w:fill="FFFFFF"/>
          <w:lang w:eastAsia="zh-CN"/>
        </w:rPr>
      </w:pPr>
    </w:p>
    <w:p w:rsidR="006642D5" w:rsidRPr="00655540" w:rsidRDefault="006642D5" w:rsidP="006642D5">
      <w:pPr>
        <w:widowControl w:val="0"/>
        <w:tabs>
          <w:tab w:val="left" w:pos="1560"/>
        </w:tabs>
        <w:spacing w:after="0" w:line="200" w:lineRule="atLeast"/>
        <w:ind w:firstLine="567"/>
        <w:jc w:val="center"/>
        <w:rPr>
          <w:rFonts w:ascii="Times New Roman" w:eastAsia="Times New Roman" w:hAnsi="Times New Roman"/>
          <w:b/>
          <w:bCs/>
          <w:color w:val="000000"/>
          <w:sz w:val="20"/>
          <w:szCs w:val="20"/>
          <w:highlight w:val="white"/>
          <w:lang w:eastAsia="zh-CN"/>
        </w:rPr>
      </w:pPr>
      <w:r w:rsidRPr="00655540">
        <w:rPr>
          <w:rFonts w:ascii="Times New Roman" w:eastAsia="Times New Roman" w:hAnsi="Times New Roman"/>
          <w:b/>
          <w:bCs/>
          <w:color w:val="000000"/>
          <w:sz w:val="20"/>
          <w:szCs w:val="20"/>
          <w:shd w:val="clear" w:color="auto" w:fill="FFFFFF"/>
          <w:lang w:eastAsia="zh-CN"/>
        </w:rPr>
        <w:t xml:space="preserve"> ПРОГНОЗНАЯ (СПРАВОЧНАЯ) ОЦЕНКА </w:t>
      </w:r>
    </w:p>
    <w:p w:rsidR="006642D5" w:rsidRPr="00655540" w:rsidRDefault="006642D5" w:rsidP="006642D5">
      <w:pPr>
        <w:widowControl w:val="0"/>
        <w:tabs>
          <w:tab w:val="left" w:pos="1560"/>
        </w:tabs>
        <w:spacing w:after="0" w:line="200" w:lineRule="atLeast"/>
        <w:ind w:firstLine="567"/>
        <w:jc w:val="center"/>
        <w:rPr>
          <w:rFonts w:ascii="Times New Roman" w:eastAsia="Times New Roman" w:hAnsi="Times New Roman"/>
          <w:b/>
          <w:bCs/>
          <w:color w:val="000000"/>
          <w:sz w:val="20"/>
          <w:szCs w:val="20"/>
          <w:highlight w:val="white"/>
          <w:lang w:eastAsia="zh-CN"/>
        </w:rPr>
      </w:pPr>
      <w:r w:rsidRPr="00655540">
        <w:rPr>
          <w:rFonts w:ascii="Times New Roman" w:eastAsia="Times New Roman" w:hAnsi="Times New Roman"/>
          <w:b/>
          <w:bCs/>
          <w:color w:val="000000"/>
          <w:sz w:val="20"/>
          <w:szCs w:val="20"/>
          <w:shd w:val="clear" w:color="auto" w:fill="FFFFFF"/>
          <w:lang w:eastAsia="zh-CN"/>
        </w:rPr>
        <w:t xml:space="preserve">привлечения средств областного бюджета за счет средств федерального бюджета и собственных средств областного бюджета, </w:t>
      </w:r>
    </w:p>
    <w:p w:rsidR="006642D5" w:rsidRPr="00655540" w:rsidRDefault="006642D5" w:rsidP="006642D5">
      <w:pPr>
        <w:widowControl w:val="0"/>
        <w:tabs>
          <w:tab w:val="left" w:pos="1560"/>
        </w:tabs>
        <w:spacing w:after="0" w:line="200" w:lineRule="atLeast"/>
        <w:ind w:firstLine="567"/>
        <w:jc w:val="center"/>
        <w:rPr>
          <w:rFonts w:ascii="Times New Roman" w:eastAsia="Times New Roman" w:hAnsi="Times New Roman"/>
          <w:color w:val="000000"/>
          <w:sz w:val="20"/>
          <w:szCs w:val="20"/>
          <w:highlight w:val="white"/>
          <w:lang w:eastAsia="zh-CN"/>
        </w:rPr>
      </w:pPr>
      <w:r w:rsidRPr="00655540">
        <w:rPr>
          <w:rFonts w:ascii="Times New Roman" w:eastAsia="Times New Roman" w:hAnsi="Times New Roman"/>
          <w:b/>
          <w:bCs/>
          <w:color w:val="000000"/>
          <w:sz w:val="20"/>
          <w:szCs w:val="20"/>
          <w:shd w:val="clear" w:color="auto" w:fill="FFFFFF"/>
          <w:lang w:eastAsia="zh-CN"/>
        </w:rPr>
        <w:t>бюджетов поселений района, организаций на реализацию целей муниципальной программы</w:t>
      </w:r>
    </w:p>
    <w:tbl>
      <w:tblPr>
        <w:tblpPr w:leftFromText="180" w:rightFromText="180" w:vertAnchor="text" w:horzAnchor="margin" w:tblpY="202"/>
        <w:tblW w:w="14415" w:type="dxa"/>
        <w:tblBorders>
          <w:top w:val="single" w:sz="6" w:space="0" w:color="000001"/>
          <w:left w:val="single" w:sz="6" w:space="0" w:color="000001"/>
          <w:bottom w:val="single" w:sz="6" w:space="0" w:color="000001"/>
          <w:insideH w:val="single" w:sz="6" w:space="0" w:color="000001"/>
        </w:tblBorders>
        <w:tblCellMar>
          <w:top w:w="55" w:type="dxa"/>
          <w:left w:w="0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60"/>
        <w:gridCol w:w="1529"/>
        <w:gridCol w:w="1140"/>
        <w:gridCol w:w="1697"/>
        <w:gridCol w:w="1260"/>
        <w:gridCol w:w="1633"/>
        <w:gridCol w:w="2296"/>
      </w:tblGrid>
      <w:tr w:rsidR="009F3F17" w:rsidRPr="00655540" w:rsidTr="009F3F17">
        <w:trPr>
          <w:cantSplit/>
        </w:trPr>
        <w:tc>
          <w:tcPr>
            <w:tcW w:w="4860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9F3F17" w:rsidRPr="00655540" w:rsidRDefault="009F3F17" w:rsidP="009F3F17">
            <w:pPr>
              <w:suppressLineNumbers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Источник финансового обеспечения</w:t>
            </w:r>
          </w:p>
        </w:tc>
        <w:tc>
          <w:tcPr>
            <w:tcW w:w="9555" w:type="dxa"/>
            <w:gridSpan w:val="6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9F3F17" w:rsidRPr="00655540" w:rsidRDefault="009F3F17" w:rsidP="009F3F17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Оценка расходов (тыс. рублей)</w:t>
            </w:r>
          </w:p>
        </w:tc>
      </w:tr>
      <w:tr w:rsidR="009F3F17" w:rsidRPr="00655540" w:rsidTr="009F3F17">
        <w:trPr>
          <w:cantSplit/>
        </w:trPr>
        <w:tc>
          <w:tcPr>
            <w:tcW w:w="4860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9F3F17" w:rsidRPr="00655540" w:rsidRDefault="009F3F17" w:rsidP="009F3F17">
            <w:pPr>
              <w:suppressLineNumbers/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5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9F3F17" w:rsidRPr="00655540" w:rsidRDefault="009F3F17" w:rsidP="009F3F17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2020 год</w:t>
            </w: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9F3F17" w:rsidRPr="00655540" w:rsidRDefault="009F3F17" w:rsidP="009F3F17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2021 год</w:t>
            </w:r>
          </w:p>
        </w:tc>
        <w:tc>
          <w:tcPr>
            <w:tcW w:w="169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9F3F17" w:rsidRPr="00655540" w:rsidRDefault="009F3F17" w:rsidP="009F3F17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2022 год</w:t>
            </w:r>
          </w:p>
        </w:tc>
        <w:tc>
          <w:tcPr>
            <w:tcW w:w="1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9F3F17" w:rsidRPr="00655540" w:rsidRDefault="009F3F17" w:rsidP="009F3F17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2023 год</w:t>
            </w:r>
          </w:p>
        </w:tc>
        <w:tc>
          <w:tcPr>
            <w:tcW w:w="16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9F3F17" w:rsidRPr="00655540" w:rsidRDefault="009F3F17" w:rsidP="009F3F17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2024 год</w:t>
            </w:r>
          </w:p>
        </w:tc>
        <w:tc>
          <w:tcPr>
            <w:tcW w:w="229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9F3F17" w:rsidRPr="00655540" w:rsidRDefault="009F3F17" w:rsidP="009F3F17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2025 год</w:t>
            </w:r>
          </w:p>
        </w:tc>
      </w:tr>
      <w:tr w:rsidR="009F3F17" w:rsidRPr="00655540" w:rsidTr="009F3F17">
        <w:tc>
          <w:tcPr>
            <w:tcW w:w="48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9F3F17" w:rsidRPr="00655540" w:rsidRDefault="009F3F17" w:rsidP="009F3F17">
            <w:pPr>
              <w:suppressLineNumbers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Всего</w:t>
            </w:r>
          </w:p>
        </w:tc>
        <w:tc>
          <w:tcPr>
            <w:tcW w:w="15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9F3F17" w:rsidRPr="00655540" w:rsidRDefault="009F3F17" w:rsidP="009F3F17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9F3F17" w:rsidRPr="00655540" w:rsidRDefault="009F3F17" w:rsidP="009F3F17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169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9F3F17" w:rsidRPr="00655540" w:rsidRDefault="009F3F17" w:rsidP="009F3F17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1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9F3F17" w:rsidRPr="00655540" w:rsidRDefault="009F3F17" w:rsidP="009F3F17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16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9F3F17" w:rsidRPr="00655540" w:rsidRDefault="009F3F17" w:rsidP="009F3F17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229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9F3F17" w:rsidRPr="00655540" w:rsidRDefault="009F3F17" w:rsidP="009F3F17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0,0</w:t>
            </w:r>
          </w:p>
        </w:tc>
      </w:tr>
      <w:tr w:rsidR="009F3F17" w:rsidRPr="00655540" w:rsidTr="009F3F17">
        <w:tc>
          <w:tcPr>
            <w:tcW w:w="48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9F3F17" w:rsidRPr="00655540" w:rsidRDefault="009F3F17" w:rsidP="009F3F17">
            <w:pPr>
              <w:suppressLineNumbers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Федеральный бюджет</w:t>
            </w:r>
          </w:p>
        </w:tc>
        <w:tc>
          <w:tcPr>
            <w:tcW w:w="15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9F3F17" w:rsidRPr="00655540" w:rsidRDefault="009F3F17" w:rsidP="009F3F17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9F3F17" w:rsidRPr="00655540" w:rsidRDefault="009F3F17" w:rsidP="009F3F17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69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9F3F17" w:rsidRPr="00655540" w:rsidRDefault="009F3F17" w:rsidP="009F3F17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9F3F17" w:rsidRPr="00655540" w:rsidRDefault="009F3F17" w:rsidP="009F3F17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6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9F3F17" w:rsidRPr="00655540" w:rsidRDefault="009F3F17" w:rsidP="009F3F17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229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9F3F17" w:rsidRPr="00655540" w:rsidRDefault="009F3F17" w:rsidP="009F3F17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</w:tr>
      <w:tr w:rsidR="009F3F17" w:rsidRPr="00655540" w:rsidTr="009F3F17">
        <w:tc>
          <w:tcPr>
            <w:tcW w:w="48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9F3F17" w:rsidRPr="00655540" w:rsidRDefault="009F3F17" w:rsidP="009F3F17">
            <w:pPr>
              <w:suppressLineNumbers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Областной бюджет</w:t>
            </w:r>
          </w:p>
        </w:tc>
        <w:tc>
          <w:tcPr>
            <w:tcW w:w="15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9F3F17" w:rsidRPr="00655540" w:rsidRDefault="009F3F17" w:rsidP="009F3F17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9F3F17" w:rsidRPr="00655540" w:rsidRDefault="009F3F17" w:rsidP="009F3F17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69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9F3F17" w:rsidRPr="00655540" w:rsidRDefault="009F3F17" w:rsidP="009F3F17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9F3F17" w:rsidRPr="00655540" w:rsidRDefault="009F3F17" w:rsidP="009F3F17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6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9F3F17" w:rsidRPr="00655540" w:rsidRDefault="009F3F17" w:rsidP="009F3F17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229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9F3F17" w:rsidRPr="00655540" w:rsidRDefault="009F3F17" w:rsidP="009F3F17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</w:tr>
      <w:tr w:rsidR="009F3F17" w:rsidRPr="00655540" w:rsidTr="009F3F17">
        <w:tc>
          <w:tcPr>
            <w:tcW w:w="48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9F3F17" w:rsidRPr="00655540" w:rsidRDefault="009F3F17" w:rsidP="009F3F17">
            <w:pPr>
              <w:suppressLineNumbers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Бюджеты поселений</w:t>
            </w:r>
          </w:p>
        </w:tc>
        <w:tc>
          <w:tcPr>
            <w:tcW w:w="15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9F3F17" w:rsidRPr="00655540" w:rsidRDefault="009F3F17" w:rsidP="009F3F17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9F3F17" w:rsidRPr="00655540" w:rsidRDefault="009F3F17" w:rsidP="009F3F17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69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9F3F17" w:rsidRPr="00655540" w:rsidRDefault="009F3F17" w:rsidP="009F3F17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9F3F17" w:rsidRPr="00655540" w:rsidRDefault="009F3F17" w:rsidP="009F3F17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6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9F3F17" w:rsidRPr="00655540" w:rsidRDefault="009F3F17" w:rsidP="009F3F17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229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9F3F17" w:rsidRPr="00655540" w:rsidRDefault="009F3F17" w:rsidP="009F3F17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</w:tr>
      <w:tr w:rsidR="009F3F17" w:rsidRPr="00655540" w:rsidTr="009F3F17">
        <w:tc>
          <w:tcPr>
            <w:tcW w:w="48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9F3F17" w:rsidRPr="00655540" w:rsidRDefault="009F3F17" w:rsidP="009F3F17">
            <w:pPr>
              <w:suppressLineNumbers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организации</w:t>
            </w:r>
          </w:p>
        </w:tc>
        <w:tc>
          <w:tcPr>
            <w:tcW w:w="15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9F3F17" w:rsidRPr="00655540" w:rsidRDefault="009F3F17" w:rsidP="009F3F17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9F3F17" w:rsidRPr="00655540" w:rsidRDefault="009F3F17" w:rsidP="009F3F17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69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9F3F17" w:rsidRPr="00655540" w:rsidRDefault="009F3F17" w:rsidP="009F3F17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9F3F17" w:rsidRPr="00655540" w:rsidRDefault="009F3F17" w:rsidP="009F3F17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6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9F3F17" w:rsidRPr="00655540" w:rsidRDefault="009F3F17" w:rsidP="009F3F17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229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9F3F17" w:rsidRPr="00655540" w:rsidRDefault="009F3F17" w:rsidP="009F3F17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</w:tr>
    </w:tbl>
    <w:p w:rsidR="006642D5" w:rsidRPr="00655540" w:rsidRDefault="006642D5" w:rsidP="006642D5">
      <w:pPr>
        <w:widowControl w:val="0"/>
        <w:tabs>
          <w:tab w:val="left" w:pos="1560"/>
        </w:tabs>
        <w:spacing w:after="0" w:line="200" w:lineRule="atLeast"/>
        <w:ind w:firstLine="567"/>
        <w:jc w:val="center"/>
        <w:rPr>
          <w:rFonts w:ascii="Times New Roman" w:eastAsia="Times New Roman" w:hAnsi="Times New Roman"/>
          <w:color w:val="000000"/>
          <w:sz w:val="20"/>
          <w:szCs w:val="20"/>
          <w:shd w:val="clear" w:color="auto" w:fill="FFFFFF"/>
          <w:lang w:eastAsia="zh-CN"/>
        </w:rPr>
      </w:pPr>
    </w:p>
    <w:p w:rsidR="006642D5" w:rsidRPr="00655540" w:rsidRDefault="006642D5" w:rsidP="006642D5">
      <w:pPr>
        <w:widowControl w:val="0"/>
        <w:tabs>
          <w:tab w:val="left" w:pos="1560"/>
        </w:tabs>
        <w:spacing w:after="0" w:line="200" w:lineRule="atLeast"/>
        <w:ind w:firstLine="567"/>
        <w:jc w:val="center"/>
        <w:rPr>
          <w:rFonts w:ascii="Times New Roman" w:eastAsia="Times New Roman" w:hAnsi="Times New Roman"/>
          <w:color w:val="000000"/>
          <w:sz w:val="20"/>
          <w:szCs w:val="20"/>
          <w:shd w:val="clear" w:color="auto" w:fill="FFFFFF"/>
          <w:lang w:eastAsia="zh-CN"/>
        </w:rPr>
      </w:pPr>
    </w:p>
    <w:p w:rsidR="006642D5" w:rsidRPr="00655540" w:rsidRDefault="006642D5" w:rsidP="006642D5">
      <w:pPr>
        <w:widowControl w:val="0"/>
        <w:tabs>
          <w:tab w:val="left" w:pos="1560"/>
        </w:tabs>
        <w:spacing w:after="0" w:line="200" w:lineRule="atLeast"/>
        <w:ind w:firstLine="567"/>
        <w:jc w:val="right"/>
        <w:rPr>
          <w:rFonts w:ascii="Times New Roman" w:eastAsia="Times New Roman" w:hAnsi="Times New Roman"/>
          <w:color w:val="000000"/>
          <w:sz w:val="20"/>
          <w:szCs w:val="20"/>
          <w:shd w:val="clear" w:color="auto" w:fill="FFFFFF"/>
          <w:lang w:eastAsia="zh-CN"/>
        </w:rPr>
      </w:pPr>
    </w:p>
    <w:p w:rsidR="006642D5" w:rsidRPr="00655540" w:rsidRDefault="006642D5" w:rsidP="006642D5">
      <w:pPr>
        <w:widowControl w:val="0"/>
        <w:tabs>
          <w:tab w:val="left" w:pos="1560"/>
        </w:tabs>
        <w:spacing w:after="0" w:line="200" w:lineRule="atLeast"/>
        <w:ind w:firstLine="567"/>
        <w:jc w:val="righ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</w:p>
    <w:p w:rsidR="006642D5" w:rsidRPr="00655540" w:rsidRDefault="006642D5" w:rsidP="006642D5">
      <w:pPr>
        <w:widowControl w:val="0"/>
        <w:tabs>
          <w:tab w:val="left" w:pos="1560"/>
        </w:tabs>
        <w:spacing w:after="0" w:line="200" w:lineRule="atLeast"/>
        <w:ind w:firstLine="567"/>
        <w:jc w:val="righ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</w:p>
    <w:p w:rsidR="006642D5" w:rsidRPr="00655540" w:rsidRDefault="006642D5" w:rsidP="006642D5">
      <w:pPr>
        <w:widowControl w:val="0"/>
        <w:tabs>
          <w:tab w:val="left" w:pos="1560"/>
        </w:tabs>
        <w:spacing w:after="0" w:line="200" w:lineRule="atLeast"/>
        <w:ind w:firstLine="567"/>
        <w:jc w:val="righ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Приложение 5 </w:t>
      </w:r>
    </w:p>
    <w:p w:rsidR="006642D5" w:rsidRPr="00655540" w:rsidRDefault="006642D5" w:rsidP="006642D5">
      <w:pPr>
        <w:widowControl w:val="0"/>
        <w:tabs>
          <w:tab w:val="left" w:pos="1560"/>
        </w:tabs>
        <w:spacing w:after="0" w:line="200" w:lineRule="atLeast"/>
        <w:ind w:firstLine="567"/>
        <w:jc w:val="right"/>
        <w:rPr>
          <w:rFonts w:ascii="Times New Roman" w:eastAsia="Times New Roman" w:hAnsi="Times New Roman"/>
          <w:b/>
          <w:bCs/>
          <w:color w:val="000000"/>
          <w:sz w:val="20"/>
          <w:szCs w:val="20"/>
          <w:highlight w:val="white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к подпрограмме 3</w:t>
      </w:r>
      <w:r w:rsidRPr="00655540">
        <w:rPr>
          <w:rFonts w:ascii="Times New Roman" w:eastAsia="Times New Roman" w:hAnsi="Times New Roman"/>
          <w:color w:val="000000"/>
          <w:sz w:val="20"/>
          <w:szCs w:val="20"/>
          <w:shd w:val="clear" w:color="auto" w:fill="FFFFFF"/>
          <w:lang w:eastAsia="zh-CN"/>
        </w:rPr>
        <w:t xml:space="preserve"> муниципальной программы</w:t>
      </w:r>
    </w:p>
    <w:p w:rsidR="006642D5" w:rsidRPr="00655540" w:rsidRDefault="006642D5" w:rsidP="006642D5">
      <w:pPr>
        <w:widowControl w:val="0"/>
        <w:tabs>
          <w:tab w:val="left" w:pos="1560"/>
        </w:tabs>
        <w:spacing w:after="0" w:line="200" w:lineRule="atLeast"/>
        <w:ind w:firstLine="567"/>
        <w:jc w:val="center"/>
        <w:rPr>
          <w:rFonts w:ascii="Times New Roman" w:eastAsia="Times New Roman" w:hAnsi="Times New Roman"/>
          <w:b/>
          <w:bCs/>
          <w:color w:val="000000"/>
          <w:sz w:val="20"/>
          <w:szCs w:val="20"/>
          <w:highlight w:val="white"/>
          <w:lang w:eastAsia="zh-CN"/>
        </w:rPr>
      </w:pPr>
      <w:r w:rsidRPr="00655540">
        <w:rPr>
          <w:rFonts w:ascii="Times New Roman" w:eastAsia="Times New Roman" w:hAnsi="Times New Roman"/>
          <w:b/>
          <w:bCs/>
          <w:color w:val="000000"/>
          <w:sz w:val="20"/>
          <w:szCs w:val="20"/>
          <w:shd w:val="clear" w:color="auto" w:fill="FFFFFF"/>
          <w:lang w:eastAsia="zh-CN"/>
        </w:rPr>
        <w:t xml:space="preserve">СВЕДЕНИЯ </w:t>
      </w:r>
    </w:p>
    <w:p w:rsidR="006642D5" w:rsidRPr="00655540" w:rsidRDefault="006642D5" w:rsidP="006642D5">
      <w:pPr>
        <w:widowControl w:val="0"/>
        <w:tabs>
          <w:tab w:val="left" w:pos="1560"/>
        </w:tabs>
        <w:spacing w:after="0" w:line="200" w:lineRule="atLeast"/>
        <w:ind w:firstLine="567"/>
        <w:jc w:val="center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bCs/>
          <w:color w:val="000000"/>
          <w:sz w:val="20"/>
          <w:szCs w:val="20"/>
          <w:shd w:val="clear" w:color="auto" w:fill="FFFFFF"/>
          <w:lang w:eastAsia="zh-CN"/>
        </w:rPr>
        <w:t>об основных мерах правового регулирования в сфере реализации подпрограммы 3 муниципальной программы.</w:t>
      </w:r>
    </w:p>
    <w:tbl>
      <w:tblPr>
        <w:tblW w:w="15345" w:type="dxa"/>
        <w:tblInd w:w="11" w:type="dxa"/>
        <w:tblBorders>
          <w:top w:val="single" w:sz="6" w:space="0" w:color="000001"/>
          <w:left w:val="single" w:sz="6" w:space="0" w:color="000001"/>
          <w:bottom w:val="single" w:sz="6" w:space="0" w:color="000001"/>
          <w:insideH w:val="single" w:sz="6" w:space="0" w:color="000001"/>
        </w:tblBorders>
        <w:tblCellMar>
          <w:top w:w="55" w:type="dxa"/>
          <w:left w:w="0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18"/>
        <w:gridCol w:w="4529"/>
        <w:gridCol w:w="4426"/>
        <w:gridCol w:w="3735"/>
        <w:gridCol w:w="1937"/>
      </w:tblGrid>
      <w:tr w:rsidR="006642D5" w:rsidRPr="00655540" w:rsidTr="00DC7324">
        <w:tc>
          <w:tcPr>
            <w:tcW w:w="7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655540" w:rsidRDefault="006642D5" w:rsidP="006642D5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№</w:t>
            </w:r>
          </w:p>
          <w:p w:rsidR="006642D5" w:rsidRPr="00655540" w:rsidRDefault="006642D5" w:rsidP="006642D5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proofErr w:type="gramStart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п</w:t>
            </w:r>
            <w:proofErr w:type="gramEnd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/п</w:t>
            </w:r>
          </w:p>
        </w:tc>
        <w:tc>
          <w:tcPr>
            <w:tcW w:w="45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655540" w:rsidRDefault="006642D5" w:rsidP="006642D5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Вид нормативно-правового акта</w:t>
            </w:r>
          </w:p>
        </w:tc>
        <w:tc>
          <w:tcPr>
            <w:tcW w:w="44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655540" w:rsidRDefault="006642D5" w:rsidP="006642D5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Основные положения нормативно-правового акта</w:t>
            </w:r>
          </w:p>
        </w:tc>
        <w:tc>
          <w:tcPr>
            <w:tcW w:w="37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655540" w:rsidRDefault="006642D5" w:rsidP="006642D5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Ответственный исполнитель, участник</w:t>
            </w:r>
          </w:p>
        </w:tc>
        <w:tc>
          <w:tcPr>
            <w:tcW w:w="193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655540" w:rsidRDefault="006642D5" w:rsidP="006642D5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Сроки принятия</w:t>
            </w:r>
          </w:p>
        </w:tc>
      </w:tr>
      <w:tr w:rsidR="006642D5" w:rsidRPr="00655540" w:rsidTr="00DC7324">
        <w:tc>
          <w:tcPr>
            <w:tcW w:w="7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655540" w:rsidRDefault="006642D5" w:rsidP="006642D5">
            <w:pPr>
              <w:widowControl w:val="0"/>
              <w:suppressLineNumbers/>
              <w:suppressAutoHyphens/>
              <w:snapToGrid w:val="0"/>
              <w:spacing w:after="0" w:line="240" w:lineRule="auto"/>
              <w:ind w:left="432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1.</w:t>
            </w:r>
          </w:p>
        </w:tc>
        <w:tc>
          <w:tcPr>
            <w:tcW w:w="45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655540" w:rsidRDefault="006642D5" w:rsidP="006642D5">
            <w:pPr>
              <w:suppressLineNumbers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Проект постановления Администрации Никольского муниципального района </w:t>
            </w:r>
          </w:p>
        </w:tc>
        <w:tc>
          <w:tcPr>
            <w:tcW w:w="44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Утверждение положения о районной межведомственной антинаркотической комисс</w:t>
            </w:r>
            <w:proofErr w:type="gramStart"/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>ии и ее</w:t>
            </w:r>
            <w:proofErr w:type="gramEnd"/>
            <w:r w:rsidRPr="00655540">
              <w:rPr>
                <w:rFonts w:ascii="Times New Roman" w:eastAsia="Times New Roman" w:hAnsi="Times New Roman"/>
                <w:color w:val="00000A"/>
                <w:sz w:val="20"/>
                <w:szCs w:val="20"/>
                <w:lang w:eastAsia="zh-CN"/>
              </w:rPr>
              <w:t xml:space="preserve"> составе</w:t>
            </w:r>
          </w:p>
        </w:tc>
        <w:tc>
          <w:tcPr>
            <w:tcW w:w="37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655540" w:rsidRDefault="006642D5" w:rsidP="006642D5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Администрация Никольского муниципального района</w:t>
            </w:r>
          </w:p>
        </w:tc>
        <w:tc>
          <w:tcPr>
            <w:tcW w:w="193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0" w:type="dxa"/>
            </w:tcMar>
          </w:tcPr>
          <w:p w:rsidR="006642D5" w:rsidRPr="00655540" w:rsidRDefault="006642D5" w:rsidP="006642D5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В течение года</w:t>
            </w:r>
          </w:p>
        </w:tc>
      </w:tr>
    </w:tbl>
    <w:p w:rsidR="006642D5" w:rsidRPr="00655540" w:rsidRDefault="006642D5" w:rsidP="006642D5">
      <w:pPr>
        <w:widowControl w:val="0"/>
        <w:suppressAutoHyphens/>
        <w:spacing w:after="0" w:line="200" w:lineRule="atLeast"/>
        <w:rPr>
          <w:rFonts w:ascii="Times New Roman" w:eastAsia="Times New Roman" w:hAnsi="Times New Roman"/>
          <w:bCs/>
          <w:color w:val="00000A"/>
          <w:sz w:val="20"/>
          <w:szCs w:val="20"/>
          <w:lang w:eastAsia="zh-CN"/>
        </w:rPr>
      </w:pPr>
    </w:p>
    <w:p w:rsidR="006642D5" w:rsidRPr="00655540" w:rsidRDefault="006642D5" w:rsidP="006642D5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  <w:sectPr w:rsidR="006642D5" w:rsidRPr="00655540" w:rsidSect="00644DFD">
          <w:pgSz w:w="16838" w:h="11906" w:orient="landscape"/>
          <w:pgMar w:top="567" w:right="1134" w:bottom="851" w:left="1134" w:header="720" w:footer="720" w:gutter="0"/>
          <w:cols w:space="720"/>
          <w:docGrid w:linePitch="272"/>
        </w:sectPr>
      </w:pPr>
    </w:p>
    <w:p w:rsidR="006642D5" w:rsidRPr="00655540" w:rsidRDefault="006642D5" w:rsidP="006642D5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lastRenderedPageBreak/>
        <w:t>Приложение № 6 к постановлению</w:t>
      </w:r>
    </w:p>
    <w:p w:rsidR="006642D5" w:rsidRPr="00655540" w:rsidRDefault="006642D5" w:rsidP="006642D5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t xml:space="preserve">администрации Никольского </w:t>
      </w:r>
    </w:p>
    <w:p w:rsidR="006642D5" w:rsidRPr="00655540" w:rsidRDefault="006642D5" w:rsidP="006642D5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t xml:space="preserve">муниципального района от 09.12.2022 г. № 1134                 </w:t>
      </w:r>
    </w:p>
    <w:p w:rsidR="006642D5" w:rsidRPr="00655540" w:rsidRDefault="006642D5" w:rsidP="006642D5">
      <w:pPr>
        <w:widowControl w:val="0"/>
        <w:autoSpaceDE w:val="0"/>
        <w:spacing w:after="0" w:line="240" w:lineRule="auto"/>
        <w:rPr>
          <w:rFonts w:ascii="Times New Roman" w:eastAsia="Times New Roman" w:hAnsi="Times New Roman"/>
          <w:bCs/>
          <w:sz w:val="20"/>
          <w:szCs w:val="20"/>
          <w:lang w:eastAsia="ru-RU"/>
        </w:rPr>
      </w:pPr>
    </w:p>
    <w:p w:rsidR="006642D5" w:rsidRPr="00655540" w:rsidRDefault="006642D5" w:rsidP="006642D5">
      <w:pPr>
        <w:widowControl w:val="0"/>
        <w:autoSpaceDE w:val="0"/>
        <w:spacing w:after="0" w:line="240" w:lineRule="auto"/>
        <w:rPr>
          <w:rFonts w:ascii="Times New Roman" w:eastAsia="Times New Roman" w:hAnsi="Times New Roman"/>
          <w:bCs/>
          <w:sz w:val="20"/>
          <w:szCs w:val="20"/>
          <w:lang w:eastAsia="ru-RU"/>
        </w:rPr>
      </w:pPr>
    </w:p>
    <w:p w:rsidR="006642D5" w:rsidRPr="00655540" w:rsidRDefault="006642D5" w:rsidP="006642D5">
      <w:pPr>
        <w:widowControl w:val="0"/>
        <w:autoSpaceDE w:val="0"/>
        <w:spacing w:after="0" w:line="240" w:lineRule="auto"/>
        <w:rPr>
          <w:rFonts w:ascii="Times New Roman" w:eastAsia="Times New Roman" w:hAnsi="Times New Roman"/>
          <w:bCs/>
          <w:sz w:val="20"/>
          <w:szCs w:val="20"/>
          <w:lang w:eastAsia="ru-RU"/>
        </w:rPr>
      </w:pPr>
    </w:p>
    <w:p w:rsidR="006642D5" w:rsidRPr="00655540" w:rsidRDefault="006642D5" w:rsidP="006642D5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zh-CN"/>
        </w:rPr>
      </w:pPr>
      <w:bookmarkStart w:id="5" w:name="P1640"/>
      <w:bookmarkEnd w:id="5"/>
      <w:r w:rsidRPr="00655540">
        <w:rPr>
          <w:rFonts w:ascii="Times New Roman" w:eastAsia="Times New Roman" w:hAnsi="Times New Roman"/>
          <w:b/>
          <w:sz w:val="20"/>
          <w:szCs w:val="20"/>
          <w:lang w:eastAsia="ru-RU"/>
        </w:rPr>
        <w:t>ПАСПОРТ</w:t>
      </w:r>
    </w:p>
    <w:p w:rsidR="006642D5" w:rsidRPr="00655540" w:rsidRDefault="006642D5" w:rsidP="006642D5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sz w:val="20"/>
          <w:szCs w:val="20"/>
          <w:lang w:eastAsia="ru-RU"/>
        </w:rPr>
        <w:t>Подпрограмма 4 муниципальной программы</w:t>
      </w:r>
    </w:p>
    <w:p w:rsidR="006642D5" w:rsidRPr="00655540" w:rsidRDefault="006642D5" w:rsidP="006642D5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sz w:val="20"/>
          <w:szCs w:val="20"/>
          <w:lang w:eastAsia="ru-RU"/>
        </w:rPr>
        <w:t>«Обеспечение безопасности проживания населения района»</w:t>
      </w:r>
    </w:p>
    <w:p w:rsidR="006642D5" w:rsidRPr="00655540" w:rsidRDefault="006642D5" w:rsidP="006642D5">
      <w:pPr>
        <w:widowControl w:val="0"/>
        <w:autoSpaceDE w:val="0"/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tbl>
      <w:tblPr>
        <w:tblW w:w="0" w:type="auto"/>
        <w:tblInd w:w="-4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68"/>
        <w:gridCol w:w="7657"/>
        <w:gridCol w:w="10"/>
      </w:tblGrid>
      <w:tr w:rsidR="006642D5" w:rsidRPr="00655540" w:rsidTr="00DC7324">
        <w:trPr>
          <w:trHeight w:val="596"/>
        </w:trPr>
        <w:tc>
          <w:tcPr>
            <w:tcW w:w="2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Ответственный </w:t>
            </w:r>
          </w:p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исполнитель </w:t>
            </w:r>
          </w:p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подпрограммы 4</w:t>
            </w:r>
          </w:p>
        </w:tc>
        <w:tc>
          <w:tcPr>
            <w:tcW w:w="76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Никольского муниципального района</w:t>
            </w:r>
          </w:p>
        </w:tc>
      </w:tr>
      <w:tr w:rsidR="006642D5" w:rsidRPr="00655540" w:rsidTr="00DC7324">
        <w:trPr>
          <w:trHeight w:val="596"/>
        </w:trPr>
        <w:tc>
          <w:tcPr>
            <w:tcW w:w="2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Соисполнители </w:t>
            </w:r>
          </w:p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подпрограммы</w:t>
            </w:r>
          </w:p>
        </w:tc>
        <w:tc>
          <w:tcPr>
            <w:tcW w:w="76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(не приводится для подпрограммы)</w:t>
            </w:r>
          </w:p>
        </w:tc>
      </w:tr>
      <w:tr w:rsidR="006642D5" w:rsidRPr="00655540" w:rsidTr="00DC7324">
        <w:trPr>
          <w:trHeight w:val="382"/>
        </w:trPr>
        <w:tc>
          <w:tcPr>
            <w:tcW w:w="2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Участники </w:t>
            </w:r>
          </w:p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подпрограммы</w:t>
            </w:r>
          </w:p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6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Никольского муниципального района</w:t>
            </w:r>
          </w:p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Управление образования администрации  Никольского муниципального района</w:t>
            </w:r>
          </w:p>
        </w:tc>
      </w:tr>
      <w:tr w:rsidR="006642D5" w:rsidRPr="00655540" w:rsidTr="00DC7324">
        <w:trPr>
          <w:trHeight w:val="2545"/>
        </w:trPr>
        <w:tc>
          <w:tcPr>
            <w:tcW w:w="2368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Цели и задача</w:t>
            </w:r>
          </w:p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подпрограммы 4</w:t>
            </w:r>
          </w:p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667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Цель: </w:t>
            </w:r>
          </w:p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защита населения и территорий от чрезвычайных ситуаций</w:t>
            </w:r>
          </w:p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Задача;</w:t>
            </w:r>
          </w:p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создание условий для предупреждения и ликвидации чрезвычайных ситуаций;</w:t>
            </w:r>
          </w:p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поддержание в постоянной готовности к использованию имущества гражданской обороны района;</w:t>
            </w:r>
          </w:p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обучение населения района в области ГОЧС;</w:t>
            </w:r>
          </w:p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обеспечение профессионального обучения и повышения квалификации  спасателей, диспетчеров системы-112 </w:t>
            </w:r>
          </w:p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6642D5" w:rsidRPr="00655540" w:rsidTr="00DC7324">
        <w:trPr>
          <w:trHeight w:val="1029"/>
        </w:trPr>
        <w:tc>
          <w:tcPr>
            <w:tcW w:w="2368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Программно-целевые инструменты программы</w:t>
            </w:r>
          </w:p>
        </w:tc>
        <w:tc>
          <w:tcPr>
            <w:tcW w:w="7667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Отсутствуют</w:t>
            </w:r>
          </w:p>
        </w:tc>
      </w:tr>
      <w:tr w:rsidR="006642D5" w:rsidRPr="00655540" w:rsidTr="00DC7324">
        <w:trPr>
          <w:trHeight w:val="382"/>
        </w:trPr>
        <w:tc>
          <w:tcPr>
            <w:tcW w:w="2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Целевые показатели (индикаторы) </w:t>
            </w:r>
          </w:p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подпрограммы 4</w:t>
            </w:r>
          </w:p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6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количество чрезвычайных ситуаций межмуниципального и муниципального характера;</w:t>
            </w:r>
          </w:p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количество проведенных комплексных технических проверок территориальной автоматизированной системы централизованного оповещения ГО «Маяк»;</w:t>
            </w:r>
          </w:p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количество региональных и (или) всероссийских соревнований «Школа безопасности» или региональных и (или) всероссийских полевых лагерей «Юный спасатель», в которых принимала участие команда района;</w:t>
            </w:r>
          </w:p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количество должностных лиц и специалистов в области гражданской обороны и защиты от чрезвычайных ситуаций, работников экстренных оперативных служб, диспетчеров системы-112 и «Безопасный город», обученных по соответствующим программам</w:t>
            </w:r>
          </w:p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6642D5" w:rsidRPr="00655540" w:rsidTr="00DC7324">
        <w:trPr>
          <w:trHeight w:val="382"/>
        </w:trPr>
        <w:tc>
          <w:tcPr>
            <w:tcW w:w="2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Сроки реализации </w:t>
            </w:r>
          </w:p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подпрограммы 4 </w:t>
            </w:r>
          </w:p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6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2020 – 2025 годы, реализация подпрограммы будет осуществляться без выделения этапов</w:t>
            </w:r>
          </w:p>
        </w:tc>
      </w:tr>
      <w:tr w:rsidR="006642D5" w:rsidRPr="00655540" w:rsidTr="00DC7324">
        <w:trPr>
          <w:trHeight w:val="382"/>
        </w:trPr>
        <w:tc>
          <w:tcPr>
            <w:tcW w:w="236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nil"/>
            </w:tcBorders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Объемы </w:t>
            </w:r>
          </w:p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финансового </w:t>
            </w:r>
          </w:p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обеспечения </w:t>
            </w:r>
          </w:p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подпрограммы 4 </w:t>
            </w:r>
          </w:p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667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объем средств на реализацию подпрограммы 4 составляет 1064,1 тыс. рублей, в том числе по годам:</w:t>
            </w:r>
          </w:p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2020 год –0,0 тыс. рублей;</w:t>
            </w:r>
          </w:p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2021 год –0,0 тыс. рублей;</w:t>
            </w:r>
          </w:p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2022 год –0,0 тыс. рублей;</w:t>
            </w:r>
          </w:p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2023 год  - 354,7 тыс. рублей;</w:t>
            </w:r>
          </w:p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2024 год –354,7 тыс. рублей;</w:t>
            </w:r>
          </w:p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2025 год –354,7 тыс. рублей</w:t>
            </w:r>
          </w:p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Из них за счет средств районного бюджета 900,0 тыс. руб., в том числе по годам:</w:t>
            </w:r>
          </w:p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2020 год –0,0 тыс. рублей;</w:t>
            </w:r>
          </w:p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2021 год –0,0 тыс. рублей;</w:t>
            </w:r>
          </w:p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2022 год –0,0 тыс. рублей;</w:t>
            </w:r>
          </w:p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2023 год –300, 0 тыс. рублей;</w:t>
            </w:r>
          </w:p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2024 год –300,0 тыс. рублей;</w:t>
            </w:r>
          </w:p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2025 год –300,0 тыс. рублей</w:t>
            </w:r>
          </w:p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Из них за счет средств  межбюджетных трансфертов из бюджетов поселений 164,1 тыс. руб., в том числе по годам:</w:t>
            </w:r>
          </w:p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2020 год — 0,0 тыс. рублей;</w:t>
            </w:r>
          </w:p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2021 год — 0,0 тыс. рублей;</w:t>
            </w:r>
          </w:p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2022 год — 0,0 тыс. рублей;</w:t>
            </w:r>
          </w:p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2023 год — 54,7 тыс. рублей;</w:t>
            </w:r>
          </w:p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2024 год — 54,7. рублей;</w:t>
            </w:r>
          </w:p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2025 год — 54,7 тыс. рублей;</w:t>
            </w:r>
          </w:p>
        </w:tc>
      </w:tr>
      <w:tr w:rsidR="006642D5" w:rsidRPr="00655540" w:rsidTr="00DC7324">
        <w:trPr>
          <w:gridAfter w:val="1"/>
          <w:wAfter w:w="10" w:type="dxa"/>
          <w:trHeight w:val="382"/>
        </w:trPr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Ожидаемые конечные</w:t>
            </w:r>
          </w:p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результаты </w:t>
            </w:r>
          </w:p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реализации </w:t>
            </w:r>
          </w:p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подпрограммы 4</w:t>
            </w:r>
          </w:p>
        </w:tc>
        <w:tc>
          <w:tcPr>
            <w:tcW w:w="76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недопущение чрезвычайных ситуаций межмуниципального и муниципального характера;</w:t>
            </w:r>
          </w:p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проведение ежегодно не менее 4  технических проверок территориальной автоматизированной системы централизованного оповещения ГО «Маяк»;</w:t>
            </w:r>
          </w:p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участие команды области не менее чем в одних региональных или всероссийских соревнованиях «Школа безопасности», «Юный спасатель»  в год;</w:t>
            </w:r>
          </w:p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обучение не менее 22 должностных лиц и специалистов в области гражданской обороны и защиты от чрезвычайных ситуаций, работников экстренных оперативных служб, диспетчеров центра обработки вызовов системы-112 и «Безопасный город» по соответствующим программам в год</w:t>
            </w:r>
          </w:p>
        </w:tc>
      </w:tr>
    </w:tbl>
    <w:p w:rsidR="006642D5" w:rsidRPr="00655540" w:rsidRDefault="006642D5" w:rsidP="006642D5">
      <w:pPr>
        <w:widowControl w:val="0"/>
        <w:autoSpaceDE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642D5" w:rsidRPr="00655540" w:rsidRDefault="006642D5" w:rsidP="006642D5">
      <w:pPr>
        <w:widowControl w:val="0"/>
        <w:autoSpaceDE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642D5" w:rsidRPr="00655540" w:rsidRDefault="006642D5" w:rsidP="006642D5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Раздел 1. Общая характеристика сферы реализации подпрограммы 4 </w:t>
      </w:r>
    </w:p>
    <w:p w:rsidR="006642D5" w:rsidRPr="00655540" w:rsidRDefault="006642D5" w:rsidP="006642D5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sz w:val="20"/>
          <w:szCs w:val="20"/>
          <w:lang w:eastAsia="ru-RU"/>
        </w:rPr>
        <w:t>муниципальной программы</w:t>
      </w:r>
    </w:p>
    <w:p w:rsidR="006642D5" w:rsidRPr="00655540" w:rsidRDefault="006642D5" w:rsidP="006642D5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6642D5" w:rsidRPr="00655540" w:rsidRDefault="006642D5" w:rsidP="006642D5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proofErr w:type="gramStart"/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t>В рамках реализации подпрограммы предусматривается направление команды для участия в региональных и/или всероссийских соревнованиях «Школа безопасности»; создание местных систем оповещения и информирования населения об опасностях, возникающих при военных конфликтах и чрезвычайных ситуациях; осуществление закупок товаров, работ, услуг по созданию, развитию и дальнейшему совершенствованию  системы обеспечения вызова экстренных оперативных служб по единому номеру «112» и ЕДДС района;</w:t>
      </w:r>
      <w:proofErr w:type="gramEnd"/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proofErr w:type="gramStart"/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t>содержание ЕДДС Никольского района; осуществление закупок товаров, работ, услуг для обеспечения мероприятий по безопасному пропуску паводковых вод на территории района и для обеспечения иных мероприятий по предупреждению и ликвидации чрезвычайных ситуаций межмуниципального и муниципального характера; обучение должностных лиц и специалистов в области гражданской обороны и защиты от чрезвычайных ситуаций, работников экстренных оперативных служб, диспетчеров системы-112 и «Безопасный город»;</w:t>
      </w:r>
      <w:proofErr w:type="gramEnd"/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proofErr w:type="gramStart"/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t>осуществление деятельности  Комиссии по предупреждению и ликвидации чрезвычайных ситуаций и обеспечению пожарной безопасности Никольского муниципального района; проведение учений и тренировок с органами управления, силами и средствами районного звена Вологодской территориальной подсистемы единой государственной системы предупреждения и ликвидации чрезвычайных ситуаций и  гражданской обороны; проверка готовности систем оповещения при угрозе возникновения и возникновения чрезвычайных ситуаций;</w:t>
      </w:r>
      <w:proofErr w:type="gramEnd"/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t xml:space="preserve"> обеспечение учета защитных сооружений гражданской обороны, находящихся в муниципальной собственности;</w:t>
      </w:r>
    </w:p>
    <w:p w:rsidR="006642D5" w:rsidRPr="00655540" w:rsidRDefault="006642D5" w:rsidP="006642D5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642D5" w:rsidRPr="00655540" w:rsidRDefault="006642D5" w:rsidP="006642D5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sz w:val="20"/>
          <w:szCs w:val="20"/>
          <w:lang w:eastAsia="ru-RU"/>
        </w:rPr>
        <w:t>Раздел 2. Цели, задачи и целевые показатели. Основные ожидаемые конечные результаты подпрограммы 4, сроки и этапы реализации подпрограммы 4 муниципальной программы.</w:t>
      </w:r>
    </w:p>
    <w:p w:rsidR="006642D5" w:rsidRPr="00655540" w:rsidRDefault="006642D5" w:rsidP="006642D5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6642D5" w:rsidRPr="00655540" w:rsidRDefault="006642D5" w:rsidP="006642D5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tab/>
        <w:t>Цель подпрограммы 4 муниципальной программы является защита населения и территорий от чрезвычайных ситуаций</w:t>
      </w:r>
    </w:p>
    <w:p w:rsidR="006642D5" w:rsidRPr="00655540" w:rsidRDefault="006642D5" w:rsidP="006642D5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t>Для достижения указанной цели необходимо решить следующие задачи:</w:t>
      </w:r>
    </w:p>
    <w:p w:rsidR="006642D5" w:rsidRPr="00655540" w:rsidRDefault="006642D5" w:rsidP="006642D5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t>- создание условий для предупреждения и ликвидации чрезвычайных ситуаций;</w:t>
      </w:r>
    </w:p>
    <w:p w:rsidR="006642D5" w:rsidRPr="00655540" w:rsidRDefault="006642D5" w:rsidP="006642D5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t>- поддержание в постоянной готовности к использованию имущества гражданской обороны района;</w:t>
      </w:r>
    </w:p>
    <w:p w:rsidR="006642D5" w:rsidRPr="00655540" w:rsidRDefault="006642D5" w:rsidP="006642D5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t>- бучение населения района в области ГО ЧС;</w:t>
      </w:r>
    </w:p>
    <w:p w:rsidR="006642D5" w:rsidRPr="00655540" w:rsidRDefault="006642D5" w:rsidP="006642D5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t>- обеспечение профессионального обучения и повышения квалификации  спасателей, диспетчеров системы-112.</w:t>
      </w:r>
    </w:p>
    <w:p w:rsidR="006642D5" w:rsidRPr="00655540" w:rsidRDefault="006642D5" w:rsidP="006642D5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t>Реализация подпрограммы 4 муниципальной программы позволит достичь следующих результатов:</w:t>
      </w:r>
    </w:p>
    <w:p w:rsidR="006642D5" w:rsidRPr="00655540" w:rsidRDefault="006642D5" w:rsidP="006642D5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t>- недопущение чрезвычайных ситуаций межмуниципального и муниципального характера;</w:t>
      </w:r>
    </w:p>
    <w:p w:rsidR="006642D5" w:rsidRPr="00655540" w:rsidRDefault="006642D5" w:rsidP="006642D5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t>- проведение ежегодно не менее 4  технических проверок территориальной автоматизированной системы централизованного оповещения ГО «Маяк»;</w:t>
      </w:r>
    </w:p>
    <w:p w:rsidR="006642D5" w:rsidRPr="00655540" w:rsidRDefault="006642D5" w:rsidP="006642D5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t>- участие команды области не менее чем в одних региональных или всероссийских соревнованиях «Школа безопасности», «Юный спасатель»  в год;</w:t>
      </w:r>
    </w:p>
    <w:p w:rsidR="006642D5" w:rsidRPr="00655540" w:rsidRDefault="006642D5" w:rsidP="006642D5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t>обучение не менее 22 должностных лиц и специалистов в области гражданской обороны и защиты от чрезвычайных ситуаций, работников экстренных оперативных служб, диспетчеров центра обработки вызовов системы-112 и «Безопасный город» по соответствующим программам в год</w:t>
      </w:r>
    </w:p>
    <w:p w:rsidR="00C907DF" w:rsidRDefault="006642D5" w:rsidP="00C907DF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t>Сроки реализации подпрограммы 4: 2020 – 2025 годы, реализация подпрограммы будет осуществляться без выделения этапов</w:t>
      </w:r>
    </w:p>
    <w:p w:rsidR="006642D5" w:rsidRPr="00655540" w:rsidRDefault="006642D5" w:rsidP="00C907D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sz w:val="20"/>
          <w:szCs w:val="20"/>
          <w:lang w:eastAsia="ru-RU"/>
        </w:rPr>
        <w:lastRenderedPageBreak/>
        <w:t>Раздел 3. Характеристика основных мероприятий подпрограммы 4</w:t>
      </w:r>
    </w:p>
    <w:p w:rsidR="006642D5" w:rsidRPr="00655540" w:rsidRDefault="006642D5" w:rsidP="006642D5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sz w:val="20"/>
          <w:szCs w:val="20"/>
          <w:lang w:eastAsia="ru-RU"/>
        </w:rPr>
        <w:t>муниципальной программы.</w:t>
      </w:r>
    </w:p>
    <w:p w:rsidR="006642D5" w:rsidRPr="00655540" w:rsidRDefault="006642D5" w:rsidP="006642D5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6642D5" w:rsidRPr="00655540" w:rsidRDefault="006642D5" w:rsidP="006642D5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t xml:space="preserve">Подпрограмма  направлена на создание условий для защиты населения и территорий от чрезвычайных ситуаций,  </w:t>
      </w:r>
      <w:proofErr w:type="gramStart"/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t>опасностей, возникающих при военных конфликтах или вследствие этих конфликтов и включает</w:t>
      </w:r>
      <w:proofErr w:type="gramEnd"/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t xml:space="preserve"> в себя следующие основные мероприятия:</w:t>
      </w:r>
    </w:p>
    <w:p w:rsidR="006642D5" w:rsidRPr="00655540" w:rsidRDefault="006642D5" w:rsidP="006642D5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sz w:val="20"/>
          <w:szCs w:val="20"/>
          <w:lang w:eastAsia="ru-RU"/>
        </w:rPr>
        <w:t>Основное мероприятие 1.</w:t>
      </w:r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t xml:space="preserve"> Организация и проведение мероприятий по предупреждению и ликвидации чрезвычайных ситуаций, территориальной и гражданской обороне.    </w:t>
      </w:r>
    </w:p>
    <w:p w:rsidR="006642D5" w:rsidRPr="00655540" w:rsidRDefault="006642D5" w:rsidP="006642D5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В рамках реализации мероприятия предусматривается, создание местных систем оповещения и информирования населения об опасностях, возникающих при военных конфликтах и чрезвычайных ситуациях;</w:t>
      </w:r>
    </w:p>
    <w:p w:rsidR="006642D5" w:rsidRPr="00655540" w:rsidRDefault="006642D5" w:rsidP="006642D5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t>осуществление закупок товаров, работ, услуг по созданию, развитию и дальнейшему совершенствованию  системы обеспечения вызова экстренных оперативных служб по единому номеру «112» и ЕДДС района;</w:t>
      </w:r>
    </w:p>
    <w:p w:rsidR="006642D5" w:rsidRPr="00655540" w:rsidRDefault="006642D5" w:rsidP="006642D5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t>осуществление закупок товаров, работ, услуг по ремонту зданий, ремонту (замене) неисправных электро-, тепл</w:t>
      </w:r>
      <w:proofErr w:type="gramStart"/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t>о-</w:t>
      </w:r>
      <w:proofErr w:type="gramEnd"/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t xml:space="preserve">, </w:t>
      </w:r>
      <w:proofErr w:type="spellStart"/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t>водосетей</w:t>
      </w:r>
      <w:proofErr w:type="spellEnd"/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t xml:space="preserve"> , на поставку строительных материалов, техники, приборов, оборудования, снаряжения, мебели и иного имущества, используемого ЕДДС Никольского района;</w:t>
      </w:r>
    </w:p>
    <w:p w:rsidR="006642D5" w:rsidRPr="00655540" w:rsidRDefault="006642D5" w:rsidP="006642D5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t>содержание ЕДДС Никольского района;</w:t>
      </w:r>
    </w:p>
    <w:p w:rsidR="006642D5" w:rsidRPr="00655540" w:rsidRDefault="006642D5" w:rsidP="006642D5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t>осуществление закупки и установки пожарной сигнализации в многодетных семьях и  в семьях, отнесенных  к категории семей, находящихся в социально опасном положении;</w:t>
      </w:r>
    </w:p>
    <w:p w:rsidR="006642D5" w:rsidRPr="00655540" w:rsidRDefault="006642D5" w:rsidP="006642D5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t xml:space="preserve">     </w:t>
      </w:r>
      <w:r w:rsidRPr="00655540">
        <w:rPr>
          <w:rFonts w:ascii="Times New Roman" w:eastAsia="Times New Roman" w:hAnsi="Times New Roman"/>
          <w:b/>
          <w:sz w:val="20"/>
          <w:szCs w:val="20"/>
          <w:lang w:eastAsia="ru-RU"/>
        </w:rPr>
        <w:t>мероприятие 1.1.</w:t>
      </w:r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t xml:space="preserve"> Организация и проведение мероприятий по предупреждению и ликвидации последствий чрезвычайных ситуаций, организация и осуществление мероприятий по территориальной обороне и гражданской обороне, защите населения  и территории от чрезвычайных ситуаций </w:t>
      </w:r>
      <w:proofErr w:type="gramStart"/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t>при-родного</w:t>
      </w:r>
      <w:proofErr w:type="gramEnd"/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t xml:space="preserve"> и техногенного характера</w:t>
      </w:r>
    </w:p>
    <w:p w:rsidR="006642D5" w:rsidRPr="00655540" w:rsidRDefault="006642D5" w:rsidP="006642D5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t xml:space="preserve">    В рамках реализации мероприятия предусматривается, осуществление закупок товаров, работ, услуг для обеспечения мероприятий по безопасному пропуску паводковых вод на территории района и для обеспечения иных мероприятий по предупреждению и ликвидации чрезвычайных ситуаций межмуниципального и муниципального характера;</w:t>
      </w:r>
    </w:p>
    <w:p w:rsidR="006642D5" w:rsidRPr="00655540" w:rsidRDefault="006642D5" w:rsidP="006642D5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t>осуществление закупок товаров, работ, услуг по ремонту зданий, ремонту (замене) неисправных электро-, тепл</w:t>
      </w:r>
      <w:proofErr w:type="gramStart"/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t>о-</w:t>
      </w:r>
      <w:proofErr w:type="gramEnd"/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t xml:space="preserve">, </w:t>
      </w:r>
      <w:proofErr w:type="spellStart"/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t>водосетей</w:t>
      </w:r>
      <w:proofErr w:type="spellEnd"/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t xml:space="preserve"> и на поставку строительных материалов, техники, приборов, оборудования, снаряжения, мебели и иного имущества;</w:t>
      </w:r>
    </w:p>
    <w:p w:rsidR="006642D5" w:rsidRPr="00655540" w:rsidRDefault="006642D5" w:rsidP="006642D5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t>осуществление закупок товаров, работ, услуг по подготовке проектно-сметной документации, ремонту аудиторий, монтажу оборудования, поставке современной учебно-материальной базы, включающей в себя оборудование учебных аудиторий тренажерами, средствами защиты, приборами радиационного и химического контроля и разведки, медицинскими средствами Учебно-консультационных пунктов Никольского муниципального района (далее УКП);</w:t>
      </w:r>
    </w:p>
    <w:p w:rsidR="006642D5" w:rsidRPr="00655540" w:rsidRDefault="006642D5" w:rsidP="006642D5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t>повышение информирования и подготовки населения по основам безопасности жизнедеятельности за счет создания УКП;</w:t>
      </w:r>
    </w:p>
    <w:p w:rsidR="006642D5" w:rsidRPr="00655540" w:rsidRDefault="006642D5" w:rsidP="006642D5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t>обучение должностных лиц и специалистов в области гражданской обороны и защиты от чрезвычайных ситуаций, работников экстренных оперативных служб, диспетчеров системы-112 и «Безопасный город»;</w:t>
      </w:r>
    </w:p>
    <w:p w:rsidR="006642D5" w:rsidRPr="00655540" w:rsidRDefault="006642D5" w:rsidP="006642D5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t>осуществление деятельности  Комиссии по предупреждению и ликвидации чрезвычайных ситуаций и обеспечению пожарной безопасности Никольского муниципального района;</w:t>
      </w:r>
    </w:p>
    <w:p w:rsidR="006642D5" w:rsidRPr="00655540" w:rsidRDefault="006642D5" w:rsidP="006642D5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t>проведение учений и тренировок с органами управления, силами и средствами районного звена Вологодской территориальной подсистемы единой государственной системы предупреждения и ликвидации чрезвычайных ситуаций и  гражданской обороны</w:t>
      </w:r>
      <w:proofErr w:type="gramStart"/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t xml:space="preserve"> ;</w:t>
      </w:r>
      <w:proofErr w:type="gramEnd"/>
    </w:p>
    <w:p w:rsidR="006642D5" w:rsidRPr="00655540" w:rsidRDefault="006642D5" w:rsidP="006642D5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t>проверка готовности систем оповещения при угрозе возникновения и возникновения чрезвычайных ситуаций;</w:t>
      </w:r>
    </w:p>
    <w:p w:rsidR="006642D5" w:rsidRPr="00655540" w:rsidRDefault="006642D5" w:rsidP="006642D5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t>обеспечение учета защитных сооружений гражданской обороны, находящихся в муниципальной собственности;</w:t>
      </w:r>
    </w:p>
    <w:p w:rsidR="006642D5" w:rsidRPr="00655540" w:rsidRDefault="006642D5" w:rsidP="006642D5">
      <w:pPr>
        <w:widowControl w:val="0"/>
        <w:autoSpaceDE w:val="0"/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6642D5" w:rsidRPr="00655540" w:rsidRDefault="006642D5" w:rsidP="006642D5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sz w:val="20"/>
          <w:szCs w:val="20"/>
          <w:lang w:eastAsia="ru-RU"/>
        </w:rPr>
        <w:t>Раздел 4. Информация о финансовом обеспечении и перечень мероприятий подпрограммы 4 муниципальной программы.</w:t>
      </w:r>
    </w:p>
    <w:p w:rsidR="006642D5" w:rsidRPr="00655540" w:rsidRDefault="006642D5" w:rsidP="006642D5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tab/>
        <w:t>Объем средств на реализацию подпрограммы 4 составляет 1064,1 тыс. рублей, в том числе по годам:</w:t>
      </w:r>
    </w:p>
    <w:p w:rsidR="006642D5" w:rsidRPr="00655540" w:rsidRDefault="006642D5" w:rsidP="006642D5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t>2020 год –0,0 тыс. рублей;</w:t>
      </w:r>
    </w:p>
    <w:p w:rsidR="006642D5" w:rsidRPr="00655540" w:rsidRDefault="006642D5" w:rsidP="006642D5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t>2021 год –0,0 тыс. рублей;</w:t>
      </w:r>
    </w:p>
    <w:p w:rsidR="006642D5" w:rsidRPr="00655540" w:rsidRDefault="006642D5" w:rsidP="006642D5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t>2022 год –0,0 тыс. рублей;</w:t>
      </w:r>
    </w:p>
    <w:p w:rsidR="006642D5" w:rsidRPr="00655540" w:rsidRDefault="006642D5" w:rsidP="006642D5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t>2023 год  - 354,7 тыс. рублей;</w:t>
      </w:r>
    </w:p>
    <w:p w:rsidR="006642D5" w:rsidRPr="00655540" w:rsidRDefault="006642D5" w:rsidP="006642D5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t>2024 год –354,7 тыс. рублей;</w:t>
      </w:r>
    </w:p>
    <w:p w:rsidR="006642D5" w:rsidRPr="00655540" w:rsidRDefault="006642D5" w:rsidP="006642D5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t>2025 год –354,7 тыс. рублей</w:t>
      </w:r>
    </w:p>
    <w:p w:rsidR="006642D5" w:rsidRPr="00655540" w:rsidRDefault="006642D5" w:rsidP="006642D5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t>Из них за счет средств районного бюджета 900,0 тыс. руб., в том числе по годам:</w:t>
      </w:r>
    </w:p>
    <w:p w:rsidR="006642D5" w:rsidRPr="00655540" w:rsidRDefault="006642D5" w:rsidP="006642D5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t>2020 год –0,0 тыс. рублей;</w:t>
      </w:r>
    </w:p>
    <w:p w:rsidR="006642D5" w:rsidRPr="00655540" w:rsidRDefault="006642D5" w:rsidP="006642D5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t>2021 год –0,0 тыс. рублей;</w:t>
      </w:r>
    </w:p>
    <w:p w:rsidR="006642D5" w:rsidRPr="00655540" w:rsidRDefault="006642D5" w:rsidP="006642D5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t>2022 год –0,0 тыс. рублей;</w:t>
      </w:r>
    </w:p>
    <w:p w:rsidR="006642D5" w:rsidRPr="00655540" w:rsidRDefault="006642D5" w:rsidP="006642D5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t>2023 год –300, 0 тыс. рублей;</w:t>
      </w:r>
    </w:p>
    <w:p w:rsidR="006642D5" w:rsidRPr="00655540" w:rsidRDefault="006642D5" w:rsidP="006642D5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t>2024 год –300,0 тыс. рублей;</w:t>
      </w:r>
    </w:p>
    <w:p w:rsidR="006642D5" w:rsidRDefault="006642D5" w:rsidP="006642D5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t>2025 год –300,0 тыс. рублей</w:t>
      </w:r>
    </w:p>
    <w:p w:rsidR="00C907DF" w:rsidRPr="00655540" w:rsidRDefault="00C907DF" w:rsidP="006642D5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</w:p>
    <w:p w:rsidR="006642D5" w:rsidRPr="00655540" w:rsidRDefault="006642D5" w:rsidP="006642D5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lastRenderedPageBreak/>
        <w:t>Из них за счет средств  межбюджетных трансфертов из бюджетов поселений 164,1 тыс. руб., в том числе по годам:</w:t>
      </w:r>
    </w:p>
    <w:p w:rsidR="006642D5" w:rsidRPr="00655540" w:rsidRDefault="006642D5" w:rsidP="006642D5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t>2020 год — 0,0 тыс. рублей;</w:t>
      </w:r>
    </w:p>
    <w:p w:rsidR="006642D5" w:rsidRPr="00655540" w:rsidRDefault="006642D5" w:rsidP="006642D5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t>2021 год — 0,0 тыс. рублей;</w:t>
      </w:r>
    </w:p>
    <w:p w:rsidR="006642D5" w:rsidRPr="00655540" w:rsidRDefault="006642D5" w:rsidP="006642D5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t>2022 год — 0,0 тыс. рублей;</w:t>
      </w:r>
    </w:p>
    <w:p w:rsidR="006642D5" w:rsidRPr="00655540" w:rsidRDefault="006642D5" w:rsidP="006642D5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t>2023 год — 54,7 тыс. рублей;</w:t>
      </w:r>
    </w:p>
    <w:p w:rsidR="006642D5" w:rsidRPr="00655540" w:rsidRDefault="006642D5" w:rsidP="006642D5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t>2024 год — 54,7. рублей;</w:t>
      </w:r>
    </w:p>
    <w:p w:rsidR="006642D5" w:rsidRPr="00655540" w:rsidRDefault="006642D5" w:rsidP="006642D5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t>2025 год — 54,7 тыс. рублей;</w:t>
      </w:r>
    </w:p>
    <w:p w:rsidR="006642D5" w:rsidRPr="00655540" w:rsidRDefault="006642D5" w:rsidP="006642D5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t>Сведения о расходах районного бюджета на реализацию подпрограммы 4 муниципальной программы представлены в приложении 9 к подпрограмме 2.</w:t>
      </w:r>
    </w:p>
    <w:p w:rsidR="006642D5" w:rsidRPr="00655540" w:rsidRDefault="006642D5" w:rsidP="006642D5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642D5" w:rsidRPr="00655540" w:rsidRDefault="006642D5" w:rsidP="006642D5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sz w:val="20"/>
          <w:szCs w:val="20"/>
          <w:lang w:eastAsia="ru-RU"/>
        </w:rPr>
        <w:t>Раздел 5. Прогнозная (справочная) оценка объемов привлечения средств областного бюджета, бюджетов поселений района, организация для реализации подпрограммы 4 муниципальной программы.</w:t>
      </w:r>
    </w:p>
    <w:p w:rsidR="006642D5" w:rsidRPr="00655540" w:rsidRDefault="006642D5" w:rsidP="006642D5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6642D5" w:rsidRPr="00655540" w:rsidRDefault="006642D5" w:rsidP="006642D5">
      <w:pPr>
        <w:widowControl w:val="0"/>
        <w:autoSpaceDE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t>Сведения о прогнозной (справочной) оценке объемов привлечения средств областного бюджета, бюджетов поселения района,  в том числе организаций с государственным и муниципальным участием, общественных, научных и иных организаций, а также внебюджетных фондов представлены в приложении 10 к подпрограмме 4.</w:t>
      </w:r>
    </w:p>
    <w:p w:rsidR="006642D5" w:rsidRPr="00655540" w:rsidRDefault="006642D5" w:rsidP="006642D5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6642D5" w:rsidRPr="00655540" w:rsidRDefault="006642D5" w:rsidP="006642D5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sz w:val="20"/>
          <w:szCs w:val="20"/>
          <w:lang w:eastAsia="ru-RU"/>
        </w:rPr>
        <w:t>Раздел 6. Характеристика мер правового регулирования.</w:t>
      </w:r>
    </w:p>
    <w:p w:rsidR="006642D5" w:rsidRPr="00655540" w:rsidRDefault="006642D5" w:rsidP="006642D5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6642D5" w:rsidRPr="00655540" w:rsidRDefault="006642D5" w:rsidP="006642D5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t>Сведения об основных мерах правового регулирования в сфере реализации подпрограммы 3 приведены в приложении 11 к подпрограмме 4</w:t>
      </w:r>
    </w:p>
    <w:p w:rsidR="006642D5" w:rsidRPr="00655540" w:rsidRDefault="006642D5" w:rsidP="006642D5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6642D5" w:rsidRPr="00655540" w:rsidRDefault="006642D5" w:rsidP="006642D5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sz w:val="20"/>
          <w:szCs w:val="20"/>
          <w:lang w:eastAsia="ru-RU"/>
        </w:rPr>
        <w:t>Раздел 7. Прогноз сводных показателей муниципальных заданий на оказание муниципальных услуг (выполнение работ</w:t>
      </w:r>
      <w:proofErr w:type="gramStart"/>
      <w:r w:rsidRPr="00655540">
        <w:rPr>
          <w:rFonts w:ascii="Times New Roman" w:eastAsia="Times New Roman" w:hAnsi="Times New Roman"/>
          <w:b/>
          <w:sz w:val="20"/>
          <w:szCs w:val="20"/>
          <w:lang w:eastAsia="ru-RU"/>
        </w:rPr>
        <w:t>)м</w:t>
      </w:r>
      <w:proofErr w:type="gramEnd"/>
      <w:r w:rsidRPr="00655540">
        <w:rPr>
          <w:rFonts w:ascii="Times New Roman" w:eastAsia="Times New Roman" w:hAnsi="Times New Roman"/>
          <w:b/>
          <w:sz w:val="20"/>
          <w:szCs w:val="20"/>
          <w:lang w:eastAsia="ru-RU"/>
        </w:rPr>
        <w:t>униципальными учреждениями.</w:t>
      </w:r>
    </w:p>
    <w:p w:rsidR="006642D5" w:rsidRPr="00655540" w:rsidRDefault="006642D5" w:rsidP="006642D5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6642D5" w:rsidRPr="00655540" w:rsidRDefault="006642D5" w:rsidP="006642D5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t>Оказание муниципальными учреждениями муниципальных услуг физическим и (или) юридическим лицам в рамках реализации подпрограммы не запланировано.</w:t>
      </w:r>
    </w:p>
    <w:p w:rsidR="006642D5" w:rsidRPr="00655540" w:rsidRDefault="006642D5" w:rsidP="006642D5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6642D5" w:rsidRPr="00655540" w:rsidRDefault="006642D5" w:rsidP="006642D5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sz w:val="20"/>
          <w:szCs w:val="20"/>
          <w:lang w:eastAsia="ru-RU"/>
        </w:rPr>
        <w:t>Раздел 8. Информация об инвестиционных проектах, реализуемых в рамках подпрограммы.</w:t>
      </w:r>
    </w:p>
    <w:p w:rsidR="006642D5" w:rsidRPr="00655540" w:rsidRDefault="006642D5" w:rsidP="006642D5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6642D5" w:rsidRPr="00655540" w:rsidRDefault="006642D5" w:rsidP="006642D5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t>Инвестиционные проекты, исполнение которых полностью или частично осуществляется за счет средств районного бюджета, отсутствуют.</w:t>
      </w:r>
    </w:p>
    <w:p w:rsidR="006642D5" w:rsidRPr="00655540" w:rsidRDefault="006642D5" w:rsidP="006642D5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6642D5" w:rsidRPr="00655540" w:rsidRDefault="006642D5" w:rsidP="006642D5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sz w:val="20"/>
          <w:szCs w:val="20"/>
          <w:lang w:eastAsia="ru-RU"/>
        </w:rPr>
        <w:t>Раздел 9. Информация об участии в реализации подпрограммы муниципальной программы организаций с государственным и муниципальным участием, общественных, научных и иных организаций. Внебюджетных фондов</w:t>
      </w:r>
    </w:p>
    <w:p w:rsidR="006642D5" w:rsidRPr="00655540" w:rsidRDefault="006642D5" w:rsidP="006642D5">
      <w:pPr>
        <w:widowControl w:val="0"/>
        <w:autoSpaceDE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t>Организации с государственным и муниципальным участием, общественные, научные и иные организации, внебюджетные фонды в реализации подпрограммы муниципальной программы не участвуют.</w:t>
      </w:r>
    </w:p>
    <w:p w:rsidR="006642D5" w:rsidRPr="00655540" w:rsidRDefault="006642D5" w:rsidP="006642D5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6642D5" w:rsidRPr="00655540" w:rsidRDefault="006642D5" w:rsidP="006642D5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sz w:val="20"/>
          <w:szCs w:val="20"/>
          <w:lang w:eastAsia="ru-RU"/>
        </w:rPr>
        <w:t>Раздел 10. Сведения об участии органов местного самоуправления поселений муниципального образования и реализации подпрограммы.</w:t>
      </w:r>
    </w:p>
    <w:p w:rsidR="006642D5" w:rsidRPr="00655540" w:rsidRDefault="006642D5" w:rsidP="006642D5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6642D5" w:rsidRPr="00655540" w:rsidRDefault="006642D5" w:rsidP="00823054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zh-CN"/>
        </w:rPr>
        <w:sectPr w:rsidR="006642D5" w:rsidRPr="00655540" w:rsidSect="00DC7324">
          <w:pgSz w:w="11906" w:h="16838"/>
          <w:pgMar w:top="1134" w:right="851" w:bottom="1134" w:left="1276" w:header="720" w:footer="720" w:gutter="0"/>
          <w:cols w:space="720"/>
          <w:docGrid w:linePitch="272"/>
        </w:sectPr>
      </w:pPr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t>Участие поселений района в реализации муниципальной программы не предусмотрено.</w:t>
      </w:r>
    </w:p>
    <w:p w:rsidR="006642D5" w:rsidRPr="00655540" w:rsidRDefault="006642D5" w:rsidP="006642D5">
      <w:pPr>
        <w:tabs>
          <w:tab w:val="center" w:pos="4677"/>
          <w:tab w:val="right" w:pos="9355"/>
        </w:tabs>
        <w:suppressAutoHyphens/>
        <w:spacing w:after="0" w:line="240" w:lineRule="auto"/>
        <w:jc w:val="righ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lastRenderedPageBreak/>
        <w:t xml:space="preserve">Приложение 7  к постановлению </w:t>
      </w:r>
    </w:p>
    <w:p w:rsidR="006642D5" w:rsidRPr="00655540" w:rsidRDefault="006642D5" w:rsidP="006642D5">
      <w:pPr>
        <w:tabs>
          <w:tab w:val="center" w:pos="4677"/>
          <w:tab w:val="right" w:pos="9355"/>
        </w:tabs>
        <w:suppressAutoHyphens/>
        <w:spacing w:after="0" w:line="240" w:lineRule="auto"/>
        <w:jc w:val="righ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администрации Никольского муниципального района </w:t>
      </w:r>
    </w:p>
    <w:p w:rsidR="006642D5" w:rsidRPr="00655540" w:rsidRDefault="006642D5" w:rsidP="006642D5">
      <w:pPr>
        <w:tabs>
          <w:tab w:val="center" w:pos="4677"/>
          <w:tab w:val="right" w:pos="9355"/>
        </w:tabs>
        <w:suppressAutoHyphens/>
        <w:spacing w:after="0" w:line="240" w:lineRule="auto"/>
        <w:jc w:val="righ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от 09.12.2022 г.  № 1134   </w:t>
      </w:r>
    </w:p>
    <w:p w:rsidR="006642D5" w:rsidRPr="00655540" w:rsidRDefault="006642D5" w:rsidP="006642D5">
      <w:pPr>
        <w:tabs>
          <w:tab w:val="center" w:pos="4677"/>
          <w:tab w:val="right" w:pos="9355"/>
        </w:tabs>
        <w:suppressAutoHyphens/>
        <w:spacing w:after="0" w:line="240" w:lineRule="auto"/>
        <w:jc w:val="righ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«Приложение № 1 </w:t>
      </w:r>
    </w:p>
    <w:p w:rsidR="006642D5" w:rsidRPr="00655540" w:rsidRDefault="006642D5" w:rsidP="006642D5">
      <w:pPr>
        <w:widowControl w:val="0"/>
        <w:tabs>
          <w:tab w:val="center" w:pos="4677"/>
          <w:tab w:val="right" w:pos="9355"/>
        </w:tabs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к подпрограмме  4 муниципальной программы»</w:t>
      </w:r>
    </w:p>
    <w:p w:rsidR="006642D5" w:rsidRPr="00655540" w:rsidRDefault="006642D5" w:rsidP="006642D5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6642D5" w:rsidRPr="00655540" w:rsidRDefault="006642D5" w:rsidP="006642D5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sz w:val="20"/>
          <w:szCs w:val="20"/>
          <w:lang w:eastAsia="ru-RU"/>
        </w:rPr>
        <w:t>Сведения о целевых показателях (индикаторах) подпрограммы 4 муниципальной пр</w:t>
      </w:r>
      <w:r w:rsidR="00E92326" w:rsidRPr="00655540">
        <w:rPr>
          <w:rFonts w:ascii="Times New Roman" w:eastAsia="Times New Roman" w:hAnsi="Times New Roman"/>
          <w:b/>
          <w:sz w:val="20"/>
          <w:szCs w:val="20"/>
          <w:lang w:eastAsia="ru-RU"/>
        </w:rPr>
        <w:t>о</w:t>
      </w:r>
      <w:r w:rsidRPr="00655540">
        <w:rPr>
          <w:rFonts w:ascii="Times New Roman" w:eastAsia="Times New Roman" w:hAnsi="Times New Roman"/>
          <w:b/>
          <w:sz w:val="20"/>
          <w:szCs w:val="20"/>
          <w:lang w:eastAsia="ru-RU"/>
        </w:rPr>
        <w:t>граммы</w:t>
      </w:r>
    </w:p>
    <w:p w:rsidR="006642D5" w:rsidRPr="00655540" w:rsidRDefault="006642D5" w:rsidP="006642D5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tbl>
      <w:tblPr>
        <w:tblW w:w="0" w:type="auto"/>
        <w:tblInd w:w="-10" w:type="dxa"/>
        <w:tblLayout w:type="fixed"/>
        <w:tblCellMar>
          <w:top w:w="57" w:type="dxa"/>
          <w:left w:w="62" w:type="dxa"/>
          <w:right w:w="62" w:type="dxa"/>
        </w:tblCellMar>
        <w:tblLook w:val="04A0" w:firstRow="1" w:lastRow="0" w:firstColumn="1" w:lastColumn="0" w:noHBand="0" w:noVBand="1"/>
      </w:tblPr>
      <w:tblGrid>
        <w:gridCol w:w="568"/>
        <w:gridCol w:w="1701"/>
        <w:gridCol w:w="2324"/>
        <w:gridCol w:w="1304"/>
        <w:gridCol w:w="1474"/>
        <w:gridCol w:w="1474"/>
        <w:gridCol w:w="1192"/>
        <w:gridCol w:w="1192"/>
        <w:gridCol w:w="1192"/>
        <w:gridCol w:w="1192"/>
        <w:gridCol w:w="1212"/>
      </w:tblGrid>
      <w:tr w:rsidR="006642D5" w:rsidRPr="00655540" w:rsidTr="00DC7324"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</w:t>
            </w:r>
          </w:p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proofErr w:type="gramStart"/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Цель, задача, направленная на достижение цели</w:t>
            </w:r>
          </w:p>
        </w:tc>
        <w:tc>
          <w:tcPr>
            <w:tcW w:w="23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целевого показателя (индикатора)</w:t>
            </w:r>
          </w:p>
        </w:tc>
        <w:tc>
          <w:tcPr>
            <w:tcW w:w="13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892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Значение целевого показателя (индикатора)</w:t>
            </w:r>
          </w:p>
        </w:tc>
      </w:tr>
      <w:tr w:rsidR="006642D5" w:rsidRPr="00655540" w:rsidTr="00DC7324"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факт</w:t>
            </w:r>
          </w:p>
        </w:tc>
        <w:tc>
          <w:tcPr>
            <w:tcW w:w="745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плановое</w:t>
            </w:r>
          </w:p>
        </w:tc>
      </w:tr>
      <w:tr w:rsidR="006642D5" w:rsidRPr="00655540" w:rsidTr="00DC7324"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2018 год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2021 год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2024 год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2025 год</w:t>
            </w:r>
          </w:p>
        </w:tc>
      </w:tr>
      <w:tr w:rsidR="006642D5" w:rsidRPr="00655540" w:rsidTr="00DC732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</w:tr>
      <w:tr w:rsidR="006642D5" w:rsidRPr="00655540" w:rsidTr="00DC7324">
        <w:tc>
          <w:tcPr>
            <w:tcW w:w="1482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Цель: защита населения и территорий от чрезвычайных ситуаций</w:t>
            </w:r>
          </w:p>
        </w:tc>
      </w:tr>
      <w:tr w:rsidR="006642D5" w:rsidRPr="00655540" w:rsidTr="00DC7324">
        <w:trPr>
          <w:trHeight w:val="972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642D5" w:rsidRPr="00655540" w:rsidRDefault="006642D5" w:rsidP="006642D5">
            <w:pPr>
              <w:widowControl w:val="0"/>
              <w:numPr>
                <w:ilvl w:val="0"/>
                <w:numId w:val="24"/>
              </w:numPr>
              <w:tabs>
                <w:tab w:val="left" w:pos="0"/>
              </w:tabs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Создание условий для предупреждения и ликвидации чрезвычайных ситуаций, обеспечения безопасности проживания населения района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количество чрезвычайных ситуаций межмуниципального и муниципального характера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6642D5" w:rsidRPr="00655540" w:rsidTr="00DC7324">
        <w:trPr>
          <w:trHeight w:val="916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количество проведенных комплексных технических проверок территориальной автоматизированной системы централизованного оповещения ГО «Маяк»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</w:tr>
      <w:tr w:rsidR="006642D5" w:rsidRPr="00655540" w:rsidTr="00DC7324">
        <w:trPr>
          <w:trHeight w:val="2783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количество региональных и (или) всероссийских соревнований «Школа безопасности» или региональных и (или) всероссийских полевых лагерей «Юный спасатель», в которых принимала участие команда района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</w:tr>
      <w:tr w:rsidR="006642D5" w:rsidRPr="00655540" w:rsidTr="00DC7324">
        <w:trPr>
          <w:trHeight w:val="91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642D5" w:rsidRPr="00655540" w:rsidRDefault="006642D5" w:rsidP="006642D5">
            <w:pPr>
              <w:widowControl w:val="0"/>
              <w:numPr>
                <w:ilvl w:val="0"/>
                <w:numId w:val="24"/>
              </w:numPr>
              <w:tabs>
                <w:tab w:val="left" w:pos="0"/>
              </w:tabs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профессионального обучения и повышения квалификации пожарных и спасателей, диспетчеров истемы-112 и АПК «Безопасный город»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количество должностных лиц и специалистов в области гражданской обороны и защиты от чрезвычайных ситуаций, работников экстренных оперативных служб, диспетчеров системы-112 и «Безопасный город», обученных по соответствующим программам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</w:t>
            </w:r>
          </w:p>
        </w:tc>
      </w:tr>
    </w:tbl>
    <w:p w:rsidR="006642D5" w:rsidRPr="00655540" w:rsidRDefault="006642D5" w:rsidP="006642D5">
      <w:pPr>
        <w:widowControl w:val="0"/>
        <w:autoSpaceDE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642D5" w:rsidRPr="00655540" w:rsidRDefault="006642D5" w:rsidP="006642D5">
      <w:pPr>
        <w:widowControl w:val="0"/>
        <w:autoSpaceDE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642D5" w:rsidRPr="00655540" w:rsidRDefault="006642D5" w:rsidP="006642D5">
      <w:pPr>
        <w:widowControl w:val="0"/>
        <w:autoSpaceDE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642D5" w:rsidRPr="00655540" w:rsidRDefault="006642D5" w:rsidP="006642D5">
      <w:pPr>
        <w:widowControl w:val="0"/>
        <w:autoSpaceDE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642D5" w:rsidRPr="00655540" w:rsidRDefault="006642D5" w:rsidP="006642D5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zh-CN"/>
        </w:rPr>
        <w:sectPr w:rsidR="006642D5" w:rsidRPr="00655540">
          <w:pgSz w:w="16838" w:h="11906" w:orient="landscape"/>
          <w:pgMar w:top="851" w:right="1134" w:bottom="1701" w:left="1134" w:header="720" w:footer="720" w:gutter="0"/>
          <w:cols w:space="720"/>
        </w:sectPr>
      </w:pPr>
    </w:p>
    <w:p w:rsidR="006642D5" w:rsidRPr="00655540" w:rsidRDefault="006642D5" w:rsidP="006642D5">
      <w:pPr>
        <w:tabs>
          <w:tab w:val="center" w:pos="4677"/>
          <w:tab w:val="right" w:pos="9355"/>
        </w:tabs>
        <w:suppressAutoHyphens/>
        <w:spacing w:after="0" w:line="240" w:lineRule="auto"/>
        <w:jc w:val="righ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lastRenderedPageBreak/>
        <w:t xml:space="preserve">Приложение 8  к постановлению </w:t>
      </w:r>
    </w:p>
    <w:p w:rsidR="006642D5" w:rsidRPr="00655540" w:rsidRDefault="006642D5" w:rsidP="006642D5">
      <w:pPr>
        <w:tabs>
          <w:tab w:val="center" w:pos="4677"/>
          <w:tab w:val="right" w:pos="9355"/>
        </w:tabs>
        <w:suppressAutoHyphens/>
        <w:spacing w:after="0" w:line="240" w:lineRule="auto"/>
        <w:jc w:val="righ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администрации Никольского муниципального района </w:t>
      </w:r>
    </w:p>
    <w:p w:rsidR="006642D5" w:rsidRPr="00655540" w:rsidRDefault="006642D5" w:rsidP="006642D5">
      <w:pPr>
        <w:tabs>
          <w:tab w:val="center" w:pos="4677"/>
          <w:tab w:val="right" w:pos="9355"/>
        </w:tabs>
        <w:suppressAutoHyphens/>
        <w:spacing w:after="0" w:line="240" w:lineRule="auto"/>
        <w:jc w:val="righ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от 09.12.2022 г.  №  1134  </w:t>
      </w:r>
    </w:p>
    <w:p w:rsidR="006642D5" w:rsidRPr="00655540" w:rsidRDefault="006642D5" w:rsidP="006642D5">
      <w:pPr>
        <w:tabs>
          <w:tab w:val="center" w:pos="4677"/>
          <w:tab w:val="right" w:pos="9355"/>
        </w:tabs>
        <w:suppressAutoHyphens/>
        <w:spacing w:after="0" w:line="240" w:lineRule="auto"/>
        <w:jc w:val="righ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«Приложение № 2</w:t>
      </w:r>
    </w:p>
    <w:p w:rsidR="006642D5" w:rsidRPr="00655540" w:rsidRDefault="006642D5" w:rsidP="006642D5">
      <w:pPr>
        <w:widowControl w:val="0"/>
        <w:tabs>
          <w:tab w:val="center" w:pos="4677"/>
          <w:tab w:val="right" w:pos="9355"/>
        </w:tabs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к подпрограмме  4 муниципальной программы»</w:t>
      </w:r>
    </w:p>
    <w:p w:rsidR="006642D5" w:rsidRPr="00655540" w:rsidRDefault="006642D5" w:rsidP="006642D5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sz w:val="20"/>
          <w:szCs w:val="20"/>
          <w:lang w:eastAsia="ru-RU"/>
        </w:rPr>
        <w:t>Сведения о порядке сбора информации и методике</w:t>
      </w:r>
    </w:p>
    <w:p w:rsidR="006642D5" w:rsidRPr="00655540" w:rsidRDefault="006642D5" w:rsidP="006642D5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sz w:val="20"/>
          <w:szCs w:val="20"/>
          <w:lang w:eastAsia="ru-RU"/>
        </w:rPr>
        <w:t>расчета целевых показателей (индикаторов) подпрограммы 1</w:t>
      </w:r>
    </w:p>
    <w:p w:rsidR="006642D5" w:rsidRPr="00655540" w:rsidRDefault="006642D5" w:rsidP="006642D5">
      <w:pPr>
        <w:widowControl w:val="0"/>
        <w:autoSpaceDE w:val="0"/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tbl>
      <w:tblPr>
        <w:tblW w:w="0" w:type="auto"/>
        <w:tblInd w:w="5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2411"/>
        <w:gridCol w:w="993"/>
        <w:gridCol w:w="1701"/>
        <w:gridCol w:w="1560"/>
        <w:gridCol w:w="2126"/>
        <w:gridCol w:w="2268"/>
        <w:gridCol w:w="1276"/>
        <w:gridCol w:w="1862"/>
      </w:tblGrid>
      <w:tr w:rsidR="006642D5" w:rsidRPr="00655540" w:rsidTr="00DC732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</w:t>
            </w: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softHyphen/>
              <w:t>ние целе</w:t>
            </w: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softHyphen/>
              <w:t>вого пока</w:t>
            </w: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softHyphen/>
              <w:t>зателя (ин</w:t>
            </w: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softHyphen/>
              <w:t>дикатора)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</w:t>
            </w: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softHyphen/>
              <w:t>ница из</w:t>
            </w: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softHyphen/>
              <w:t>ме</w:t>
            </w: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softHyphen/>
              <w:t>рения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Определе</w:t>
            </w: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softHyphen/>
              <w:t>ние целе</w:t>
            </w: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softHyphen/>
              <w:t>вого пока</w:t>
            </w: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softHyphen/>
              <w:t>зателя (индика</w:t>
            </w: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softHyphen/>
              <w:t>тора)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Времен</w:t>
            </w: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softHyphen/>
              <w:t>ные харак</w:t>
            </w: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softHyphen/>
              <w:t>теристики целевого показателя (индика</w:t>
            </w: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softHyphen/>
              <w:t>тора)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Алгоритм формирования (формула) и методологиче</w:t>
            </w: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softHyphen/>
              <w:t>ские пояснения к целевому показателю (индикатору)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Показатели, исполь</w:t>
            </w: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softHyphen/>
              <w:t>зуемые в формуле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Метод сбора инфор</w:t>
            </w: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softHyphen/>
              <w:t>мации, индекс формы отчетно</w:t>
            </w: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softHyphen/>
              <w:t>сти*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proofErr w:type="gramStart"/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Ответст</w:t>
            </w: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softHyphen/>
              <w:t>венный за сбор данных по целе</w:t>
            </w: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softHyphen/>
              <w:t>вому по</w:t>
            </w: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softHyphen/>
              <w:t>казателю (индика</w:t>
            </w: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softHyphen/>
              <w:t>тору)</w:t>
            </w:r>
            <w:proofErr w:type="gramEnd"/>
          </w:p>
        </w:tc>
      </w:tr>
      <w:tr w:rsidR="006642D5" w:rsidRPr="00655540" w:rsidTr="00DC732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</w:t>
            </w:r>
          </w:p>
        </w:tc>
      </w:tr>
      <w:tr w:rsidR="006642D5" w:rsidRPr="00655540" w:rsidTr="00DC7324">
        <w:trPr>
          <w:trHeight w:val="9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642D5" w:rsidRPr="00655540" w:rsidRDefault="006642D5" w:rsidP="006642D5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Количество чрезвычайных ситуаций межмуниципального и муниципального характера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количе</w:t>
            </w: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softHyphen/>
              <w:t>ство произошедших чрезвычайных ситуаций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proofErr w:type="gramStart"/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годовая</w:t>
            </w:r>
            <w:proofErr w:type="gramEnd"/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</w:t>
            </w: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на конец отчетного периода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55540"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F18BDF7" wp14:editId="433C76FC">
                  <wp:extent cx="546100" cy="444500"/>
                  <wp:effectExtent l="0" t="0" r="635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14" t="-145" r="-114" b="-1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444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proofErr w:type="spellStart"/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An</w:t>
            </w:r>
            <w:proofErr w:type="spellEnd"/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– чрезвычайные ситуации межмуниципального и муниципального характера, где n = 1, 2...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администрации района</w:t>
            </w:r>
          </w:p>
        </w:tc>
      </w:tr>
      <w:tr w:rsidR="006642D5" w:rsidRPr="00655540" w:rsidTr="00DC7324">
        <w:trPr>
          <w:trHeight w:val="119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642D5" w:rsidRPr="00655540" w:rsidRDefault="006642D5" w:rsidP="006642D5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Количество проведенных комплексных технических проверок территориальной автоматизированной системы централизованного оповещения ГО «Маяк»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количе</w:t>
            </w: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softHyphen/>
              <w:t>ство проведенных комплексных технических проверок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proofErr w:type="gramStart"/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годовая</w:t>
            </w:r>
            <w:proofErr w:type="gramEnd"/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</w:t>
            </w: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на конец отчетного периода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55540"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1AD7B9D" wp14:editId="776BF63F">
                  <wp:extent cx="546100" cy="444500"/>
                  <wp:effectExtent l="0" t="0" r="635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14" t="-145" r="-114" b="-1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444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proofErr w:type="spellStart"/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An</w:t>
            </w:r>
            <w:proofErr w:type="spellEnd"/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– проведенные комплексные технические проверки территориальной автоматизированной системы централизованного оповещения ГО «Маяк», где n = 1, 2...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администрации района</w:t>
            </w:r>
          </w:p>
        </w:tc>
      </w:tr>
      <w:tr w:rsidR="006642D5" w:rsidRPr="00655540" w:rsidTr="00DC732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642D5" w:rsidRPr="00655540" w:rsidRDefault="006642D5" w:rsidP="006642D5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Количество региональных и (или) всероссийских соревнований «Школа безопасности» или региональных и (или) всероссийских полевых лагерей «Юный спасатель», </w:t>
            </w: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в которых принимала участие команда района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ед.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количество региональных и/или всероссийских соревнований, в которых принимала участие </w:t>
            </w: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команда района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proofErr w:type="gramStart"/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годовая</w:t>
            </w:r>
            <w:proofErr w:type="gramEnd"/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</w:t>
            </w: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на конец отчетного периода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55540"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3D2C248" wp14:editId="47740438">
                  <wp:extent cx="546100" cy="444500"/>
                  <wp:effectExtent l="0" t="0" r="635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14" t="-145" r="-114" b="-1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444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proofErr w:type="spellStart"/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An</w:t>
            </w:r>
            <w:proofErr w:type="spellEnd"/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– региональные и (или) всероссийские соревнования «Школа безопасности» или региональных и (или) всероссийских полевых лагерей «Юный </w:t>
            </w: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спасатель», в которых принимала участие команда района, где n = 1, 2...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Управление образования администрации района</w:t>
            </w:r>
          </w:p>
        </w:tc>
      </w:tr>
      <w:tr w:rsidR="006642D5" w:rsidRPr="00655540" w:rsidTr="00DC7324">
        <w:trPr>
          <w:trHeight w:val="45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642D5" w:rsidRPr="00655540" w:rsidRDefault="006642D5" w:rsidP="006642D5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Количество должностных лиц и специалистов в области гражданской обороны и защиты от чрезвычайных ситуаций, работников экстренных оперативных служб, диспетчеров системы-112 и «Безопасный город», обученных по соответствующим программам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число должностных лиц и специалистов в области гражданской обороны и защиты от чрезвычайных ситуаций, работников экстренных оперативных служб, диспетчеров системы-112 и «Безопасный город», обученных по соответствующим программам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proofErr w:type="gramStart"/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годовая</w:t>
            </w:r>
            <w:proofErr w:type="gramEnd"/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</w:t>
            </w: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на конец отчетного периода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55540"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8D2BDCC" wp14:editId="57C812B3">
                  <wp:extent cx="546100" cy="444500"/>
                  <wp:effectExtent l="0" t="0" r="635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14" t="-145" r="-114" b="-1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444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proofErr w:type="spellStart"/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An</w:t>
            </w:r>
            <w:proofErr w:type="spellEnd"/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– должностные лица и специалисты в области гражданской обороны и защиты от чрезвычайных ситуаций, работники экстренных оперативных служб, диспетчеры системы-112 и «Безопасный город», обученные по соответствующим программам, где n = 1, 2...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администрации района</w:t>
            </w:r>
          </w:p>
        </w:tc>
      </w:tr>
    </w:tbl>
    <w:p w:rsidR="006642D5" w:rsidRPr="00655540" w:rsidRDefault="006642D5" w:rsidP="006642D5">
      <w:pPr>
        <w:widowControl w:val="0"/>
        <w:autoSpaceDE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t xml:space="preserve">________________________________ </w:t>
      </w:r>
    </w:p>
    <w:p w:rsidR="006642D5" w:rsidRPr="00655540" w:rsidRDefault="006642D5" w:rsidP="006642D5">
      <w:pPr>
        <w:widowControl w:val="0"/>
        <w:autoSpaceDE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* 1 - официальная статистическая информация; 2 - бухгалтерская и финансовая отчетность; 3 - ведомственная отчетность; 4 - </w:t>
      </w:r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t>прочие</w:t>
      </w:r>
    </w:p>
    <w:p w:rsidR="006642D5" w:rsidRPr="00655540" w:rsidRDefault="006642D5" w:rsidP="006642D5">
      <w:pPr>
        <w:widowControl w:val="0"/>
        <w:autoSpaceDE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642D5" w:rsidRPr="00655540" w:rsidRDefault="006642D5" w:rsidP="006642D5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642D5" w:rsidRPr="00655540" w:rsidRDefault="006642D5" w:rsidP="006642D5">
      <w:pPr>
        <w:pageBreakBefore/>
        <w:widowControl w:val="0"/>
        <w:autoSpaceDE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642D5" w:rsidRPr="00655540" w:rsidRDefault="006642D5" w:rsidP="006642D5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t xml:space="preserve">Приложение 9  к постановлению </w:t>
      </w:r>
    </w:p>
    <w:p w:rsidR="006642D5" w:rsidRPr="00655540" w:rsidRDefault="006642D5" w:rsidP="006642D5">
      <w:pPr>
        <w:tabs>
          <w:tab w:val="center" w:pos="4677"/>
          <w:tab w:val="right" w:pos="9355"/>
        </w:tabs>
        <w:suppressAutoHyphens/>
        <w:spacing w:after="0" w:line="240" w:lineRule="auto"/>
        <w:jc w:val="righ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администрации Никольского муниципального района </w:t>
      </w:r>
    </w:p>
    <w:p w:rsidR="006642D5" w:rsidRPr="00655540" w:rsidRDefault="006642D5" w:rsidP="006642D5">
      <w:pPr>
        <w:tabs>
          <w:tab w:val="center" w:pos="4677"/>
          <w:tab w:val="right" w:pos="9355"/>
        </w:tabs>
        <w:suppressAutoHyphens/>
        <w:spacing w:after="0" w:line="240" w:lineRule="auto"/>
        <w:jc w:val="righ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от 09.12.2022 г.  №  1134  </w:t>
      </w:r>
    </w:p>
    <w:p w:rsidR="006642D5" w:rsidRPr="00655540" w:rsidRDefault="006642D5" w:rsidP="006642D5">
      <w:pPr>
        <w:tabs>
          <w:tab w:val="center" w:pos="4677"/>
          <w:tab w:val="right" w:pos="9355"/>
        </w:tabs>
        <w:suppressAutoHyphens/>
        <w:spacing w:after="0" w:line="240" w:lineRule="auto"/>
        <w:jc w:val="righ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>«Приложение № 3</w:t>
      </w:r>
    </w:p>
    <w:p w:rsidR="006642D5" w:rsidRPr="00655540" w:rsidRDefault="006642D5" w:rsidP="006642D5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t>к подпрограмме  4 муниципальной программы»</w:t>
      </w:r>
    </w:p>
    <w:p w:rsidR="006642D5" w:rsidRPr="00655540" w:rsidRDefault="006642D5" w:rsidP="006642D5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sz w:val="20"/>
          <w:szCs w:val="20"/>
          <w:lang w:eastAsia="ru-RU"/>
        </w:rPr>
        <w:t>Финансовое обеспечение подпрограммы 4 муниципальной программы</w:t>
      </w:r>
    </w:p>
    <w:p w:rsidR="006642D5" w:rsidRPr="00655540" w:rsidRDefault="006642D5" w:rsidP="006642D5">
      <w:pPr>
        <w:widowControl w:val="0"/>
        <w:autoSpaceDE w:val="0"/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tbl>
      <w:tblPr>
        <w:tblW w:w="15660" w:type="dxa"/>
        <w:tblInd w:w="-82" w:type="dxa"/>
        <w:tblLayout w:type="fixed"/>
        <w:tblLook w:val="04A0" w:firstRow="1" w:lastRow="0" w:firstColumn="1" w:lastColumn="0" w:noHBand="0" w:noVBand="1"/>
      </w:tblPr>
      <w:tblGrid>
        <w:gridCol w:w="1312"/>
        <w:gridCol w:w="10"/>
        <w:gridCol w:w="1701"/>
        <w:gridCol w:w="14"/>
        <w:gridCol w:w="1161"/>
        <w:gridCol w:w="2642"/>
        <w:gridCol w:w="1559"/>
        <w:gridCol w:w="1460"/>
        <w:gridCol w:w="1422"/>
        <w:gridCol w:w="1304"/>
        <w:gridCol w:w="1526"/>
        <w:gridCol w:w="1549"/>
      </w:tblGrid>
      <w:tr w:rsidR="006642D5" w:rsidRPr="00655540" w:rsidTr="00E1732B">
        <w:trPr>
          <w:trHeight w:val="491"/>
        </w:trPr>
        <w:tc>
          <w:tcPr>
            <w:tcW w:w="13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Статус</w:t>
            </w:r>
          </w:p>
        </w:tc>
        <w:tc>
          <w:tcPr>
            <w:tcW w:w="172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</w:t>
            </w: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softHyphen/>
              <w:t>нование подпрограммы, основ</w:t>
            </w: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softHyphen/>
              <w:t>ного меро</w:t>
            </w: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softHyphen/>
              <w:t>приятия</w:t>
            </w:r>
          </w:p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Ответст</w:t>
            </w: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softHyphen/>
              <w:t>венный ис</w:t>
            </w: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softHyphen/>
              <w:t>полнитель подпрограммы, ис</w:t>
            </w: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softHyphen/>
              <w:t>полнитель</w:t>
            </w:r>
          </w:p>
        </w:tc>
        <w:tc>
          <w:tcPr>
            <w:tcW w:w="26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Источник финансового обеспечения</w:t>
            </w:r>
          </w:p>
        </w:tc>
        <w:tc>
          <w:tcPr>
            <w:tcW w:w="882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</w:t>
            </w:r>
          </w:p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(тыс. руб.)</w:t>
            </w:r>
          </w:p>
        </w:tc>
      </w:tr>
      <w:tr w:rsidR="006642D5" w:rsidRPr="00655540" w:rsidTr="00E1732B">
        <w:trPr>
          <w:trHeight w:val="728"/>
        </w:trPr>
        <w:tc>
          <w:tcPr>
            <w:tcW w:w="13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72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26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2021 год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2024 год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2025 год</w:t>
            </w:r>
          </w:p>
        </w:tc>
      </w:tr>
      <w:tr w:rsidR="006642D5" w:rsidRPr="00655540" w:rsidTr="00E1732B"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</w:tr>
      <w:tr w:rsidR="00E1732B" w:rsidRPr="00655540" w:rsidTr="00E1732B">
        <w:trPr>
          <w:trHeight w:val="205"/>
        </w:trPr>
        <w:tc>
          <w:tcPr>
            <w:tcW w:w="13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1732B" w:rsidRPr="00655540" w:rsidRDefault="00E1732B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4</w:t>
            </w:r>
          </w:p>
          <w:p w:rsidR="00E1732B" w:rsidRPr="00655540" w:rsidRDefault="00E1732B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1732B" w:rsidRPr="00655540" w:rsidRDefault="00E1732B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1732B" w:rsidRPr="00655540" w:rsidRDefault="00E1732B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1732B" w:rsidRPr="00655540" w:rsidRDefault="00E1732B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1732B" w:rsidRPr="00655540" w:rsidRDefault="00E1732B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1732B" w:rsidRPr="00655540" w:rsidRDefault="00E1732B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1732B" w:rsidRPr="00655540" w:rsidRDefault="00E1732B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1732B" w:rsidRPr="00655540" w:rsidRDefault="00E1732B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Основное мероприятие 4.1.</w:t>
            </w:r>
          </w:p>
        </w:tc>
        <w:tc>
          <w:tcPr>
            <w:tcW w:w="172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1732B" w:rsidRPr="00655540" w:rsidRDefault="00E1732B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 Обеспечение безопасности проживания населения района. </w:t>
            </w:r>
          </w:p>
          <w:p w:rsidR="00E1732B" w:rsidRPr="00655540" w:rsidRDefault="00E1732B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1732B" w:rsidRPr="00655540" w:rsidRDefault="00E1732B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1732B" w:rsidRPr="00655540" w:rsidRDefault="00E1732B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1732B" w:rsidRPr="00655540" w:rsidRDefault="00E1732B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1732B" w:rsidRPr="00655540" w:rsidRDefault="00E1732B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мероприятий по предупреждению и ликвидации чрезвычайных ситуаций, территориальной и гражданской обороне.</w:t>
            </w:r>
          </w:p>
        </w:tc>
        <w:tc>
          <w:tcPr>
            <w:tcW w:w="11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655540" w:rsidRDefault="00E1732B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итого 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1732B" w:rsidRPr="00655540" w:rsidRDefault="00E1732B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всего, в том числе</w:t>
            </w:r>
          </w:p>
          <w:p w:rsidR="00E1732B" w:rsidRPr="00655540" w:rsidRDefault="00E1732B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655540" w:rsidRDefault="00E1732B" w:rsidP="00E03E9B">
            <w:pPr>
              <w:widowControl w:val="0"/>
              <w:autoSpaceDE w:val="0"/>
              <w:rPr>
                <w:sz w:val="20"/>
                <w:szCs w:val="20"/>
              </w:rPr>
            </w:pPr>
            <w:r w:rsidRPr="00655540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655540" w:rsidRDefault="00E1732B" w:rsidP="00E03E9B">
            <w:pPr>
              <w:widowControl w:val="0"/>
              <w:autoSpaceDE w:val="0"/>
              <w:rPr>
                <w:sz w:val="20"/>
                <w:szCs w:val="20"/>
              </w:rPr>
            </w:pPr>
            <w:r w:rsidRPr="00655540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655540" w:rsidRDefault="00E1732B" w:rsidP="00E03E9B">
            <w:pPr>
              <w:widowControl w:val="0"/>
              <w:autoSpaceDE w:val="0"/>
              <w:rPr>
                <w:sz w:val="20"/>
                <w:szCs w:val="20"/>
              </w:rPr>
            </w:pPr>
            <w:r w:rsidRPr="00655540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655540" w:rsidRDefault="00E1732B" w:rsidP="00E03E9B">
            <w:pPr>
              <w:widowControl w:val="0"/>
              <w:autoSpaceDE w:val="0"/>
              <w:rPr>
                <w:sz w:val="20"/>
                <w:szCs w:val="20"/>
              </w:rPr>
            </w:pPr>
            <w:r w:rsidRPr="00655540">
              <w:rPr>
                <w:sz w:val="20"/>
                <w:szCs w:val="20"/>
                <w:lang w:eastAsia="ru-RU"/>
              </w:rPr>
              <w:t>354,7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655540" w:rsidRDefault="00E1732B" w:rsidP="00E03E9B">
            <w:pPr>
              <w:widowControl w:val="0"/>
              <w:autoSpaceDE w:val="0"/>
              <w:rPr>
                <w:sz w:val="20"/>
                <w:szCs w:val="20"/>
              </w:rPr>
            </w:pPr>
            <w:r w:rsidRPr="00655540">
              <w:rPr>
                <w:sz w:val="20"/>
                <w:szCs w:val="20"/>
                <w:lang w:eastAsia="ru-RU"/>
              </w:rPr>
              <w:t>354,7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732B" w:rsidRPr="00655540" w:rsidRDefault="00E1732B" w:rsidP="00E03E9B">
            <w:pPr>
              <w:widowControl w:val="0"/>
              <w:autoSpaceDE w:val="0"/>
              <w:rPr>
                <w:sz w:val="20"/>
                <w:szCs w:val="20"/>
              </w:rPr>
            </w:pPr>
            <w:r w:rsidRPr="00655540">
              <w:rPr>
                <w:sz w:val="20"/>
                <w:szCs w:val="20"/>
                <w:lang w:eastAsia="ru-RU"/>
              </w:rPr>
              <w:t>354,7</w:t>
            </w:r>
          </w:p>
        </w:tc>
      </w:tr>
      <w:tr w:rsidR="00E1732B" w:rsidRPr="00655540" w:rsidTr="00E1732B">
        <w:trPr>
          <w:trHeight w:val="205"/>
        </w:trPr>
        <w:tc>
          <w:tcPr>
            <w:tcW w:w="13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1732B" w:rsidRPr="00655540" w:rsidRDefault="00E1732B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72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1732B" w:rsidRPr="00655540" w:rsidRDefault="00E1732B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1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1732B" w:rsidRPr="00655540" w:rsidRDefault="00E1732B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655540" w:rsidRDefault="00E1732B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собственные доходы районного бюджета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655540" w:rsidRDefault="00E1732B" w:rsidP="00E03E9B">
            <w:pPr>
              <w:widowControl w:val="0"/>
              <w:autoSpaceDE w:val="0"/>
              <w:rPr>
                <w:sz w:val="20"/>
                <w:szCs w:val="20"/>
              </w:rPr>
            </w:pPr>
            <w:r w:rsidRPr="00655540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655540" w:rsidRDefault="00E1732B" w:rsidP="00E03E9B">
            <w:pPr>
              <w:widowControl w:val="0"/>
              <w:autoSpaceDE w:val="0"/>
              <w:rPr>
                <w:sz w:val="20"/>
                <w:szCs w:val="20"/>
              </w:rPr>
            </w:pPr>
            <w:r w:rsidRPr="00655540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655540" w:rsidRDefault="00E1732B" w:rsidP="00E03E9B">
            <w:pPr>
              <w:widowControl w:val="0"/>
              <w:autoSpaceDE w:val="0"/>
              <w:rPr>
                <w:sz w:val="20"/>
                <w:szCs w:val="20"/>
              </w:rPr>
            </w:pPr>
            <w:r w:rsidRPr="00655540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655540" w:rsidRDefault="00E1732B" w:rsidP="00E03E9B">
            <w:pPr>
              <w:widowControl w:val="0"/>
              <w:autoSpaceDE w:val="0"/>
              <w:rPr>
                <w:sz w:val="20"/>
                <w:szCs w:val="20"/>
              </w:rPr>
            </w:pPr>
            <w:r w:rsidRPr="00655540">
              <w:rPr>
                <w:sz w:val="20"/>
                <w:szCs w:val="20"/>
                <w:lang w:eastAsia="ru-RU"/>
              </w:rPr>
              <w:t>300,00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655540" w:rsidRDefault="00E1732B" w:rsidP="00E03E9B">
            <w:pPr>
              <w:widowControl w:val="0"/>
              <w:autoSpaceDE w:val="0"/>
              <w:rPr>
                <w:sz w:val="20"/>
                <w:szCs w:val="20"/>
              </w:rPr>
            </w:pPr>
            <w:r w:rsidRPr="00655540">
              <w:rPr>
                <w:sz w:val="20"/>
                <w:szCs w:val="20"/>
                <w:lang w:eastAsia="ru-RU"/>
              </w:rPr>
              <w:t>300,0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732B" w:rsidRPr="00655540" w:rsidRDefault="00E1732B" w:rsidP="00E03E9B">
            <w:pPr>
              <w:widowControl w:val="0"/>
              <w:autoSpaceDE w:val="0"/>
              <w:rPr>
                <w:sz w:val="20"/>
                <w:szCs w:val="20"/>
              </w:rPr>
            </w:pPr>
            <w:r w:rsidRPr="00655540">
              <w:rPr>
                <w:sz w:val="20"/>
                <w:szCs w:val="20"/>
                <w:lang w:eastAsia="ru-RU"/>
              </w:rPr>
              <w:t>300,0</w:t>
            </w:r>
          </w:p>
        </w:tc>
      </w:tr>
      <w:tr w:rsidR="00E1732B" w:rsidRPr="00655540" w:rsidTr="00E1732B">
        <w:trPr>
          <w:trHeight w:val="205"/>
        </w:trPr>
        <w:tc>
          <w:tcPr>
            <w:tcW w:w="13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1732B" w:rsidRPr="00655540" w:rsidRDefault="00E1732B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72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1732B" w:rsidRPr="00655540" w:rsidRDefault="00E1732B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1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1732B" w:rsidRPr="00655540" w:rsidRDefault="00E1732B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1732B" w:rsidRPr="00655540" w:rsidRDefault="00E1732B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областной бюджет</w:t>
            </w:r>
          </w:p>
          <w:p w:rsidR="00E1732B" w:rsidRPr="00655540" w:rsidRDefault="00E1732B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655540" w:rsidRDefault="00E1732B" w:rsidP="00E03E9B">
            <w:pPr>
              <w:widowControl w:val="0"/>
              <w:autoSpaceDE w:val="0"/>
              <w:rPr>
                <w:sz w:val="20"/>
                <w:szCs w:val="20"/>
              </w:rPr>
            </w:pPr>
            <w:r w:rsidRPr="00655540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655540" w:rsidRDefault="00E1732B" w:rsidP="00E03E9B">
            <w:pPr>
              <w:widowControl w:val="0"/>
              <w:autoSpaceDE w:val="0"/>
              <w:rPr>
                <w:sz w:val="20"/>
                <w:szCs w:val="20"/>
              </w:rPr>
            </w:pPr>
            <w:r w:rsidRPr="00655540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655540" w:rsidRDefault="00E1732B" w:rsidP="00E03E9B">
            <w:pPr>
              <w:widowControl w:val="0"/>
              <w:autoSpaceDE w:val="0"/>
              <w:rPr>
                <w:sz w:val="20"/>
                <w:szCs w:val="20"/>
              </w:rPr>
            </w:pPr>
            <w:r w:rsidRPr="00655540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655540" w:rsidRDefault="00E1732B" w:rsidP="00E03E9B">
            <w:pPr>
              <w:widowControl w:val="0"/>
              <w:autoSpaceDE w:val="0"/>
              <w:rPr>
                <w:sz w:val="20"/>
                <w:szCs w:val="20"/>
              </w:rPr>
            </w:pPr>
            <w:r w:rsidRPr="00655540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655540" w:rsidRDefault="00E1732B" w:rsidP="00E03E9B">
            <w:pPr>
              <w:widowControl w:val="0"/>
              <w:autoSpaceDE w:val="0"/>
              <w:rPr>
                <w:sz w:val="20"/>
                <w:szCs w:val="20"/>
              </w:rPr>
            </w:pPr>
            <w:r w:rsidRPr="00655540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732B" w:rsidRPr="00655540" w:rsidRDefault="00E1732B" w:rsidP="00E03E9B">
            <w:pPr>
              <w:widowControl w:val="0"/>
              <w:autoSpaceDE w:val="0"/>
              <w:rPr>
                <w:sz w:val="20"/>
                <w:szCs w:val="20"/>
              </w:rPr>
            </w:pPr>
            <w:r w:rsidRPr="00655540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E1732B" w:rsidRPr="00655540" w:rsidTr="00E1732B">
        <w:trPr>
          <w:trHeight w:val="205"/>
        </w:trPr>
        <w:tc>
          <w:tcPr>
            <w:tcW w:w="13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1732B" w:rsidRPr="00655540" w:rsidRDefault="00E1732B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72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1732B" w:rsidRPr="00655540" w:rsidRDefault="00E1732B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1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1732B" w:rsidRPr="00655540" w:rsidRDefault="00E1732B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26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655540" w:rsidRDefault="00E1732B" w:rsidP="006642D5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 из бюджетов поселений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655540" w:rsidRDefault="00E1732B" w:rsidP="00E03E9B">
            <w:pPr>
              <w:widowControl w:val="0"/>
              <w:autoSpaceDE w:val="0"/>
              <w:rPr>
                <w:sz w:val="20"/>
                <w:szCs w:val="20"/>
              </w:rPr>
            </w:pPr>
            <w:r w:rsidRPr="00655540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655540" w:rsidRDefault="00E1732B" w:rsidP="00E03E9B">
            <w:pPr>
              <w:widowControl w:val="0"/>
              <w:autoSpaceDE w:val="0"/>
              <w:rPr>
                <w:sz w:val="20"/>
                <w:szCs w:val="20"/>
              </w:rPr>
            </w:pPr>
            <w:r w:rsidRPr="00655540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655540" w:rsidRDefault="00E1732B" w:rsidP="00E03E9B">
            <w:pPr>
              <w:widowControl w:val="0"/>
              <w:autoSpaceDE w:val="0"/>
              <w:rPr>
                <w:sz w:val="20"/>
                <w:szCs w:val="20"/>
              </w:rPr>
            </w:pPr>
            <w:r w:rsidRPr="00655540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655540" w:rsidRDefault="00E1732B" w:rsidP="00E03E9B">
            <w:pPr>
              <w:widowControl w:val="0"/>
              <w:autoSpaceDE w:val="0"/>
              <w:rPr>
                <w:sz w:val="20"/>
                <w:szCs w:val="20"/>
              </w:rPr>
            </w:pPr>
            <w:r w:rsidRPr="00655540">
              <w:rPr>
                <w:sz w:val="20"/>
                <w:szCs w:val="20"/>
                <w:lang w:eastAsia="ru-RU"/>
              </w:rPr>
              <w:t>54,7</w:t>
            </w:r>
          </w:p>
        </w:tc>
        <w:tc>
          <w:tcPr>
            <w:tcW w:w="15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655540" w:rsidRDefault="00E1732B" w:rsidP="00E03E9B">
            <w:pPr>
              <w:widowControl w:val="0"/>
              <w:autoSpaceDE w:val="0"/>
              <w:rPr>
                <w:sz w:val="20"/>
                <w:szCs w:val="20"/>
              </w:rPr>
            </w:pPr>
            <w:r w:rsidRPr="00655540">
              <w:rPr>
                <w:sz w:val="20"/>
                <w:szCs w:val="20"/>
                <w:lang w:eastAsia="ru-RU"/>
              </w:rPr>
              <w:t>54,7</w:t>
            </w:r>
          </w:p>
        </w:tc>
        <w:tc>
          <w:tcPr>
            <w:tcW w:w="15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732B" w:rsidRPr="00655540" w:rsidRDefault="00E1732B" w:rsidP="00E03E9B">
            <w:pPr>
              <w:widowControl w:val="0"/>
              <w:autoSpaceDE w:val="0"/>
              <w:rPr>
                <w:sz w:val="20"/>
                <w:szCs w:val="20"/>
              </w:rPr>
            </w:pPr>
            <w:r w:rsidRPr="00655540">
              <w:rPr>
                <w:sz w:val="20"/>
                <w:szCs w:val="20"/>
                <w:lang w:eastAsia="ru-RU"/>
              </w:rPr>
              <w:t>54,7</w:t>
            </w:r>
          </w:p>
        </w:tc>
      </w:tr>
      <w:tr w:rsidR="00E1732B" w:rsidRPr="00655540" w:rsidTr="00E1732B">
        <w:trPr>
          <w:trHeight w:val="205"/>
        </w:trPr>
        <w:tc>
          <w:tcPr>
            <w:tcW w:w="13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1732B" w:rsidRPr="00655540" w:rsidRDefault="00E1732B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72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1732B" w:rsidRPr="00655540" w:rsidRDefault="00E1732B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1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655540" w:rsidRDefault="00E1732B" w:rsidP="00CC70CF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Никольского муниципального района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1732B" w:rsidRPr="00655540" w:rsidRDefault="00E1732B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всего, в том числе</w:t>
            </w:r>
          </w:p>
          <w:p w:rsidR="00E1732B" w:rsidRPr="00655540" w:rsidRDefault="00E1732B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655540" w:rsidRDefault="00E1732B" w:rsidP="00E03E9B">
            <w:pPr>
              <w:widowControl w:val="0"/>
              <w:autoSpaceDE w:val="0"/>
              <w:rPr>
                <w:sz w:val="20"/>
                <w:szCs w:val="20"/>
              </w:rPr>
            </w:pPr>
            <w:r w:rsidRPr="00655540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655540" w:rsidRDefault="00E1732B" w:rsidP="00E03E9B">
            <w:pPr>
              <w:widowControl w:val="0"/>
              <w:autoSpaceDE w:val="0"/>
              <w:rPr>
                <w:sz w:val="20"/>
                <w:szCs w:val="20"/>
              </w:rPr>
            </w:pPr>
            <w:r w:rsidRPr="00655540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655540" w:rsidRDefault="00E1732B" w:rsidP="00E03E9B">
            <w:pPr>
              <w:widowControl w:val="0"/>
              <w:autoSpaceDE w:val="0"/>
              <w:rPr>
                <w:sz w:val="20"/>
                <w:szCs w:val="20"/>
              </w:rPr>
            </w:pPr>
            <w:r w:rsidRPr="00655540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655540" w:rsidRDefault="00E1732B" w:rsidP="00E03E9B">
            <w:pPr>
              <w:widowControl w:val="0"/>
              <w:autoSpaceDE w:val="0"/>
              <w:rPr>
                <w:sz w:val="20"/>
                <w:szCs w:val="20"/>
              </w:rPr>
            </w:pPr>
            <w:r w:rsidRPr="00655540">
              <w:rPr>
                <w:sz w:val="20"/>
                <w:szCs w:val="20"/>
                <w:lang w:eastAsia="ru-RU"/>
              </w:rPr>
              <w:t>354,7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655540" w:rsidRDefault="00E1732B" w:rsidP="00E03E9B">
            <w:pPr>
              <w:widowControl w:val="0"/>
              <w:autoSpaceDE w:val="0"/>
              <w:rPr>
                <w:sz w:val="20"/>
                <w:szCs w:val="20"/>
              </w:rPr>
            </w:pPr>
            <w:r w:rsidRPr="00655540">
              <w:rPr>
                <w:sz w:val="20"/>
                <w:szCs w:val="20"/>
                <w:lang w:eastAsia="ru-RU"/>
              </w:rPr>
              <w:t>354,7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732B" w:rsidRPr="00655540" w:rsidRDefault="00E1732B" w:rsidP="00E03E9B">
            <w:pPr>
              <w:widowControl w:val="0"/>
              <w:autoSpaceDE w:val="0"/>
              <w:rPr>
                <w:sz w:val="20"/>
                <w:szCs w:val="20"/>
              </w:rPr>
            </w:pPr>
            <w:r w:rsidRPr="00655540">
              <w:rPr>
                <w:sz w:val="20"/>
                <w:szCs w:val="20"/>
                <w:lang w:eastAsia="ru-RU"/>
              </w:rPr>
              <w:t>354.7</w:t>
            </w:r>
          </w:p>
        </w:tc>
      </w:tr>
      <w:tr w:rsidR="00E1732B" w:rsidRPr="00655540" w:rsidTr="00E1732B">
        <w:trPr>
          <w:trHeight w:val="205"/>
        </w:trPr>
        <w:tc>
          <w:tcPr>
            <w:tcW w:w="13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1732B" w:rsidRPr="00655540" w:rsidRDefault="00E1732B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72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1732B" w:rsidRPr="00655540" w:rsidRDefault="00E1732B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1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1732B" w:rsidRPr="00655540" w:rsidRDefault="00E1732B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26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655540" w:rsidRDefault="00E1732B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собственные доходы районного бюджета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655540" w:rsidRDefault="00E1732B" w:rsidP="00E03E9B">
            <w:pPr>
              <w:widowControl w:val="0"/>
              <w:autoSpaceDE w:val="0"/>
              <w:rPr>
                <w:sz w:val="20"/>
                <w:szCs w:val="20"/>
              </w:rPr>
            </w:pPr>
            <w:r w:rsidRPr="00655540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655540" w:rsidRDefault="00E1732B" w:rsidP="00E03E9B">
            <w:pPr>
              <w:widowControl w:val="0"/>
              <w:autoSpaceDE w:val="0"/>
              <w:rPr>
                <w:sz w:val="20"/>
                <w:szCs w:val="20"/>
              </w:rPr>
            </w:pPr>
            <w:r w:rsidRPr="00655540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655540" w:rsidRDefault="00E1732B" w:rsidP="00E03E9B">
            <w:pPr>
              <w:widowControl w:val="0"/>
              <w:autoSpaceDE w:val="0"/>
              <w:rPr>
                <w:sz w:val="20"/>
                <w:szCs w:val="20"/>
              </w:rPr>
            </w:pPr>
            <w:r w:rsidRPr="00655540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655540" w:rsidRDefault="00E1732B" w:rsidP="00E03E9B">
            <w:pPr>
              <w:widowControl w:val="0"/>
              <w:autoSpaceDE w:val="0"/>
              <w:rPr>
                <w:sz w:val="20"/>
                <w:szCs w:val="20"/>
              </w:rPr>
            </w:pPr>
            <w:r w:rsidRPr="00655540">
              <w:rPr>
                <w:sz w:val="20"/>
                <w:szCs w:val="20"/>
                <w:lang w:eastAsia="ru-RU"/>
              </w:rPr>
              <w:t>300,0</w:t>
            </w:r>
          </w:p>
        </w:tc>
        <w:tc>
          <w:tcPr>
            <w:tcW w:w="15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655540" w:rsidRDefault="00E1732B" w:rsidP="00E03E9B">
            <w:pPr>
              <w:widowControl w:val="0"/>
              <w:autoSpaceDE w:val="0"/>
              <w:rPr>
                <w:sz w:val="20"/>
                <w:szCs w:val="20"/>
              </w:rPr>
            </w:pPr>
            <w:r w:rsidRPr="00655540">
              <w:rPr>
                <w:sz w:val="20"/>
                <w:szCs w:val="20"/>
                <w:lang w:eastAsia="ru-RU"/>
              </w:rPr>
              <w:t>300,0</w:t>
            </w:r>
          </w:p>
        </w:tc>
        <w:tc>
          <w:tcPr>
            <w:tcW w:w="15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732B" w:rsidRPr="00655540" w:rsidRDefault="00E1732B" w:rsidP="00E03E9B">
            <w:pPr>
              <w:widowControl w:val="0"/>
              <w:autoSpaceDE w:val="0"/>
              <w:rPr>
                <w:sz w:val="20"/>
                <w:szCs w:val="20"/>
              </w:rPr>
            </w:pPr>
            <w:r w:rsidRPr="00655540">
              <w:rPr>
                <w:sz w:val="20"/>
                <w:szCs w:val="20"/>
                <w:lang w:eastAsia="ru-RU"/>
              </w:rPr>
              <w:t>300,0</w:t>
            </w:r>
          </w:p>
        </w:tc>
      </w:tr>
      <w:tr w:rsidR="00E1732B" w:rsidRPr="00655540" w:rsidTr="00E1732B">
        <w:trPr>
          <w:trHeight w:val="205"/>
        </w:trPr>
        <w:tc>
          <w:tcPr>
            <w:tcW w:w="13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1732B" w:rsidRPr="00655540" w:rsidRDefault="00E1732B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72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1732B" w:rsidRPr="00655540" w:rsidRDefault="00E1732B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1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1732B" w:rsidRPr="00655540" w:rsidRDefault="00E1732B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1732B" w:rsidRPr="00655540" w:rsidRDefault="00E1732B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областной бюджет</w:t>
            </w:r>
          </w:p>
          <w:p w:rsidR="00E1732B" w:rsidRPr="00655540" w:rsidRDefault="00E1732B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655540" w:rsidRDefault="00E1732B" w:rsidP="00E03E9B">
            <w:pPr>
              <w:widowControl w:val="0"/>
              <w:autoSpaceDE w:val="0"/>
              <w:rPr>
                <w:sz w:val="20"/>
                <w:szCs w:val="20"/>
              </w:rPr>
            </w:pPr>
            <w:r w:rsidRPr="00655540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655540" w:rsidRDefault="00E1732B" w:rsidP="00E03E9B">
            <w:pPr>
              <w:widowControl w:val="0"/>
              <w:autoSpaceDE w:val="0"/>
              <w:rPr>
                <w:sz w:val="20"/>
                <w:szCs w:val="20"/>
              </w:rPr>
            </w:pPr>
            <w:r w:rsidRPr="00655540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655540" w:rsidRDefault="00E1732B" w:rsidP="00E03E9B">
            <w:pPr>
              <w:widowControl w:val="0"/>
              <w:autoSpaceDE w:val="0"/>
              <w:rPr>
                <w:sz w:val="20"/>
                <w:szCs w:val="20"/>
              </w:rPr>
            </w:pPr>
            <w:r w:rsidRPr="00655540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655540" w:rsidRDefault="00E1732B" w:rsidP="00E03E9B">
            <w:pPr>
              <w:widowControl w:val="0"/>
              <w:autoSpaceDE w:val="0"/>
              <w:rPr>
                <w:sz w:val="20"/>
                <w:szCs w:val="20"/>
              </w:rPr>
            </w:pPr>
            <w:r w:rsidRPr="00655540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655540" w:rsidRDefault="00E1732B" w:rsidP="00E03E9B">
            <w:pPr>
              <w:widowControl w:val="0"/>
              <w:autoSpaceDE w:val="0"/>
              <w:rPr>
                <w:sz w:val="20"/>
                <w:szCs w:val="20"/>
              </w:rPr>
            </w:pPr>
            <w:r w:rsidRPr="00655540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732B" w:rsidRPr="00655540" w:rsidRDefault="00E1732B" w:rsidP="00E03E9B">
            <w:pPr>
              <w:widowControl w:val="0"/>
              <w:autoSpaceDE w:val="0"/>
              <w:rPr>
                <w:sz w:val="20"/>
                <w:szCs w:val="20"/>
              </w:rPr>
            </w:pPr>
            <w:r w:rsidRPr="00655540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E1732B" w:rsidRPr="00655540" w:rsidTr="00E1732B">
        <w:trPr>
          <w:trHeight w:val="205"/>
        </w:trPr>
        <w:tc>
          <w:tcPr>
            <w:tcW w:w="13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1732B" w:rsidRPr="00655540" w:rsidRDefault="00E1732B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72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1732B" w:rsidRPr="00655540" w:rsidRDefault="00E1732B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1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1732B" w:rsidRPr="00655540" w:rsidRDefault="00E1732B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655540" w:rsidRDefault="00E1732B" w:rsidP="006642D5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 из бюджетов поселений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655540" w:rsidRDefault="00E1732B" w:rsidP="00E03E9B">
            <w:pPr>
              <w:widowControl w:val="0"/>
              <w:autoSpaceDE w:val="0"/>
              <w:rPr>
                <w:sz w:val="20"/>
                <w:szCs w:val="20"/>
              </w:rPr>
            </w:pPr>
            <w:r w:rsidRPr="00655540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655540" w:rsidRDefault="00E1732B" w:rsidP="00E03E9B">
            <w:pPr>
              <w:widowControl w:val="0"/>
              <w:autoSpaceDE w:val="0"/>
              <w:rPr>
                <w:sz w:val="20"/>
                <w:szCs w:val="20"/>
              </w:rPr>
            </w:pPr>
            <w:r w:rsidRPr="00655540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655540" w:rsidRDefault="00E1732B" w:rsidP="00E03E9B">
            <w:pPr>
              <w:widowControl w:val="0"/>
              <w:autoSpaceDE w:val="0"/>
              <w:rPr>
                <w:sz w:val="20"/>
                <w:szCs w:val="20"/>
              </w:rPr>
            </w:pPr>
            <w:r w:rsidRPr="00655540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655540" w:rsidRDefault="00E1732B" w:rsidP="00E03E9B">
            <w:pPr>
              <w:widowControl w:val="0"/>
              <w:autoSpaceDE w:val="0"/>
              <w:rPr>
                <w:sz w:val="20"/>
                <w:szCs w:val="20"/>
              </w:rPr>
            </w:pPr>
            <w:r w:rsidRPr="00655540">
              <w:rPr>
                <w:sz w:val="20"/>
                <w:szCs w:val="20"/>
                <w:lang w:eastAsia="ru-RU"/>
              </w:rPr>
              <w:t>54,7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655540" w:rsidRDefault="00E1732B" w:rsidP="00E03E9B">
            <w:pPr>
              <w:widowControl w:val="0"/>
              <w:autoSpaceDE w:val="0"/>
              <w:rPr>
                <w:sz w:val="20"/>
                <w:szCs w:val="20"/>
              </w:rPr>
            </w:pPr>
            <w:r w:rsidRPr="00655540">
              <w:rPr>
                <w:sz w:val="20"/>
                <w:szCs w:val="20"/>
                <w:lang w:eastAsia="ru-RU"/>
              </w:rPr>
              <w:t>54,7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732B" w:rsidRPr="00655540" w:rsidRDefault="00E1732B" w:rsidP="00E03E9B">
            <w:pPr>
              <w:widowControl w:val="0"/>
              <w:autoSpaceDE w:val="0"/>
              <w:rPr>
                <w:sz w:val="20"/>
                <w:szCs w:val="20"/>
              </w:rPr>
            </w:pPr>
            <w:r w:rsidRPr="00655540">
              <w:rPr>
                <w:sz w:val="20"/>
                <w:szCs w:val="20"/>
                <w:lang w:eastAsia="ru-RU"/>
              </w:rPr>
              <w:t>54,7</w:t>
            </w:r>
          </w:p>
        </w:tc>
      </w:tr>
      <w:tr w:rsidR="00E1732B" w:rsidRPr="00655540" w:rsidTr="00E1732B">
        <w:trPr>
          <w:trHeight w:val="205"/>
        </w:trPr>
        <w:tc>
          <w:tcPr>
            <w:tcW w:w="13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655540" w:rsidRDefault="00E1732B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мероприятие 4.1.1</w:t>
            </w:r>
          </w:p>
        </w:tc>
        <w:tc>
          <w:tcPr>
            <w:tcW w:w="172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655540" w:rsidRDefault="00E1732B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мероприятий по территориальной обороне и </w:t>
            </w: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гражданской обороне, организация деятельности аварийно-спасательных служб и (или) аварийно-спасательных формирований, иные мероприятия по защите населения и территорий от чрезвычайных ситуаций природного и техногенного характера</w:t>
            </w:r>
          </w:p>
        </w:tc>
        <w:tc>
          <w:tcPr>
            <w:tcW w:w="11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E1732B" w:rsidRPr="00655540" w:rsidRDefault="00E1732B" w:rsidP="00CC70CF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Администрация Никольского </w:t>
            </w: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муниципального района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1732B" w:rsidRPr="00655540" w:rsidRDefault="00E1732B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всего, в том числе</w:t>
            </w:r>
          </w:p>
          <w:p w:rsidR="00E1732B" w:rsidRPr="00655540" w:rsidRDefault="00E1732B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655540" w:rsidRDefault="00E1732B" w:rsidP="00E03E9B">
            <w:pPr>
              <w:widowControl w:val="0"/>
              <w:autoSpaceDE w:val="0"/>
              <w:rPr>
                <w:sz w:val="20"/>
                <w:szCs w:val="20"/>
              </w:rPr>
            </w:pPr>
            <w:r w:rsidRPr="00655540">
              <w:rPr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655540" w:rsidRDefault="00E1732B" w:rsidP="00E03E9B">
            <w:pPr>
              <w:widowControl w:val="0"/>
              <w:autoSpaceDE w:val="0"/>
              <w:rPr>
                <w:sz w:val="20"/>
                <w:szCs w:val="20"/>
              </w:rPr>
            </w:pPr>
            <w:r w:rsidRPr="00655540">
              <w:rPr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655540" w:rsidRDefault="00E1732B" w:rsidP="00E03E9B">
            <w:pPr>
              <w:widowControl w:val="0"/>
              <w:autoSpaceDE w:val="0"/>
              <w:rPr>
                <w:sz w:val="20"/>
                <w:szCs w:val="20"/>
              </w:rPr>
            </w:pPr>
            <w:r w:rsidRPr="00655540">
              <w:rPr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655540" w:rsidRDefault="00E1732B" w:rsidP="00E03E9B">
            <w:pPr>
              <w:widowControl w:val="0"/>
              <w:autoSpaceDE w:val="0"/>
              <w:rPr>
                <w:sz w:val="20"/>
                <w:szCs w:val="20"/>
              </w:rPr>
            </w:pPr>
            <w:r w:rsidRPr="00655540">
              <w:rPr>
                <w:sz w:val="20"/>
                <w:szCs w:val="20"/>
                <w:lang w:eastAsia="ru-RU"/>
              </w:rPr>
              <w:t>300,0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655540" w:rsidRDefault="00E1732B" w:rsidP="00E03E9B">
            <w:pPr>
              <w:widowControl w:val="0"/>
              <w:autoSpaceDE w:val="0"/>
              <w:rPr>
                <w:sz w:val="20"/>
                <w:szCs w:val="20"/>
              </w:rPr>
            </w:pPr>
            <w:r w:rsidRPr="00655540">
              <w:rPr>
                <w:sz w:val="20"/>
                <w:szCs w:val="20"/>
              </w:rPr>
              <w:t>300,0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732B" w:rsidRPr="00655540" w:rsidRDefault="00E1732B" w:rsidP="00E03E9B">
            <w:pPr>
              <w:widowControl w:val="0"/>
              <w:autoSpaceDE w:val="0"/>
              <w:rPr>
                <w:sz w:val="20"/>
                <w:szCs w:val="20"/>
              </w:rPr>
            </w:pPr>
            <w:r w:rsidRPr="00655540">
              <w:rPr>
                <w:sz w:val="20"/>
                <w:szCs w:val="20"/>
              </w:rPr>
              <w:t>300,0</w:t>
            </w:r>
          </w:p>
        </w:tc>
      </w:tr>
      <w:tr w:rsidR="00E1732B" w:rsidRPr="00655540" w:rsidTr="00E1732B">
        <w:trPr>
          <w:trHeight w:val="205"/>
        </w:trPr>
        <w:tc>
          <w:tcPr>
            <w:tcW w:w="13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1732B" w:rsidRPr="00655540" w:rsidRDefault="00E1732B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72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1732B" w:rsidRPr="00655540" w:rsidRDefault="00E1732B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1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E1732B" w:rsidRPr="00655540" w:rsidRDefault="00E1732B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655540" w:rsidRDefault="00E1732B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собственные доходы районного бюджета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655540" w:rsidRDefault="00E1732B" w:rsidP="00E03E9B">
            <w:pPr>
              <w:widowControl w:val="0"/>
              <w:autoSpaceDE w:val="0"/>
              <w:rPr>
                <w:sz w:val="20"/>
                <w:szCs w:val="20"/>
              </w:rPr>
            </w:pPr>
            <w:r w:rsidRPr="00655540">
              <w:rPr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655540" w:rsidRDefault="00E1732B" w:rsidP="00E03E9B">
            <w:pPr>
              <w:widowControl w:val="0"/>
              <w:autoSpaceDE w:val="0"/>
              <w:rPr>
                <w:sz w:val="20"/>
                <w:szCs w:val="20"/>
              </w:rPr>
            </w:pPr>
            <w:r w:rsidRPr="00655540">
              <w:rPr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655540" w:rsidRDefault="00E1732B" w:rsidP="00E03E9B">
            <w:pPr>
              <w:widowControl w:val="0"/>
              <w:autoSpaceDE w:val="0"/>
              <w:rPr>
                <w:sz w:val="20"/>
                <w:szCs w:val="20"/>
              </w:rPr>
            </w:pPr>
            <w:r w:rsidRPr="00655540">
              <w:rPr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655540" w:rsidRDefault="00E1732B" w:rsidP="00E03E9B">
            <w:pPr>
              <w:widowControl w:val="0"/>
              <w:autoSpaceDE w:val="0"/>
              <w:rPr>
                <w:sz w:val="20"/>
                <w:szCs w:val="20"/>
              </w:rPr>
            </w:pPr>
            <w:r w:rsidRPr="00655540">
              <w:rPr>
                <w:sz w:val="20"/>
                <w:szCs w:val="20"/>
                <w:lang w:eastAsia="ru-RU"/>
              </w:rPr>
              <w:t>300,0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655540" w:rsidRDefault="00E1732B" w:rsidP="00E03E9B">
            <w:pPr>
              <w:widowControl w:val="0"/>
              <w:autoSpaceDE w:val="0"/>
              <w:rPr>
                <w:sz w:val="20"/>
                <w:szCs w:val="20"/>
              </w:rPr>
            </w:pPr>
            <w:r w:rsidRPr="00655540">
              <w:rPr>
                <w:sz w:val="20"/>
                <w:szCs w:val="20"/>
                <w:lang w:eastAsia="ru-RU"/>
              </w:rPr>
              <w:t>300,0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732B" w:rsidRPr="00655540" w:rsidRDefault="00E1732B" w:rsidP="00E03E9B">
            <w:pPr>
              <w:widowControl w:val="0"/>
              <w:autoSpaceDE w:val="0"/>
              <w:rPr>
                <w:sz w:val="20"/>
                <w:szCs w:val="20"/>
              </w:rPr>
            </w:pPr>
            <w:r w:rsidRPr="00655540">
              <w:rPr>
                <w:sz w:val="20"/>
                <w:szCs w:val="20"/>
                <w:lang w:eastAsia="ru-RU"/>
              </w:rPr>
              <w:t>300,0</w:t>
            </w:r>
          </w:p>
        </w:tc>
      </w:tr>
      <w:tr w:rsidR="00E1732B" w:rsidRPr="00655540" w:rsidTr="00E1732B">
        <w:trPr>
          <w:trHeight w:val="205"/>
        </w:trPr>
        <w:tc>
          <w:tcPr>
            <w:tcW w:w="13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1732B" w:rsidRPr="00655540" w:rsidRDefault="00E1732B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72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1732B" w:rsidRPr="00655540" w:rsidRDefault="00E1732B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1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E1732B" w:rsidRPr="00655540" w:rsidRDefault="00E1732B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26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1732B" w:rsidRPr="00655540" w:rsidRDefault="00E1732B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областной бюджет</w:t>
            </w:r>
          </w:p>
          <w:p w:rsidR="00E1732B" w:rsidRPr="00655540" w:rsidRDefault="00E1732B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655540" w:rsidRDefault="00E1732B" w:rsidP="00E03E9B">
            <w:pPr>
              <w:widowControl w:val="0"/>
              <w:autoSpaceDE w:val="0"/>
              <w:rPr>
                <w:sz w:val="20"/>
                <w:szCs w:val="20"/>
              </w:rPr>
            </w:pPr>
            <w:r w:rsidRPr="00655540">
              <w:rPr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655540" w:rsidRDefault="00E1732B" w:rsidP="00E03E9B">
            <w:pPr>
              <w:widowControl w:val="0"/>
              <w:autoSpaceDE w:val="0"/>
              <w:rPr>
                <w:sz w:val="20"/>
                <w:szCs w:val="20"/>
              </w:rPr>
            </w:pPr>
            <w:r w:rsidRPr="00655540">
              <w:rPr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655540" w:rsidRDefault="00E1732B" w:rsidP="00E03E9B">
            <w:pPr>
              <w:widowControl w:val="0"/>
              <w:autoSpaceDE w:val="0"/>
              <w:rPr>
                <w:sz w:val="20"/>
                <w:szCs w:val="20"/>
              </w:rPr>
            </w:pPr>
            <w:r w:rsidRPr="00655540">
              <w:rPr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655540" w:rsidRDefault="00E1732B" w:rsidP="00E03E9B">
            <w:pPr>
              <w:widowControl w:val="0"/>
              <w:autoSpaceDE w:val="0"/>
              <w:rPr>
                <w:sz w:val="20"/>
                <w:szCs w:val="20"/>
              </w:rPr>
            </w:pPr>
            <w:r w:rsidRPr="00655540">
              <w:rPr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5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732B" w:rsidRPr="00655540" w:rsidRDefault="00E1732B" w:rsidP="00E03E9B">
            <w:pPr>
              <w:widowControl w:val="0"/>
              <w:autoSpaceDE w:val="0"/>
              <w:rPr>
                <w:sz w:val="20"/>
                <w:szCs w:val="20"/>
              </w:rPr>
            </w:pPr>
            <w:r w:rsidRPr="00655540">
              <w:rPr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5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732B" w:rsidRPr="00655540" w:rsidRDefault="00E1732B" w:rsidP="00E03E9B">
            <w:pPr>
              <w:widowControl w:val="0"/>
              <w:autoSpaceDE w:val="0"/>
              <w:rPr>
                <w:sz w:val="20"/>
                <w:szCs w:val="20"/>
              </w:rPr>
            </w:pPr>
            <w:r w:rsidRPr="00655540">
              <w:rPr>
                <w:sz w:val="20"/>
                <w:szCs w:val="20"/>
                <w:lang w:eastAsia="ru-RU"/>
              </w:rPr>
              <w:t>0,0</w:t>
            </w:r>
          </w:p>
        </w:tc>
      </w:tr>
      <w:tr w:rsidR="00E1732B" w:rsidRPr="00655540" w:rsidTr="00E1732B">
        <w:trPr>
          <w:trHeight w:val="205"/>
        </w:trPr>
        <w:tc>
          <w:tcPr>
            <w:tcW w:w="13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1732B" w:rsidRPr="00655540" w:rsidRDefault="00E1732B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72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1732B" w:rsidRPr="00655540" w:rsidRDefault="00E1732B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1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E1732B" w:rsidRPr="00655540" w:rsidRDefault="00E1732B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264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E1732B" w:rsidRPr="00655540" w:rsidRDefault="00E1732B" w:rsidP="006642D5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 из бюджетов поселений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E1732B" w:rsidRPr="00655540" w:rsidRDefault="00E1732B" w:rsidP="00E03E9B">
            <w:pPr>
              <w:widowControl w:val="0"/>
              <w:autoSpaceDE w:val="0"/>
              <w:rPr>
                <w:sz w:val="20"/>
                <w:szCs w:val="20"/>
              </w:rPr>
            </w:pPr>
            <w:r w:rsidRPr="00655540">
              <w:rPr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60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E1732B" w:rsidRPr="00655540" w:rsidRDefault="00E1732B" w:rsidP="00E03E9B">
            <w:pPr>
              <w:widowControl w:val="0"/>
              <w:autoSpaceDE w:val="0"/>
              <w:rPr>
                <w:sz w:val="20"/>
                <w:szCs w:val="20"/>
              </w:rPr>
            </w:pPr>
            <w:r w:rsidRPr="00655540">
              <w:rPr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2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E1732B" w:rsidRPr="00655540" w:rsidRDefault="00E1732B" w:rsidP="00E03E9B">
            <w:pPr>
              <w:widowControl w:val="0"/>
              <w:autoSpaceDE w:val="0"/>
              <w:rPr>
                <w:sz w:val="20"/>
                <w:szCs w:val="20"/>
              </w:rPr>
            </w:pPr>
            <w:r w:rsidRPr="00655540">
              <w:rPr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E1732B" w:rsidRPr="00655540" w:rsidRDefault="00E1732B" w:rsidP="00E03E9B">
            <w:pPr>
              <w:widowControl w:val="0"/>
              <w:autoSpaceDE w:val="0"/>
              <w:rPr>
                <w:sz w:val="20"/>
                <w:szCs w:val="20"/>
              </w:rPr>
            </w:pPr>
            <w:r w:rsidRPr="00655540">
              <w:rPr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526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E1732B" w:rsidRPr="00655540" w:rsidRDefault="00E1732B" w:rsidP="00E03E9B">
            <w:pPr>
              <w:widowControl w:val="0"/>
              <w:autoSpaceDE w:val="0"/>
              <w:rPr>
                <w:sz w:val="20"/>
                <w:szCs w:val="20"/>
              </w:rPr>
            </w:pPr>
            <w:r w:rsidRPr="00655540">
              <w:rPr>
                <w:sz w:val="20"/>
                <w:szCs w:val="20"/>
              </w:rPr>
              <w:t>0,0</w:t>
            </w:r>
          </w:p>
        </w:tc>
        <w:tc>
          <w:tcPr>
            <w:tcW w:w="154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1732B" w:rsidRPr="00655540" w:rsidRDefault="00E1732B" w:rsidP="00E03E9B">
            <w:pPr>
              <w:widowControl w:val="0"/>
              <w:autoSpaceDE w:val="0"/>
              <w:rPr>
                <w:sz w:val="20"/>
                <w:szCs w:val="20"/>
              </w:rPr>
            </w:pPr>
            <w:r w:rsidRPr="00655540">
              <w:rPr>
                <w:sz w:val="20"/>
                <w:szCs w:val="20"/>
              </w:rPr>
              <w:t>0,0</w:t>
            </w:r>
          </w:p>
        </w:tc>
      </w:tr>
      <w:tr w:rsidR="006642D5" w:rsidRPr="00655540" w:rsidTr="00E1732B">
        <w:trPr>
          <w:trHeight w:val="70"/>
        </w:trPr>
        <w:tc>
          <w:tcPr>
            <w:tcW w:w="132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bookmarkStart w:id="6" w:name="_GoBack" w:colFirst="1" w:colLast="2"/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мероприятие 4.1.2.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части полномочий по участию в предупреждении и ликвидации последствий чрезвычайных ситуаций в границах поселения; организация и осуществление мероприятий по территориальной обороне и гражданской обороне, защите населения от чрезвычайных </w:t>
            </w: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ситуаций природного и техногенного характера</w:t>
            </w:r>
          </w:p>
        </w:tc>
        <w:tc>
          <w:tcPr>
            <w:tcW w:w="117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CC70CF" w:rsidP="00CC70CF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Администрация Никольского муниципального района</w:t>
            </w:r>
          </w:p>
        </w:tc>
        <w:tc>
          <w:tcPr>
            <w:tcW w:w="26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всего, в том числе</w:t>
            </w:r>
          </w:p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54,7</w:t>
            </w:r>
          </w:p>
        </w:tc>
        <w:tc>
          <w:tcPr>
            <w:tcW w:w="15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54,7</w:t>
            </w:r>
          </w:p>
        </w:tc>
        <w:tc>
          <w:tcPr>
            <w:tcW w:w="15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54,7</w:t>
            </w:r>
          </w:p>
        </w:tc>
      </w:tr>
      <w:bookmarkEnd w:id="6"/>
      <w:tr w:rsidR="006642D5" w:rsidRPr="00655540" w:rsidTr="00E1732B">
        <w:trPr>
          <w:trHeight w:val="205"/>
        </w:trPr>
        <w:tc>
          <w:tcPr>
            <w:tcW w:w="132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собственные доходы районного бюджета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5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5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</w:tr>
      <w:tr w:rsidR="006642D5" w:rsidRPr="00655540" w:rsidTr="00E1732B">
        <w:trPr>
          <w:trHeight w:val="205"/>
        </w:trPr>
        <w:tc>
          <w:tcPr>
            <w:tcW w:w="132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областной бюджет</w:t>
            </w:r>
          </w:p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5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5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</w:tr>
      <w:tr w:rsidR="006642D5" w:rsidRPr="00655540" w:rsidTr="009E47C9">
        <w:trPr>
          <w:trHeight w:val="205"/>
        </w:trPr>
        <w:tc>
          <w:tcPr>
            <w:tcW w:w="132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4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 из бюджетов поселений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60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2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54,7</w:t>
            </w:r>
          </w:p>
        </w:tc>
        <w:tc>
          <w:tcPr>
            <w:tcW w:w="1526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54,7</w:t>
            </w:r>
          </w:p>
        </w:tc>
        <w:tc>
          <w:tcPr>
            <w:tcW w:w="154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642D5" w:rsidRPr="00655540" w:rsidRDefault="006642D5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54,7</w:t>
            </w:r>
          </w:p>
        </w:tc>
      </w:tr>
      <w:tr w:rsidR="009E47C9" w:rsidRPr="00655540" w:rsidTr="00031C65">
        <w:trPr>
          <w:trHeight w:val="205"/>
        </w:trPr>
        <w:tc>
          <w:tcPr>
            <w:tcW w:w="68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E47C9" w:rsidRPr="00655540" w:rsidRDefault="009E47C9" w:rsidP="006642D5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итого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7C9" w:rsidRPr="00655540" w:rsidRDefault="009E47C9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7C9" w:rsidRPr="00655540" w:rsidRDefault="009E47C9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7C9" w:rsidRPr="00655540" w:rsidRDefault="009E47C9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7C9" w:rsidRPr="00655540" w:rsidRDefault="009E47C9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354,7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7C9" w:rsidRPr="00655540" w:rsidRDefault="009E47C9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354,7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7C9" w:rsidRPr="00655540" w:rsidRDefault="009E47C9" w:rsidP="006642D5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354,7</w:t>
            </w:r>
          </w:p>
        </w:tc>
      </w:tr>
    </w:tbl>
    <w:p w:rsidR="006642D5" w:rsidRPr="00655540" w:rsidRDefault="006642D5" w:rsidP="006642D5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zh-CN"/>
        </w:rPr>
        <w:sectPr w:rsidR="006642D5" w:rsidRPr="00655540">
          <w:pgSz w:w="16838" w:h="11906" w:orient="landscape"/>
          <w:pgMar w:top="851" w:right="1134" w:bottom="1701" w:left="1134" w:header="720" w:footer="720" w:gutter="0"/>
          <w:cols w:space="720"/>
        </w:sectPr>
      </w:pPr>
    </w:p>
    <w:p w:rsidR="006642D5" w:rsidRPr="00655540" w:rsidRDefault="006642D5" w:rsidP="006642D5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lastRenderedPageBreak/>
        <w:t xml:space="preserve">Приложение 10  к постановлению </w:t>
      </w:r>
    </w:p>
    <w:p w:rsidR="006642D5" w:rsidRPr="00655540" w:rsidRDefault="006642D5" w:rsidP="006642D5">
      <w:pPr>
        <w:tabs>
          <w:tab w:val="center" w:pos="4677"/>
          <w:tab w:val="right" w:pos="9355"/>
        </w:tabs>
        <w:suppressAutoHyphens/>
        <w:spacing w:after="0" w:line="240" w:lineRule="auto"/>
        <w:jc w:val="righ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администрации Никольского муниципального района </w:t>
      </w:r>
    </w:p>
    <w:p w:rsidR="006642D5" w:rsidRPr="00655540" w:rsidRDefault="006642D5" w:rsidP="006642D5">
      <w:pPr>
        <w:tabs>
          <w:tab w:val="center" w:pos="4677"/>
          <w:tab w:val="right" w:pos="9355"/>
        </w:tabs>
        <w:suppressAutoHyphens/>
        <w:spacing w:after="0" w:line="240" w:lineRule="auto"/>
        <w:jc w:val="righ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от 09.12.2022 г.  № 1134   </w:t>
      </w:r>
    </w:p>
    <w:p w:rsidR="006642D5" w:rsidRPr="00655540" w:rsidRDefault="006642D5" w:rsidP="006642D5">
      <w:pPr>
        <w:tabs>
          <w:tab w:val="center" w:pos="4677"/>
          <w:tab w:val="right" w:pos="9355"/>
        </w:tabs>
        <w:suppressAutoHyphens/>
        <w:spacing w:after="0" w:line="240" w:lineRule="auto"/>
        <w:jc w:val="righ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«Приложение № 4 </w:t>
      </w:r>
    </w:p>
    <w:p w:rsidR="006642D5" w:rsidRPr="00655540" w:rsidRDefault="006642D5" w:rsidP="006642D5">
      <w:pPr>
        <w:widowControl w:val="0"/>
        <w:tabs>
          <w:tab w:val="left" w:pos="1560"/>
        </w:tabs>
        <w:autoSpaceDE w:val="0"/>
        <w:spacing w:after="0" w:line="200" w:lineRule="atLeast"/>
        <w:jc w:val="right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shd w:val="clear" w:color="auto" w:fill="FFFFFF"/>
          <w:lang w:eastAsia="ru-RU"/>
        </w:rPr>
        <w:t>к подпрограмме  4 муниципальной программы»</w:t>
      </w:r>
    </w:p>
    <w:p w:rsidR="006642D5" w:rsidRPr="00655540" w:rsidRDefault="006642D5" w:rsidP="006642D5">
      <w:pPr>
        <w:widowControl w:val="0"/>
        <w:tabs>
          <w:tab w:val="left" w:pos="1560"/>
        </w:tabs>
        <w:autoSpaceDE w:val="0"/>
        <w:spacing w:after="0" w:line="200" w:lineRule="atLeast"/>
        <w:ind w:firstLine="567"/>
        <w:jc w:val="center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bCs/>
          <w:color w:val="000000"/>
          <w:sz w:val="20"/>
          <w:szCs w:val="20"/>
          <w:shd w:val="clear" w:color="auto" w:fill="FFFFFF"/>
          <w:lang w:eastAsia="zh-CN"/>
        </w:rPr>
        <w:t xml:space="preserve"> ПРОГНОЗНАЯ (СПРАВОЧНАЯ) ОЦЕНКА </w:t>
      </w:r>
    </w:p>
    <w:p w:rsidR="006642D5" w:rsidRPr="00655540" w:rsidRDefault="006642D5" w:rsidP="006642D5">
      <w:pPr>
        <w:widowControl w:val="0"/>
        <w:tabs>
          <w:tab w:val="left" w:pos="1560"/>
        </w:tabs>
        <w:autoSpaceDE w:val="0"/>
        <w:spacing w:after="0" w:line="200" w:lineRule="atLeast"/>
        <w:ind w:firstLine="567"/>
        <w:jc w:val="center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bCs/>
          <w:color w:val="000000"/>
          <w:sz w:val="20"/>
          <w:szCs w:val="20"/>
          <w:shd w:val="clear" w:color="auto" w:fill="FFFFFF"/>
          <w:lang w:eastAsia="zh-CN"/>
        </w:rPr>
        <w:t xml:space="preserve">привлечения средств областного бюджета за счет средств федерального бюджета и собственных средств областного бюджета, </w:t>
      </w:r>
    </w:p>
    <w:p w:rsidR="006642D5" w:rsidRPr="00655540" w:rsidRDefault="006642D5" w:rsidP="006642D5">
      <w:pPr>
        <w:widowControl w:val="0"/>
        <w:tabs>
          <w:tab w:val="left" w:pos="1560"/>
        </w:tabs>
        <w:autoSpaceDE w:val="0"/>
        <w:spacing w:after="0" w:line="200" w:lineRule="atLeast"/>
        <w:ind w:firstLine="567"/>
        <w:jc w:val="center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bCs/>
          <w:color w:val="000000"/>
          <w:sz w:val="20"/>
          <w:szCs w:val="20"/>
          <w:shd w:val="clear" w:color="auto" w:fill="FFFFFF"/>
          <w:lang w:eastAsia="zh-CN"/>
        </w:rPr>
        <w:t>бюджетов поселений района, организаций на реализацию целей муниципальной программы</w:t>
      </w:r>
    </w:p>
    <w:p w:rsidR="006642D5" w:rsidRPr="00655540" w:rsidRDefault="006642D5" w:rsidP="006642D5">
      <w:pPr>
        <w:widowControl w:val="0"/>
        <w:tabs>
          <w:tab w:val="left" w:pos="1560"/>
        </w:tabs>
        <w:autoSpaceDE w:val="0"/>
        <w:spacing w:after="0" w:line="200" w:lineRule="atLeast"/>
        <w:ind w:firstLine="567"/>
        <w:jc w:val="center"/>
        <w:rPr>
          <w:rFonts w:ascii="Times New Roman" w:eastAsia="Times New Roman" w:hAnsi="Times New Roman"/>
          <w:color w:val="000000"/>
          <w:sz w:val="20"/>
          <w:szCs w:val="20"/>
          <w:shd w:val="clear" w:color="auto" w:fill="FFFFFF"/>
          <w:lang w:eastAsia="zh-CN"/>
        </w:rPr>
      </w:pPr>
    </w:p>
    <w:tbl>
      <w:tblPr>
        <w:tblW w:w="0" w:type="auto"/>
        <w:tblInd w:w="4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6013"/>
        <w:gridCol w:w="1526"/>
        <w:gridCol w:w="1135"/>
        <w:gridCol w:w="1696"/>
        <w:gridCol w:w="1265"/>
        <w:gridCol w:w="1630"/>
        <w:gridCol w:w="2277"/>
      </w:tblGrid>
      <w:tr w:rsidR="006642D5" w:rsidRPr="00655540" w:rsidTr="00DC7324">
        <w:trPr>
          <w:cantSplit/>
        </w:trPr>
        <w:tc>
          <w:tcPr>
            <w:tcW w:w="60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suppressLineNumbers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Источник финансового обеспечения</w:t>
            </w:r>
          </w:p>
        </w:tc>
        <w:tc>
          <w:tcPr>
            <w:tcW w:w="952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42D5" w:rsidRPr="00655540" w:rsidRDefault="006642D5" w:rsidP="006642D5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Оценка расходов (тыс. рублей)</w:t>
            </w:r>
          </w:p>
        </w:tc>
      </w:tr>
      <w:tr w:rsidR="006642D5" w:rsidRPr="00655540" w:rsidTr="00DC7324">
        <w:trPr>
          <w:cantSplit/>
        </w:trPr>
        <w:tc>
          <w:tcPr>
            <w:tcW w:w="601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6642D5" w:rsidRPr="00655540" w:rsidRDefault="006642D5" w:rsidP="006642D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52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2020 год</w:t>
            </w:r>
          </w:p>
        </w:tc>
        <w:tc>
          <w:tcPr>
            <w:tcW w:w="113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2021 год</w:t>
            </w:r>
          </w:p>
        </w:tc>
        <w:tc>
          <w:tcPr>
            <w:tcW w:w="169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2022 год</w:t>
            </w:r>
          </w:p>
        </w:tc>
        <w:tc>
          <w:tcPr>
            <w:tcW w:w="126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2023 год</w:t>
            </w:r>
          </w:p>
        </w:tc>
        <w:tc>
          <w:tcPr>
            <w:tcW w:w="163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2024 год</w:t>
            </w:r>
          </w:p>
        </w:tc>
        <w:tc>
          <w:tcPr>
            <w:tcW w:w="22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42D5" w:rsidRPr="00655540" w:rsidRDefault="006642D5" w:rsidP="006642D5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2025 год</w:t>
            </w:r>
          </w:p>
        </w:tc>
      </w:tr>
      <w:tr w:rsidR="006642D5" w:rsidRPr="00655540" w:rsidTr="00DC7324">
        <w:tc>
          <w:tcPr>
            <w:tcW w:w="601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suppressLineNumbers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Всего</w:t>
            </w:r>
          </w:p>
        </w:tc>
        <w:tc>
          <w:tcPr>
            <w:tcW w:w="152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113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169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0,0</w:t>
            </w:r>
          </w:p>
        </w:tc>
        <w:tc>
          <w:tcPr>
            <w:tcW w:w="126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54,7</w:t>
            </w:r>
          </w:p>
        </w:tc>
        <w:tc>
          <w:tcPr>
            <w:tcW w:w="163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54,7</w:t>
            </w:r>
          </w:p>
        </w:tc>
        <w:tc>
          <w:tcPr>
            <w:tcW w:w="22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42D5" w:rsidRPr="00655540" w:rsidRDefault="006642D5" w:rsidP="006642D5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54,7</w:t>
            </w:r>
          </w:p>
        </w:tc>
      </w:tr>
      <w:tr w:rsidR="006642D5" w:rsidRPr="00655540" w:rsidTr="00DC7324">
        <w:tc>
          <w:tcPr>
            <w:tcW w:w="601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suppressLineNumbers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Федеральный бюджет</w:t>
            </w:r>
          </w:p>
        </w:tc>
        <w:tc>
          <w:tcPr>
            <w:tcW w:w="152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13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69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26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63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22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42D5" w:rsidRPr="00655540" w:rsidRDefault="006642D5" w:rsidP="006642D5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</w:tr>
      <w:tr w:rsidR="006642D5" w:rsidRPr="00655540" w:rsidTr="00DC7324">
        <w:tc>
          <w:tcPr>
            <w:tcW w:w="601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suppressLineNumbers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Областной бюджет</w:t>
            </w:r>
          </w:p>
        </w:tc>
        <w:tc>
          <w:tcPr>
            <w:tcW w:w="152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13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69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26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63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22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42D5" w:rsidRPr="00655540" w:rsidRDefault="006642D5" w:rsidP="006642D5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</w:tr>
      <w:tr w:rsidR="006642D5" w:rsidRPr="00655540" w:rsidTr="00DC7324">
        <w:tc>
          <w:tcPr>
            <w:tcW w:w="601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suppressLineNumbers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Бюджеты поселений</w:t>
            </w:r>
          </w:p>
        </w:tc>
        <w:tc>
          <w:tcPr>
            <w:tcW w:w="152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13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69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26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54,7</w:t>
            </w:r>
          </w:p>
        </w:tc>
        <w:tc>
          <w:tcPr>
            <w:tcW w:w="163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54,7</w:t>
            </w:r>
          </w:p>
        </w:tc>
        <w:tc>
          <w:tcPr>
            <w:tcW w:w="22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42D5" w:rsidRPr="00655540" w:rsidRDefault="006642D5" w:rsidP="006642D5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54,7</w:t>
            </w:r>
          </w:p>
        </w:tc>
      </w:tr>
      <w:tr w:rsidR="006642D5" w:rsidRPr="00655540" w:rsidTr="00DC7324">
        <w:tc>
          <w:tcPr>
            <w:tcW w:w="601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suppressLineNumbers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организации</w:t>
            </w:r>
          </w:p>
        </w:tc>
        <w:tc>
          <w:tcPr>
            <w:tcW w:w="152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13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69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26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63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22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42D5" w:rsidRPr="00655540" w:rsidRDefault="006642D5" w:rsidP="006642D5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</w:tr>
    </w:tbl>
    <w:p w:rsidR="006642D5" w:rsidRPr="00655540" w:rsidRDefault="006642D5" w:rsidP="006642D5">
      <w:pPr>
        <w:widowControl w:val="0"/>
        <w:tabs>
          <w:tab w:val="left" w:pos="1560"/>
        </w:tabs>
        <w:autoSpaceDE w:val="0"/>
        <w:spacing w:after="0" w:line="200" w:lineRule="atLeast"/>
        <w:ind w:firstLine="567"/>
        <w:jc w:val="center"/>
        <w:rPr>
          <w:rFonts w:ascii="Times New Roman" w:eastAsia="Times New Roman" w:hAnsi="Times New Roman"/>
          <w:color w:val="000000"/>
          <w:sz w:val="20"/>
          <w:szCs w:val="20"/>
          <w:shd w:val="clear" w:color="auto" w:fill="FFFFFF"/>
          <w:lang w:eastAsia="zh-CN"/>
        </w:rPr>
      </w:pPr>
    </w:p>
    <w:p w:rsidR="006642D5" w:rsidRPr="00655540" w:rsidRDefault="006642D5" w:rsidP="006642D5">
      <w:pPr>
        <w:widowControl w:val="0"/>
        <w:tabs>
          <w:tab w:val="left" w:pos="1560"/>
        </w:tabs>
        <w:autoSpaceDE w:val="0"/>
        <w:spacing w:after="0" w:line="200" w:lineRule="atLeast"/>
        <w:ind w:firstLine="567"/>
        <w:jc w:val="right"/>
        <w:rPr>
          <w:rFonts w:ascii="Times New Roman" w:eastAsia="Times New Roman" w:hAnsi="Times New Roman"/>
          <w:color w:val="000000"/>
          <w:sz w:val="20"/>
          <w:szCs w:val="20"/>
          <w:shd w:val="clear" w:color="auto" w:fill="FFFFFF"/>
          <w:lang w:eastAsia="zh-CN"/>
        </w:rPr>
      </w:pPr>
    </w:p>
    <w:p w:rsidR="006642D5" w:rsidRPr="00655540" w:rsidRDefault="006642D5" w:rsidP="006642D5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sz w:val="20"/>
          <w:szCs w:val="20"/>
          <w:lang w:eastAsia="ru-RU"/>
        </w:rPr>
        <w:t xml:space="preserve">Приложение 11  к постановлению </w:t>
      </w:r>
    </w:p>
    <w:p w:rsidR="006642D5" w:rsidRPr="00655540" w:rsidRDefault="006642D5" w:rsidP="006642D5">
      <w:pPr>
        <w:tabs>
          <w:tab w:val="center" w:pos="4677"/>
          <w:tab w:val="right" w:pos="9355"/>
        </w:tabs>
        <w:suppressAutoHyphens/>
        <w:spacing w:after="0" w:line="240" w:lineRule="auto"/>
        <w:jc w:val="righ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администрации Никольского муниципального района </w:t>
      </w:r>
    </w:p>
    <w:p w:rsidR="006642D5" w:rsidRPr="00655540" w:rsidRDefault="006642D5" w:rsidP="006642D5">
      <w:pPr>
        <w:tabs>
          <w:tab w:val="center" w:pos="4677"/>
          <w:tab w:val="right" w:pos="9355"/>
        </w:tabs>
        <w:suppressAutoHyphens/>
        <w:spacing w:after="0" w:line="240" w:lineRule="auto"/>
        <w:jc w:val="righ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от 09.12.2022 г.  № 1134   </w:t>
      </w:r>
    </w:p>
    <w:p w:rsidR="006642D5" w:rsidRPr="00655540" w:rsidRDefault="006642D5" w:rsidP="006642D5">
      <w:pPr>
        <w:tabs>
          <w:tab w:val="center" w:pos="4677"/>
          <w:tab w:val="right" w:pos="9355"/>
        </w:tabs>
        <w:suppressAutoHyphens/>
        <w:spacing w:after="0" w:line="240" w:lineRule="auto"/>
        <w:jc w:val="right"/>
        <w:rPr>
          <w:rFonts w:ascii="Times New Roman" w:eastAsia="Times New Roman" w:hAnsi="Times New Roman"/>
          <w:color w:val="000000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lang w:eastAsia="zh-CN"/>
        </w:rPr>
        <w:t xml:space="preserve">«Приложение № 5 </w:t>
      </w:r>
    </w:p>
    <w:p w:rsidR="006642D5" w:rsidRPr="00655540" w:rsidRDefault="006642D5" w:rsidP="006642D5">
      <w:pPr>
        <w:widowControl w:val="0"/>
        <w:tabs>
          <w:tab w:val="left" w:pos="1560"/>
        </w:tabs>
        <w:autoSpaceDE w:val="0"/>
        <w:spacing w:after="0" w:line="200" w:lineRule="atLeast"/>
        <w:ind w:firstLine="567"/>
        <w:jc w:val="right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color w:val="000000"/>
          <w:sz w:val="20"/>
          <w:szCs w:val="20"/>
          <w:highlight w:val="white"/>
          <w:lang w:eastAsia="ru-RU"/>
        </w:rPr>
        <w:t>к подпрограмме  4 муниципальной программы»</w:t>
      </w:r>
    </w:p>
    <w:p w:rsidR="006642D5" w:rsidRPr="00655540" w:rsidRDefault="006642D5" w:rsidP="006642D5">
      <w:pPr>
        <w:widowControl w:val="0"/>
        <w:tabs>
          <w:tab w:val="left" w:pos="1560"/>
        </w:tabs>
        <w:autoSpaceDE w:val="0"/>
        <w:spacing w:after="0" w:line="200" w:lineRule="atLeast"/>
        <w:ind w:firstLine="567"/>
        <w:jc w:val="center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bCs/>
          <w:color w:val="000000"/>
          <w:sz w:val="20"/>
          <w:szCs w:val="20"/>
          <w:highlight w:val="white"/>
          <w:lang w:eastAsia="zh-CN"/>
        </w:rPr>
        <w:t xml:space="preserve">СВЕДЕНИЯ </w:t>
      </w:r>
    </w:p>
    <w:p w:rsidR="006642D5" w:rsidRPr="00655540" w:rsidRDefault="006642D5" w:rsidP="006642D5">
      <w:pPr>
        <w:widowControl w:val="0"/>
        <w:tabs>
          <w:tab w:val="left" w:pos="1560"/>
        </w:tabs>
        <w:autoSpaceDE w:val="0"/>
        <w:spacing w:after="0" w:line="200" w:lineRule="atLeast"/>
        <w:ind w:firstLine="567"/>
        <w:jc w:val="center"/>
        <w:rPr>
          <w:rFonts w:ascii="Times New Roman" w:eastAsia="Times New Roman" w:hAnsi="Times New Roman"/>
          <w:sz w:val="20"/>
          <w:szCs w:val="20"/>
          <w:lang w:eastAsia="zh-CN"/>
        </w:rPr>
      </w:pPr>
      <w:r w:rsidRPr="00655540">
        <w:rPr>
          <w:rFonts w:ascii="Times New Roman" w:eastAsia="Times New Roman" w:hAnsi="Times New Roman"/>
          <w:b/>
          <w:bCs/>
          <w:color w:val="000000"/>
          <w:sz w:val="20"/>
          <w:szCs w:val="20"/>
          <w:highlight w:val="white"/>
          <w:lang w:eastAsia="zh-CN"/>
        </w:rPr>
        <w:t>об основных мерах правового регулирования в сфере реализации подпрограммы 4 муниципальной программы.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20"/>
        <w:gridCol w:w="4530"/>
        <w:gridCol w:w="4425"/>
        <w:gridCol w:w="3735"/>
        <w:gridCol w:w="1879"/>
      </w:tblGrid>
      <w:tr w:rsidR="006642D5" w:rsidRPr="00655540" w:rsidTr="00DC7324"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highlight w:val="white"/>
                <w:lang w:eastAsia="zh-CN"/>
              </w:rPr>
              <w:t>№</w:t>
            </w:r>
          </w:p>
          <w:p w:rsidR="006642D5" w:rsidRPr="00655540" w:rsidRDefault="006642D5" w:rsidP="006642D5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proofErr w:type="gramStart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highlight w:val="white"/>
                <w:lang w:eastAsia="zh-CN"/>
              </w:rPr>
              <w:t>п</w:t>
            </w:r>
            <w:proofErr w:type="gramEnd"/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highlight w:val="white"/>
                <w:lang w:eastAsia="zh-CN"/>
              </w:rPr>
              <w:t>/п</w:t>
            </w:r>
          </w:p>
        </w:tc>
        <w:tc>
          <w:tcPr>
            <w:tcW w:w="4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highlight w:val="white"/>
                <w:lang w:eastAsia="zh-CN"/>
              </w:rPr>
              <w:t>Вид нормативно-правового акта</w:t>
            </w:r>
          </w:p>
        </w:tc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highlight w:val="white"/>
                <w:lang w:eastAsia="zh-CN"/>
              </w:rPr>
              <w:t>Основные положения нормативно-правового акта</w:t>
            </w:r>
          </w:p>
        </w:tc>
        <w:tc>
          <w:tcPr>
            <w:tcW w:w="3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highlight w:val="white"/>
                <w:lang w:eastAsia="zh-CN"/>
              </w:rPr>
              <w:t>Ответственный исполнитель, участник</w:t>
            </w:r>
          </w:p>
        </w:tc>
        <w:tc>
          <w:tcPr>
            <w:tcW w:w="1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42D5" w:rsidRPr="00655540" w:rsidRDefault="006642D5" w:rsidP="006642D5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highlight w:val="white"/>
                <w:lang w:eastAsia="zh-CN"/>
              </w:rPr>
              <w:t>Сроки принятия</w:t>
            </w:r>
          </w:p>
        </w:tc>
      </w:tr>
      <w:tr w:rsidR="006642D5" w:rsidRPr="00655540" w:rsidTr="00DC7324">
        <w:tc>
          <w:tcPr>
            <w:tcW w:w="72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widowControl w:val="0"/>
              <w:suppressLineNumbers/>
              <w:suppressAutoHyphens/>
              <w:snapToGrid w:val="0"/>
              <w:spacing w:after="0" w:line="240" w:lineRule="auto"/>
              <w:ind w:left="432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highlight w:val="white"/>
                <w:lang w:eastAsia="zh-CN"/>
              </w:rPr>
              <w:t>1.</w:t>
            </w:r>
          </w:p>
        </w:tc>
        <w:tc>
          <w:tcPr>
            <w:tcW w:w="453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suppressLineNumbers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highlight w:val="white"/>
                <w:lang w:eastAsia="zh-CN"/>
              </w:rPr>
              <w:t xml:space="preserve">Проект постановления Администрации Никольского муниципального района </w:t>
            </w:r>
          </w:p>
        </w:tc>
        <w:tc>
          <w:tcPr>
            <w:tcW w:w="442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highlight w:val="white"/>
                <w:lang w:eastAsia="zh-CN"/>
              </w:rPr>
              <w:t>Утверждение положения о местной автоматизированной системе оповещения</w:t>
            </w:r>
          </w:p>
        </w:tc>
        <w:tc>
          <w:tcPr>
            <w:tcW w:w="373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642D5" w:rsidRPr="00655540" w:rsidRDefault="006642D5" w:rsidP="006642D5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highlight w:val="white"/>
                <w:lang w:eastAsia="zh-CN"/>
              </w:rPr>
              <w:t>Администрация Никольского муниципального района</w:t>
            </w:r>
          </w:p>
        </w:tc>
        <w:tc>
          <w:tcPr>
            <w:tcW w:w="187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42D5" w:rsidRPr="00655540" w:rsidRDefault="006642D5" w:rsidP="006642D5">
            <w:pPr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655540">
              <w:rPr>
                <w:rFonts w:ascii="Times New Roman" w:eastAsia="Times New Roman" w:hAnsi="Times New Roman"/>
                <w:color w:val="000000"/>
                <w:sz w:val="20"/>
                <w:szCs w:val="20"/>
                <w:highlight w:val="white"/>
                <w:lang w:eastAsia="zh-CN"/>
              </w:rPr>
              <w:t>В течение года</w:t>
            </w:r>
          </w:p>
        </w:tc>
      </w:tr>
    </w:tbl>
    <w:p w:rsidR="006642D5" w:rsidRPr="00655540" w:rsidRDefault="006642D5">
      <w:pPr>
        <w:rPr>
          <w:sz w:val="20"/>
          <w:szCs w:val="20"/>
        </w:rPr>
      </w:pPr>
    </w:p>
    <w:sectPr w:rsidR="006642D5" w:rsidRPr="00655540" w:rsidSect="00823054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1633" w:rsidRDefault="005E1633">
      <w:pPr>
        <w:spacing w:after="0" w:line="240" w:lineRule="auto"/>
      </w:pPr>
      <w:r>
        <w:separator/>
      </w:r>
    </w:p>
  </w:endnote>
  <w:endnote w:type="continuationSeparator" w:id="0">
    <w:p w:rsidR="005E1633" w:rsidRDefault="005E16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1927" w:rsidRDefault="00A11927">
    <w:pPr>
      <w:pStyle w:val="af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1927" w:rsidRDefault="00A11927">
    <w:pPr>
      <w:pStyle w:val="af8"/>
      <w:ind w:right="360" w:firstLine="70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1927" w:rsidRDefault="00A11927">
    <w:pPr>
      <w:pStyle w:val="af8"/>
      <w:ind w:right="360" w:firstLine="709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1927" w:rsidRDefault="00A11927">
    <w:pPr>
      <w:pStyle w:val="af8"/>
      <w:ind w:right="360" w:firstLine="709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1927" w:rsidRDefault="00A11927">
    <w:pPr>
      <w:pStyle w:val="af8"/>
      <w:ind w:right="360" w:firstLine="70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1633" w:rsidRDefault="005E1633">
      <w:pPr>
        <w:spacing w:after="0" w:line="240" w:lineRule="auto"/>
      </w:pPr>
      <w:r>
        <w:separator/>
      </w:r>
    </w:p>
  </w:footnote>
  <w:footnote w:type="continuationSeparator" w:id="0">
    <w:p w:rsidR="005E1633" w:rsidRDefault="005E16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Times New Roman" w:eastAsia="Times New Roman" w:hAnsi="Times New Roman" w:cs="Times New Roman"/>
        <w:spacing w:val="2"/>
        <w:sz w:val="24"/>
        <w:szCs w:val="24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Times New Roman" w:hAnsi="Times New Roman" w:cs="Times New Roman"/>
        <w:b/>
        <w:bCs/>
        <w:spacing w:val="2"/>
        <w:sz w:val="24"/>
        <w:szCs w:val="24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color w:val="00000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1440" w:hanging="360"/>
      </w:pPr>
      <w:rPr>
        <w:b w:val="0"/>
        <w:bCs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3600" w:hanging="360"/>
      </w:p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szCs w:val="24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  <w:b/>
        <w:bCs/>
        <w:sz w:val="22"/>
        <w:szCs w:val="22"/>
        <w:lang w:eastAsia="ru-RU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6">
    <w:nsid w:val="00000007"/>
    <w:multiLevelType w:val="singleLevel"/>
    <w:tmpl w:val="00000007"/>
    <w:lvl w:ilvl="0">
      <w:start w:val="3"/>
      <w:numFmt w:val="decimal"/>
      <w:lvlText w:val="%1."/>
      <w:lvlJc w:val="left"/>
      <w:pPr>
        <w:tabs>
          <w:tab w:val="num" w:pos="0"/>
        </w:tabs>
        <w:ind w:left="1070" w:hanging="360"/>
      </w:pPr>
    </w:lvl>
  </w:abstractNum>
  <w:abstractNum w:abstractNumId="7">
    <w:nsid w:val="00000008"/>
    <w:multiLevelType w:val="multilevel"/>
    <w:tmpl w:val="00000008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8">
    <w:nsid w:val="0285559D"/>
    <w:multiLevelType w:val="multilevel"/>
    <w:tmpl w:val="58C60A68"/>
    <w:lvl w:ilvl="0">
      <w:start w:val="1"/>
      <w:numFmt w:val="bullet"/>
      <w:lvlText w:val=""/>
      <w:lvlJc w:val="left"/>
      <w:pPr>
        <w:ind w:left="432" w:hanging="432"/>
      </w:pPr>
      <w:rPr>
        <w:rFonts w:ascii="Symbol" w:hAnsi="Symbol" w:hint="default"/>
        <w:b/>
        <w:bCs/>
        <w:sz w:val="22"/>
        <w:szCs w:val="24"/>
        <w:lang w:eastAsia="ru-RU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9">
    <w:nsid w:val="047E0E66"/>
    <w:multiLevelType w:val="multilevel"/>
    <w:tmpl w:val="1FE01D46"/>
    <w:styleLink w:val="WW8Num2"/>
    <w:lvl w:ilvl="0">
      <w:start w:val="1"/>
      <w:numFmt w:val="none"/>
      <w:lvlText w:val="%1."/>
      <w:lvlJc w:val="left"/>
    </w:lvl>
    <w:lvl w:ilvl="1">
      <w:start w:val="1"/>
      <w:numFmt w:val="none"/>
      <w:lvlText w:val="%2."/>
      <w:lvlJc w:val="left"/>
    </w:lvl>
    <w:lvl w:ilvl="2">
      <w:start w:val="1"/>
      <w:numFmt w:val="none"/>
      <w:lvlText w:val="%3."/>
      <w:lvlJc w:val="left"/>
    </w:lvl>
    <w:lvl w:ilvl="3">
      <w:start w:val="1"/>
      <w:numFmt w:val="none"/>
      <w:lvlText w:val="%4."/>
      <w:lvlJc w:val="left"/>
    </w:lvl>
    <w:lvl w:ilvl="4">
      <w:start w:val="1"/>
      <w:numFmt w:val="none"/>
      <w:lvlText w:val="%5."/>
      <w:lvlJc w:val="left"/>
    </w:lvl>
    <w:lvl w:ilvl="5">
      <w:start w:val="1"/>
      <w:numFmt w:val="none"/>
      <w:lvlText w:val="%6."/>
      <w:lvlJc w:val="left"/>
    </w:lvl>
    <w:lvl w:ilvl="6">
      <w:start w:val="1"/>
      <w:numFmt w:val="none"/>
      <w:lvlText w:val="%7."/>
      <w:lvlJc w:val="left"/>
    </w:lvl>
    <w:lvl w:ilvl="7">
      <w:start w:val="1"/>
      <w:numFmt w:val="none"/>
      <w:lvlText w:val="%8."/>
      <w:lvlJc w:val="left"/>
    </w:lvl>
    <w:lvl w:ilvl="8">
      <w:start w:val="1"/>
      <w:numFmt w:val="none"/>
      <w:lvlText w:val="%9."/>
      <w:lvlJc w:val="left"/>
    </w:lvl>
  </w:abstractNum>
  <w:abstractNum w:abstractNumId="10">
    <w:nsid w:val="104E2D38"/>
    <w:multiLevelType w:val="multilevel"/>
    <w:tmpl w:val="D9AC5020"/>
    <w:styleLink w:val="WW8Num4"/>
    <w:lvl w:ilvl="0">
      <w:start w:val="1"/>
      <w:numFmt w:val="none"/>
      <w:lvlText w:val="%1."/>
      <w:lvlJc w:val="left"/>
    </w:lvl>
    <w:lvl w:ilvl="1">
      <w:start w:val="1"/>
      <w:numFmt w:val="none"/>
      <w:lvlText w:val="%2."/>
      <w:lvlJc w:val="left"/>
    </w:lvl>
    <w:lvl w:ilvl="2">
      <w:start w:val="1"/>
      <w:numFmt w:val="none"/>
      <w:lvlText w:val="%3."/>
      <w:lvlJc w:val="left"/>
    </w:lvl>
    <w:lvl w:ilvl="3">
      <w:start w:val="1"/>
      <w:numFmt w:val="none"/>
      <w:lvlText w:val="%4."/>
      <w:lvlJc w:val="left"/>
    </w:lvl>
    <w:lvl w:ilvl="4">
      <w:start w:val="1"/>
      <w:numFmt w:val="none"/>
      <w:lvlText w:val="%5."/>
      <w:lvlJc w:val="left"/>
    </w:lvl>
    <w:lvl w:ilvl="5">
      <w:start w:val="1"/>
      <w:numFmt w:val="none"/>
      <w:lvlText w:val="%6."/>
      <w:lvlJc w:val="left"/>
    </w:lvl>
    <w:lvl w:ilvl="6">
      <w:start w:val="1"/>
      <w:numFmt w:val="none"/>
      <w:lvlText w:val="%7."/>
      <w:lvlJc w:val="left"/>
    </w:lvl>
    <w:lvl w:ilvl="7">
      <w:start w:val="1"/>
      <w:numFmt w:val="none"/>
      <w:lvlText w:val="%8."/>
      <w:lvlJc w:val="left"/>
    </w:lvl>
    <w:lvl w:ilvl="8">
      <w:start w:val="1"/>
      <w:numFmt w:val="none"/>
      <w:lvlText w:val="%9."/>
      <w:lvlJc w:val="left"/>
    </w:lvl>
  </w:abstractNum>
  <w:abstractNum w:abstractNumId="11">
    <w:nsid w:val="177C1CD7"/>
    <w:multiLevelType w:val="multilevel"/>
    <w:tmpl w:val="58A646CA"/>
    <w:styleLink w:val="WW8Num1"/>
    <w:lvl w:ilvl="0">
      <w:start w:val="1"/>
      <w:numFmt w:val="none"/>
      <w:lvlText w:val="%1."/>
      <w:lvlJc w:val="left"/>
    </w:lvl>
    <w:lvl w:ilvl="1">
      <w:start w:val="1"/>
      <w:numFmt w:val="none"/>
      <w:lvlText w:val="%2."/>
      <w:lvlJc w:val="left"/>
    </w:lvl>
    <w:lvl w:ilvl="2">
      <w:start w:val="1"/>
      <w:numFmt w:val="none"/>
      <w:lvlText w:val="%3."/>
      <w:lvlJc w:val="left"/>
    </w:lvl>
    <w:lvl w:ilvl="3">
      <w:start w:val="1"/>
      <w:numFmt w:val="none"/>
      <w:lvlText w:val="%4."/>
      <w:lvlJc w:val="left"/>
    </w:lvl>
    <w:lvl w:ilvl="4">
      <w:start w:val="1"/>
      <w:numFmt w:val="none"/>
      <w:lvlText w:val="%5."/>
      <w:lvlJc w:val="left"/>
    </w:lvl>
    <w:lvl w:ilvl="5">
      <w:start w:val="1"/>
      <w:numFmt w:val="none"/>
      <w:lvlText w:val="%6."/>
      <w:lvlJc w:val="left"/>
    </w:lvl>
    <w:lvl w:ilvl="6">
      <w:start w:val="1"/>
      <w:numFmt w:val="none"/>
      <w:lvlText w:val="%7."/>
      <w:lvlJc w:val="left"/>
    </w:lvl>
    <w:lvl w:ilvl="7">
      <w:start w:val="1"/>
      <w:numFmt w:val="none"/>
      <w:lvlText w:val="%8."/>
      <w:lvlJc w:val="left"/>
    </w:lvl>
    <w:lvl w:ilvl="8">
      <w:start w:val="1"/>
      <w:numFmt w:val="none"/>
      <w:lvlText w:val="%9."/>
      <w:lvlJc w:val="left"/>
    </w:lvl>
  </w:abstractNum>
  <w:abstractNum w:abstractNumId="12">
    <w:nsid w:val="19B727BB"/>
    <w:multiLevelType w:val="multilevel"/>
    <w:tmpl w:val="EC4CA548"/>
    <w:styleLink w:val="2"/>
    <w:lvl w:ilvl="0">
      <w:start w:val="1"/>
      <w:numFmt w:val="none"/>
      <w:lvlText w:val="%1."/>
      <w:lvlJc w:val="left"/>
    </w:lvl>
    <w:lvl w:ilvl="1">
      <w:start w:val="1"/>
      <w:numFmt w:val="none"/>
      <w:lvlText w:val="%2."/>
      <w:lvlJc w:val="left"/>
    </w:lvl>
    <w:lvl w:ilvl="2">
      <w:start w:val="1"/>
      <w:numFmt w:val="none"/>
      <w:lvlText w:val="%3."/>
      <w:lvlJc w:val="left"/>
    </w:lvl>
    <w:lvl w:ilvl="3">
      <w:start w:val="1"/>
      <w:numFmt w:val="none"/>
      <w:lvlText w:val="%4."/>
      <w:lvlJc w:val="left"/>
    </w:lvl>
    <w:lvl w:ilvl="4">
      <w:start w:val="1"/>
      <w:numFmt w:val="none"/>
      <w:lvlText w:val="%5."/>
      <w:lvlJc w:val="left"/>
    </w:lvl>
    <w:lvl w:ilvl="5">
      <w:start w:val="1"/>
      <w:numFmt w:val="none"/>
      <w:lvlText w:val="%6."/>
      <w:lvlJc w:val="left"/>
    </w:lvl>
    <w:lvl w:ilvl="6">
      <w:start w:val="1"/>
      <w:numFmt w:val="none"/>
      <w:lvlText w:val="%7."/>
      <w:lvlJc w:val="left"/>
    </w:lvl>
    <w:lvl w:ilvl="7">
      <w:start w:val="1"/>
      <w:numFmt w:val="none"/>
      <w:lvlText w:val="%8."/>
      <w:lvlJc w:val="left"/>
    </w:lvl>
    <w:lvl w:ilvl="8">
      <w:start w:val="1"/>
      <w:numFmt w:val="none"/>
      <w:lvlText w:val="%9."/>
      <w:lvlJc w:val="left"/>
    </w:lvl>
  </w:abstractNum>
  <w:abstractNum w:abstractNumId="13">
    <w:nsid w:val="1C9C47BC"/>
    <w:multiLevelType w:val="multilevel"/>
    <w:tmpl w:val="9A843776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color w:val="00000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  <w:rPr>
        <w:b w:val="0"/>
        <w:bCs w:val="0"/>
        <w:sz w:val="22"/>
        <w:szCs w:val="22"/>
      </w:r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4">
    <w:nsid w:val="23F34F90"/>
    <w:multiLevelType w:val="multilevel"/>
    <w:tmpl w:val="2C54F720"/>
    <w:styleLink w:val="WW8Num6"/>
    <w:lvl w:ilvl="0">
      <w:start w:val="1"/>
      <w:numFmt w:val="none"/>
      <w:lvlText w:val="%1."/>
      <w:lvlJc w:val="left"/>
    </w:lvl>
    <w:lvl w:ilvl="1">
      <w:start w:val="1"/>
      <w:numFmt w:val="none"/>
      <w:lvlText w:val="%2."/>
      <w:lvlJc w:val="left"/>
    </w:lvl>
    <w:lvl w:ilvl="2">
      <w:start w:val="1"/>
      <w:numFmt w:val="none"/>
      <w:lvlText w:val="%3."/>
      <w:lvlJc w:val="left"/>
    </w:lvl>
    <w:lvl w:ilvl="3">
      <w:start w:val="1"/>
      <w:numFmt w:val="none"/>
      <w:lvlText w:val="%4."/>
      <w:lvlJc w:val="left"/>
    </w:lvl>
    <w:lvl w:ilvl="4">
      <w:start w:val="1"/>
      <w:numFmt w:val="none"/>
      <w:lvlText w:val="%5."/>
      <w:lvlJc w:val="left"/>
    </w:lvl>
    <w:lvl w:ilvl="5">
      <w:start w:val="1"/>
      <w:numFmt w:val="none"/>
      <w:lvlText w:val="%6."/>
      <w:lvlJc w:val="left"/>
    </w:lvl>
    <w:lvl w:ilvl="6">
      <w:start w:val="1"/>
      <w:numFmt w:val="none"/>
      <w:lvlText w:val="%7."/>
      <w:lvlJc w:val="left"/>
    </w:lvl>
    <w:lvl w:ilvl="7">
      <w:start w:val="1"/>
      <w:numFmt w:val="none"/>
      <w:lvlText w:val="%8."/>
      <w:lvlJc w:val="left"/>
    </w:lvl>
    <w:lvl w:ilvl="8">
      <w:start w:val="1"/>
      <w:numFmt w:val="none"/>
      <w:lvlText w:val="%9."/>
      <w:lvlJc w:val="left"/>
    </w:lvl>
  </w:abstractNum>
  <w:abstractNum w:abstractNumId="15">
    <w:nsid w:val="2AB93D51"/>
    <w:multiLevelType w:val="multilevel"/>
    <w:tmpl w:val="16285200"/>
    <w:styleLink w:val="WW8Num5"/>
    <w:lvl w:ilvl="0">
      <w:start w:val="1"/>
      <w:numFmt w:val="none"/>
      <w:lvlText w:val="%1."/>
      <w:lvlJc w:val="left"/>
    </w:lvl>
    <w:lvl w:ilvl="1">
      <w:start w:val="1"/>
      <w:numFmt w:val="none"/>
      <w:lvlText w:val="%2."/>
      <w:lvlJc w:val="left"/>
    </w:lvl>
    <w:lvl w:ilvl="2">
      <w:start w:val="1"/>
      <w:numFmt w:val="none"/>
      <w:lvlText w:val="%3."/>
      <w:lvlJc w:val="left"/>
    </w:lvl>
    <w:lvl w:ilvl="3">
      <w:start w:val="1"/>
      <w:numFmt w:val="none"/>
      <w:lvlText w:val="%4."/>
      <w:lvlJc w:val="left"/>
    </w:lvl>
    <w:lvl w:ilvl="4">
      <w:start w:val="1"/>
      <w:numFmt w:val="none"/>
      <w:lvlText w:val="%5."/>
      <w:lvlJc w:val="left"/>
    </w:lvl>
    <w:lvl w:ilvl="5">
      <w:start w:val="1"/>
      <w:numFmt w:val="none"/>
      <w:lvlText w:val="%6."/>
      <w:lvlJc w:val="left"/>
    </w:lvl>
    <w:lvl w:ilvl="6">
      <w:start w:val="1"/>
      <w:numFmt w:val="none"/>
      <w:lvlText w:val="%7."/>
      <w:lvlJc w:val="left"/>
    </w:lvl>
    <w:lvl w:ilvl="7">
      <w:start w:val="1"/>
      <w:numFmt w:val="none"/>
      <w:lvlText w:val="%8."/>
      <w:lvlJc w:val="left"/>
    </w:lvl>
    <w:lvl w:ilvl="8">
      <w:start w:val="1"/>
      <w:numFmt w:val="none"/>
      <w:lvlText w:val="%9."/>
      <w:lvlJc w:val="left"/>
    </w:lvl>
  </w:abstractNum>
  <w:abstractNum w:abstractNumId="16">
    <w:nsid w:val="3C7648D4"/>
    <w:multiLevelType w:val="multilevel"/>
    <w:tmpl w:val="8306F6E4"/>
    <w:lvl w:ilvl="0">
      <w:start w:val="1"/>
      <w:numFmt w:val="bullet"/>
      <w:lvlText w:val=""/>
      <w:lvlJc w:val="left"/>
      <w:pPr>
        <w:ind w:left="432" w:hanging="432"/>
      </w:pPr>
      <w:rPr>
        <w:rFonts w:ascii="Symbol" w:hAnsi="Symbol" w:hint="default"/>
        <w:b/>
        <w:bCs/>
        <w:spacing w:val="2"/>
        <w:sz w:val="22"/>
        <w:szCs w:val="24"/>
        <w:lang w:eastAsia="en-US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17">
    <w:nsid w:val="3EF33C24"/>
    <w:multiLevelType w:val="multilevel"/>
    <w:tmpl w:val="E608664E"/>
    <w:styleLink w:val="WW8Num3"/>
    <w:lvl w:ilvl="0">
      <w:start w:val="1"/>
      <w:numFmt w:val="none"/>
      <w:lvlText w:val="%1."/>
      <w:lvlJc w:val="left"/>
    </w:lvl>
    <w:lvl w:ilvl="1">
      <w:start w:val="1"/>
      <w:numFmt w:val="none"/>
      <w:lvlText w:val="%2."/>
      <w:lvlJc w:val="left"/>
    </w:lvl>
    <w:lvl w:ilvl="2">
      <w:start w:val="1"/>
      <w:numFmt w:val="none"/>
      <w:lvlText w:val="%3."/>
      <w:lvlJc w:val="left"/>
    </w:lvl>
    <w:lvl w:ilvl="3">
      <w:start w:val="1"/>
      <w:numFmt w:val="none"/>
      <w:lvlText w:val="%4."/>
      <w:lvlJc w:val="left"/>
    </w:lvl>
    <w:lvl w:ilvl="4">
      <w:start w:val="1"/>
      <w:numFmt w:val="none"/>
      <w:lvlText w:val="%5."/>
      <w:lvlJc w:val="left"/>
    </w:lvl>
    <w:lvl w:ilvl="5">
      <w:start w:val="1"/>
      <w:numFmt w:val="none"/>
      <w:lvlText w:val="%6."/>
      <w:lvlJc w:val="left"/>
    </w:lvl>
    <w:lvl w:ilvl="6">
      <w:start w:val="1"/>
      <w:numFmt w:val="none"/>
      <w:lvlText w:val="%7."/>
      <w:lvlJc w:val="left"/>
    </w:lvl>
    <w:lvl w:ilvl="7">
      <w:start w:val="1"/>
      <w:numFmt w:val="none"/>
      <w:lvlText w:val="%8."/>
      <w:lvlJc w:val="left"/>
    </w:lvl>
    <w:lvl w:ilvl="8">
      <w:start w:val="1"/>
      <w:numFmt w:val="none"/>
      <w:lvlText w:val="%9."/>
      <w:lvlJc w:val="left"/>
    </w:lvl>
  </w:abstractNum>
  <w:abstractNum w:abstractNumId="18">
    <w:nsid w:val="3F6715F8"/>
    <w:multiLevelType w:val="multilevel"/>
    <w:tmpl w:val="0A2EFE1A"/>
    <w:lvl w:ilvl="0">
      <w:start w:val="1"/>
      <w:numFmt w:val="none"/>
      <w:suff w:val="nothing"/>
      <w:lvlText w:val=""/>
      <w:lvlJc w:val="left"/>
      <w:pPr>
        <w:ind w:left="432" w:hanging="432"/>
      </w:pPr>
      <w:rPr>
        <w:rFonts w:cs="Times New Roman"/>
        <w:b/>
        <w:bCs/>
        <w:sz w:val="22"/>
        <w:szCs w:val="24"/>
        <w:lang w:eastAsia="ru-RU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19">
    <w:nsid w:val="47D74246"/>
    <w:multiLevelType w:val="hybridMultilevel"/>
    <w:tmpl w:val="007E3B8A"/>
    <w:lvl w:ilvl="0" w:tplc="0419000F">
      <w:start w:val="1"/>
      <w:numFmt w:val="decimal"/>
      <w:pStyle w:val="3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0828BD"/>
    <w:multiLevelType w:val="multilevel"/>
    <w:tmpl w:val="8306F6E4"/>
    <w:lvl w:ilvl="0">
      <w:start w:val="1"/>
      <w:numFmt w:val="bullet"/>
      <w:lvlText w:val=""/>
      <w:lvlJc w:val="left"/>
      <w:pPr>
        <w:ind w:left="432" w:hanging="432"/>
      </w:pPr>
      <w:rPr>
        <w:rFonts w:ascii="Symbol" w:hAnsi="Symbol" w:hint="default"/>
        <w:b/>
        <w:bCs/>
        <w:spacing w:val="2"/>
        <w:sz w:val="22"/>
        <w:szCs w:val="24"/>
        <w:lang w:eastAsia="en-US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21">
    <w:nsid w:val="5A524124"/>
    <w:multiLevelType w:val="hybridMultilevel"/>
    <w:tmpl w:val="ABE04F72"/>
    <w:lvl w:ilvl="0" w:tplc="0D8E690E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22">
    <w:nsid w:val="5E3262BF"/>
    <w:multiLevelType w:val="multilevel"/>
    <w:tmpl w:val="0A04ACF2"/>
    <w:lvl w:ilvl="0">
      <w:start w:val="1"/>
      <w:numFmt w:val="none"/>
      <w:suff w:val="nothing"/>
      <w:lvlText w:val=""/>
      <w:lvlJc w:val="left"/>
      <w:pPr>
        <w:ind w:left="432" w:hanging="432"/>
      </w:pPr>
      <w:rPr>
        <w:rFonts w:cs="Times New Roman"/>
        <w:b/>
        <w:bCs/>
        <w:spacing w:val="2"/>
        <w:sz w:val="22"/>
        <w:szCs w:val="24"/>
        <w:lang w:eastAsia="en-US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23">
    <w:nsid w:val="60806B61"/>
    <w:multiLevelType w:val="multilevel"/>
    <w:tmpl w:val="D5DAA9FC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69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  <w:color w:val="000000"/>
      </w:rPr>
    </w:lvl>
  </w:abstractNum>
  <w:abstractNum w:abstractNumId="24">
    <w:nsid w:val="60DA55AA"/>
    <w:multiLevelType w:val="hybridMultilevel"/>
    <w:tmpl w:val="45A2AF0E"/>
    <w:lvl w:ilvl="0" w:tplc="0419000F">
      <w:start w:val="1"/>
      <w:numFmt w:val="decimal"/>
      <w:pStyle w:val="1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69E1207"/>
    <w:multiLevelType w:val="hybridMultilevel"/>
    <w:tmpl w:val="7FC0662A"/>
    <w:lvl w:ilvl="0" w:tplc="BE507CA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37C3DBE"/>
    <w:multiLevelType w:val="multilevel"/>
    <w:tmpl w:val="CFE4DB8E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7">
    <w:nsid w:val="7828742A"/>
    <w:multiLevelType w:val="multilevel"/>
    <w:tmpl w:val="7ACEBB3C"/>
    <w:lvl w:ilvl="0">
      <w:start w:val="1"/>
      <w:numFmt w:val="none"/>
      <w:suff w:val="nothing"/>
      <w:lvlText w:val=""/>
      <w:lvlJc w:val="left"/>
      <w:pPr>
        <w:ind w:left="432" w:hanging="432"/>
      </w:pPr>
      <w:rPr>
        <w:rFonts w:eastAsia="Times New Roman" w:cs="Times New Roman"/>
        <w:spacing w:val="2"/>
        <w:sz w:val="22"/>
        <w:szCs w:val="24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28">
    <w:nsid w:val="78F04F5A"/>
    <w:multiLevelType w:val="hybridMultilevel"/>
    <w:tmpl w:val="077C78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7EBD7221"/>
    <w:multiLevelType w:val="hybridMultilevel"/>
    <w:tmpl w:val="6C627F22"/>
    <w:lvl w:ilvl="0" w:tplc="BE507CA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F2D3915"/>
    <w:multiLevelType w:val="multilevel"/>
    <w:tmpl w:val="53D46924"/>
    <w:lvl w:ilvl="0">
      <w:start w:val="1"/>
      <w:numFmt w:val="none"/>
      <w:suff w:val="nothing"/>
      <w:lvlText w:val=""/>
      <w:lvlJc w:val="left"/>
      <w:pPr>
        <w:ind w:left="432" w:hanging="432"/>
      </w:pPr>
      <w:rPr>
        <w:szCs w:val="24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  <w:rPr>
        <w:rFonts w:cs="Times New Roman"/>
        <w:b/>
        <w:bCs/>
        <w:sz w:val="22"/>
        <w:szCs w:val="22"/>
        <w:lang w:eastAsia="ru-RU"/>
      </w:r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31">
    <w:nsid w:val="7FB8051F"/>
    <w:multiLevelType w:val="hybridMultilevel"/>
    <w:tmpl w:val="3730B666"/>
    <w:lvl w:ilvl="0" w:tplc="BE507CA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8"/>
  </w:num>
  <w:num w:numId="3">
    <w:abstractNumId w:val="19"/>
  </w:num>
  <w:num w:numId="4">
    <w:abstractNumId w:val="24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23"/>
  </w:num>
  <w:num w:numId="10">
    <w:abstractNumId w:val="4"/>
  </w:num>
  <w:num w:numId="11">
    <w:abstractNumId w:val="5"/>
  </w:num>
  <w:num w:numId="12">
    <w:abstractNumId w:val="12"/>
  </w:num>
  <w:num w:numId="13">
    <w:abstractNumId w:val="11"/>
  </w:num>
  <w:num w:numId="14">
    <w:abstractNumId w:val="9"/>
  </w:num>
  <w:num w:numId="15">
    <w:abstractNumId w:val="17"/>
  </w:num>
  <w:num w:numId="16">
    <w:abstractNumId w:val="10"/>
  </w:num>
  <w:num w:numId="17">
    <w:abstractNumId w:val="15"/>
  </w:num>
  <w:num w:numId="18">
    <w:abstractNumId w:val="14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"/>
  </w:num>
  <w:num w:numId="2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6"/>
  </w:num>
  <w:num w:numId="26">
    <w:abstractNumId w:val="27"/>
  </w:num>
  <w:num w:numId="27">
    <w:abstractNumId w:val="18"/>
  </w:num>
  <w:num w:numId="28">
    <w:abstractNumId w:val="22"/>
  </w:num>
  <w:num w:numId="29">
    <w:abstractNumId w:val="13"/>
  </w:num>
  <w:num w:numId="30">
    <w:abstractNumId w:val="30"/>
  </w:num>
  <w:num w:numId="31">
    <w:abstractNumId w:val="26"/>
  </w:num>
  <w:num w:numId="32">
    <w:abstractNumId w:val="8"/>
  </w:num>
  <w:num w:numId="33">
    <w:abstractNumId w:val="16"/>
  </w:num>
  <w:num w:numId="34">
    <w:abstractNumId w:val="20"/>
  </w:num>
  <w:num w:numId="35">
    <w:abstractNumId w:val="21"/>
  </w:num>
  <w:num w:numId="36">
    <w:abstractNumId w:val="31"/>
  </w:num>
  <w:num w:numId="37">
    <w:abstractNumId w:val="29"/>
  </w:num>
  <w:num w:numId="3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411E"/>
    <w:rsid w:val="00000BFE"/>
    <w:rsid w:val="00004234"/>
    <w:rsid w:val="0003182E"/>
    <w:rsid w:val="00031C65"/>
    <w:rsid w:val="00056CB2"/>
    <w:rsid w:val="000B42AA"/>
    <w:rsid w:val="000C3B6D"/>
    <w:rsid w:val="000C7832"/>
    <w:rsid w:val="000E79C3"/>
    <w:rsid w:val="000F37C9"/>
    <w:rsid w:val="00102572"/>
    <w:rsid w:val="00114C0C"/>
    <w:rsid w:val="00133022"/>
    <w:rsid w:val="0013663A"/>
    <w:rsid w:val="0015678B"/>
    <w:rsid w:val="00157E35"/>
    <w:rsid w:val="001817C0"/>
    <w:rsid w:val="001D5058"/>
    <w:rsid w:val="001D5D1D"/>
    <w:rsid w:val="001E6ED5"/>
    <w:rsid w:val="001F27FD"/>
    <w:rsid w:val="0020499D"/>
    <w:rsid w:val="0020529A"/>
    <w:rsid w:val="002454AE"/>
    <w:rsid w:val="00262F36"/>
    <w:rsid w:val="00291A36"/>
    <w:rsid w:val="00297BC0"/>
    <w:rsid w:val="002E2589"/>
    <w:rsid w:val="002F15EA"/>
    <w:rsid w:val="003359CA"/>
    <w:rsid w:val="00384FA9"/>
    <w:rsid w:val="003A3C90"/>
    <w:rsid w:val="003E4344"/>
    <w:rsid w:val="00413BC9"/>
    <w:rsid w:val="00427514"/>
    <w:rsid w:val="0045544A"/>
    <w:rsid w:val="0046312B"/>
    <w:rsid w:val="0047024A"/>
    <w:rsid w:val="004831C9"/>
    <w:rsid w:val="004D563D"/>
    <w:rsid w:val="005021E6"/>
    <w:rsid w:val="0053372E"/>
    <w:rsid w:val="00537BE0"/>
    <w:rsid w:val="00567D7B"/>
    <w:rsid w:val="005B09DB"/>
    <w:rsid w:val="005E1633"/>
    <w:rsid w:val="005F1834"/>
    <w:rsid w:val="005F57AB"/>
    <w:rsid w:val="00644DFD"/>
    <w:rsid w:val="00655064"/>
    <w:rsid w:val="00655540"/>
    <w:rsid w:val="00661842"/>
    <w:rsid w:val="006642D5"/>
    <w:rsid w:val="00695AC9"/>
    <w:rsid w:val="006A01FD"/>
    <w:rsid w:val="006A35EB"/>
    <w:rsid w:val="006B3E9B"/>
    <w:rsid w:val="007309F2"/>
    <w:rsid w:val="00736351"/>
    <w:rsid w:val="00741E18"/>
    <w:rsid w:val="0077369D"/>
    <w:rsid w:val="00781596"/>
    <w:rsid w:val="00795F00"/>
    <w:rsid w:val="007E7254"/>
    <w:rsid w:val="007F5F28"/>
    <w:rsid w:val="008142D3"/>
    <w:rsid w:val="00821388"/>
    <w:rsid w:val="00823054"/>
    <w:rsid w:val="0084754F"/>
    <w:rsid w:val="0086331B"/>
    <w:rsid w:val="008911B3"/>
    <w:rsid w:val="00894B65"/>
    <w:rsid w:val="008F1F68"/>
    <w:rsid w:val="008F3EB4"/>
    <w:rsid w:val="00904B26"/>
    <w:rsid w:val="009253BA"/>
    <w:rsid w:val="00941301"/>
    <w:rsid w:val="009600DC"/>
    <w:rsid w:val="00973DC4"/>
    <w:rsid w:val="009C752E"/>
    <w:rsid w:val="009E47C9"/>
    <w:rsid w:val="009F3F17"/>
    <w:rsid w:val="00A11927"/>
    <w:rsid w:val="00A350C0"/>
    <w:rsid w:val="00A35F75"/>
    <w:rsid w:val="00A405F6"/>
    <w:rsid w:val="00A55D88"/>
    <w:rsid w:val="00A662BC"/>
    <w:rsid w:val="00A72C05"/>
    <w:rsid w:val="00A732AC"/>
    <w:rsid w:val="00A83D78"/>
    <w:rsid w:val="00AA7E3A"/>
    <w:rsid w:val="00AF2E3D"/>
    <w:rsid w:val="00B01A3B"/>
    <w:rsid w:val="00B06827"/>
    <w:rsid w:val="00B347F5"/>
    <w:rsid w:val="00B54CA6"/>
    <w:rsid w:val="00B92F32"/>
    <w:rsid w:val="00BC6586"/>
    <w:rsid w:val="00BF0D63"/>
    <w:rsid w:val="00C43B55"/>
    <w:rsid w:val="00C46511"/>
    <w:rsid w:val="00C4793F"/>
    <w:rsid w:val="00C54C06"/>
    <w:rsid w:val="00C907DF"/>
    <w:rsid w:val="00CC70CF"/>
    <w:rsid w:val="00CE4276"/>
    <w:rsid w:val="00CF06EA"/>
    <w:rsid w:val="00D06616"/>
    <w:rsid w:val="00D07D33"/>
    <w:rsid w:val="00D21722"/>
    <w:rsid w:val="00D3416F"/>
    <w:rsid w:val="00D44F0F"/>
    <w:rsid w:val="00D7293E"/>
    <w:rsid w:val="00D8188D"/>
    <w:rsid w:val="00DA5132"/>
    <w:rsid w:val="00DC7324"/>
    <w:rsid w:val="00DE411E"/>
    <w:rsid w:val="00E03E9B"/>
    <w:rsid w:val="00E1732B"/>
    <w:rsid w:val="00E3144F"/>
    <w:rsid w:val="00E41219"/>
    <w:rsid w:val="00E70599"/>
    <w:rsid w:val="00E9049A"/>
    <w:rsid w:val="00E92326"/>
    <w:rsid w:val="00E95B92"/>
    <w:rsid w:val="00EB0C93"/>
    <w:rsid w:val="00EB5FAB"/>
    <w:rsid w:val="00EB66CB"/>
    <w:rsid w:val="00EC2D2F"/>
    <w:rsid w:val="00EC40F1"/>
    <w:rsid w:val="00EF1524"/>
    <w:rsid w:val="00F028C8"/>
    <w:rsid w:val="00F308E6"/>
    <w:rsid w:val="00F47899"/>
    <w:rsid w:val="00F54E85"/>
    <w:rsid w:val="00F92034"/>
    <w:rsid w:val="00F9533C"/>
    <w:rsid w:val="00FA5963"/>
    <w:rsid w:val="00FE6907"/>
    <w:rsid w:val="00FF4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index heading" w:uiPriority="0" w:qFormat="1"/>
    <w:lsdException w:name="caption" w:uiPriority="0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Balloon Text" w:uiPriority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11E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6642D5"/>
    <w:pPr>
      <w:keepNext/>
      <w:numPr>
        <w:numId w:val="4"/>
      </w:numPr>
      <w:tabs>
        <w:tab w:val="left" w:pos="0"/>
      </w:tabs>
      <w:spacing w:after="0" w:line="240" w:lineRule="auto"/>
      <w:outlineLvl w:val="0"/>
    </w:pPr>
    <w:rPr>
      <w:rFonts w:ascii="Times New Roman" w:eastAsia="Times New Roman" w:hAnsi="Times New Roman"/>
      <w:shadow/>
      <w:sz w:val="20"/>
      <w:szCs w:val="20"/>
      <w:lang w:eastAsia="zh-CN"/>
    </w:rPr>
  </w:style>
  <w:style w:type="paragraph" w:styleId="20">
    <w:name w:val="heading 2"/>
    <w:basedOn w:val="a"/>
    <w:next w:val="a"/>
    <w:link w:val="21"/>
    <w:unhideWhenUsed/>
    <w:qFormat/>
    <w:rsid w:val="00DE411E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0"/>
    <w:next w:val="a1"/>
    <w:link w:val="30"/>
    <w:qFormat/>
    <w:rsid w:val="006642D5"/>
    <w:pPr>
      <w:numPr>
        <w:numId w:val="3"/>
      </w:numPr>
      <w:tabs>
        <w:tab w:val="left" w:pos="0"/>
      </w:tabs>
      <w:spacing w:before="140" w:after="120"/>
      <w:outlineLvl w:val="2"/>
    </w:pPr>
    <w:rPr>
      <w:bCs/>
      <w:color w:val="808080"/>
    </w:rPr>
  </w:style>
  <w:style w:type="paragraph" w:styleId="5">
    <w:name w:val="heading 5"/>
    <w:basedOn w:val="a0"/>
    <w:next w:val="a1"/>
    <w:link w:val="50"/>
    <w:qFormat/>
    <w:rsid w:val="006642D5"/>
    <w:pPr>
      <w:tabs>
        <w:tab w:val="left" w:pos="0"/>
      </w:tabs>
      <w:spacing w:before="120" w:after="60"/>
      <w:outlineLvl w:val="4"/>
    </w:pPr>
    <w:rPr>
      <w:bCs/>
      <w:sz w:val="24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21">
    <w:name w:val="Заголовок 2 Знак"/>
    <w:basedOn w:val="a2"/>
    <w:link w:val="20"/>
    <w:rsid w:val="00DE411E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11">
    <w:name w:val="Обычный (веб)1"/>
    <w:basedOn w:val="a"/>
    <w:rsid w:val="00D06616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List Paragraph"/>
    <w:basedOn w:val="a"/>
    <w:qFormat/>
    <w:rsid w:val="00D44F0F"/>
    <w:pPr>
      <w:ind w:left="720"/>
      <w:contextualSpacing/>
    </w:pPr>
  </w:style>
  <w:style w:type="character" w:customStyle="1" w:styleId="10">
    <w:name w:val="Заголовок 1 Знак"/>
    <w:basedOn w:val="a2"/>
    <w:link w:val="1"/>
    <w:qFormat/>
    <w:rsid w:val="006642D5"/>
    <w:rPr>
      <w:rFonts w:ascii="Times New Roman" w:eastAsia="Times New Roman" w:hAnsi="Times New Roman" w:cs="Times New Roman"/>
      <w:shadow/>
      <w:sz w:val="20"/>
      <w:szCs w:val="20"/>
      <w:lang w:eastAsia="zh-CN"/>
    </w:rPr>
  </w:style>
  <w:style w:type="character" w:customStyle="1" w:styleId="30">
    <w:name w:val="Заголовок 3 Знак"/>
    <w:basedOn w:val="a2"/>
    <w:link w:val="3"/>
    <w:qFormat/>
    <w:rsid w:val="006642D5"/>
    <w:rPr>
      <w:rFonts w:ascii="Times New Roman" w:eastAsia="Times New Roman" w:hAnsi="Times New Roman" w:cs="Times New Roman"/>
      <w:b/>
      <w:bCs/>
      <w:color w:val="808080"/>
      <w:sz w:val="28"/>
      <w:szCs w:val="20"/>
      <w:lang w:eastAsia="zh-CN"/>
    </w:rPr>
  </w:style>
  <w:style w:type="character" w:customStyle="1" w:styleId="50">
    <w:name w:val="Заголовок 5 Знак"/>
    <w:basedOn w:val="a2"/>
    <w:link w:val="5"/>
    <w:rsid w:val="006642D5"/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numbering" w:customStyle="1" w:styleId="12">
    <w:name w:val="Нет списка1"/>
    <w:next w:val="a4"/>
    <w:uiPriority w:val="99"/>
    <w:semiHidden/>
    <w:unhideWhenUsed/>
    <w:rsid w:val="006642D5"/>
  </w:style>
  <w:style w:type="character" w:customStyle="1" w:styleId="WW8Num1z0">
    <w:name w:val="WW8Num1z0"/>
    <w:qFormat/>
    <w:rsid w:val="006642D5"/>
    <w:rPr>
      <w:rFonts w:ascii="Times New Roman" w:hAnsi="Times New Roman" w:cs="Times New Roman"/>
      <w:sz w:val="24"/>
      <w:szCs w:val="24"/>
    </w:rPr>
  </w:style>
  <w:style w:type="character" w:customStyle="1" w:styleId="WW8Num1z1">
    <w:name w:val="WW8Num1z1"/>
    <w:qFormat/>
    <w:rsid w:val="006642D5"/>
  </w:style>
  <w:style w:type="character" w:customStyle="1" w:styleId="WW8Num1z2">
    <w:name w:val="WW8Num1z2"/>
    <w:qFormat/>
    <w:rsid w:val="006642D5"/>
  </w:style>
  <w:style w:type="character" w:customStyle="1" w:styleId="WW8Num1z3">
    <w:name w:val="WW8Num1z3"/>
    <w:qFormat/>
    <w:rsid w:val="006642D5"/>
  </w:style>
  <w:style w:type="character" w:customStyle="1" w:styleId="WW8Num1z4">
    <w:name w:val="WW8Num1z4"/>
    <w:qFormat/>
    <w:rsid w:val="006642D5"/>
  </w:style>
  <w:style w:type="character" w:customStyle="1" w:styleId="WW8Num1z5">
    <w:name w:val="WW8Num1z5"/>
    <w:qFormat/>
    <w:rsid w:val="006642D5"/>
  </w:style>
  <w:style w:type="character" w:customStyle="1" w:styleId="WW8Num1z6">
    <w:name w:val="WW8Num1z6"/>
    <w:qFormat/>
    <w:rsid w:val="006642D5"/>
  </w:style>
  <w:style w:type="character" w:customStyle="1" w:styleId="WW8Num1z7">
    <w:name w:val="WW8Num1z7"/>
    <w:qFormat/>
    <w:rsid w:val="006642D5"/>
  </w:style>
  <w:style w:type="character" w:customStyle="1" w:styleId="WW8Num1z8">
    <w:name w:val="WW8Num1z8"/>
    <w:qFormat/>
    <w:rsid w:val="006642D5"/>
  </w:style>
  <w:style w:type="character" w:customStyle="1" w:styleId="WW8Num2z0">
    <w:name w:val="WW8Num2z0"/>
    <w:qFormat/>
    <w:rsid w:val="006642D5"/>
    <w:rPr>
      <w:rFonts w:ascii="Times New Roman" w:eastAsia="Times New Roman" w:hAnsi="Times New Roman" w:cs="Times New Roman"/>
      <w:spacing w:val="2"/>
      <w:sz w:val="24"/>
      <w:szCs w:val="24"/>
    </w:rPr>
  </w:style>
  <w:style w:type="character" w:customStyle="1" w:styleId="WW8Num2z1">
    <w:name w:val="WW8Num2z1"/>
    <w:qFormat/>
    <w:rsid w:val="006642D5"/>
  </w:style>
  <w:style w:type="character" w:customStyle="1" w:styleId="WW8Num2z2">
    <w:name w:val="WW8Num2z2"/>
    <w:qFormat/>
    <w:rsid w:val="006642D5"/>
  </w:style>
  <w:style w:type="character" w:customStyle="1" w:styleId="WW8Num2z3">
    <w:name w:val="WW8Num2z3"/>
    <w:qFormat/>
    <w:rsid w:val="006642D5"/>
  </w:style>
  <w:style w:type="character" w:customStyle="1" w:styleId="WW8Num2z4">
    <w:name w:val="WW8Num2z4"/>
    <w:qFormat/>
    <w:rsid w:val="006642D5"/>
  </w:style>
  <w:style w:type="character" w:customStyle="1" w:styleId="WW8Num2z5">
    <w:name w:val="WW8Num2z5"/>
    <w:qFormat/>
    <w:rsid w:val="006642D5"/>
  </w:style>
  <w:style w:type="character" w:customStyle="1" w:styleId="WW8Num2z6">
    <w:name w:val="WW8Num2z6"/>
    <w:qFormat/>
    <w:rsid w:val="006642D5"/>
  </w:style>
  <w:style w:type="character" w:customStyle="1" w:styleId="WW8Num2z7">
    <w:name w:val="WW8Num2z7"/>
    <w:qFormat/>
    <w:rsid w:val="006642D5"/>
  </w:style>
  <w:style w:type="character" w:customStyle="1" w:styleId="WW8Num2z8">
    <w:name w:val="WW8Num2z8"/>
    <w:qFormat/>
    <w:rsid w:val="006642D5"/>
  </w:style>
  <w:style w:type="character" w:customStyle="1" w:styleId="WW8Num3z0">
    <w:name w:val="WW8Num3z0"/>
    <w:qFormat/>
    <w:rsid w:val="006642D5"/>
    <w:rPr>
      <w:rFonts w:ascii="Times New Roman" w:hAnsi="Times New Roman" w:cs="Times New Roman"/>
      <w:sz w:val="24"/>
      <w:szCs w:val="24"/>
    </w:rPr>
  </w:style>
  <w:style w:type="character" w:customStyle="1" w:styleId="WW8Num3z1">
    <w:name w:val="WW8Num3z1"/>
    <w:qFormat/>
    <w:rsid w:val="006642D5"/>
  </w:style>
  <w:style w:type="character" w:customStyle="1" w:styleId="WW8Num3z2">
    <w:name w:val="WW8Num3z2"/>
    <w:qFormat/>
    <w:rsid w:val="006642D5"/>
  </w:style>
  <w:style w:type="character" w:customStyle="1" w:styleId="WW8Num3z3">
    <w:name w:val="WW8Num3z3"/>
    <w:qFormat/>
    <w:rsid w:val="006642D5"/>
  </w:style>
  <w:style w:type="character" w:customStyle="1" w:styleId="WW8Num3z4">
    <w:name w:val="WW8Num3z4"/>
    <w:qFormat/>
    <w:rsid w:val="006642D5"/>
  </w:style>
  <w:style w:type="character" w:customStyle="1" w:styleId="WW8Num3z5">
    <w:name w:val="WW8Num3z5"/>
    <w:qFormat/>
    <w:rsid w:val="006642D5"/>
  </w:style>
  <w:style w:type="character" w:customStyle="1" w:styleId="WW8Num3z6">
    <w:name w:val="WW8Num3z6"/>
    <w:qFormat/>
    <w:rsid w:val="006642D5"/>
  </w:style>
  <w:style w:type="character" w:customStyle="1" w:styleId="WW8Num3z7">
    <w:name w:val="WW8Num3z7"/>
    <w:qFormat/>
    <w:rsid w:val="006642D5"/>
  </w:style>
  <w:style w:type="character" w:customStyle="1" w:styleId="WW8Num3z8">
    <w:name w:val="WW8Num3z8"/>
    <w:qFormat/>
    <w:rsid w:val="006642D5"/>
  </w:style>
  <w:style w:type="character" w:customStyle="1" w:styleId="WW8Num4z0">
    <w:name w:val="WW8Num4z0"/>
    <w:qFormat/>
    <w:rsid w:val="006642D5"/>
    <w:rPr>
      <w:rFonts w:ascii="Times New Roman" w:hAnsi="Times New Roman" w:cs="Times New Roman"/>
      <w:b/>
      <w:bCs/>
      <w:spacing w:val="2"/>
      <w:sz w:val="24"/>
      <w:szCs w:val="24"/>
    </w:rPr>
  </w:style>
  <w:style w:type="character" w:customStyle="1" w:styleId="WW8Num4z1">
    <w:name w:val="WW8Num4z1"/>
    <w:qFormat/>
    <w:rsid w:val="006642D5"/>
  </w:style>
  <w:style w:type="character" w:customStyle="1" w:styleId="WW8Num4z2">
    <w:name w:val="WW8Num4z2"/>
    <w:qFormat/>
    <w:rsid w:val="006642D5"/>
  </w:style>
  <w:style w:type="character" w:customStyle="1" w:styleId="WW8Num4z3">
    <w:name w:val="WW8Num4z3"/>
    <w:qFormat/>
    <w:rsid w:val="006642D5"/>
  </w:style>
  <w:style w:type="character" w:customStyle="1" w:styleId="WW8Num4z4">
    <w:name w:val="WW8Num4z4"/>
    <w:qFormat/>
    <w:rsid w:val="006642D5"/>
  </w:style>
  <w:style w:type="character" w:customStyle="1" w:styleId="WW8Num4z5">
    <w:name w:val="WW8Num4z5"/>
    <w:qFormat/>
    <w:rsid w:val="006642D5"/>
  </w:style>
  <w:style w:type="character" w:customStyle="1" w:styleId="WW8Num4z6">
    <w:name w:val="WW8Num4z6"/>
    <w:qFormat/>
    <w:rsid w:val="006642D5"/>
  </w:style>
  <w:style w:type="character" w:customStyle="1" w:styleId="WW8Num4z7">
    <w:name w:val="WW8Num4z7"/>
    <w:qFormat/>
    <w:rsid w:val="006642D5"/>
  </w:style>
  <w:style w:type="character" w:customStyle="1" w:styleId="WW8Num4z8">
    <w:name w:val="WW8Num4z8"/>
    <w:qFormat/>
    <w:rsid w:val="006642D5"/>
  </w:style>
  <w:style w:type="character" w:customStyle="1" w:styleId="9">
    <w:name w:val="Основной шрифт абзаца9"/>
    <w:qFormat/>
    <w:rsid w:val="006642D5"/>
  </w:style>
  <w:style w:type="character" w:customStyle="1" w:styleId="WW8Num5z0">
    <w:name w:val="WW8Num5z0"/>
    <w:qFormat/>
    <w:rsid w:val="006642D5"/>
    <w:rPr>
      <w:rFonts w:cs="Times New Roman"/>
      <w:color w:val="000000"/>
    </w:rPr>
  </w:style>
  <w:style w:type="character" w:customStyle="1" w:styleId="WW8Num5z1">
    <w:name w:val="WW8Num5z1"/>
    <w:qFormat/>
    <w:rsid w:val="006642D5"/>
  </w:style>
  <w:style w:type="character" w:customStyle="1" w:styleId="WW8Num5z2">
    <w:name w:val="WW8Num5z2"/>
    <w:qFormat/>
    <w:rsid w:val="006642D5"/>
  </w:style>
  <w:style w:type="character" w:customStyle="1" w:styleId="WW8Num5z3">
    <w:name w:val="WW8Num5z3"/>
    <w:qFormat/>
    <w:rsid w:val="006642D5"/>
  </w:style>
  <w:style w:type="character" w:customStyle="1" w:styleId="WW8Num5z4">
    <w:name w:val="WW8Num5z4"/>
    <w:qFormat/>
    <w:rsid w:val="006642D5"/>
  </w:style>
  <w:style w:type="character" w:customStyle="1" w:styleId="WW8Num5z5">
    <w:name w:val="WW8Num5z5"/>
    <w:qFormat/>
    <w:rsid w:val="006642D5"/>
  </w:style>
  <w:style w:type="character" w:customStyle="1" w:styleId="WW8Num5z6">
    <w:name w:val="WW8Num5z6"/>
    <w:qFormat/>
    <w:rsid w:val="006642D5"/>
  </w:style>
  <w:style w:type="character" w:customStyle="1" w:styleId="WW8Num5z7">
    <w:name w:val="WW8Num5z7"/>
    <w:qFormat/>
    <w:rsid w:val="006642D5"/>
  </w:style>
  <w:style w:type="character" w:customStyle="1" w:styleId="WW8Num5z8">
    <w:name w:val="WW8Num5z8"/>
    <w:qFormat/>
    <w:rsid w:val="006642D5"/>
  </w:style>
  <w:style w:type="character" w:customStyle="1" w:styleId="WW8Num6z0">
    <w:name w:val="WW8Num6z0"/>
    <w:qFormat/>
    <w:rsid w:val="006642D5"/>
    <w:rPr>
      <w:rFonts w:ascii="Symbol" w:hAnsi="Symbol" w:cs="Symbol"/>
      <w:color w:val="000000"/>
    </w:rPr>
  </w:style>
  <w:style w:type="character" w:customStyle="1" w:styleId="WW8Num6z1">
    <w:name w:val="WW8Num6z1"/>
    <w:qFormat/>
    <w:rsid w:val="006642D5"/>
    <w:rPr>
      <w:rFonts w:ascii="Courier New" w:hAnsi="Courier New" w:cs="Courier New"/>
    </w:rPr>
  </w:style>
  <w:style w:type="character" w:customStyle="1" w:styleId="WW8Num6z2">
    <w:name w:val="WW8Num6z2"/>
    <w:qFormat/>
    <w:rsid w:val="006642D5"/>
    <w:rPr>
      <w:rFonts w:ascii="Wingdings" w:hAnsi="Wingdings" w:cs="Wingdings"/>
    </w:rPr>
  </w:style>
  <w:style w:type="character" w:customStyle="1" w:styleId="WW8Num7z0">
    <w:name w:val="WW8Num7z0"/>
    <w:qFormat/>
    <w:rsid w:val="006642D5"/>
    <w:rPr>
      <w:szCs w:val="24"/>
    </w:rPr>
  </w:style>
  <w:style w:type="character" w:customStyle="1" w:styleId="WW8Num7z1">
    <w:name w:val="WW8Num7z1"/>
    <w:qFormat/>
    <w:rsid w:val="006642D5"/>
    <w:rPr>
      <w:rFonts w:cs="Times New Roman"/>
      <w:b/>
      <w:bCs/>
      <w:sz w:val="22"/>
      <w:szCs w:val="22"/>
    </w:rPr>
  </w:style>
  <w:style w:type="character" w:customStyle="1" w:styleId="WW8Num7z2">
    <w:name w:val="WW8Num7z2"/>
    <w:qFormat/>
    <w:rsid w:val="006642D5"/>
  </w:style>
  <w:style w:type="character" w:customStyle="1" w:styleId="WW8Num7z3">
    <w:name w:val="WW8Num7z3"/>
    <w:qFormat/>
    <w:rsid w:val="006642D5"/>
  </w:style>
  <w:style w:type="character" w:customStyle="1" w:styleId="WW8Num7z4">
    <w:name w:val="WW8Num7z4"/>
    <w:qFormat/>
    <w:rsid w:val="006642D5"/>
  </w:style>
  <w:style w:type="character" w:customStyle="1" w:styleId="WW8Num7z5">
    <w:name w:val="WW8Num7z5"/>
    <w:qFormat/>
    <w:rsid w:val="006642D5"/>
  </w:style>
  <w:style w:type="character" w:customStyle="1" w:styleId="WW8Num7z6">
    <w:name w:val="WW8Num7z6"/>
    <w:qFormat/>
    <w:rsid w:val="006642D5"/>
  </w:style>
  <w:style w:type="character" w:customStyle="1" w:styleId="WW8Num7z7">
    <w:name w:val="WW8Num7z7"/>
    <w:qFormat/>
    <w:rsid w:val="006642D5"/>
  </w:style>
  <w:style w:type="character" w:customStyle="1" w:styleId="WW8Num7z8">
    <w:name w:val="WW8Num7z8"/>
    <w:qFormat/>
    <w:rsid w:val="006642D5"/>
  </w:style>
  <w:style w:type="character" w:customStyle="1" w:styleId="WW8Num8z0">
    <w:name w:val="WW8Num8z0"/>
    <w:qFormat/>
    <w:rsid w:val="006642D5"/>
  </w:style>
  <w:style w:type="character" w:customStyle="1" w:styleId="WW8Num8z1">
    <w:name w:val="WW8Num8z1"/>
    <w:qFormat/>
    <w:rsid w:val="006642D5"/>
  </w:style>
  <w:style w:type="character" w:customStyle="1" w:styleId="WW8Num8z2">
    <w:name w:val="WW8Num8z2"/>
    <w:qFormat/>
    <w:rsid w:val="006642D5"/>
  </w:style>
  <w:style w:type="character" w:customStyle="1" w:styleId="WW8Num8z3">
    <w:name w:val="WW8Num8z3"/>
    <w:qFormat/>
    <w:rsid w:val="006642D5"/>
  </w:style>
  <w:style w:type="character" w:customStyle="1" w:styleId="WW8Num8z4">
    <w:name w:val="WW8Num8z4"/>
    <w:qFormat/>
    <w:rsid w:val="006642D5"/>
  </w:style>
  <w:style w:type="character" w:customStyle="1" w:styleId="WW8Num8z5">
    <w:name w:val="WW8Num8z5"/>
    <w:qFormat/>
    <w:rsid w:val="006642D5"/>
  </w:style>
  <w:style w:type="character" w:customStyle="1" w:styleId="WW8Num8z6">
    <w:name w:val="WW8Num8z6"/>
    <w:qFormat/>
    <w:rsid w:val="006642D5"/>
  </w:style>
  <w:style w:type="character" w:customStyle="1" w:styleId="WW8Num8z7">
    <w:name w:val="WW8Num8z7"/>
    <w:qFormat/>
    <w:rsid w:val="006642D5"/>
  </w:style>
  <w:style w:type="character" w:customStyle="1" w:styleId="WW8Num8z8">
    <w:name w:val="WW8Num8z8"/>
    <w:qFormat/>
    <w:rsid w:val="006642D5"/>
  </w:style>
  <w:style w:type="character" w:customStyle="1" w:styleId="8">
    <w:name w:val="Основной шрифт абзаца8"/>
    <w:qFormat/>
    <w:rsid w:val="006642D5"/>
  </w:style>
  <w:style w:type="character" w:customStyle="1" w:styleId="7">
    <w:name w:val="Основной шрифт абзаца7"/>
    <w:qFormat/>
    <w:rsid w:val="006642D5"/>
  </w:style>
  <w:style w:type="character" w:customStyle="1" w:styleId="6">
    <w:name w:val="Основной шрифт абзаца6"/>
    <w:qFormat/>
    <w:rsid w:val="006642D5"/>
  </w:style>
  <w:style w:type="character" w:customStyle="1" w:styleId="WW8Num9z0">
    <w:name w:val="WW8Num9z0"/>
    <w:qFormat/>
    <w:rsid w:val="006642D5"/>
    <w:rPr>
      <w:szCs w:val="24"/>
    </w:rPr>
  </w:style>
  <w:style w:type="character" w:customStyle="1" w:styleId="WW8Num9z1">
    <w:name w:val="WW8Num9z1"/>
    <w:qFormat/>
    <w:rsid w:val="006642D5"/>
    <w:rPr>
      <w:b/>
      <w:bCs/>
    </w:rPr>
  </w:style>
  <w:style w:type="character" w:customStyle="1" w:styleId="WW8Num9z2">
    <w:name w:val="WW8Num9z2"/>
    <w:qFormat/>
    <w:rsid w:val="006642D5"/>
  </w:style>
  <w:style w:type="character" w:customStyle="1" w:styleId="WW8Num9z3">
    <w:name w:val="WW8Num9z3"/>
    <w:qFormat/>
    <w:rsid w:val="006642D5"/>
  </w:style>
  <w:style w:type="character" w:customStyle="1" w:styleId="WW8Num9z4">
    <w:name w:val="WW8Num9z4"/>
    <w:qFormat/>
    <w:rsid w:val="006642D5"/>
  </w:style>
  <w:style w:type="character" w:customStyle="1" w:styleId="WW8Num9z5">
    <w:name w:val="WW8Num9z5"/>
    <w:qFormat/>
    <w:rsid w:val="006642D5"/>
  </w:style>
  <w:style w:type="character" w:customStyle="1" w:styleId="WW8Num9z6">
    <w:name w:val="WW8Num9z6"/>
    <w:qFormat/>
    <w:rsid w:val="006642D5"/>
  </w:style>
  <w:style w:type="character" w:customStyle="1" w:styleId="WW8Num9z7">
    <w:name w:val="WW8Num9z7"/>
    <w:qFormat/>
    <w:rsid w:val="006642D5"/>
  </w:style>
  <w:style w:type="character" w:customStyle="1" w:styleId="WW8Num9z8">
    <w:name w:val="WW8Num9z8"/>
    <w:qFormat/>
    <w:rsid w:val="006642D5"/>
  </w:style>
  <w:style w:type="character" w:customStyle="1" w:styleId="WW8Num14z1">
    <w:name w:val="WW8Num14z1"/>
    <w:qFormat/>
    <w:rsid w:val="006642D5"/>
  </w:style>
  <w:style w:type="character" w:customStyle="1" w:styleId="WW8Num15z1">
    <w:name w:val="WW8Num15z1"/>
    <w:qFormat/>
    <w:rsid w:val="006642D5"/>
  </w:style>
  <w:style w:type="character" w:customStyle="1" w:styleId="WW8Num15z7">
    <w:name w:val="WW8Num15z7"/>
    <w:qFormat/>
    <w:rsid w:val="006642D5"/>
  </w:style>
  <w:style w:type="character" w:customStyle="1" w:styleId="WW8Num14z4">
    <w:name w:val="WW8Num14z4"/>
    <w:qFormat/>
    <w:rsid w:val="006642D5"/>
  </w:style>
  <w:style w:type="character" w:customStyle="1" w:styleId="WW8Num16z5">
    <w:name w:val="WW8Num16z5"/>
    <w:qFormat/>
    <w:rsid w:val="006642D5"/>
  </w:style>
  <w:style w:type="character" w:customStyle="1" w:styleId="WW8Num15z3">
    <w:name w:val="WW8Num15z3"/>
    <w:qFormat/>
    <w:rsid w:val="006642D5"/>
  </w:style>
  <w:style w:type="character" w:customStyle="1" w:styleId="WW8Num14z8">
    <w:name w:val="WW8Num14z8"/>
    <w:qFormat/>
    <w:rsid w:val="006642D5"/>
  </w:style>
  <w:style w:type="character" w:customStyle="1" w:styleId="WW8Num14z0">
    <w:name w:val="WW8Num14z0"/>
    <w:qFormat/>
    <w:rsid w:val="006642D5"/>
  </w:style>
  <w:style w:type="character" w:customStyle="1" w:styleId="WW8Num14z5">
    <w:name w:val="WW8Num14z5"/>
    <w:qFormat/>
    <w:rsid w:val="006642D5"/>
  </w:style>
  <w:style w:type="character" w:customStyle="1" w:styleId="WW8Num15z4">
    <w:name w:val="WW8Num15z4"/>
    <w:qFormat/>
    <w:rsid w:val="006642D5"/>
  </w:style>
  <w:style w:type="character" w:customStyle="1" w:styleId="WW8Num14z6">
    <w:name w:val="WW8Num14z6"/>
    <w:qFormat/>
    <w:rsid w:val="006642D5"/>
  </w:style>
  <w:style w:type="character" w:customStyle="1" w:styleId="22">
    <w:name w:val="Основной шрифт абзаца2"/>
    <w:qFormat/>
    <w:rsid w:val="006642D5"/>
  </w:style>
  <w:style w:type="character" w:styleId="a6">
    <w:name w:val="Hyperlink"/>
    <w:rsid w:val="006642D5"/>
    <w:rPr>
      <w:color w:val="0000FF"/>
      <w:lang w:bidi="ru-RU"/>
    </w:rPr>
  </w:style>
  <w:style w:type="character" w:customStyle="1" w:styleId="WW8Num16z6">
    <w:name w:val="WW8Num16z6"/>
    <w:qFormat/>
    <w:rsid w:val="006642D5"/>
  </w:style>
  <w:style w:type="character" w:customStyle="1" w:styleId="WW8Num15z5">
    <w:name w:val="WW8Num15z5"/>
    <w:qFormat/>
    <w:rsid w:val="006642D5"/>
  </w:style>
  <w:style w:type="character" w:customStyle="1" w:styleId="WW8Num16z4">
    <w:name w:val="WW8Num16z4"/>
    <w:qFormat/>
    <w:rsid w:val="006642D5"/>
  </w:style>
  <w:style w:type="character" w:customStyle="1" w:styleId="WW8Num14z2">
    <w:name w:val="WW8Num14z2"/>
    <w:qFormat/>
    <w:rsid w:val="006642D5"/>
  </w:style>
  <w:style w:type="character" w:customStyle="1" w:styleId="WW8Num13z6">
    <w:name w:val="WW8Num13z6"/>
    <w:qFormat/>
    <w:rsid w:val="006642D5"/>
  </w:style>
  <w:style w:type="character" w:customStyle="1" w:styleId="WW8Num15z2">
    <w:name w:val="WW8Num15z2"/>
    <w:qFormat/>
    <w:rsid w:val="006642D5"/>
  </w:style>
  <w:style w:type="character" w:customStyle="1" w:styleId="WW8Num14z7">
    <w:name w:val="WW8Num14z7"/>
    <w:qFormat/>
    <w:rsid w:val="006642D5"/>
  </w:style>
  <w:style w:type="character" w:customStyle="1" w:styleId="WW8Num16z8">
    <w:name w:val="WW8Num16z8"/>
    <w:qFormat/>
    <w:rsid w:val="006642D5"/>
  </w:style>
  <w:style w:type="character" w:customStyle="1" w:styleId="WW8Num13z8">
    <w:name w:val="WW8Num13z8"/>
    <w:qFormat/>
    <w:rsid w:val="006642D5"/>
  </w:style>
  <w:style w:type="character" w:customStyle="1" w:styleId="WW8Num15z6">
    <w:name w:val="WW8Num15z6"/>
    <w:qFormat/>
    <w:rsid w:val="006642D5"/>
  </w:style>
  <w:style w:type="character" w:customStyle="1" w:styleId="WW8Num15z0">
    <w:name w:val="WW8Num15z0"/>
    <w:qFormat/>
    <w:rsid w:val="006642D5"/>
  </w:style>
  <w:style w:type="character" w:customStyle="1" w:styleId="WW8Num16z7">
    <w:name w:val="WW8Num16z7"/>
    <w:qFormat/>
    <w:rsid w:val="006642D5"/>
  </w:style>
  <w:style w:type="character" w:customStyle="1" w:styleId="4">
    <w:name w:val="Основной шрифт абзаца4"/>
    <w:qFormat/>
    <w:rsid w:val="006642D5"/>
  </w:style>
  <w:style w:type="character" w:customStyle="1" w:styleId="WW8Num14z3">
    <w:name w:val="WW8Num14z3"/>
    <w:qFormat/>
    <w:rsid w:val="006642D5"/>
  </w:style>
  <w:style w:type="character" w:customStyle="1" w:styleId="WW8Num16z1">
    <w:name w:val="WW8Num16z1"/>
    <w:qFormat/>
    <w:rsid w:val="006642D5"/>
    <w:rPr>
      <w:b/>
      <w:bCs/>
    </w:rPr>
  </w:style>
  <w:style w:type="character" w:customStyle="1" w:styleId="WW8Num16z3">
    <w:name w:val="WW8Num16z3"/>
    <w:qFormat/>
    <w:rsid w:val="006642D5"/>
  </w:style>
  <w:style w:type="character" w:customStyle="1" w:styleId="WW8Num16z2">
    <w:name w:val="WW8Num16z2"/>
    <w:qFormat/>
    <w:rsid w:val="006642D5"/>
  </w:style>
  <w:style w:type="character" w:customStyle="1" w:styleId="WW8Num13z7">
    <w:name w:val="WW8Num13z7"/>
    <w:qFormat/>
    <w:rsid w:val="006642D5"/>
  </w:style>
  <w:style w:type="character" w:customStyle="1" w:styleId="WW8Num10z2">
    <w:name w:val="WW8Num10z2"/>
    <w:qFormat/>
    <w:rsid w:val="006642D5"/>
    <w:rPr>
      <w:rFonts w:ascii="Wingdings" w:hAnsi="Wingdings" w:cs="Wingdings"/>
    </w:rPr>
  </w:style>
  <w:style w:type="character" w:customStyle="1" w:styleId="WW8Num11z0">
    <w:name w:val="WW8Num11z0"/>
    <w:qFormat/>
    <w:rsid w:val="006642D5"/>
    <w:rPr>
      <w:color w:val="000000"/>
    </w:rPr>
  </w:style>
  <w:style w:type="character" w:customStyle="1" w:styleId="WW8Num11z1">
    <w:name w:val="WW8Num11z1"/>
    <w:qFormat/>
    <w:rsid w:val="006642D5"/>
    <w:rPr>
      <w:rFonts w:ascii="Courier New" w:hAnsi="Courier New" w:cs="Courier New"/>
    </w:rPr>
  </w:style>
  <w:style w:type="character" w:customStyle="1" w:styleId="WW8Num11z2">
    <w:name w:val="WW8Num11z2"/>
    <w:qFormat/>
    <w:rsid w:val="006642D5"/>
    <w:rPr>
      <w:rFonts w:ascii="Wingdings" w:hAnsi="Wingdings" w:cs="Wingdings"/>
    </w:rPr>
  </w:style>
  <w:style w:type="character" w:customStyle="1" w:styleId="WW8Num12z0">
    <w:name w:val="WW8Num12z0"/>
    <w:qFormat/>
    <w:rsid w:val="006642D5"/>
    <w:rPr>
      <w:color w:val="000000"/>
    </w:rPr>
  </w:style>
  <w:style w:type="character" w:customStyle="1" w:styleId="WW8Num13z2">
    <w:name w:val="WW8Num13z2"/>
    <w:qFormat/>
    <w:rsid w:val="006642D5"/>
  </w:style>
  <w:style w:type="character" w:customStyle="1" w:styleId="WW8Num13z0">
    <w:name w:val="WW8Num13z0"/>
    <w:qFormat/>
    <w:rsid w:val="006642D5"/>
  </w:style>
  <w:style w:type="character" w:customStyle="1" w:styleId="WW8Num12z1">
    <w:name w:val="WW8Num12z1"/>
    <w:qFormat/>
    <w:rsid w:val="006642D5"/>
    <w:rPr>
      <w:rFonts w:ascii="OpenSymbol" w:hAnsi="OpenSymbol" w:cs="Courier New"/>
    </w:rPr>
  </w:style>
  <w:style w:type="character" w:customStyle="1" w:styleId="WW8Num13z1">
    <w:name w:val="WW8Num13z1"/>
    <w:qFormat/>
    <w:rsid w:val="006642D5"/>
  </w:style>
  <w:style w:type="character" w:customStyle="1" w:styleId="WW8Num13z3">
    <w:name w:val="WW8Num13z3"/>
    <w:qFormat/>
    <w:rsid w:val="006642D5"/>
  </w:style>
  <w:style w:type="character" w:customStyle="1" w:styleId="WW8Num13z4">
    <w:name w:val="WW8Num13z4"/>
    <w:qFormat/>
    <w:rsid w:val="006642D5"/>
  </w:style>
  <w:style w:type="character" w:customStyle="1" w:styleId="WW8Num13z5">
    <w:name w:val="WW8Num13z5"/>
    <w:qFormat/>
    <w:rsid w:val="006642D5"/>
  </w:style>
  <w:style w:type="character" w:customStyle="1" w:styleId="51">
    <w:name w:val="Основной шрифт абзаца5"/>
    <w:qFormat/>
    <w:rsid w:val="006642D5"/>
  </w:style>
  <w:style w:type="character" w:customStyle="1" w:styleId="WW8Num10z0">
    <w:name w:val="WW8Num10z0"/>
    <w:qFormat/>
    <w:rsid w:val="006642D5"/>
    <w:rPr>
      <w:color w:val="000000"/>
    </w:rPr>
  </w:style>
  <w:style w:type="character" w:customStyle="1" w:styleId="WW8Num10z1">
    <w:name w:val="WW8Num10z1"/>
    <w:qFormat/>
    <w:rsid w:val="006642D5"/>
    <w:rPr>
      <w:rFonts w:ascii="Courier New" w:hAnsi="Courier New" w:cs="Courier New"/>
    </w:rPr>
  </w:style>
  <w:style w:type="character" w:customStyle="1" w:styleId="WW8Num15z8">
    <w:name w:val="WW8Num15z8"/>
    <w:qFormat/>
    <w:rsid w:val="006642D5"/>
  </w:style>
  <w:style w:type="character" w:customStyle="1" w:styleId="WW8Num16z0">
    <w:name w:val="WW8Num16z0"/>
    <w:qFormat/>
    <w:rsid w:val="006642D5"/>
  </w:style>
  <w:style w:type="character" w:customStyle="1" w:styleId="13">
    <w:name w:val="Основной шрифт абзаца1"/>
    <w:qFormat/>
    <w:rsid w:val="006642D5"/>
  </w:style>
  <w:style w:type="character" w:customStyle="1" w:styleId="FontStyle12">
    <w:name w:val="Font Style12"/>
    <w:qFormat/>
    <w:rsid w:val="006642D5"/>
    <w:rPr>
      <w:rFonts w:ascii="Corbel" w:hAnsi="Corbel" w:cs="Corbel"/>
      <w:spacing w:val="60"/>
      <w:sz w:val="16"/>
      <w:szCs w:val="16"/>
    </w:rPr>
  </w:style>
  <w:style w:type="character" w:customStyle="1" w:styleId="FontStyle13">
    <w:name w:val="Font Style13"/>
    <w:qFormat/>
    <w:rsid w:val="006642D5"/>
    <w:rPr>
      <w:rFonts w:ascii="Times New Roman" w:hAnsi="Times New Roman" w:cs="Times New Roman"/>
      <w:spacing w:val="10"/>
      <w:sz w:val="24"/>
      <w:szCs w:val="24"/>
    </w:rPr>
  </w:style>
  <w:style w:type="character" w:customStyle="1" w:styleId="FontStyle11">
    <w:name w:val="Font Style11"/>
    <w:qFormat/>
    <w:rsid w:val="006642D5"/>
    <w:rPr>
      <w:rFonts w:ascii="Times New Roman" w:hAnsi="Times New Roman" w:cs="Times New Roman"/>
      <w:spacing w:val="20"/>
      <w:sz w:val="28"/>
      <w:szCs w:val="28"/>
    </w:rPr>
  </w:style>
  <w:style w:type="character" w:customStyle="1" w:styleId="31">
    <w:name w:val="Основной шрифт абзаца3"/>
    <w:qFormat/>
    <w:rsid w:val="006642D5"/>
  </w:style>
  <w:style w:type="character" w:customStyle="1" w:styleId="WW8Num12z2">
    <w:name w:val="WW8Num12z2"/>
    <w:qFormat/>
    <w:rsid w:val="006642D5"/>
  </w:style>
  <w:style w:type="character" w:customStyle="1" w:styleId="a7">
    <w:name w:val="Нижний колонтитул Знак"/>
    <w:uiPriority w:val="99"/>
    <w:qFormat/>
    <w:rsid w:val="006642D5"/>
    <w:rPr>
      <w:sz w:val="24"/>
      <w:szCs w:val="24"/>
      <w:lang w:eastAsia="zh-CN"/>
    </w:rPr>
  </w:style>
  <w:style w:type="character" w:customStyle="1" w:styleId="WW8Num12z3">
    <w:name w:val="WW8Num12z3"/>
    <w:qFormat/>
    <w:rsid w:val="006642D5"/>
  </w:style>
  <w:style w:type="character" w:customStyle="1" w:styleId="WW8Num12z4">
    <w:name w:val="WW8Num12z4"/>
    <w:qFormat/>
    <w:rsid w:val="006642D5"/>
  </w:style>
  <w:style w:type="character" w:customStyle="1" w:styleId="a8">
    <w:name w:val="Текст выноски Знак"/>
    <w:qFormat/>
    <w:rsid w:val="006642D5"/>
    <w:rPr>
      <w:color w:val="000000"/>
    </w:rPr>
  </w:style>
  <w:style w:type="character" w:customStyle="1" w:styleId="WW8Num12z5">
    <w:name w:val="WW8Num12z5"/>
    <w:qFormat/>
    <w:rsid w:val="006642D5"/>
  </w:style>
  <w:style w:type="character" w:customStyle="1" w:styleId="a9">
    <w:name w:val="Основной текст Знак"/>
    <w:qFormat/>
    <w:rsid w:val="006642D5"/>
    <w:rPr>
      <w:b/>
      <w:bCs/>
      <w:spacing w:val="120"/>
      <w:sz w:val="32"/>
      <w:szCs w:val="24"/>
      <w:lang w:eastAsia="zh-CN"/>
    </w:rPr>
  </w:style>
  <w:style w:type="character" w:customStyle="1" w:styleId="WW8Num12z6">
    <w:name w:val="WW8Num12z6"/>
    <w:qFormat/>
    <w:rsid w:val="006642D5"/>
  </w:style>
  <w:style w:type="character" w:customStyle="1" w:styleId="aa">
    <w:name w:val="Верхний колонтитул Знак"/>
    <w:qFormat/>
    <w:rsid w:val="006642D5"/>
    <w:rPr>
      <w:color w:val="000000"/>
    </w:rPr>
  </w:style>
  <w:style w:type="character" w:customStyle="1" w:styleId="WW8Num12z7">
    <w:name w:val="WW8Num12z7"/>
    <w:qFormat/>
    <w:rsid w:val="006642D5"/>
  </w:style>
  <w:style w:type="character" w:customStyle="1" w:styleId="ConsPlusNormal">
    <w:name w:val="ConsPlusNormal Знак"/>
    <w:qFormat/>
    <w:rsid w:val="006642D5"/>
    <w:rPr>
      <w:rFonts w:ascii="Arial" w:hAnsi="Arial" w:cs="Arial"/>
      <w:lang w:val="ru-RU" w:eastAsia="zh-CN" w:bidi="ar-SA"/>
    </w:rPr>
  </w:style>
  <w:style w:type="character" w:customStyle="1" w:styleId="WW8Num12z8">
    <w:name w:val="WW8Num12z8"/>
    <w:qFormat/>
    <w:rsid w:val="006642D5"/>
  </w:style>
  <w:style w:type="character" w:customStyle="1" w:styleId="ab">
    <w:name w:val="Символ нумерации"/>
    <w:qFormat/>
    <w:rsid w:val="006642D5"/>
  </w:style>
  <w:style w:type="character" w:customStyle="1" w:styleId="WW8Num17z0">
    <w:name w:val="WW8Num17z0"/>
    <w:qFormat/>
    <w:rsid w:val="006642D5"/>
  </w:style>
  <w:style w:type="character" w:customStyle="1" w:styleId="WW8Num6z3">
    <w:name w:val="WW8Num6z3"/>
    <w:qFormat/>
    <w:rsid w:val="006642D5"/>
  </w:style>
  <w:style w:type="character" w:customStyle="1" w:styleId="WW8Num17z1">
    <w:name w:val="WW8Num17z1"/>
    <w:qFormat/>
    <w:rsid w:val="006642D5"/>
  </w:style>
  <w:style w:type="character" w:customStyle="1" w:styleId="WW8Num6z4">
    <w:name w:val="WW8Num6z4"/>
    <w:qFormat/>
    <w:rsid w:val="006642D5"/>
  </w:style>
  <w:style w:type="character" w:customStyle="1" w:styleId="WW8Num17z2">
    <w:name w:val="WW8Num17z2"/>
    <w:qFormat/>
    <w:rsid w:val="006642D5"/>
  </w:style>
  <w:style w:type="character" w:customStyle="1" w:styleId="WW8Num6z5">
    <w:name w:val="WW8Num6z5"/>
    <w:qFormat/>
    <w:rsid w:val="006642D5"/>
  </w:style>
  <w:style w:type="character" w:customStyle="1" w:styleId="WW8Num17z3">
    <w:name w:val="WW8Num17z3"/>
    <w:qFormat/>
    <w:rsid w:val="006642D5"/>
  </w:style>
  <w:style w:type="character" w:customStyle="1" w:styleId="WW8Num6z6">
    <w:name w:val="WW8Num6z6"/>
    <w:qFormat/>
    <w:rsid w:val="006642D5"/>
  </w:style>
  <w:style w:type="character" w:customStyle="1" w:styleId="WW8Num17z4">
    <w:name w:val="WW8Num17z4"/>
    <w:qFormat/>
    <w:rsid w:val="006642D5"/>
  </w:style>
  <w:style w:type="character" w:customStyle="1" w:styleId="WW8Num6z7">
    <w:name w:val="WW8Num6z7"/>
    <w:qFormat/>
    <w:rsid w:val="006642D5"/>
  </w:style>
  <w:style w:type="character" w:customStyle="1" w:styleId="WW8Num17z5">
    <w:name w:val="WW8Num17z5"/>
    <w:qFormat/>
    <w:rsid w:val="006642D5"/>
  </w:style>
  <w:style w:type="character" w:customStyle="1" w:styleId="WW8Num6z8">
    <w:name w:val="WW8Num6z8"/>
    <w:qFormat/>
    <w:rsid w:val="006642D5"/>
  </w:style>
  <w:style w:type="character" w:customStyle="1" w:styleId="WW8Num17z6">
    <w:name w:val="WW8Num17z6"/>
    <w:qFormat/>
    <w:rsid w:val="006642D5"/>
  </w:style>
  <w:style w:type="character" w:customStyle="1" w:styleId="WW8Num17z7">
    <w:name w:val="WW8Num17z7"/>
    <w:qFormat/>
    <w:rsid w:val="006642D5"/>
  </w:style>
  <w:style w:type="character" w:customStyle="1" w:styleId="WW8Num17z8">
    <w:name w:val="WW8Num17z8"/>
    <w:qFormat/>
    <w:rsid w:val="006642D5"/>
  </w:style>
  <w:style w:type="character" w:customStyle="1" w:styleId="WW8Num18z0">
    <w:name w:val="WW8Num18z0"/>
    <w:qFormat/>
    <w:rsid w:val="006642D5"/>
  </w:style>
  <w:style w:type="character" w:customStyle="1" w:styleId="WW8Num18z1">
    <w:name w:val="WW8Num18z1"/>
    <w:qFormat/>
    <w:rsid w:val="006642D5"/>
  </w:style>
  <w:style w:type="character" w:customStyle="1" w:styleId="WW8Num18z2">
    <w:name w:val="WW8Num18z2"/>
    <w:qFormat/>
    <w:rsid w:val="006642D5"/>
  </w:style>
  <w:style w:type="character" w:customStyle="1" w:styleId="WW8Num18z3">
    <w:name w:val="WW8Num18z3"/>
    <w:qFormat/>
    <w:rsid w:val="006642D5"/>
  </w:style>
  <w:style w:type="character" w:customStyle="1" w:styleId="WW8Num18z4">
    <w:name w:val="WW8Num18z4"/>
    <w:qFormat/>
    <w:rsid w:val="006642D5"/>
  </w:style>
  <w:style w:type="character" w:customStyle="1" w:styleId="WW8Num18z5">
    <w:name w:val="WW8Num18z5"/>
    <w:qFormat/>
    <w:rsid w:val="006642D5"/>
  </w:style>
  <w:style w:type="character" w:customStyle="1" w:styleId="WW8Num18z6">
    <w:name w:val="WW8Num18z6"/>
    <w:qFormat/>
    <w:rsid w:val="006642D5"/>
  </w:style>
  <w:style w:type="character" w:customStyle="1" w:styleId="WW8Num18z7">
    <w:name w:val="WW8Num18z7"/>
    <w:qFormat/>
    <w:rsid w:val="006642D5"/>
  </w:style>
  <w:style w:type="character" w:customStyle="1" w:styleId="WW8Num18z8">
    <w:name w:val="WW8Num18z8"/>
    <w:qFormat/>
    <w:rsid w:val="006642D5"/>
  </w:style>
  <w:style w:type="character" w:customStyle="1" w:styleId="WW8Num19z0">
    <w:name w:val="WW8Num19z0"/>
    <w:qFormat/>
    <w:rsid w:val="006642D5"/>
    <w:rPr>
      <w:rFonts w:ascii="Symbol" w:hAnsi="Symbol" w:cs="Symbol"/>
    </w:rPr>
  </w:style>
  <w:style w:type="character" w:customStyle="1" w:styleId="WW8Num19z1">
    <w:name w:val="WW8Num19z1"/>
    <w:qFormat/>
    <w:rsid w:val="006642D5"/>
    <w:rPr>
      <w:rFonts w:ascii="Courier New" w:hAnsi="Courier New" w:cs="Courier New"/>
    </w:rPr>
  </w:style>
  <w:style w:type="character" w:customStyle="1" w:styleId="WW8Num19z2">
    <w:name w:val="WW8Num19z2"/>
    <w:qFormat/>
    <w:rsid w:val="006642D5"/>
    <w:rPr>
      <w:rFonts w:ascii="Wingdings" w:hAnsi="Wingdings" w:cs="Wingdings"/>
    </w:rPr>
  </w:style>
  <w:style w:type="character" w:customStyle="1" w:styleId="WW8Num20z0">
    <w:name w:val="WW8Num20z0"/>
    <w:qFormat/>
    <w:rsid w:val="006642D5"/>
  </w:style>
  <w:style w:type="character" w:customStyle="1" w:styleId="WW8Num20z1">
    <w:name w:val="WW8Num20z1"/>
    <w:qFormat/>
    <w:rsid w:val="006642D5"/>
  </w:style>
  <w:style w:type="character" w:customStyle="1" w:styleId="WW8Num20z2">
    <w:name w:val="WW8Num20z2"/>
    <w:qFormat/>
    <w:rsid w:val="006642D5"/>
  </w:style>
  <w:style w:type="character" w:customStyle="1" w:styleId="WW8Num20z3">
    <w:name w:val="WW8Num20z3"/>
    <w:qFormat/>
    <w:rsid w:val="006642D5"/>
  </w:style>
  <w:style w:type="character" w:customStyle="1" w:styleId="WW8Num20z4">
    <w:name w:val="WW8Num20z4"/>
    <w:qFormat/>
    <w:rsid w:val="006642D5"/>
  </w:style>
  <w:style w:type="character" w:customStyle="1" w:styleId="WW8Num20z5">
    <w:name w:val="WW8Num20z5"/>
    <w:qFormat/>
    <w:rsid w:val="006642D5"/>
  </w:style>
  <w:style w:type="character" w:customStyle="1" w:styleId="WW8Num20z6">
    <w:name w:val="WW8Num20z6"/>
    <w:qFormat/>
    <w:rsid w:val="006642D5"/>
  </w:style>
  <w:style w:type="character" w:customStyle="1" w:styleId="WW8Num20z7">
    <w:name w:val="WW8Num20z7"/>
    <w:qFormat/>
    <w:rsid w:val="006642D5"/>
  </w:style>
  <w:style w:type="character" w:customStyle="1" w:styleId="WW8Num20z8">
    <w:name w:val="WW8Num20z8"/>
    <w:qFormat/>
    <w:rsid w:val="006642D5"/>
  </w:style>
  <w:style w:type="character" w:customStyle="1" w:styleId="WW8Num21z0">
    <w:name w:val="WW8Num21z0"/>
    <w:qFormat/>
    <w:rsid w:val="006642D5"/>
    <w:rPr>
      <w:rFonts w:ascii="Times New Roman" w:hAnsi="Times New Roman" w:cs="Times New Roman"/>
    </w:rPr>
  </w:style>
  <w:style w:type="character" w:customStyle="1" w:styleId="WW8Num22z0">
    <w:name w:val="WW8Num22z0"/>
    <w:qFormat/>
    <w:rsid w:val="006642D5"/>
  </w:style>
  <w:style w:type="character" w:customStyle="1" w:styleId="WW8Num23z0">
    <w:name w:val="WW8Num23z0"/>
    <w:qFormat/>
    <w:rsid w:val="006642D5"/>
    <w:rPr>
      <w:rFonts w:ascii="Times New Roman" w:hAnsi="Times New Roman" w:cs="Times New Roman"/>
    </w:rPr>
  </w:style>
  <w:style w:type="character" w:customStyle="1" w:styleId="WW8Num24z0">
    <w:name w:val="WW8Num24z0"/>
    <w:qFormat/>
    <w:rsid w:val="006642D5"/>
    <w:rPr>
      <w:rFonts w:ascii="Times New Roman" w:hAnsi="Times New Roman" w:cs="Times New Roman"/>
    </w:rPr>
  </w:style>
  <w:style w:type="character" w:customStyle="1" w:styleId="WW8Num25z0">
    <w:name w:val="WW8Num25z0"/>
    <w:qFormat/>
    <w:rsid w:val="006642D5"/>
    <w:rPr>
      <w:rFonts w:ascii="Times New Roman" w:hAnsi="Times New Roman" w:cs="Times New Roman"/>
    </w:rPr>
  </w:style>
  <w:style w:type="character" w:customStyle="1" w:styleId="WW8Num26z0">
    <w:name w:val="WW8Num26z0"/>
    <w:qFormat/>
    <w:rsid w:val="006642D5"/>
    <w:rPr>
      <w:rFonts w:ascii="Times New Roman" w:hAnsi="Times New Roman" w:cs="Times New Roman"/>
    </w:rPr>
  </w:style>
  <w:style w:type="character" w:customStyle="1" w:styleId="WW8Num27z0">
    <w:name w:val="WW8Num27z0"/>
    <w:qFormat/>
    <w:rsid w:val="006642D5"/>
    <w:rPr>
      <w:rFonts w:ascii="Times New Roman" w:hAnsi="Times New Roman" w:cs="Times New Roman"/>
    </w:rPr>
  </w:style>
  <w:style w:type="character" w:customStyle="1" w:styleId="WW8Num28z0">
    <w:name w:val="WW8Num28z0"/>
    <w:qFormat/>
    <w:rsid w:val="006642D5"/>
    <w:rPr>
      <w:rFonts w:ascii="Times New Roman" w:hAnsi="Times New Roman" w:cs="Times New Roman"/>
    </w:rPr>
  </w:style>
  <w:style w:type="character" w:customStyle="1" w:styleId="WW8Num29z0">
    <w:name w:val="WW8Num29z0"/>
    <w:qFormat/>
    <w:rsid w:val="006642D5"/>
    <w:rPr>
      <w:rFonts w:ascii="Times New Roman" w:hAnsi="Times New Roman" w:cs="Times New Roman"/>
    </w:rPr>
  </w:style>
  <w:style w:type="character" w:customStyle="1" w:styleId="WW8Num30z0">
    <w:name w:val="WW8Num30z0"/>
    <w:qFormat/>
    <w:rsid w:val="006642D5"/>
    <w:rPr>
      <w:rFonts w:ascii="Times New Roman" w:hAnsi="Times New Roman" w:cs="Times New Roman"/>
    </w:rPr>
  </w:style>
  <w:style w:type="character" w:customStyle="1" w:styleId="WW8NumSt5z0">
    <w:name w:val="WW8NumSt5z0"/>
    <w:qFormat/>
    <w:rsid w:val="006642D5"/>
    <w:rPr>
      <w:rFonts w:ascii="Times New Roman" w:hAnsi="Times New Roman" w:cs="Times New Roman"/>
    </w:rPr>
  </w:style>
  <w:style w:type="character" w:customStyle="1" w:styleId="WW8NumSt20z0">
    <w:name w:val="WW8NumSt20z0"/>
    <w:qFormat/>
    <w:rsid w:val="006642D5"/>
    <w:rPr>
      <w:rFonts w:ascii="Times New Roman" w:hAnsi="Times New Roman" w:cs="Times New Roman"/>
    </w:rPr>
  </w:style>
  <w:style w:type="character" w:customStyle="1" w:styleId="WW8NumSt26z0">
    <w:name w:val="WW8NumSt26z0"/>
    <w:qFormat/>
    <w:rsid w:val="006642D5"/>
    <w:rPr>
      <w:rFonts w:ascii="Times New Roman" w:hAnsi="Times New Roman" w:cs="Times New Roman"/>
    </w:rPr>
  </w:style>
  <w:style w:type="character" w:customStyle="1" w:styleId="ac">
    <w:name w:val="Название Знак"/>
    <w:qFormat/>
    <w:rsid w:val="006642D5"/>
    <w:rPr>
      <w:b/>
      <w:sz w:val="28"/>
    </w:rPr>
  </w:style>
  <w:style w:type="character" w:customStyle="1" w:styleId="23">
    <w:name w:val="Основной текст с отступом 2 Знак"/>
    <w:qFormat/>
    <w:rsid w:val="006642D5"/>
    <w:rPr>
      <w:sz w:val="24"/>
      <w:szCs w:val="24"/>
    </w:rPr>
  </w:style>
  <w:style w:type="paragraph" w:customStyle="1" w:styleId="a0">
    <w:name w:val="Заголовок"/>
    <w:basedOn w:val="a"/>
    <w:next w:val="a1"/>
    <w:qFormat/>
    <w:rsid w:val="006642D5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zh-CN"/>
    </w:rPr>
  </w:style>
  <w:style w:type="paragraph" w:styleId="a1">
    <w:name w:val="Body Text"/>
    <w:basedOn w:val="a"/>
    <w:link w:val="14"/>
    <w:rsid w:val="006642D5"/>
    <w:pPr>
      <w:spacing w:after="0" w:line="240" w:lineRule="auto"/>
      <w:jc w:val="center"/>
    </w:pPr>
    <w:rPr>
      <w:rFonts w:ascii="Times New Roman" w:eastAsia="Times New Roman" w:hAnsi="Times New Roman"/>
      <w:b/>
      <w:bCs/>
      <w:spacing w:val="120"/>
      <w:sz w:val="32"/>
      <w:szCs w:val="20"/>
      <w:lang w:eastAsia="zh-CN"/>
    </w:rPr>
  </w:style>
  <w:style w:type="character" w:customStyle="1" w:styleId="14">
    <w:name w:val="Основной текст Знак1"/>
    <w:basedOn w:val="a2"/>
    <w:link w:val="a1"/>
    <w:rsid w:val="006642D5"/>
    <w:rPr>
      <w:rFonts w:ascii="Times New Roman" w:eastAsia="Times New Roman" w:hAnsi="Times New Roman" w:cs="Times New Roman"/>
      <w:b/>
      <w:bCs/>
      <w:spacing w:val="120"/>
      <w:sz w:val="32"/>
      <w:szCs w:val="20"/>
      <w:lang w:eastAsia="zh-CN"/>
    </w:rPr>
  </w:style>
  <w:style w:type="paragraph" w:styleId="ad">
    <w:name w:val="List"/>
    <w:basedOn w:val="a1"/>
    <w:rsid w:val="006642D5"/>
    <w:rPr>
      <w:rFonts w:cs="Mangal"/>
    </w:rPr>
  </w:style>
  <w:style w:type="paragraph" w:styleId="ae">
    <w:name w:val="caption"/>
    <w:basedOn w:val="a"/>
    <w:qFormat/>
    <w:rsid w:val="006642D5"/>
    <w:pPr>
      <w:suppressLineNumber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80">
    <w:name w:val="Указатель8"/>
    <w:basedOn w:val="a"/>
    <w:qFormat/>
    <w:rsid w:val="006642D5"/>
    <w:pPr>
      <w:suppressLineNumbers/>
      <w:spacing w:after="0" w:line="240" w:lineRule="auto"/>
    </w:pPr>
    <w:rPr>
      <w:rFonts w:ascii="Times New Roman" w:eastAsia="Times New Roman" w:hAnsi="Times New Roman" w:cs="Mangal"/>
      <w:sz w:val="20"/>
      <w:szCs w:val="20"/>
      <w:lang w:eastAsia="zh-CN"/>
    </w:rPr>
  </w:style>
  <w:style w:type="paragraph" w:customStyle="1" w:styleId="70">
    <w:name w:val="Название объекта7"/>
    <w:basedOn w:val="a"/>
    <w:qFormat/>
    <w:rsid w:val="006642D5"/>
    <w:pPr>
      <w:suppressLineNumber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71">
    <w:name w:val="Указатель7"/>
    <w:basedOn w:val="a"/>
    <w:qFormat/>
    <w:rsid w:val="006642D5"/>
    <w:pPr>
      <w:suppressLineNumbers/>
      <w:spacing w:after="0" w:line="240" w:lineRule="auto"/>
    </w:pPr>
    <w:rPr>
      <w:rFonts w:ascii="Times New Roman" w:eastAsia="Times New Roman" w:hAnsi="Times New Roman" w:cs="Mangal"/>
      <w:sz w:val="20"/>
      <w:szCs w:val="20"/>
      <w:lang w:eastAsia="zh-CN"/>
    </w:rPr>
  </w:style>
  <w:style w:type="paragraph" w:customStyle="1" w:styleId="60">
    <w:name w:val="Название объекта6"/>
    <w:basedOn w:val="a"/>
    <w:qFormat/>
    <w:rsid w:val="006642D5"/>
    <w:pPr>
      <w:suppressLineNumber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61">
    <w:name w:val="Указатель6"/>
    <w:basedOn w:val="a"/>
    <w:qFormat/>
    <w:rsid w:val="006642D5"/>
    <w:pPr>
      <w:suppressLineNumbers/>
      <w:spacing w:after="0" w:line="240" w:lineRule="auto"/>
    </w:pPr>
    <w:rPr>
      <w:rFonts w:ascii="Times New Roman" w:eastAsia="Times New Roman" w:hAnsi="Times New Roman" w:cs="Mangal"/>
      <w:sz w:val="20"/>
      <w:szCs w:val="20"/>
      <w:lang w:eastAsia="zh-CN"/>
    </w:rPr>
  </w:style>
  <w:style w:type="paragraph" w:customStyle="1" w:styleId="52">
    <w:name w:val="Название объекта5"/>
    <w:basedOn w:val="a"/>
    <w:qFormat/>
    <w:rsid w:val="006642D5"/>
    <w:pPr>
      <w:suppressLineNumber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53">
    <w:name w:val="Указатель5"/>
    <w:basedOn w:val="a"/>
    <w:qFormat/>
    <w:rsid w:val="006642D5"/>
    <w:pPr>
      <w:suppressLineNumbers/>
      <w:spacing w:after="0" w:line="240" w:lineRule="auto"/>
    </w:pPr>
    <w:rPr>
      <w:rFonts w:ascii="Times New Roman" w:eastAsia="Times New Roman" w:hAnsi="Times New Roman" w:cs="Mangal"/>
      <w:sz w:val="20"/>
      <w:szCs w:val="20"/>
      <w:lang w:eastAsia="zh-CN"/>
    </w:rPr>
  </w:style>
  <w:style w:type="paragraph" w:customStyle="1" w:styleId="40">
    <w:name w:val="Название объекта4"/>
    <w:basedOn w:val="a"/>
    <w:qFormat/>
    <w:rsid w:val="006642D5"/>
    <w:pPr>
      <w:suppressLineNumber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41">
    <w:name w:val="Указатель4"/>
    <w:basedOn w:val="a"/>
    <w:qFormat/>
    <w:rsid w:val="006642D5"/>
    <w:pPr>
      <w:suppressLineNumbers/>
      <w:spacing w:after="0" w:line="240" w:lineRule="auto"/>
    </w:pPr>
    <w:rPr>
      <w:rFonts w:ascii="Times New Roman" w:eastAsia="Times New Roman" w:hAnsi="Times New Roman" w:cs="Mangal"/>
      <w:sz w:val="20"/>
      <w:szCs w:val="20"/>
      <w:lang w:eastAsia="zh-CN"/>
    </w:rPr>
  </w:style>
  <w:style w:type="paragraph" w:styleId="af">
    <w:name w:val="Body Text Indent"/>
    <w:basedOn w:val="a"/>
    <w:link w:val="15"/>
    <w:rsid w:val="006642D5"/>
    <w:pPr>
      <w:spacing w:after="120" w:line="240" w:lineRule="auto"/>
      <w:ind w:left="283"/>
    </w:pPr>
    <w:rPr>
      <w:rFonts w:ascii="Times New Roman" w:eastAsia="Times New Roman" w:hAnsi="Times New Roman"/>
      <w:sz w:val="20"/>
      <w:szCs w:val="20"/>
      <w:lang w:eastAsia="zh-CN"/>
    </w:rPr>
  </w:style>
  <w:style w:type="character" w:customStyle="1" w:styleId="af0">
    <w:name w:val="Основной текст с отступом Знак"/>
    <w:basedOn w:val="a2"/>
    <w:semiHidden/>
    <w:rsid w:val="006642D5"/>
    <w:rPr>
      <w:rFonts w:ascii="Calibri" w:eastAsia="Calibri" w:hAnsi="Calibri" w:cs="Times New Roman"/>
    </w:rPr>
  </w:style>
  <w:style w:type="paragraph" w:customStyle="1" w:styleId="ConsPlusTitle">
    <w:name w:val="ConsPlusTitle"/>
    <w:qFormat/>
    <w:rsid w:val="006642D5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bCs/>
      <w:sz w:val="20"/>
      <w:szCs w:val="20"/>
      <w:lang w:eastAsia="zh-CN"/>
    </w:rPr>
  </w:style>
  <w:style w:type="paragraph" w:customStyle="1" w:styleId="210">
    <w:name w:val="Основной текст с отступом 21"/>
    <w:basedOn w:val="a"/>
    <w:qFormat/>
    <w:rsid w:val="006642D5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eastAsia="zh-CN"/>
    </w:rPr>
  </w:style>
  <w:style w:type="paragraph" w:customStyle="1" w:styleId="16">
    <w:name w:val="Название объекта1"/>
    <w:basedOn w:val="a"/>
    <w:rsid w:val="006642D5"/>
    <w:pPr>
      <w:suppressLineNumber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styleId="af1">
    <w:name w:val="Subtitle"/>
    <w:basedOn w:val="a0"/>
    <w:next w:val="a1"/>
    <w:link w:val="af2"/>
    <w:qFormat/>
    <w:rsid w:val="006642D5"/>
    <w:pPr>
      <w:spacing w:before="60" w:after="120"/>
    </w:pPr>
    <w:rPr>
      <w:sz w:val="36"/>
      <w:szCs w:val="36"/>
    </w:rPr>
  </w:style>
  <w:style w:type="character" w:customStyle="1" w:styleId="af2">
    <w:name w:val="Подзаголовок Знак"/>
    <w:basedOn w:val="a2"/>
    <w:link w:val="af1"/>
    <w:rsid w:val="006642D5"/>
    <w:rPr>
      <w:rFonts w:ascii="Times New Roman" w:eastAsia="Times New Roman" w:hAnsi="Times New Roman" w:cs="Times New Roman"/>
      <w:b/>
      <w:sz w:val="36"/>
      <w:szCs w:val="36"/>
      <w:lang w:eastAsia="zh-CN"/>
    </w:rPr>
  </w:style>
  <w:style w:type="paragraph" w:customStyle="1" w:styleId="WW-ConsPlusCell">
    <w:name w:val="WW-ConsPlusCell"/>
    <w:next w:val="a"/>
    <w:qFormat/>
    <w:rsid w:val="006642D5"/>
    <w:pPr>
      <w:widowControl w:val="0"/>
      <w:suppressAutoHyphens/>
      <w:autoSpaceDE w:val="0"/>
    </w:pPr>
    <w:rPr>
      <w:rFonts w:ascii="Times New Roman" w:eastAsia="Times New Roman" w:hAnsi="Times New Roman" w:cs="Times New Roman"/>
      <w:sz w:val="20"/>
      <w:szCs w:val="20"/>
      <w:lang w:val="en-US" w:eastAsia="zh-CN" w:bidi="en-US"/>
    </w:rPr>
  </w:style>
  <w:style w:type="paragraph" w:styleId="af3">
    <w:name w:val="header"/>
    <w:basedOn w:val="a"/>
    <w:link w:val="17"/>
    <w:rsid w:val="006642D5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/>
      <w:color w:val="000000"/>
      <w:sz w:val="20"/>
      <w:szCs w:val="20"/>
      <w:lang w:eastAsia="zh-CN"/>
    </w:rPr>
  </w:style>
  <w:style w:type="character" w:customStyle="1" w:styleId="17">
    <w:name w:val="Верхний колонтитул Знак1"/>
    <w:basedOn w:val="a2"/>
    <w:link w:val="af3"/>
    <w:rsid w:val="006642D5"/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styleId="af4">
    <w:name w:val="No Spacing"/>
    <w:qFormat/>
    <w:rsid w:val="006642D5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af5">
    <w:name w:val="Содержимое таблицы"/>
    <w:basedOn w:val="a"/>
    <w:qFormat/>
    <w:rsid w:val="006642D5"/>
    <w:pPr>
      <w:suppressLineNumbers/>
      <w:spacing w:after="0" w:line="240" w:lineRule="auto"/>
    </w:pPr>
    <w:rPr>
      <w:rFonts w:ascii="Times New Roman" w:eastAsia="Times New Roman" w:hAnsi="Times New Roman"/>
      <w:sz w:val="20"/>
      <w:szCs w:val="20"/>
      <w:lang w:eastAsia="zh-CN"/>
    </w:rPr>
  </w:style>
  <w:style w:type="paragraph" w:customStyle="1" w:styleId="af6">
    <w:name w:val="Заголовок таблицы"/>
    <w:basedOn w:val="af5"/>
    <w:qFormat/>
    <w:rsid w:val="006642D5"/>
    <w:pPr>
      <w:jc w:val="center"/>
    </w:pPr>
    <w:rPr>
      <w:b/>
      <w:bCs/>
    </w:rPr>
  </w:style>
  <w:style w:type="paragraph" w:customStyle="1" w:styleId="ConsPlusCell">
    <w:name w:val="ConsPlusCell"/>
    <w:qFormat/>
    <w:rsid w:val="006642D5"/>
    <w:pPr>
      <w:suppressAutoHyphens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32">
    <w:name w:val="Название объекта3"/>
    <w:basedOn w:val="a0"/>
    <w:next w:val="a1"/>
    <w:qFormat/>
    <w:rsid w:val="006642D5"/>
    <w:rPr>
      <w:bCs/>
      <w:sz w:val="56"/>
      <w:szCs w:val="56"/>
    </w:rPr>
  </w:style>
  <w:style w:type="paragraph" w:customStyle="1" w:styleId="18">
    <w:name w:val="Указатель1"/>
    <w:basedOn w:val="a"/>
    <w:qFormat/>
    <w:rsid w:val="006642D5"/>
    <w:pPr>
      <w:suppressLineNumbers/>
      <w:spacing w:after="0" w:line="240" w:lineRule="auto"/>
    </w:pPr>
    <w:rPr>
      <w:rFonts w:ascii="Times New Roman" w:eastAsia="Times New Roman" w:hAnsi="Times New Roman" w:cs="Mangal"/>
      <w:sz w:val="20"/>
      <w:szCs w:val="20"/>
      <w:lang w:eastAsia="zh-CN"/>
    </w:rPr>
  </w:style>
  <w:style w:type="paragraph" w:customStyle="1" w:styleId="af7">
    <w:name w:val="Содержимое врезки"/>
    <w:basedOn w:val="a"/>
    <w:qFormat/>
    <w:rsid w:val="006642D5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zh-CN"/>
    </w:rPr>
  </w:style>
  <w:style w:type="paragraph" w:customStyle="1" w:styleId="Quotations">
    <w:name w:val="Quotations"/>
    <w:basedOn w:val="a"/>
    <w:rsid w:val="006642D5"/>
    <w:pPr>
      <w:spacing w:after="283" w:line="240" w:lineRule="auto"/>
      <w:ind w:left="567" w:right="567"/>
    </w:pPr>
    <w:rPr>
      <w:rFonts w:ascii="Times New Roman" w:eastAsia="Times New Roman" w:hAnsi="Times New Roman"/>
      <w:sz w:val="20"/>
      <w:szCs w:val="20"/>
      <w:lang w:eastAsia="zh-CN"/>
    </w:rPr>
  </w:style>
  <w:style w:type="paragraph" w:styleId="af8">
    <w:name w:val="footer"/>
    <w:basedOn w:val="a"/>
    <w:link w:val="19"/>
    <w:uiPriority w:val="99"/>
    <w:rsid w:val="006642D5"/>
    <w:pPr>
      <w:suppressLineNumbers/>
      <w:tabs>
        <w:tab w:val="center" w:pos="4992"/>
        <w:tab w:val="right" w:pos="9984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zh-CN"/>
    </w:rPr>
  </w:style>
  <w:style w:type="character" w:customStyle="1" w:styleId="19">
    <w:name w:val="Нижний колонтитул Знак1"/>
    <w:basedOn w:val="a2"/>
    <w:link w:val="af8"/>
    <w:rsid w:val="006642D5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CharChar">
    <w:name w:val="Char Char"/>
    <w:basedOn w:val="a"/>
    <w:qFormat/>
    <w:rsid w:val="006642D5"/>
    <w:pPr>
      <w:widowControl w:val="0"/>
      <w:spacing w:after="0" w:line="360" w:lineRule="atLeast"/>
      <w:jc w:val="both"/>
      <w:textAlignment w:val="baseline"/>
    </w:pPr>
    <w:rPr>
      <w:rFonts w:ascii="Arial" w:eastAsia="Times New Roman" w:hAnsi="Arial" w:cs="Arial"/>
      <w:szCs w:val="20"/>
      <w:lang w:val="pl-PL" w:eastAsia="zh-CN"/>
    </w:rPr>
  </w:style>
  <w:style w:type="paragraph" w:customStyle="1" w:styleId="24">
    <w:name w:val="Указатель2"/>
    <w:basedOn w:val="a"/>
    <w:qFormat/>
    <w:rsid w:val="006642D5"/>
    <w:pPr>
      <w:suppressLineNumbers/>
      <w:spacing w:after="0" w:line="240" w:lineRule="auto"/>
    </w:pPr>
    <w:rPr>
      <w:rFonts w:ascii="Times New Roman" w:eastAsia="Times New Roman" w:hAnsi="Times New Roman" w:cs="Mangal"/>
      <w:sz w:val="20"/>
      <w:szCs w:val="20"/>
      <w:lang w:eastAsia="zh-CN"/>
    </w:rPr>
  </w:style>
  <w:style w:type="paragraph" w:customStyle="1" w:styleId="af9">
    <w:name w:val="Блочная цитата"/>
    <w:basedOn w:val="a"/>
    <w:qFormat/>
    <w:rsid w:val="006642D5"/>
    <w:pPr>
      <w:spacing w:after="283" w:line="240" w:lineRule="auto"/>
      <w:ind w:left="567" w:right="567"/>
    </w:pPr>
    <w:rPr>
      <w:rFonts w:ascii="Times New Roman" w:eastAsia="Times New Roman" w:hAnsi="Times New Roman"/>
      <w:sz w:val="20"/>
      <w:szCs w:val="20"/>
      <w:lang w:eastAsia="zh-CN"/>
    </w:rPr>
  </w:style>
  <w:style w:type="paragraph" w:customStyle="1" w:styleId="33">
    <w:name w:val="Указатель3"/>
    <w:basedOn w:val="a"/>
    <w:qFormat/>
    <w:rsid w:val="006642D5"/>
    <w:pPr>
      <w:suppressLineNumbers/>
      <w:spacing w:after="0" w:line="240" w:lineRule="auto"/>
    </w:pPr>
    <w:rPr>
      <w:rFonts w:ascii="Times New Roman" w:eastAsia="Times New Roman" w:hAnsi="Times New Roman" w:cs="Mangal"/>
      <w:sz w:val="20"/>
      <w:szCs w:val="20"/>
      <w:lang w:eastAsia="zh-CN"/>
    </w:rPr>
  </w:style>
  <w:style w:type="paragraph" w:customStyle="1" w:styleId="1a">
    <w:name w:val="Название объекта1"/>
    <w:basedOn w:val="a"/>
    <w:qFormat/>
    <w:rsid w:val="006642D5"/>
    <w:pPr>
      <w:suppressLineNumber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ConsPlusNonformat">
    <w:name w:val="ConsPlusNonformat"/>
    <w:qFormat/>
    <w:rsid w:val="006642D5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25">
    <w:name w:val="Название объекта2"/>
    <w:basedOn w:val="a0"/>
    <w:next w:val="a1"/>
    <w:qFormat/>
    <w:rsid w:val="006642D5"/>
    <w:rPr>
      <w:bCs/>
      <w:sz w:val="56"/>
      <w:szCs w:val="56"/>
    </w:rPr>
  </w:style>
  <w:style w:type="paragraph" w:customStyle="1" w:styleId="afa">
    <w:name w:val="Стиль"/>
    <w:qFormat/>
    <w:rsid w:val="006642D5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b">
    <w:name w:val="Normal (Web)"/>
    <w:basedOn w:val="a"/>
    <w:qFormat/>
    <w:rsid w:val="006642D5"/>
    <w:pPr>
      <w:spacing w:before="30" w:after="30" w:line="240" w:lineRule="auto"/>
    </w:pPr>
    <w:rPr>
      <w:rFonts w:ascii="Times New Roman" w:eastAsia="Times New Roman" w:hAnsi="Times New Roman"/>
      <w:color w:val="000000"/>
      <w:sz w:val="20"/>
      <w:szCs w:val="20"/>
      <w:lang w:eastAsia="zh-CN"/>
    </w:rPr>
  </w:style>
  <w:style w:type="paragraph" w:styleId="afc">
    <w:name w:val="Balloon Text"/>
    <w:basedOn w:val="a"/>
    <w:link w:val="1b"/>
    <w:qFormat/>
    <w:rsid w:val="006642D5"/>
    <w:pPr>
      <w:suppressAutoHyphens/>
      <w:spacing w:after="0" w:line="240" w:lineRule="auto"/>
    </w:pPr>
    <w:rPr>
      <w:rFonts w:ascii="Times New Roman" w:eastAsia="Times New Roman" w:hAnsi="Times New Roman"/>
      <w:color w:val="000000"/>
      <w:sz w:val="20"/>
      <w:szCs w:val="20"/>
      <w:lang w:eastAsia="zh-CN"/>
    </w:rPr>
  </w:style>
  <w:style w:type="character" w:customStyle="1" w:styleId="1b">
    <w:name w:val="Текст выноски Знак1"/>
    <w:basedOn w:val="a2"/>
    <w:link w:val="afc"/>
    <w:rsid w:val="006642D5"/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ConsPlusNormal0">
    <w:name w:val="ConsPlusNormal"/>
    <w:qFormat/>
    <w:rsid w:val="006642D5"/>
    <w:pPr>
      <w:widowControl w:val="0"/>
      <w:suppressAutoHyphens/>
      <w:autoSpaceDE w:val="0"/>
      <w:spacing w:after="0" w:line="240" w:lineRule="auto"/>
      <w:ind w:firstLine="720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1c">
    <w:name w:val="Текст1"/>
    <w:basedOn w:val="a"/>
    <w:qFormat/>
    <w:rsid w:val="006642D5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table" w:styleId="afd">
    <w:name w:val="Table Grid"/>
    <w:basedOn w:val="a3"/>
    <w:uiPriority w:val="59"/>
    <w:rsid w:val="006642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0">
    <w:name w:val="Основной шрифт абзаца10"/>
    <w:rsid w:val="006642D5"/>
    <w:rPr>
      <w:rFonts w:ascii="Arial Unicode MS" w:eastAsia="Arial Unicode MS" w:hAnsi="Arial Unicode MS" w:cs="Arial Unicode MS"/>
      <w:color w:val="000000"/>
      <w:spacing w:val="0"/>
      <w:w w:val="100"/>
      <w:sz w:val="24"/>
      <w:szCs w:val="24"/>
      <w:lang w:val="ru-RU" w:bidi="ru-RU"/>
    </w:rPr>
  </w:style>
  <w:style w:type="character" w:customStyle="1" w:styleId="34">
    <w:name w:val="Основной текст (3)_"/>
    <w:qFormat/>
    <w:rsid w:val="006642D5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  <w:lang w:val="ru-RU" w:bidi="ru-RU"/>
    </w:rPr>
  </w:style>
  <w:style w:type="character" w:customStyle="1" w:styleId="35">
    <w:name w:val="Основной текст (3) + Не полужирный"/>
    <w:qFormat/>
    <w:rsid w:val="006642D5"/>
    <w:rPr>
      <w:rFonts w:ascii="Times New Roman" w:eastAsia="Times New Roman" w:hAnsi="Times New Roman" w:cs="Times New Roman"/>
      <w:b/>
      <w:bCs/>
      <w:i/>
      <w:iCs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  <w:lang w:val="ru-RU" w:bidi="ru-RU"/>
    </w:rPr>
  </w:style>
  <w:style w:type="paragraph" w:customStyle="1" w:styleId="Standard">
    <w:name w:val="Standard"/>
    <w:qFormat/>
    <w:rsid w:val="006642D5"/>
    <w:pPr>
      <w:suppressAutoHyphens/>
      <w:spacing w:after="0" w:line="100" w:lineRule="atLeast"/>
      <w:textAlignment w:val="baseline"/>
    </w:pPr>
    <w:rPr>
      <w:rFonts w:ascii="Times New Roman" w:eastAsia="Times New Roman" w:hAnsi="Times New Roman" w:cs="Times New Roman"/>
      <w:kern w:val="1"/>
      <w:sz w:val="20"/>
      <w:szCs w:val="20"/>
      <w:lang w:eastAsia="zh-CN"/>
    </w:rPr>
  </w:style>
  <w:style w:type="paragraph" w:customStyle="1" w:styleId="Heading">
    <w:name w:val="Heading"/>
    <w:basedOn w:val="Standard"/>
    <w:next w:val="Textbody"/>
    <w:rsid w:val="006642D5"/>
    <w:pPr>
      <w:suppressAutoHyphens w:val="0"/>
      <w:autoSpaceDN w:val="0"/>
      <w:spacing w:line="240" w:lineRule="auto"/>
      <w:jc w:val="center"/>
    </w:pPr>
    <w:rPr>
      <w:b/>
      <w:color w:val="00000A"/>
      <w:kern w:val="0"/>
      <w:sz w:val="28"/>
    </w:rPr>
  </w:style>
  <w:style w:type="paragraph" w:customStyle="1" w:styleId="Textbody">
    <w:name w:val="Text body"/>
    <w:basedOn w:val="Standard"/>
    <w:rsid w:val="006642D5"/>
    <w:pPr>
      <w:suppressAutoHyphens w:val="0"/>
      <w:autoSpaceDN w:val="0"/>
      <w:spacing w:line="240" w:lineRule="auto"/>
      <w:jc w:val="center"/>
    </w:pPr>
    <w:rPr>
      <w:b/>
      <w:bCs/>
      <w:color w:val="00000A"/>
      <w:spacing w:val="120"/>
      <w:kern w:val="0"/>
      <w:sz w:val="32"/>
    </w:rPr>
  </w:style>
  <w:style w:type="paragraph" w:customStyle="1" w:styleId="Index">
    <w:name w:val="Index"/>
    <w:basedOn w:val="Standard"/>
    <w:rsid w:val="006642D5"/>
    <w:pPr>
      <w:suppressLineNumbers/>
      <w:suppressAutoHyphens w:val="0"/>
      <w:autoSpaceDN w:val="0"/>
      <w:spacing w:line="240" w:lineRule="auto"/>
    </w:pPr>
    <w:rPr>
      <w:rFonts w:cs="Mangal"/>
      <w:color w:val="00000A"/>
      <w:kern w:val="0"/>
    </w:rPr>
  </w:style>
  <w:style w:type="paragraph" w:customStyle="1" w:styleId="Textbodyindent">
    <w:name w:val="Text body indent"/>
    <w:basedOn w:val="Standard"/>
    <w:rsid w:val="006642D5"/>
    <w:pPr>
      <w:suppressAutoHyphens w:val="0"/>
      <w:autoSpaceDN w:val="0"/>
      <w:spacing w:after="120" w:line="240" w:lineRule="auto"/>
      <w:ind w:left="283"/>
    </w:pPr>
    <w:rPr>
      <w:color w:val="00000A"/>
      <w:kern w:val="0"/>
    </w:rPr>
  </w:style>
  <w:style w:type="paragraph" w:customStyle="1" w:styleId="HeaderandFooter">
    <w:name w:val="Header and Footer"/>
    <w:basedOn w:val="Standard"/>
    <w:rsid w:val="006642D5"/>
    <w:pPr>
      <w:suppressLineNumbers/>
      <w:tabs>
        <w:tab w:val="center" w:pos="4819"/>
        <w:tab w:val="right" w:pos="9638"/>
      </w:tabs>
      <w:suppressAutoHyphens w:val="0"/>
      <w:autoSpaceDN w:val="0"/>
      <w:spacing w:line="240" w:lineRule="auto"/>
    </w:pPr>
    <w:rPr>
      <w:color w:val="00000A"/>
      <w:kern w:val="0"/>
    </w:rPr>
  </w:style>
  <w:style w:type="paragraph" w:customStyle="1" w:styleId="TableContents">
    <w:name w:val="Table Contents"/>
    <w:basedOn w:val="Standard"/>
    <w:rsid w:val="006642D5"/>
    <w:pPr>
      <w:suppressLineNumbers/>
      <w:suppressAutoHyphens w:val="0"/>
      <w:autoSpaceDN w:val="0"/>
      <w:spacing w:line="240" w:lineRule="auto"/>
    </w:pPr>
    <w:rPr>
      <w:color w:val="00000A"/>
      <w:kern w:val="0"/>
    </w:rPr>
  </w:style>
  <w:style w:type="paragraph" w:customStyle="1" w:styleId="TableHeading">
    <w:name w:val="Table Heading"/>
    <w:basedOn w:val="TableContents"/>
    <w:rsid w:val="006642D5"/>
    <w:pPr>
      <w:jc w:val="center"/>
    </w:pPr>
    <w:rPr>
      <w:b/>
      <w:bCs/>
    </w:rPr>
  </w:style>
  <w:style w:type="paragraph" w:customStyle="1" w:styleId="Framecontents">
    <w:name w:val="Frame contents"/>
    <w:basedOn w:val="Standard"/>
    <w:rsid w:val="006642D5"/>
    <w:pPr>
      <w:suppressAutoHyphens w:val="0"/>
      <w:autoSpaceDN w:val="0"/>
      <w:spacing w:line="240" w:lineRule="auto"/>
    </w:pPr>
    <w:rPr>
      <w:color w:val="00000A"/>
      <w:kern w:val="0"/>
    </w:rPr>
  </w:style>
  <w:style w:type="paragraph" w:customStyle="1" w:styleId="Standarduser">
    <w:name w:val="Standard (user)"/>
    <w:rsid w:val="006642D5"/>
    <w:pPr>
      <w:suppressAutoHyphens/>
      <w:autoSpaceDN w:val="0"/>
      <w:spacing w:after="0" w:line="100" w:lineRule="atLeast"/>
      <w:textAlignment w:val="baseline"/>
    </w:pPr>
    <w:rPr>
      <w:rFonts w:ascii="Times New Roman" w:eastAsia="Times New Roman" w:hAnsi="Times New Roman" w:cs="Times New Roman"/>
      <w:color w:val="00000A"/>
      <w:sz w:val="20"/>
      <w:szCs w:val="20"/>
      <w:lang w:eastAsia="zh-CN"/>
    </w:rPr>
  </w:style>
  <w:style w:type="character" w:customStyle="1" w:styleId="Internetlink">
    <w:name w:val="Internet link"/>
    <w:rsid w:val="006642D5"/>
    <w:rPr>
      <w:color w:val="0000FF"/>
      <w:lang w:bidi="ru-RU"/>
    </w:rPr>
  </w:style>
  <w:style w:type="character" w:customStyle="1" w:styleId="NumberingSymbols">
    <w:name w:val="Numbering Symbols"/>
    <w:rsid w:val="006642D5"/>
  </w:style>
  <w:style w:type="character" w:customStyle="1" w:styleId="ListLabel1">
    <w:name w:val="ListLabel 1"/>
    <w:qFormat/>
    <w:rsid w:val="006642D5"/>
    <w:rPr>
      <w:rFonts w:cs="Times New Roman"/>
      <w:b/>
      <w:bCs/>
      <w:sz w:val="24"/>
      <w:szCs w:val="24"/>
      <w:lang w:eastAsia="ru-RU"/>
    </w:rPr>
  </w:style>
  <w:style w:type="character" w:customStyle="1" w:styleId="ListLabel2">
    <w:name w:val="ListLabel 2"/>
    <w:qFormat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3">
    <w:name w:val="ListLabel 3"/>
    <w:qFormat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4">
    <w:name w:val="ListLabel 4"/>
    <w:qFormat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5">
    <w:name w:val="ListLabel 5"/>
    <w:qFormat/>
    <w:rsid w:val="006642D5"/>
    <w:rPr>
      <w:rFonts w:cs="Times New Roman"/>
      <w:color w:val="000000"/>
    </w:rPr>
  </w:style>
  <w:style w:type="character" w:customStyle="1" w:styleId="ListLabel6">
    <w:name w:val="ListLabel 6"/>
    <w:qFormat/>
    <w:rsid w:val="006642D5"/>
    <w:rPr>
      <w:b w:val="0"/>
      <w:bCs w:val="0"/>
      <w:sz w:val="22"/>
      <w:szCs w:val="22"/>
    </w:rPr>
  </w:style>
  <w:style w:type="character" w:customStyle="1" w:styleId="ListLabel7">
    <w:name w:val="ListLabel 7"/>
    <w:qFormat/>
    <w:rsid w:val="006642D5"/>
    <w:rPr>
      <w:szCs w:val="24"/>
    </w:rPr>
  </w:style>
  <w:style w:type="character" w:customStyle="1" w:styleId="ListLabel8">
    <w:name w:val="ListLabel 8"/>
    <w:qFormat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9">
    <w:name w:val="ListLabel 9"/>
    <w:qFormat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10">
    <w:name w:val="ListLabel 10"/>
    <w:qFormat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11">
    <w:name w:val="ListLabel 11"/>
    <w:qFormat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12">
    <w:name w:val="ListLabel 12"/>
    <w:qFormat/>
    <w:rsid w:val="006642D5"/>
    <w:rPr>
      <w:rFonts w:cs="Times New Roman"/>
      <w:color w:val="000000"/>
    </w:rPr>
  </w:style>
  <w:style w:type="character" w:customStyle="1" w:styleId="ListLabel13">
    <w:name w:val="ListLabel 13"/>
    <w:qFormat/>
    <w:rsid w:val="006642D5"/>
    <w:rPr>
      <w:b w:val="0"/>
      <w:bCs w:val="0"/>
      <w:sz w:val="22"/>
      <w:szCs w:val="22"/>
    </w:rPr>
  </w:style>
  <w:style w:type="character" w:customStyle="1" w:styleId="ListLabel14">
    <w:name w:val="ListLabel 14"/>
    <w:qFormat/>
    <w:rsid w:val="006642D5"/>
    <w:rPr>
      <w:szCs w:val="24"/>
    </w:rPr>
  </w:style>
  <w:style w:type="character" w:customStyle="1" w:styleId="ListLabel15">
    <w:name w:val="ListLabel 15"/>
    <w:qFormat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16">
    <w:name w:val="ListLabel 16"/>
    <w:qFormat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17">
    <w:name w:val="ListLabel 17"/>
    <w:qFormat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18">
    <w:name w:val="ListLabel 18"/>
    <w:qFormat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19">
    <w:name w:val="ListLabel 19"/>
    <w:qFormat/>
    <w:rsid w:val="006642D5"/>
    <w:rPr>
      <w:rFonts w:cs="Times New Roman"/>
      <w:color w:val="000000"/>
    </w:rPr>
  </w:style>
  <w:style w:type="character" w:customStyle="1" w:styleId="ListLabel20">
    <w:name w:val="ListLabel 20"/>
    <w:qFormat/>
    <w:rsid w:val="006642D5"/>
    <w:rPr>
      <w:b w:val="0"/>
      <w:bCs w:val="0"/>
      <w:sz w:val="22"/>
      <w:szCs w:val="22"/>
    </w:rPr>
  </w:style>
  <w:style w:type="character" w:customStyle="1" w:styleId="ListLabel21">
    <w:name w:val="ListLabel 21"/>
    <w:qFormat/>
    <w:rsid w:val="006642D5"/>
    <w:rPr>
      <w:szCs w:val="24"/>
    </w:rPr>
  </w:style>
  <w:style w:type="character" w:customStyle="1" w:styleId="ListLabel22">
    <w:name w:val="ListLabel 22"/>
    <w:qFormat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23">
    <w:name w:val="ListLabel 23"/>
    <w:qFormat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24">
    <w:name w:val="ListLabel 24"/>
    <w:qFormat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25">
    <w:name w:val="ListLabel 25"/>
    <w:qFormat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26">
    <w:name w:val="ListLabel 26"/>
    <w:qFormat/>
    <w:rsid w:val="006642D5"/>
    <w:rPr>
      <w:rFonts w:cs="Times New Roman"/>
      <w:color w:val="000000"/>
    </w:rPr>
  </w:style>
  <w:style w:type="character" w:customStyle="1" w:styleId="ListLabel27">
    <w:name w:val="ListLabel 27"/>
    <w:qFormat/>
    <w:rsid w:val="006642D5"/>
    <w:rPr>
      <w:b w:val="0"/>
      <w:bCs w:val="0"/>
      <w:sz w:val="22"/>
      <w:szCs w:val="22"/>
    </w:rPr>
  </w:style>
  <w:style w:type="character" w:customStyle="1" w:styleId="ListLabel28">
    <w:name w:val="ListLabel 28"/>
    <w:qFormat/>
    <w:rsid w:val="006642D5"/>
    <w:rPr>
      <w:szCs w:val="24"/>
    </w:rPr>
  </w:style>
  <w:style w:type="character" w:customStyle="1" w:styleId="ListLabel29">
    <w:name w:val="ListLabel 29"/>
    <w:qFormat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30">
    <w:name w:val="ListLabel 30"/>
    <w:qFormat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31">
    <w:name w:val="ListLabel 31"/>
    <w:qFormat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32">
    <w:name w:val="ListLabel 32"/>
    <w:qFormat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33">
    <w:name w:val="ListLabel 33"/>
    <w:qFormat/>
    <w:rsid w:val="006642D5"/>
    <w:rPr>
      <w:rFonts w:cs="Times New Roman"/>
      <w:color w:val="000000"/>
    </w:rPr>
  </w:style>
  <w:style w:type="character" w:customStyle="1" w:styleId="ListLabel34">
    <w:name w:val="ListLabel 34"/>
    <w:qFormat/>
    <w:rsid w:val="006642D5"/>
    <w:rPr>
      <w:b w:val="0"/>
      <w:bCs w:val="0"/>
      <w:sz w:val="22"/>
      <w:szCs w:val="22"/>
    </w:rPr>
  </w:style>
  <w:style w:type="character" w:customStyle="1" w:styleId="ListLabel35">
    <w:name w:val="ListLabel 35"/>
    <w:qFormat/>
    <w:rsid w:val="006642D5"/>
    <w:rPr>
      <w:szCs w:val="24"/>
    </w:rPr>
  </w:style>
  <w:style w:type="character" w:customStyle="1" w:styleId="ListLabel36">
    <w:name w:val="ListLabel 36"/>
    <w:qFormat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37">
    <w:name w:val="ListLabel 37"/>
    <w:qFormat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38">
    <w:name w:val="ListLabel 38"/>
    <w:qFormat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39">
    <w:name w:val="ListLabel 39"/>
    <w:qFormat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40">
    <w:name w:val="ListLabel 40"/>
    <w:qFormat/>
    <w:rsid w:val="006642D5"/>
    <w:rPr>
      <w:rFonts w:cs="Times New Roman"/>
      <w:color w:val="000000"/>
    </w:rPr>
  </w:style>
  <w:style w:type="character" w:customStyle="1" w:styleId="ListLabel41">
    <w:name w:val="ListLabel 41"/>
    <w:qFormat/>
    <w:rsid w:val="006642D5"/>
    <w:rPr>
      <w:b w:val="0"/>
      <w:bCs w:val="0"/>
      <w:sz w:val="22"/>
      <w:szCs w:val="22"/>
    </w:rPr>
  </w:style>
  <w:style w:type="character" w:customStyle="1" w:styleId="ListLabel42">
    <w:name w:val="ListLabel 42"/>
    <w:qFormat/>
    <w:rsid w:val="006642D5"/>
    <w:rPr>
      <w:szCs w:val="24"/>
    </w:rPr>
  </w:style>
  <w:style w:type="character" w:customStyle="1" w:styleId="ListLabel43">
    <w:name w:val="ListLabel 43"/>
    <w:qFormat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44">
    <w:name w:val="ListLabel 44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45">
    <w:name w:val="ListLabel 45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46">
    <w:name w:val="ListLabel 46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47">
    <w:name w:val="ListLabel 47"/>
    <w:rsid w:val="006642D5"/>
    <w:rPr>
      <w:rFonts w:cs="Times New Roman"/>
      <w:color w:val="000000"/>
    </w:rPr>
  </w:style>
  <w:style w:type="character" w:customStyle="1" w:styleId="ListLabel48">
    <w:name w:val="ListLabel 48"/>
    <w:rsid w:val="006642D5"/>
    <w:rPr>
      <w:b w:val="0"/>
      <w:bCs w:val="0"/>
      <w:sz w:val="22"/>
      <w:szCs w:val="22"/>
    </w:rPr>
  </w:style>
  <w:style w:type="character" w:customStyle="1" w:styleId="ListLabel49">
    <w:name w:val="ListLabel 49"/>
    <w:rsid w:val="006642D5"/>
    <w:rPr>
      <w:szCs w:val="24"/>
    </w:rPr>
  </w:style>
  <w:style w:type="character" w:customStyle="1" w:styleId="ListLabel50">
    <w:name w:val="ListLabel 50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51">
    <w:name w:val="ListLabel 51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52">
    <w:name w:val="ListLabel 52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53">
    <w:name w:val="ListLabel 53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54">
    <w:name w:val="ListLabel 54"/>
    <w:rsid w:val="006642D5"/>
    <w:rPr>
      <w:rFonts w:cs="Times New Roman"/>
      <w:color w:val="000000"/>
    </w:rPr>
  </w:style>
  <w:style w:type="character" w:customStyle="1" w:styleId="ListLabel55">
    <w:name w:val="ListLabel 55"/>
    <w:rsid w:val="006642D5"/>
    <w:rPr>
      <w:b w:val="0"/>
      <w:bCs w:val="0"/>
      <w:sz w:val="22"/>
      <w:szCs w:val="22"/>
    </w:rPr>
  </w:style>
  <w:style w:type="character" w:customStyle="1" w:styleId="ListLabel56">
    <w:name w:val="ListLabel 56"/>
    <w:rsid w:val="006642D5"/>
    <w:rPr>
      <w:szCs w:val="24"/>
    </w:rPr>
  </w:style>
  <w:style w:type="character" w:customStyle="1" w:styleId="ListLabel57">
    <w:name w:val="ListLabel 57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58">
    <w:name w:val="ListLabel 58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59">
    <w:name w:val="ListLabel 59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60">
    <w:name w:val="ListLabel 60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61">
    <w:name w:val="ListLabel 61"/>
    <w:rsid w:val="006642D5"/>
    <w:rPr>
      <w:rFonts w:cs="Times New Roman"/>
      <w:color w:val="000000"/>
    </w:rPr>
  </w:style>
  <w:style w:type="character" w:customStyle="1" w:styleId="ListLabel62">
    <w:name w:val="ListLabel 62"/>
    <w:rsid w:val="006642D5"/>
    <w:rPr>
      <w:b w:val="0"/>
      <w:bCs w:val="0"/>
      <w:sz w:val="22"/>
      <w:szCs w:val="22"/>
    </w:rPr>
  </w:style>
  <w:style w:type="character" w:customStyle="1" w:styleId="ListLabel63">
    <w:name w:val="ListLabel 63"/>
    <w:rsid w:val="006642D5"/>
    <w:rPr>
      <w:szCs w:val="24"/>
    </w:rPr>
  </w:style>
  <w:style w:type="character" w:customStyle="1" w:styleId="ListLabel64">
    <w:name w:val="ListLabel 64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65">
    <w:name w:val="ListLabel 65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66">
    <w:name w:val="ListLabel 66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67">
    <w:name w:val="ListLabel 67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68">
    <w:name w:val="ListLabel 68"/>
    <w:rsid w:val="006642D5"/>
    <w:rPr>
      <w:rFonts w:cs="Times New Roman"/>
      <w:color w:val="000000"/>
    </w:rPr>
  </w:style>
  <w:style w:type="character" w:customStyle="1" w:styleId="ListLabel69">
    <w:name w:val="ListLabel 69"/>
    <w:rsid w:val="006642D5"/>
    <w:rPr>
      <w:b w:val="0"/>
      <w:bCs w:val="0"/>
      <w:sz w:val="22"/>
      <w:szCs w:val="22"/>
    </w:rPr>
  </w:style>
  <w:style w:type="character" w:customStyle="1" w:styleId="ListLabel70">
    <w:name w:val="ListLabel 70"/>
    <w:rsid w:val="006642D5"/>
    <w:rPr>
      <w:szCs w:val="24"/>
    </w:rPr>
  </w:style>
  <w:style w:type="character" w:customStyle="1" w:styleId="ListLabel71">
    <w:name w:val="ListLabel 71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72">
    <w:name w:val="ListLabel 72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73">
    <w:name w:val="ListLabel 73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74">
    <w:name w:val="ListLabel 74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75">
    <w:name w:val="ListLabel 75"/>
    <w:rsid w:val="006642D5"/>
    <w:rPr>
      <w:rFonts w:cs="Times New Roman"/>
      <w:color w:val="000000"/>
    </w:rPr>
  </w:style>
  <w:style w:type="character" w:customStyle="1" w:styleId="ListLabel76">
    <w:name w:val="ListLabel 76"/>
    <w:rsid w:val="006642D5"/>
    <w:rPr>
      <w:b w:val="0"/>
      <w:bCs w:val="0"/>
      <w:sz w:val="22"/>
      <w:szCs w:val="22"/>
    </w:rPr>
  </w:style>
  <w:style w:type="character" w:customStyle="1" w:styleId="ListLabel77">
    <w:name w:val="ListLabel 77"/>
    <w:rsid w:val="006642D5"/>
    <w:rPr>
      <w:szCs w:val="24"/>
    </w:rPr>
  </w:style>
  <w:style w:type="character" w:customStyle="1" w:styleId="ListLabel78">
    <w:name w:val="ListLabel 78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79">
    <w:name w:val="ListLabel 79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80">
    <w:name w:val="ListLabel 80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81">
    <w:name w:val="ListLabel 81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82">
    <w:name w:val="ListLabel 82"/>
    <w:rsid w:val="006642D5"/>
    <w:rPr>
      <w:rFonts w:cs="Times New Roman"/>
      <w:color w:val="000000"/>
    </w:rPr>
  </w:style>
  <w:style w:type="character" w:customStyle="1" w:styleId="ListLabel83">
    <w:name w:val="ListLabel 83"/>
    <w:rsid w:val="006642D5"/>
    <w:rPr>
      <w:b w:val="0"/>
      <w:bCs w:val="0"/>
      <w:sz w:val="22"/>
      <w:szCs w:val="22"/>
    </w:rPr>
  </w:style>
  <w:style w:type="character" w:customStyle="1" w:styleId="ListLabel84">
    <w:name w:val="ListLabel 84"/>
    <w:rsid w:val="006642D5"/>
    <w:rPr>
      <w:szCs w:val="24"/>
    </w:rPr>
  </w:style>
  <w:style w:type="character" w:customStyle="1" w:styleId="ListLabel85">
    <w:name w:val="ListLabel 85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86">
    <w:name w:val="ListLabel 86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87">
    <w:name w:val="ListLabel 87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88">
    <w:name w:val="ListLabel 88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89">
    <w:name w:val="ListLabel 89"/>
    <w:rsid w:val="006642D5"/>
    <w:rPr>
      <w:rFonts w:cs="Times New Roman"/>
      <w:color w:val="000000"/>
    </w:rPr>
  </w:style>
  <w:style w:type="character" w:customStyle="1" w:styleId="ListLabel90">
    <w:name w:val="ListLabel 90"/>
    <w:rsid w:val="006642D5"/>
    <w:rPr>
      <w:b w:val="0"/>
      <w:bCs w:val="0"/>
      <w:sz w:val="22"/>
      <w:szCs w:val="22"/>
    </w:rPr>
  </w:style>
  <w:style w:type="character" w:customStyle="1" w:styleId="ListLabel91">
    <w:name w:val="ListLabel 91"/>
    <w:rsid w:val="006642D5"/>
    <w:rPr>
      <w:szCs w:val="24"/>
    </w:rPr>
  </w:style>
  <w:style w:type="character" w:customStyle="1" w:styleId="ListLabel92">
    <w:name w:val="ListLabel 92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93">
    <w:name w:val="ListLabel 93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94">
    <w:name w:val="ListLabel 94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95">
    <w:name w:val="ListLabel 95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96">
    <w:name w:val="ListLabel 96"/>
    <w:rsid w:val="006642D5"/>
    <w:rPr>
      <w:rFonts w:cs="Times New Roman"/>
      <w:color w:val="000000"/>
    </w:rPr>
  </w:style>
  <w:style w:type="character" w:customStyle="1" w:styleId="ListLabel97">
    <w:name w:val="ListLabel 97"/>
    <w:rsid w:val="006642D5"/>
    <w:rPr>
      <w:b w:val="0"/>
      <w:bCs w:val="0"/>
      <w:sz w:val="22"/>
      <w:szCs w:val="22"/>
    </w:rPr>
  </w:style>
  <w:style w:type="character" w:customStyle="1" w:styleId="ListLabel98">
    <w:name w:val="ListLabel 98"/>
    <w:rsid w:val="006642D5"/>
    <w:rPr>
      <w:szCs w:val="24"/>
    </w:rPr>
  </w:style>
  <w:style w:type="character" w:customStyle="1" w:styleId="ListLabel99">
    <w:name w:val="ListLabel 99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100">
    <w:name w:val="ListLabel 100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101">
    <w:name w:val="ListLabel 101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102">
    <w:name w:val="ListLabel 102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103">
    <w:name w:val="ListLabel 103"/>
    <w:rsid w:val="006642D5"/>
    <w:rPr>
      <w:rFonts w:cs="Times New Roman"/>
      <w:color w:val="000000"/>
    </w:rPr>
  </w:style>
  <w:style w:type="character" w:customStyle="1" w:styleId="ListLabel104">
    <w:name w:val="ListLabel 104"/>
    <w:rsid w:val="006642D5"/>
    <w:rPr>
      <w:b w:val="0"/>
      <w:bCs w:val="0"/>
      <w:sz w:val="22"/>
      <w:szCs w:val="22"/>
    </w:rPr>
  </w:style>
  <w:style w:type="character" w:customStyle="1" w:styleId="ListLabel105">
    <w:name w:val="ListLabel 105"/>
    <w:rsid w:val="006642D5"/>
    <w:rPr>
      <w:szCs w:val="24"/>
    </w:rPr>
  </w:style>
  <w:style w:type="character" w:customStyle="1" w:styleId="ListLabel106">
    <w:name w:val="ListLabel 106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107">
    <w:name w:val="ListLabel 107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108">
    <w:name w:val="ListLabel 108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109">
    <w:name w:val="ListLabel 109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110">
    <w:name w:val="ListLabel 110"/>
    <w:rsid w:val="006642D5"/>
    <w:rPr>
      <w:rFonts w:cs="Times New Roman"/>
      <w:color w:val="000000"/>
    </w:rPr>
  </w:style>
  <w:style w:type="character" w:customStyle="1" w:styleId="ListLabel111">
    <w:name w:val="ListLabel 111"/>
    <w:rsid w:val="006642D5"/>
    <w:rPr>
      <w:b w:val="0"/>
      <w:bCs w:val="0"/>
      <w:sz w:val="22"/>
      <w:szCs w:val="22"/>
    </w:rPr>
  </w:style>
  <w:style w:type="character" w:customStyle="1" w:styleId="ListLabel112">
    <w:name w:val="ListLabel 112"/>
    <w:rsid w:val="006642D5"/>
    <w:rPr>
      <w:szCs w:val="24"/>
    </w:rPr>
  </w:style>
  <w:style w:type="character" w:customStyle="1" w:styleId="ListLabel113">
    <w:name w:val="ListLabel 113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114">
    <w:name w:val="ListLabel 114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115">
    <w:name w:val="ListLabel 115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116">
    <w:name w:val="ListLabel 116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117">
    <w:name w:val="ListLabel 117"/>
    <w:rsid w:val="006642D5"/>
    <w:rPr>
      <w:rFonts w:cs="Times New Roman"/>
      <w:color w:val="000000"/>
    </w:rPr>
  </w:style>
  <w:style w:type="character" w:customStyle="1" w:styleId="ListLabel118">
    <w:name w:val="ListLabel 118"/>
    <w:rsid w:val="006642D5"/>
    <w:rPr>
      <w:b w:val="0"/>
      <w:bCs w:val="0"/>
      <w:sz w:val="22"/>
      <w:szCs w:val="22"/>
    </w:rPr>
  </w:style>
  <w:style w:type="character" w:customStyle="1" w:styleId="ListLabel119">
    <w:name w:val="ListLabel 119"/>
    <w:rsid w:val="006642D5"/>
    <w:rPr>
      <w:szCs w:val="24"/>
    </w:rPr>
  </w:style>
  <w:style w:type="character" w:customStyle="1" w:styleId="ListLabel120">
    <w:name w:val="ListLabel 120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121">
    <w:name w:val="ListLabel 121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122">
    <w:name w:val="ListLabel 122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123">
    <w:name w:val="ListLabel 123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124">
    <w:name w:val="ListLabel 124"/>
    <w:rsid w:val="006642D5"/>
    <w:rPr>
      <w:rFonts w:cs="Times New Roman"/>
      <w:color w:val="000000"/>
    </w:rPr>
  </w:style>
  <w:style w:type="character" w:customStyle="1" w:styleId="ListLabel125">
    <w:name w:val="ListLabel 125"/>
    <w:rsid w:val="006642D5"/>
    <w:rPr>
      <w:b w:val="0"/>
      <w:bCs w:val="0"/>
      <w:sz w:val="22"/>
      <w:szCs w:val="22"/>
    </w:rPr>
  </w:style>
  <w:style w:type="character" w:customStyle="1" w:styleId="ListLabel126">
    <w:name w:val="ListLabel 126"/>
    <w:rsid w:val="006642D5"/>
    <w:rPr>
      <w:szCs w:val="24"/>
    </w:rPr>
  </w:style>
  <w:style w:type="character" w:customStyle="1" w:styleId="ListLabel127">
    <w:name w:val="ListLabel 127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128">
    <w:name w:val="ListLabel 128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129">
    <w:name w:val="ListLabel 129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130">
    <w:name w:val="ListLabel 130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131">
    <w:name w:val="ListLabel 131"/>
    <w:rsid w:val="006642D5"/>
    <w:rPr>
      <w:rFonts w:cs="Times New Roman"/>
      <w:color w:val="000000"/>
    </w:rPr>
  </w:style>
  <w:style w:type="character" w:customStyle="1" w:styleId="ListLabel132">
    <w:name w:val="ListLabel 132"/>
    <w:rsid w:val="006642D5"/>
    <w:rPr>
      <w:b w:val="0"/>
      <w:bCs w:val="0"/>
      <w:sz w:val="22"/>
      <w:szCs w:val="22"/>
    </w:rPr>
  </w:style>
  <w:style w:type="character" w:customStyle="1" w:styleId="ListLabel133">
    <w:name w:val="ListLabel 133"/>
    <w:rsid w:val="006642D5"/>
    <w:rPr>
      <w:szCs w:val="24"/>
    </w:rPr>
  </w:style>
  <w:style w:type="character" w:customStyle="1" w:styleId="ListLabel134">
    <w:name w:val="ListLabel 134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135">
    <w:name w:val="ListLabel 135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136">
    <w:name w:val="ListLabel 136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137">
    <w:name w:val="ListLabel 137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138">
    <w:name w:val="ListLabel 138"/>
    <w:rsid w:val="006642D5"/>
    <w:rPr>
      <w:rFonts w:cs="Times New Roman"/>
      <w:color w:val="000000"/>
    </w:rPr>
  </w:style>
  <w:style w:type="character" w:customStyle="1" w:styleId="ListLabel139">
    <w:name w:val="ListLabel 139"/>
    <w:rsid w:val="006642D5"/>
    <w:rPr>
      <w:b w:val="0"/>
      <w:bCs w:val="0"/>
      <w:sz w:val="22"/>
      <w:szCs w:val="22"/>
    </w:rPr>
  </w:style>
  <w:style w:type="character" w:customStyle="1" w:styleId="ListLabel140">
    <w:name w:val="ListLabel 140"/>
    <w:rsid w:val="006642D5"/>
    <w:rPr>
      <w:szCs w:val="24"/>
    </w:rPr>
  </w:style>
  <w:style w:type="character" w:customStyle="1" w:styleId="ListLabel141">
    <w:name w:val="ListLabel 141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142">
    <w:name w:val="ListLabel 142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143">
    <w:name w:val="ListLabel 143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144">
    <w:name w:val="ListLabel 144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145">
    <w:name w:val="ListLabel 145"/>
    <w:rsid w:val="006642D5"/>
    <w:rPr>
      <w:rFonts w:cs="Times New Roman"/>
      <w:color w:val="000000"/>
    </w:rPr>
  </w:style>
  <w:style w:type="character" w:customStyle="1" w:styleId="ListLabel146">
    <w:name w:val="ListLabel 146"/>
    <w:rsid w:val="006642D5"/>
    <w:rPr>
      <w:b w:val="0"/>
      <w:bCs w:val="0"/>
      <w:sz w:val="22"/>
      <w:szCs w:val="22"/>
    </w:rPr>
  </w:style>
  <w:style w:type="character" w:customStyle="1" w:styleId="ListLabel147">
    <w:name w:val="ListLabel 147"/>
    <w:rsid w:val="006642D5"/>
    <w:rPr>
      <w:szCs w:val="24"/>
    </w:rPr>
  </w:style>
  <w:style w:type="character" w:customStyle="1" w:styleId="ListLabel148">
    <w:name w:val="ListLabel 148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149">
    <w:name w:val="ListLabel 149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150">
    <w:name w:val="ListLabel 150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151">
    <w:name w:val="ListLabel 151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152">
    <w:name w:val="ListLabel 152"/>
    <w:rsid w:val="006642D5"/>
    <w:rPr>
      <w:rFonts w:cs="Times New Roman"/>
      <w:color w:val="000000"/>
    </w:rPr>
  </w:style>
  <w:style w:type="character" w:customStyle="1" w:styleId="ListLabel153">
    <w:name w:val="ListLabel 153"/>
    <w:rsid w:val="006642D5"/>
    <w:rPr>
      <w:b w:val="0"/>
      <w:bCs w:val="0"/>
      <w:sz w:val="22"/>
      <w:szCs w:val="22"/>
    </w:rPr>
  </w:style>
  <w:style w:type="character" w:customStyle="1" w:styleId="ListLabel154">
    <w:name w:val="ListLabel 154"/>
    <w:rsid w:val="006642D5"/>
    <w:rPr>
      <w:szCs w:val="24"/>
    </w:rPr>
  </w:style>
  <w:style w:type="character" w:customStyle="1" w:styleId="ListLabel155">
    <w:name w:val="ListLabel 155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156">
    <w:name w:val="ListLabel 156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157">
    <w:name w:val="ListLabel 157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158">
    <w:name w:val="ListLabel 158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159">
    <w:name w:val="ListLabel 159"/>
    <w:rsid w:val="006642D5"/>
    <w:rPr>
      <w:rFonts w:cs="Times New Roman"/>
      <w:color w:val="000000"/>
    </w:rPr>
  </w:style>
  <w:style w:type="character" w:customStyle="1" w:styleId="ListLabel160">
    <w:name w:val="ListLabel 160"/>
    <w:rsid w:val="006642D5"/>
    <w:rPr>
      <w:b w:val="0"/>
      <w:bCs w:val="0"/>
      <w:sz w:val="22"/>
      <w:szCs w:val="22"/>
    </w:rPr>
  </w:style>
  <w:style w:type="character" w:customStyle="1" w:styleId="ListLabel161">
    <w:name w:val="ListLabel 161"/>
    <w:rsid w:val="006642D5"/>
    <w:rPr>
      <w:szCs w:val="24"/>
    </w:rPr>
  </w:style>
  <w:style w:type="character" w:customStyle="1" w:styleId="ListLabel162">
    <w:name w:val="ListLabel 162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163">
    <w:name w:val="ListLabel 163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164">
    <w:name w:val="ListLabel 164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165">
    <w:name w:val="ListLabel 165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166">
    <w:name w:val="ListLabel 166"/>
    <w:rsid w:val="006642D5"/>
    <w:rPr>
      <w:rFonts w:cs="Times New Roman"/>
      <w:color w:val="000000"/>
    </w:rPr>
  </w:style>
  <w:style w:type="character" w:customStyle="1" w:styleId="ListLabel167">
    <w:name w:val="ListLabel 167"/>
    <w:rsid w:val="006642D5"/>
    <w:rPr>
      <w:b w:val="0"/>
      <w:bCs w:val="0"/>
      <w:sz w:val="22"/>
      <w:szCs w:val="22"/>
    </w:rPr>
  </w:style>
  <w:style w:type="character" w:customStyle="1" w:styleId="ListLabel168">
    <w:name w:val="ListLabel 168"/>
    <w:rsid w:val="006642D5"/>
    <w:rPr>
      <w:szCs w:val="24"/>
    </w:rPr>
  </w:style>
  <w:style w:type="character" w:customStyle="1" w:styleId="ListLabel169">
    <w:name w:val="ListLabel 169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170">
    <w:name w:val="ListLabel 170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171">
    <w:name w:val="ListLabel 171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172">
    <w:name w:val="ListLabel 172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173">
    <w:name w:val="ListLabel 173"/>
    <w:rsid w:val="006642D5"/>
    <w:rPr>
      <w:rFonts w:cs="Times New Roman"/>
      <w:color w:val="000000"/>
    </w:rPr>
  </w:style>
  <w:style w:type="character" w:customStyle="1" w:styleId="ListLabel174">
    <w:name w:val="ListLabel 174"/>
    <w:rsid w:val="006642D5"/>
    <w:rPr>
      <w:b w:val="0"/>
      <w:bCs w:val="0"/>
      <w:sz w:val="22"/>
      <w:szCs w:val="22"/>
    </w:rPr>
  </w:style>
  <w:style w:type="character" w:customStyle="1" w:styleId="ListLabel175">
    <w:name w:val="ListLabel 175"/>
    <w:rsid w:val="006642D5"/>
    <w:rPr>
      <w:szCs w:val="24"/>
    </w:rPr>
  </w:style>
  <w:style w:type="character" w:customStyle="1" w:styleId="ListLabel176">
    <w:name w:val="ListLabel 176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177">
    <w:name w:val="ListLabel 177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178">
    <w:name w:val="ListLabel 178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179">
    <w:name w:val="ListLabel 179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180">
    <w:name w:val="ListLabel 180"/>
    <w:rsid w:val="006642D5"/>
    <w:rPr>
      <w:rFonts w:cs="Times New Roman"/>
      <w:color w:val="000000"/>
    </w:rPr>
  </w:style>
  <w:style w:type="character" w:customStyle="1" w:styleId="ListLabel181">
    <w:name w:val="ListLabel 181"/>
    <w:rsid w:val="006642D5"/>
    <w:rPr>
      <w:b w:val="0"/>
      <w:bCs w:val="0"/>
      <w:sz w:val="22"/>
      <w:szCs w:val="22"/>
    </w:rPr>
  </w:style>
  <w:style w:type="character" w:customStyle="1" w:styleId="ListLabel182">
    <w:name w:val="ListLabel 182"/>
    <w:rsid w:val="006642D5"/>
    <w:rPr>
      <w:szCs w:val="24"/>
    </w:rPr>
  </w:style>
  <w:style w:type="character" w:customStyle="1" w:styleId="ListLabel183">
    <w:name w:val="ListLabel 183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184">
    <w:name w:val="ListLabel 184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185">
    <w:name w:val="ListLabel 185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186">
    <w:name w:val="ListLabel 186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187">
    <w:name w:val="ListLabel 187"/>
    <w:rsid w:val="006642D5"/>
    <w:rPr>
      <w:rFonts w:cs="Times New Roman"/>
      <w:color w:val="000000"/>
    </w:rPr>
  </w:style>
  <w:style w:type="character" w:customStyle="1" w:styleId="ListLabel188">
    <w:name w:val="ListLabel 188"/>
    <w:rsid w:val="006642D5"/>
    <w:rPr>
      <w:b w:val="0"/>
      <w:bCs w:val="0"/>
      <w:sz w:val="22"/>
      <w:szCs w:val="22"/>
    </w:rPr>
  </w:style>
  <w:style w:type="character" w:customStyle="1" w:styleId="ListLabel189">
    <w:name w:val="ListLabel 189"/>
    <w:rsid w:val="006642D5"/>
    <w:rPr>
      <w:szCs w:val="24"/>
    </w:rPr>
  </w:style>
  <w:style w:type="character" w:customStyle="1" w:styleId="ListLabel190">
    <w:name w:val="ListLabel 190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191">
    <w:name w:val="ListLabel 191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192">
    <w:name w:val="ListLabel 192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193">
    <w:name w:val="ListLabel 193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194">
    <w:name w:val="ListLabel 194"/>
    <w:rsid w:val="006642D5"/>
    <w:rPr>
      <w:rFonts w:cs="Times New Roman"/>
      <w:color w:val="000000"/>
    </w:rPr>
  </w:style>
  <w:style w:type="character" w:customStyle="1" w:styleId="ListLabel195">
    <w:name w:val="ListLabel 195"/>
    <w:rsid w:val="006642D5"/>
    <w:rPr>
      <w:b w:val="0"/>
      <w:bCs w:val="0"/>
      <w:sz w:val="22"/>
      <w:szCs w:val="22"/>
    </w:rPr>
  </w:style>
  <w:style w:type="character" w:customStyle="1" w:styleId="ListLabel196">
    <w:name w:val="ListLabel 196"/>
    <w:rsid w:val="006642D5"/>
    <w:rPr>
      <w:szCs w:val="24"/>
    </w:rPr>
  </w:style>
  <w:style w:type="character" w:customStyle="1" w:styleId="ListLabel197">
    <w:name w:val="ListLabel 197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198">
    <w:name w:val="ListLabel 198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199">
    <w:name w:val="ListLabel 199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200">
    <w:name w:val="ListLabel 200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201">
    <w:name w:val="ListLabel 201"/>
    <w:rsid w:val="006642D5"/>
    <w:rPr>
      <w:rFonts w:cs="Times New Roman"/>
      <w:color w:val="000000"/>
    </w:rPr>
  </w:style>
  <w:style w:type="character" w:customStyle="1" w:styleId="ListLabel202">
    <w:name w:val="ListLabel 202"/>
    <w:rsid w:val="006642D5"/>
    <w:rPr>
      <w:b w:val="0"/>
      <w:bCs w:val="0"/>
      <w:sz w:val="22"/>
      <w:szCs w:val="22"/>
    </w:rPr>
  </w:style>
  <w:style w:type="character" w:customStyle="1" w:styleId="ListLabel203">
    <w:name w:val="ListLabel 203"/>
    <w:rsid w:val="006642D5"/>
    <w:rPr>
      <w:szCs w:val="24"/>
    </w:rPr>
  </w:style>
  <w:style w:type="character" w:customStyle="1" w:styleId="ListLabel204">
    <w:name w:val="ListLabel 204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205">
    <w:name w:val="ListLabel 205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206">
    <w:name w:val="ListLabel 206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207">
    <w:name w:val="ListLabel 207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208">
    <w:name w:val="ListLabel 208"/>
    <w:rsid w:val="006642D5"/>
    <w:rPr>
      <w:rFonts w:cs="Times New Roman"/>
      <w:color w:val="000000"/>
    </w:rPr>
  </w:style>
  <w:style w:type="character" w:customStyle="1" w:styleId="ListLabel209">
    <w:name w:val="ListLabel 209"/>
    <w:rsid w:val="006642D5"/>
    <w:rPr>
      <w:b w:val="0"/>
      <w:bCs w:val="0"/>
      <w:sz w:val="22"/>
      <w:szCs w:val="22"/>
    </w:rPr>
  </w:style>
  <w:style w:type="character" w:customStyle="1" w:styleId="ListLabel210">
    <w:name w:val="ListLabel 210"/>
    <w:rsid w:val="006642D5"/>
    <w:rPr>
      <w:szCs w:val="24"/>
    </w:rPr>
  </w:style>
  <w:style w:type="character" w:customStyle="1" w:styleId="ListLabel211">
    <w:name w:val="ListLabel 211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212">
    <w:name w:val="ListLabel 212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213">
    <w:name w:val="ListLabel 213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214">
    <w:name w:val="ListLabel 214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215">
    <w:name w:val="ListLabel 215"/>
    <w:rsid w:val="006642D5"/>
    <w:rPr>
      <w:rFonts w:cs="Times New Roman"/>
      <w:color w:val="000000"/>
    </w:rPr>
  </w:style>
  <w:style w:type="character" w:customStyle="1" w:styleId="ListLabel216">
    <w:name w:val="ListLabel 216"/>
    <w:rsid w:val="006642D5"/>
    <w:rPr>
      <w:b w:val="0"/>
      <w:bCs w:val="0"/>
      <w:sz w:val="22"/>
      <w:szCs w:val="22"/>
    </w:rPr>
  </w:style>
  <w:style w:type="character" w:customStyle="1" w:styleId="ListLabel217">
    <w:name w:val="ListLabel 217"/>
    <w:rsid w:val="006642D5"/>
    <w:rPr>
      <w:szCs w:val="24"/>
    </w:rPr>
  </w:style>
  <w:style w:type="character" w:customStyle="1" w:styleId="ListLabel218">
    <w:name w:val="ListLabel 218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219">
    <w:name w:val="ListLabel 219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220">
    <w:name w:val="ListLabel 220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221">
    <w:name w:val="ListLabel 221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222">
    <w:name w:val="ListLabel 222"/>
    <w:rsid w:val="006642D5"/>
    <w:rPr>
      <w:rFonts w:cs="Times New Roman"/>
      <w:color w:val="000000"/>
    </w:rPr>
  </w:style>
  <w:style w:type="character" w:customStyle="1" w:styleId="ListLabel223">
    <w:name w:val="ListLabel 223"/>
    <w:rsid w:val="006642D5"/>
    <w:rPr>
      <w:b w:val="0"/>
      <w:bCs w:val="0"/>
      <w:sz w:val="22"/>
      <w:szCs w:val="22"/>
    </w:rPr>
  </w:style>
  <w:style w:type="character" w:customStyle="1" w:styleId="ListLabel224">
    <w:name w:val="ListLabel 224"/>
    <w:rsid w:val="006642D5"/>
    <w:rPr>
      <w:szCs w:val="24"/>
    </w:rPr>
  </w:style>
  <w:style w:type="character" w:customStyle="1" w:styleId="ListLabel225">
    <w:name w:val="ListLabel 225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226">
    <w:name w:val="ListLabel 226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227">
    <w:name w:val="ListLabel 227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228">
    <w:name w:val="ListLabel 228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229">
    <w:name w:val="ListLabel 229"/>
    <w:rsid w:val="006642D5"/>
    <w:rPr>
      <w:rFonts w:cs="Times New Roman"/>
      <w:color w:val="000000"/>
    </w:rPr>
  </w:style>
  <w:style w:type="character" w:customStyle="1" w:styleId="ListLabel230">
    <w:name w:val="ListLabel 230"/>
    <w:rsid w:val="006642D5"/>
    <w:rPr>
      <w:b w:val="0"/>
      <w:bCs w:val="0"/>
      <w:sz w:val="22"/>
      <w:szCs w:val="22"/>
    </w:rPr>
  </w:style>
  <w:style w:type="character" w:customStyle="1" w:styleId="ListLabel231">
    <w:name w:val="ListLabel 231"/>
    <w:rsid w:val="006642D5"/>
    <w:rPr>
      <w:szCs w:val="24"/>
    </w:rPr>
  </w:style>
  <w:style w:type="character" w:customStyle="1" w:styleId="ListLabel232">
    <w:name w:val="ListLabel 232"/>
    <w:rsid w:val="006642D5"/>
    <w:rPr>
      <w:rFonts w:cs="Times New Roman"/>
      <w:b/>
      <w:bCs/>
      <w:sz w:val="22"/>
      <w:szCs w:val="22"/>
      <w:lang w:eastAsia="ru-RU"/>
    </w:rPr>
  </w:style>
  <w:style w:type="numbering" w:customStyle="1" w:styleId="2">
    <w:name w:val="Нет списка2"/>
    <w:basedOn w:val="a4"/>
    <w:rsid w:val="006642D5"/>
    <w:pPr>
      <w:numPr>
        <w:numId w:val="12"/>
      </w:numPr>
    </w:pPr>
  </w:style>
  <w:style w:type="numbering" w:customStyle="1" w:styleId="WW8Num1">
    <w:name w:val="WW8Num1"/>
    <w:basedOn w:val="a4"/>
    <w:rsid w:val="006642D5"/>
    <w:pPr>
      <w:numPr>
        <w:numId w:val="13"/>
      </w:numPr>
    </w:pPr>
  </w:style>
  <w:style w:type="numbering" w:customStyle="1" w:styleId="WW8Num2">
    <w:name w:val="WW8Num2"/>
    <w:basedOn w:val="a4"/>
    <w:rsid w:val="006642D5"/>
    <w:pPr>
      <w:numPr>
        <w:numId w:val="14"/>
      </w:numPr>
    </w:pPr>
  </w:style>
  <w:style w:type="numbering" w:customStyle="1" w:styleId="WW8Num3">
    <w:name w:val="WW8Num3"/>
    <w:basedOn w:val="a4"/>
    <w:rsid w:val="006642D5"/>
    <w:pPr>
      <w:numPr>
        <w:numId w:val="15"/>
      </w:numPr>
    </w:pPr>
  </w:style>
  <w:style w:type="numbering" w:customStyle="1" w:styleId="WW8Num4">
    <w:name w:val="WW8Num4"/>
    <w:basedOn w:val="a4"/>
    <w:rsid w:val="006642D5"/>
    <w:pPr>
      <w:numPr>
        <w:numId w:val="16"/>
      </w:numPr>
    </w:pPr>
  </w:style>
  <w:style w:type="numbering" w:customStyle="1" w:styleId="WW8Num5">
    <w:name w:val="WW8Num5"/>
    <w:basedOn w:val="a4"/>
    <w:rsid w:val="006642D5"/>
    <w:pPr>
      <w:numPr>
        <w:numId w:val="17"/>
      </w:numPr>
    </w:pPr>
  </w:style>
  <w:style w:type="numbering" w:customStyle="1" w:styleId="WW8Num6">
    <w:name w:val="WW8Num6"/>
    <w:basedOn w:val="a4"/>
    <w:rsid w:val="006642D5"/>
    <w:pPr>
      <w:numPr>
        <w:numId w:val="18"/>
      </w:numPr>
    </w:pPr>
  </w:style>
  <w:style w:type="character" w:styleId="afe">
    <w:name w:val="FollowedHyperlink"/>
    <w:uiPriority w:val="99"/>
    <w:semiHidden/>
    <w:unhideWhenUsed/>
    <w:rsid w:val="006642D5"/>
    <w:rPr>
      <w:color w:val="800080"/>
      <w:u w:val="single"/>
    </w:rPr>
  </w:style>
  <w:style w:type="paragraph" w:styleId="aff">
    <w:name w:val="footnote text"/>
    <w:basedOn w:val="a"/>
    <w:link w:val="aff0"/>
    <w:semiHidden/>
    <w:unhideWhenUsed/>
    <w:rsid w:val="006642D5"/>
    <w:pPr>
      <w:widowControl w:val="0"/>
      <w:shd w:val="clear" w:color="auto" w:fill="FFFFFF"/>
      <w:spacing w:after="0" w:line="240" w:lineRule="atLeast"/>
    </w:pPr>
    <w:rPr>
      <w:rFonts w:ascii="Times New Roman" w:eastAsia="Times New Roman" w:hAnsi="Times New Roman"/>
      <w:b/>
      <w:bCs/>
      <w:sz w:val="21"/>
      <w:szCs w:val="21"/>
      <w:lang w:eastAsia="zh-CN"/>
    </w:rPr>
  </w:style>
  <w:style w:type="character" w:customStyle="1" w:styleId="aff0">
    <w:name w:val="Текст сноски Знак"/>
    <w:basedOn w:val="a2"/>
    <w:link w:val="aff"/>
    <w:semiHidden/>
    <w:rsid w:val="006642D5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  <w:lang w:eastAsia="zh-CN"/>
    </w:rPr>
  </w:style>
  <w:style w:type="paragraph" w:customStyle="1" w:styleId="90">
    <w:name w:val="Указатель9"/>
    <w:basedOn w:val="a"/>
    <w:rsid w:val="006642D5"/>
    <w:pPr>
      <w:suppressLineNumbers/>
      <w:spacing w:after="0" w:line="240" w:lineRule="auto"/>
    </w:pPr>
    <w:rPr>
      <w:rFonts w:ascii="Times New Roman" w:eastAsia="Times New Roman" w:hAnsi="Times New Roman" w:cs="Mangal"/>
      <w:sz w:val="20"/>
      <w:szCs w:val="20"/>
      <w:lang w:eastAsia="zh-CN"/>
    </w:rPr>
  </w:style>
  <w:style w:type="paragraph" w:customStyle="1" w:styleId="110">
    <w:name w:val="Указатель11"/>
    <w:basedOn w:val="a"/>
    <w:rsid w:val="006642D5"/>
    <w:pPr>
      <w:suppressLineNumbers/>
      <w:spacing w:after="0" w:line="240" w:lineRule="auto"/>
    </w:pPr>
    <w:rPr>
      <w:rFonts w:ascii="Times New Roman" w:eastAsia="Times New Roman" w:hAnsi="Times New Roman" w:cs="Mangal"/>
      <w:sz w:val="20"/>
      <w:szCs w:val="20"/>
      <w:lang w:eastAsia="zh-CN"/>
    </w:rPr>
  </w:style>
  <w:style w:type="paragraph" w:customStyle="1" w:styleId="111">
    <w:name w:val="Название объекта11"/>
    <w:basedOn w:val="a"/>
    <w:rsid w:val="006642D5"/>
    <w:pPr>
      <w:suppressLineNumber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1d">
    <w:name w:val="Обычный (веб)1"/>
    <w:basedOn w:val="a"/>
    <w:rsid w:val="006642D5"/>
    <w:pPr>
      <w:spacing w:before="30" w:after="30" w:line="240" w:lineRule="auto"/>
    </w:pPr>
    <w:rPr>
      <w:rFonts w:ascii="Times New Roman" w:eastAsia="Times New Roman" w:hAnsi="Times New Roman"/>
      <w:color w:val="000000"/>
      <w:sz w:val="20"/>
      <w:szCs w:val="20"/>
      <w:lang w:eastAsia="zh-CN"/>
    </w:rPr>
  </w:style>
  <w:style w:type="paragraph" w:customStyle="1" w:styleId="1e">
    <w:name w:val="Текст выноски1"/>
    <w:basedOn w:val="a"/>
    <w:rsid w:val="006642D5"/>
    <w:pPr>
      <w:suppressAutoHyphens/>
      <w:spacing w:after="0" w:line="240" w:lineRule="auto"/>
    </w:pPr>
    <w:rPr>
      <w:rFonts w:ascii="Times New Roman" w:eastAsia="Times New Roman" w:hAnsi="Times New Roman"/>
      <w:color w:val="000000"/>
      <w:sz w:val="20"/>
      <w:szCs w:val="20"/>
      <w:lang w:eastAsia="zh-CN"/>
    </w:rPr>
  </w:style>
  <w:style w:type="paragraph" w:customStyle="1" w:styleId="220">
    <w:name w:val="Основной текст с отступом 22"/>
    <w:basedOn w:val="a"/>
    <w:rsid w:val="006642D5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eastAsia="zh-CN"/>
    </w:rPr>
  </w:style>
  <w:style w:type="paragraph" w:customStyle="1" w:styleId="26">
    <w:name w:val="Основной текст (2)"/>
    <w:basedOn w:val="a"/>
    <w:rsid w:val="006642D5"/>
    <w:pPr>
      <w:widowControl w:val="0"/>
      <w:shd w:val="clear" w:color="auto" w:fill="FFFFFF"/>
      <w:spacing w:before="900" w:after="60" w:line="240" w:lineRule="atLeast"/>
      <w:jc w:val="both"/>
    </w:pPr>
    <w:rPr>
      <w:rFonts w:ascii="Times New Roman" w:eastAsia="Times New Roman" w:hAnsi="Times New Roman"/>
      <w:sz w:val="20"/>
      <w:szCs w:val="20"/>
      <w:lang w:eastAsia="zh-CN"/>
    </w:rPr>
  </w:style>
  <w:style w:type="character" w:customStyle="1" w:styleId="101">
    <w:name w:val="Основной шрифт абзаца10"/>
    <w:rsid w:val="006642D5"/>
  </w:style>
  <w:style w:type="character" w:customStyle="1" w:styleId="WW8Num10z3">
    <w:name w:val="WW8Num10z3"/>
    <w:rsid w:val="006642D5"/>
  </w:style>
  <w:style w:type="character" w:customStyle="1" w:styleId="WW8Num10z4">
    <w:name w:val="WW8Num10z4"/>
    <w:rsid w:val="006642D5"/>
  </w:style>
  <w:style w:type="character" w:customStyle="1" w:styleId="WW8Num10z5">
    <w:name w:val="WW8Num10z5"/>
    <w:rsid w:val="006642D5"/>
  </w:style>
  <w:style w:type="character" w:customStyle="1" w:styleId="WW8Num10z6">
    <w:name w:val="WW8Num10z6"/>
    <w:rsid w:val="006642D5"/>
  </w:style>
  <w:style w:type="character" w:customStyle="1" w:styleId="WW8Num10z7">
    <w:name w:val="WW8Num10z7"/>
    <w:rsid w:val="006642D5"/>
  </w:style>
  <w:style w:type="character" w:customStyle="1" w:styleId="WW8Num10z8">
    <w:name w:val="WW8Num10z8"/>
    <w:rsid w:val="006642D5"/>
  </w:style>
  <w:style w:type="character" w:customStyle="1" w:styleId="WW8Num11z3">
    <w:name w:val="WW8Num11z3"/>
    <w:rsid w:val="006642D5"/>
  </w:style>
  <w:style w:type="character" w:customStyle="1" w:styleId="WW8Num11z4">
    <w:name w:val="WW8Num11z4"/>
    <w:rsid w:val="006642D5"/>
  </w:style>
  <w:style w:type="character" w:customStyle="1" w:styleId="WW8Num11z5">
    <w:name w:val="WW8Num11z5"/>
    <w:rsid w:val="006642D5"/>
  </w:style>
  <w:style w:type="character" w:customStyle="1" w:styleId="WW8Num11z6">
    <w:name w:val="WW8Num11z6"/>
    <w:rsid w:val="006642D5"/>
  </w:style>
  <w:style w:type="character" w:customStyle="1" w:styleId="WW8Num11z7">
    <w:name w:val="WW8Num11z7"/>
    <w:rsid w:val="006642D5"/>
  </w:style>
  <w:style w:type="character" w:customStyle="1" w:styleId="WW8Num11z8">
    <w:name w:val="WW8Num11z8"/>
    <w:rsid w:val="006642D5"/>
  </w:style>
  <w:style w:type="character" w:customStyle="1" w:styleId="112">
    <w:name w:val="Основной шрифт абзаца11"/>
    <w:rsid w:val="006642D5"/>
  </w:style>
  <w:style w:type="character" w:customStyle="1" w:styleId="211">
    <w:name w:val="Основной текст с отступом 2 Знак1"/>
    <w:rsid w:val="006642D5"/>
    <w:rPr>
      <w:lang w:eastAsia="zh-CN"/>
    </w:rPr>
  </w:style>
  <w:style w:type="character" w:customStyle="1" w:styleId="aff1">
    <w:name w:val="Абзац списка Знак"/>
    <w:rsid w:val="006642D5"/>
    <w:rPr>
      <w:color w:val="000000"/>
      <w:lang w:eastAsia="zh-CN"/>
    </w:rPr>
  </w:style>
  <w:style w:type="character" w:customStyle="1" w:styleId="27">
    <w:name w:val="Основной текст (2)_"/>
    <w:rsid w:val="006642D5"/>
    <w:rPr>
      <w:shd w:val="clear" w:color="auto" w:fill="FFFFFF"/>
    </w:rPr>
  </w:style>
  <w:style w:type="character" w:customStyle="1" w:styleId="aff2">
    <w:name w:val="Сноска_"/>
    <w:rsid w:val="006642D5"/>
    <w:rPr>
      <w:b/>
      <w:bCs/>
      <w:sz w:val="21"/>
      <w:szCs w:val="21"/>
      <w:shd w:val="clear" w:color="auto" w:fill="FFFFFF"/>
    </w:rPr>
  </w:style>
  <w:style w:type="character" w:customStyle="1" w:styleId="2100">
    <w:name w:val="Основной текст (2) + 10"/>
    <w:rsid w:val="006642D5"/>
    <w:rPr>
      <w:rFonts w:ascii="Times New Roman" w:hAnsi="Times New Roman" w:cs="Times New Roman" w:hint="default"/>
      <w:b/>
      <w:bCs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vertAlign w:val="baseline"/>
      <w:lang w:val="ru-RU" w:bidi="ar-SA"/>
    </w:rPr>
  </w:style>
  <w:style w:type="character" w:customStyle="1" w:styleId="15">
    <w:name w:val="Основной текст с отступом Знак1"/>
    <w:link w:val="af"/>
    <w:locked/>
    <w:rsid w:val="006642D5"/>
    <w:rPr>
      <w:rFonts w:ascii="Times New Roman" w:eastAsia="Times New Roman" w:hAnsi="Times New Roman" w:cs="Times New Roman"/>
      <w:sz w:val="20"/>
      <w:szCs w:val="20"/>
      <w:lang w:eastAsia="zh-CN"/>
    </w:rPr>
  </w:style>
  <w:style w:type="numbering" w:customStyle="1" w:styleId="113">
    <w:name w:val="Нет списка11"/>
    <w:next w:val="a4"/>
    <w:uiPriority w:val="99"/>
    <w:semiHidden/>
    <w:unhideWhenUsed/>
    <w:rsid w:val="006642D5"/>
  </w:style>
  <w:style w:type="character" w:customStyle="1" w:styleId="-">
    <w:name w:val="Интернет-ссылка"/>
    <w:rsid w:val="006642D5"/>
    <w:rPr>
      <w:color w:val="0000FF"/>
      <w:lang w:bidi="ru-RU"/>
    </w:rPr>
  </w:style>
  <w:style w:type="paragraph" w:styleId="aff3">
    <w:name w:val="Title"/>
    <w:basedOn w:val="a"/>
    <w:link w:val="1f"/>
    <w:qFormat/>
    <w:rsid w:val="006642D5"/>
    <w:pPr>
      <w:suppressLineNumbers/>
      <w:spacing w:before="120" w:after="120" w:line="240" w:lineRule="auto"/>
    </w:pPr>
    <w:rPr>
      <w:rFonts w:ascii="Times New Roman" w:eastAsia="Times New Roman" w:hAnsi="Times New Roman" w:cs="Mangal"/>
      <w:i/>
      <w:iCs/>
      <w:color w:val="00000A"/>
      <w:sz w:val="24"/>
      <w:szCs w:val="24"/>
      <w:lang w:eastAsia="zh-CN"/>
    </w:rPr>
  </w:style>
  <w:style w:type="character" w:customStyle="1" w:styleId="1f">
    <w:name w:val="Название Знак1"/>
    <w:basedOn w:val="a2"/>
    <w:link w:val="aff3"/>
    <w:rsid w:val="006642D5"/>
    <w:rPr>
      <w:rFonts w:ascii="Times New Roman" w:eastAsia="Times New Roman" w:hAnsi="Times New Roman" w:cs="Mangal"/>
      <w:i/>
      <w:iCs/>
      <w:color w:val="00000A"/>
      <w:sz w:val="24"/>
      <w:szCs w:val="24"/>
      <w:lang w:eastAsia="zh-CN"/>
    </w:rPr>
  </w:style>
  <w:style w:type="paragraph" w:styleId="1f0">
    <w:name w:val="index 1"/>
    <w:basedOn w:val="a"/>
    <w:next w:val="a"/>
    <w:autoRedefine/>
    <w:uiPriority w:val="99"/>
    <w:semiHidden/>
    <w:unhideWhenUsed/>
    <w:rsid w:val="006642D5"/>
    <w:pPr>
      <w:spacing w:after="0" w:line="240" w:lineRule="auto"/>
      <w:ind w:left="200" w:hanging="200"/>
    </w:pPr>
    <w:rPr>
      <w:rFonts w:ascii="Times New Roman" w:eastAsia="Times New Roman" w:hAnsi="Times New Roman"/>
      <w:sz w:val="20"/>
      <w:szCs w:val="20"/>
      <w:lang w:eastAsia="zh-CN"/>
    </w:rPr>
  </w:style>
  <w:style w:type="paragraph" w:styleId="aff4">
    <w:name w:val="index heading"/>
    <w:basedOn w:val="a"/>
    <w:qFormat/>
    <w:rsid w:val="006642D5"/>
    <w:pPr>
      <w:suppressLineNumbers/>
      <w:spacing w:after="0" w:line="240" w:lineRule="auto"/>
    </w:pPr>
    <w:rPr>
      <w:rFonts w:ascii="Times New Roman" w:eastAsia="Times New Roman" w:hAnsi="Times New Roman" w:cs="Mangal"/>
      <w:color w:val="00000A"/>
      <w:sz w:val="20"/>
      <w:szCs w:val="20"/>
      <w:lang w:eastAsia="zh-CN"/>
    </w:rPr>
  </w:style>
  <w:style w:type="numbering" w:customStyle="1" w:styleId="WW8Num11">
    <w:name w:val="WW8Num11"/>
    <w:rsid w:val="006642D5"/>
  </w:style>
  <w:style w:type="numbering" w:customStyle="1" w:styleId="WW8Num21">
    <w:name w:val="WW8Num21"/>
    <w:rsid w:val="006642D5"/>
  </w:style>
  <w:style w:type="numbering" w:customStyle="1" w:styleId="WW8Num31">
    <w:name w:val="WW8Num31"/>
    <w:rsid w:val="006642D5"/>
  </w:style>
  <w:style w:type="numbering" w:customStyle="1" w:styleId="WW8Num41">
    <w:name w:val="WW8Num41"/>
    <w:rsid w:val="006642D5"/>
  </w:style>
  <w:style w:type="numbering" w:customStyle="1" w:styleId="WW8Num51">
    <w:name w:val="WW8Num51"/>
    <w:rsid w:val="006642D5"/>
  </w:style>
  <w:style w:type="numbering" w:customStyle="1" w:styleId="WW8Num61">
    <w:name w:val="WW8Num61"/>
    <w:rsid w:val="006642D5"/>
  </w:style>
  <w:style w:type="character" w:styleId="aff5">
    <w:name w:val="Strong"/>
    <w:basedOn w:val="a2"/>
    <w:uiPriority w:val="22"/>
    <w:qFormat/>
    <w:rsid w:val="0046312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index heading" w:uiPriority="0" w:qFormat="1"/>
    <w:lsdException w:name="caption" w:uiPriority="0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Balloon Text" w:uiPriority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11E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6642D5"/>
    <w:pPr>
      <w:keepNext/>
      <w:numPr>
        <w:numId w:val="4"/>
      </w:numPr>
      <w:tabs>
        <w:tab w:val="left" w:pos="0"/>
      </w:tabs>
      <w:spacing w:after="0" w:line="240" w:lineRule="auto"/>
      <w:outlineLvl w:val="0"/>
    </w:pPr>
    <w:rPr>
      <w:rFonts w:ascii="Times New Roman" w:eastAsia="Times New Roman" w:hAnsi="Times New Roman"/>
      <w:shadow/>
      <w:sz w:val="20"/>
      <w:szCs w:val="20"/>
      <w:lang w:eastAsia="zh-CN"/>
    </w:rPr>
  </w:style>
  <w:style w:type="paragraph" w:styleId="20">
    <w:name w:val="heading 2"/>
    <w:basedOn w:val="a"/>
    <w:next w:val="a"/>
    <w:link w:val="21"/>
    <w:unhideWhenUsed/>
    <w:qFormat/>
    <w:rsid w:val="00DE411E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0"/>
    <w:next w:val="a1"/>
    <w:link w:val="30"/>
    <w:qFormat/>
    <w:rsid w:val="006642D5"/>
    <w:pPr>
      <w:numPr>
        <w:numId w:val="3"/>
      </w:numPr>
      <w:tabs>
        <w:tab w:val="left" w:pos="0"/>
      </w:tabs>
      <w:spacing w:before="140" w:after="120"/>
      <w:outlineLvl w:val="2"/>
    </w:pPr>
    <w:rPr>
      <w:bCs/>
      <w:color w:val="808080"/>
    </w:rPr>
  </w:style>
  <w:style w:type="paragraph" w:styleId="5">
    <w:name w:val="heading 5"/>
    <w:basedOn w:val="a0"/>
    <w:next w:val="a1"/>
    <w:link w:val="50"/>
    <w:qFormat/>
    <w:rsid w:val="006642D5"/>
    <w:pPr>
      <w:tabs>
        <w:tab w:val="left" w:pos="0"/>
      </w:tabs>
      <w:spacing w:before="120" w:after="60"/>
      <w:outlineLvl w:val="4"/>
    </w:pPr>
    <w:rPr>
      <w:bCs/>
      <w:sz w:val="24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21">
    <w:name w:val="Заголовок 2 Знак"/>
    <w:basedOn w:val="a2"/>
    <w:link w:val="20"/>
    <w:rsid w:val="00DE411E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11">
    <w:name w:val="Обычный (веб)1"/>
    <w:basedOn w:val="a"/>
    <w:rsid w:val="00D06616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List Paragraph"/>
    <w:basedOn w:val="a"/>
    <w:qFormat/>
    <w:rsid w:val="00D44F0F"/>
    <w:pPr>
      <w:ind w:left="720"/>
      <w:contextualSpacing/>
    </w:pPr>
  </w:style>
  <w:style w:type="character" w:customStyle="1" w:styleId="10">
    <w:name w:val="Заголовок 1 Знак"/>
    <w:basedOn w:val="a2"/>
    <w:link w:val="1"/>
    <w:qFormat/>
    <w:rsid w:val="006642D5"/>
    <w:rPr>
      <w:rFonts w:ascii="Times New Roman" w:eastAsia="Times New Roman" w:hAnsi="Times New Roman" w:cs="Times New Roman"/>
      <w:shadow/>
      <w:sz w:val="20"/>
      <w:szCs w:val="20"/>
      <w:lang w:eastAsia="zh-CN"/>
    </w:rPr>
  </w:style>
  <w:style w:type="character" w:customStyle="1" w:styleId="30">
    <w:name w:val="Заголовок 3 Знак"/>
    <w:basedOn w:val="a2"/>
    <w:link w:val="3"/>
    <w:qFormat/>
    <w:rsid w:val="006642D5"/>
    <w:rPr>
      <w:rFonts w:ascii="Times New Roman" w:eastAsia="Times New Roman" w:hAnsi="Times New Roman" w:cs="Times New Roman"/>
      <w:b/>
      <w:bCs/>
      <w:color w:val="808080"/>
      <w:sz w:val="28"/>
      <w:szCs w:val="20"/>
      <w:lang w:eastAsia="zh-CN"/>
    </w:rPr>
  </w:style>
  <w:style w:type="character" w:customStyle="1" w:styleId="50">
    <w:name w:val="Заголовок 5 Знак"/>
    <w:basedOn w:val="a2"/>
    <w:link w:val="5"/>
    <w:rsid w:val="006642D5"/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numbering" w:customStyle="1" w:styleId="12">
    <w:name w:val="Нет списка1"/>
    <w:next w:val="a4"/>
    <w:uiPriority w:val="99"/>
    <w:semiHidden/>
    <w:unhideWhenUsed/>
    <w:rsid w:val="006642D5"/>
  </w:style>
  <w:style w:type="character" w:customStyle="1" w:styleId="WW8Num1z0">
    <w:name w:val="WW8Num1z0"/>
    <w:qFormat/>
    <w:rsid w:val="006642D5"/>
    <w:rPr>
      <w:rFonts w:ascii="Times New Roman" w:hAnsi="Times New Roman" w:cs="Times New Roman"/>
      <w:sz w:val="24"/>
      <w:szCs w:val="24"/>
    </w:rPr>
  </w:style>
  <w:style w:type="character" w:customStyle="1" w:styleId="WW8Num1z1">
    <w:name w:val="WW8Num1z1"/>
    <w:qFormat/>
    <w:rsid w:val="006642D5"/>
  </w:style>
  <w:style w:type="character" w:customStyle="1" w:styleId="WW8Num1z2">
    <w:name w:val="WW8Num1z2"/>
    <w:qFormat/>
    <w:rsid w:val="006642D5"/>
  </w:style>
  <w:style w:type="character" w:customStyle="1" w:styleId="WW8Num1z3">
    <w:name w:val="WW8Num1z3"/>
    <w:qFormat/>
    <w:rsid w:val="006642D5"/>
  </w:style>
  <w:style w:type="character" w:customStyle="1" w:styleId="WW8Num1z4">
    <w:name w:val="WW8Num1z4"/>
    <w:qFormat/>
    <w:rsid w:val="006642D5"/>
  </w:style>
  <w:style w:type="character" w:customStyle="1" w:styleId="WW8Num1z5">
    <w:name w:val="WW8Num1z5"/>
    <w:qFormat/>
    <w:rsid w:val="006642D5"/>
  </w:style>
  <w:style w:type="character" w:customStyle="1" w:styleId="WW8Num1z6">
    <w:name w:val="WW8Num1z6"/>
    <w:qFormat/>
    <w:rsid w:val="006642D5"/>
  </w:style>
  <w:style w:type="character" w:customStyle="1" w:styleId="WW8Num1z7">
    <w:name w:val="WW8Num1z7"/>
    <w:qFormat/>
    <w:rsid w:val="006642D5"/>
  </w:style>
  <w:style w:type="character" w:customStyle="1" w:styleId="WW8Num1z8">
    <w:name w:val="WW8Num1z8"/>
    <w:qFormat/>
    <w:rsid w:val="006642D5"/>
  </w:style>
  <w:style w:type="character" w:customStyle="1" w:styleId="WW8Num2z0">
    <w:name w:val="WW8Num2z0"/>
    <w:qFormat/>
    <w:rsid w:val="006642D5"/>
    <w:rPr>
      <w:rFonts w:ascii="Times New Roman" w:eastAsia="Times New Roman" w:hAnsi="Times New Roman" w:cs="Times New Roman"/>
      <w:spacing w:val="2"/>
      <w:sz w:val="24"/>
      <w:szCs w:val="24"/>
    </w:rPr>
  </w:style>
  <w:style w:type="character" w:customStyle="1" w:styleId="WW8Num2z1">
    <w:name w:val="WW8Num2z1"/>
    <w:qFormat/>
    <w:rsid w:val="006642D5"/>
  </w:style>
  <w:style w:type="character" w:customStyle="1" w:styleId="WW8Num2z2">
    <w:name w:val="WW8Num2z2"/>
    <w:qFormat/>
    <w:rsid w:val="006642D5"/>
  </w:style>
  <w:style w:type="character" w:customStyle="1" w:styleId="WW8Num2z3">
    <w:name w:val="WW8Num2z3"/>
    <w:qFormat/>
    <w:rsid w:val="006642D5"/>
  </w:style>
  <w:style w:type="character" w:customStyle="1" w:styleId="WW8Num2z4">
    <w:name w:val="WW8Num2z4"/>
    <w:qFormat/>
    <w:rsid w:val="006642D5"/>
  </w:style>
  <w:style w:type="character" w:customStyle="1" w:styleId="WW8Num2z5">
    <w:name w:val="WW8Num2z5"/>
    <w:qFormat/>
    <w:rsid w:val="006642D5"/>
  </w:style>
  <w:style w:type="character" w:customStyle="1" w:styleId="WW8Num2z6">
    <w:name w:val="WW8Num2z6"/>
    <w:qFormat/>
    <w:rsid w:val="006642D5"/>
  </w:style>
  <w:style w:type="character" w:customStyle="1" w:styleId="WW8Num2z7">
    <w:name w:val="WW8Num2z7"/>
    <w:qFormat/>
    <w:rsid w:val="006642D5"/>
  </w:style>
  <w:style w:type="character" w:customStyle="1" w:styleId="WW8Num2z8">
    <w:name w:val="WW8Num2z8"/>
    <w:qFormat/>
    <w:rsid w:val="006642D5"/>
  </w:style>
  <w:style w:type="character" w:customStyle="1" w:styleId="WW8Num3z0">
    <w:name w:val="WW8Num3z0"/>
    <w:qFormat/>
    <w:rsid w:val="006642D5"/>
    <w:rPr>
      <w:rFonts w:ascii="Times New Roman" w:hAnsi="Times New Roman" w:cs="Times New Roman"/>
      <w:sz w:val="24"/>
      <w:szCs w:val="24"/>
    </w:rPr>
  </w:style>
  <w:style w:type="character" w:customStyle="1" w:styleId="WW8Num3z1">
    <w:name w:val="WW8Num3z1"/>
    <w:qFormat/>
    <w:rsid w:val="006642D5"/>
  </w:style>
  <w:style w:type="character" w:customStyle="1" w:styleId="WW8Num3z2">
    <w:name w:val="WW8Num3z2"/>
    <w:qFormat/>
    <w:rsid w:val="006642D5"/>
  </w:style>
  <w:style w:type="character" w:customStyle="1" w:styleId="WW8Num3z3">
    <w:name w:val="WW8Num3z3"/>
    <w:qFormat/>
    <w:rsid w:val="006642D5"/>
  </w:style>
  <w:style w:type="character" w:customStyle="1" w:styleId="WW8Num3z4">
    <w:name w:val="WW8Num3z4"/>
    <w:qFormat/>
    <w:rsid w:val="006642D5"/>
  </w:style>
  <w:style w:type="character" w:customStyle="1" w:styleId="WW8Num3z5">
    <w:name w:val="WW8Num3z5"/>
    <w:qFormat/>
    <w:rsid w:val="006642D5"/>
  </w:style>
  <w:style w:type="character" w:customStyle="1" w:styleId="WW8Num3z6">
    <w:name w:val="WW8Num3z6"/>
    <w:qFormat/>
    <w:rsid w:val="006642D5"/>
  </w:style>
  <w:style w:type="character" w:customStyle="1" w:styleId="WW8Num3z7">
    <w:name w:val="WW8Num3z7"/>
    <w:qFormat/>
    <w:rsid w:val="006642D5"/>
  </w:style>
  <w:style w:type="character" w:customStyle="1" w:styleId="WW8Num3z8">
    <w:name w:val="WW8Num3z8"/>
    <w:qFormat/>
    <w:rsid w:val="006642D5"/>
  </w:style>
  <w:style w:type="character" w:customStyle="1" w:styleId="WW8Num4z0">
    <w:name w:val="WW8Num4z0"/>
    <w:qFormat/>
    <w:rsid w:val="006642D5"/>
    <w:rPr>
      <w:rFonts w:ascii="Times New Roman" w:hAnsi="Times New Roman" w:cs="Times New Roman"/>
      <w:b/>
      <w:bCs/>
      <w:spacing w:val="2"/>
      <w:sz w:val="24"/>
      <w:szCs w:val="24"/>
    </w:rPr>
  </w:style>
  <w:style w:type="character" w:customStyle="1" w:styleId="WW8Num4z1">
    <w:name w:val="WW8Num4z1"/>
    <w:qFormat/>
    <w:rsid w:val="006642D5"/>
  </w:style>
  <w:style w:type="character" w:customStyle="1" w:styleId="WW8Num4z2">
    <w:name w:val="WW8Num4z2"/>
    <w:qFormat/>
    <w:rsid w:val="006642D5"/>
  </w:style>
  <w:style w:type="character" w:customStyle="1" w:styleId="WW8Num4z3">
    <w:name w:val="WW8Num4z3"/>
    <w:qFormat/>
    <w:rsid w:val="006642D5"/>
  </w:style>
  <w:style w:type="character" w:customStyle="1" w:styleId="WW8Num4z4">
    <w:name w:val="WW8Num4z4"/>
    <w:qFormat/>
    <w:rsid w:val="006642D5"/>
  </w:style>
  <w:style w:type="character" w:customStyle="1" w:styleId="WW8Num4z5">
    <w:name w:val="WW8Num4z5"/>
    <w:qFormat/>
    <w:rsid w:val="006642D5"/>
  </w:style>
  <w:style w:type="character" w:customStyle="1" w:styleId="WW8Num4z6">
    <w:name w:val="WW8Num4z6"/>
    <w:qFormat/>
    <w:rsid w:val="006642D5"/>
  </w:style>
  <w:style w:type="character" w:customStyle="1" w:styleId="WW8Num4z7">
    <w:name w:val="WW8Num4z7"/>
    <w:qFormat/>
    <w:rsid w:val="006642D5"/>
  </w:style>
  <w:style w:type="character" w:customStyle="1" w:styleId="WW8Num4z8">
    <w:name w:val="WW8Num4z8"/>
    <w:qFormat/>
    <w:rsid w:val="006642D5"/>
  </w:style>
  <w:style w:type="character" w:customStyle="1" w:styleId="9">
    <w:name w:val="Основной шрифт абзаца9"/>
    <w:qFormat/>
    <w:rsid w:val="006642D5"/>
  </w:style>
  <w:style w:type="character" w:customStyle="1" w:styleId="WW8Num5z0">
    <w:name w:val="WW8Num5z0"/>
    <w:qFormat/>
    <w:rsid w:val="006642D5"/>
    <w:rPr>
      <w:rFonts w:cs="Times New Roman"/>
      <w:color w:val="000000"/>
    </w:rPr>
  </w:style>
  <w:style w:type="character" w:customStyle="1" w:styleId="WW8Num5z1">
    <w:name w:val="WW8Num5z1"/>
    <w:qFormat/>
    <w:rsid w:val="006642D5"/>
  </w:style>
  <w:style w:type="character" w:customStyle="1" w:styleId="WW8Num5z2">
    <w:name w:val="WW8Num5z2"/>
    <w:qFormat/>
    <w:rsid w:val="006642D5"/>
  </w:style>
  <w:style w:type="character" w:customStyle="1" w:styleId="WW8Num5z3">
    <w:name w:val="WW8Num5z3"/>
    <w:qFormat/>
    <w:rsid w:val="006642D5"/>
  </w:style>
  <w:style w:type="character" w:customStyle="1" w:styleId="WW8Num5z4">
    <w:name w:val="WW8Num5z4"/>
    <w:qFormat/>
    <w:rsid w:val="006642D5"/>
  </w:style>
  <w:style w:type="character" w:customStyle="1" w:styleId="WW8Num5z5">
    <w:name w:val="WW8Num5z5"/>
    <w:qFormat/>
    <w:rsid w:val="006642D5"/>
  </w:style>
  <w:style w:type="character" w:customStyle="1" w:styleId="WW8Num5z6">
    <w:name w:val="WW8Num5z6"/>
    <w:qFormat/>
    <w:rsid w:val="006642D5"/>
  </w:style>
  <w:style w:type="character" w:customStyle="1" w:styleId="WW8Num5z7">
    <w:name w:val="WW8Num5z7"/>
    <w:qFormat/>
    <w:rsid w:val="006642D5"/>
  </w:style>
  <w:style w:type="character" w:customStyle="1" w:styleId="WW8Num5z8">
    <w:name w:val="WW8Num5z8"/>
    <w:qFormat/>
    <w:rsid w:val="006642D5"/>
  </w:style>
  <w:style w:type="character" w:customStyle="1" w:styleId="WW8Num6z0">
    <w:name w:val="WW8Num6z0"/>
    <w:qFormat/>
    <w:rsid w:val="006642D5"/>
    <w:rPr>
      <w:rFonts w:ascii="Symbol" w:hAnsi="Symbol" w:cs="Symbol"/>
      <w:color w:val="000000"/>
    </w:rPr>
  </w:style>
  <w:style w:type="character" w:customStyle="1" w:styleId="WW8Num6z1">
    <w:name w:val="WW8Num6z1"/>
    <w:qFormat/>
    <w:rsid w:val="006642D5"/>
    <w:rPr>
      <w:rFonts w:ascii="Courier New" w:hAnsi="Courier New" w:cs="Courier New"/>
    </w:rPr>
  </w:style>
  <w:style w:type="character" w:customStyle="1" w:styleId="WW8Num6z2">
    <w:name w:val="WW8Num6z2"/>
    <w:qFormat/>
    <w:rsid w:val="006642D5"/>
    <w:rPr>
      <w:rFonts w:ascii="Wingdings" w:hAnsi="Wingdings" w:cs="Wingdings"/>
    </w:rPr>
  </w:style>
  <w:style w:type="character" w:customStyle="1" w:styleId="WW8Num7z0">
    <w:name w:val="WW8Num7z0"/>
    <w:qFormat/>
    <w:rsid w:val="006642D5"/>
    <w:rPr>
      <w:szCs w:val="24"/>
    </w:rPr>
  </w:style>
  <w:style w:type="character" w:customStyle="1" w:styleId="WW8Num7z1">
    <w:name w:val="WW8Num7z1"/>
    <w:qFormat/>
    <w:rsid w:val="006642D5"/>
    <w:rPr>
      <w:rFonts w:cs="Times New Roman"/>
      <w:b/>
      <w:bCs/>
      <w:sz w:val="22"/>
      <w:szCs w:val="22"/>
    </w:rPr>
  </w:style>
  <w:style w:type="character" w:customStyle="1" w:styleId="WW8Num7z2">
    <w:name w:val="WW8Num7z2"/>
    <w:qFormat/>
    <w:rsid w:val="006642D5"/>
  </w:style>
  <w:style w:type="character" w:customStyle="1" w:styleId="WW8Num7z3">
    <w:name w:val="WW8Num7z3"/>
    <w:qFormat/>
    <w:rsid w:val="006642D5"/>
  </w:style>
  <w:style w:type="character" w:customStyle="1" w:styleId="WW8Num7z4">
    <w:name w:val="WW8Num7z4"/>
    <w:qFormat/>
    <w:rsid w:val="006642D5"/>
  </w:style>
  <w:style w:type="character" w:customStyle="1" w:styleId="WW8Num7z5">
    <w:name w:val="WW8Num7z5"/>
    <w:qFormat/>
    <w:rsid w:val="006642D5"/>
  </w:style>
  <w:style w:type="character" w:customStyle="1" w:styleId="WW8Num7z6">
    <w:name w:val="WW8Num7z6"/>
    <w:qFormat/>
    <w:rsid w:val="006642D5"/>
  </w:style>
  <w:style w:type="character" w:customStyle="1" w:styleId="WW8Num7z7">
    <w:name w:val="WW8Num7z7"/>
    <w:qFormat/>
    <w:rsid w:val="006642D5"/>
  </w:style>
  <w:style w:type="character" w:customStyle="1" w:styleId="WW8Num7z8">
    <w:name w:val="WW8Num7z8"/>
    <w:qFormat/>
    <w:rsid w:val="006642D5"/>
  </w:style>
  <w:style w:type="character" w:customStyle="1" w:styleId="WW8Num8z0">
    <w:name w:val="WW8Num8z0"/>
    <w:qFormat/>
    <w:rsid w:val="006642D5"/>
  </w:style>
  <w:style w:type="character" w:customStyle="1" w:styleId="WW8Num8z1">
    <w:name w:val="WW8Num8z1"/>
    <w:qFormat/>
    <w:rsid w:val="006642D5"/>
  </w:style>
  <w:style w:type="character" w:customStyle="1" w:styleId="WW8Num8z2">
    <w:name w:val="WW8Num8z2"/>
    <w:qFormat/>
    <w:rsid w:val="006642D5"/>
  </w:style>
  <w:style w:type="character" w:customStyle="1" w:styleId="WW8Num8z3">
    <w:name w:val="WW8Num8z3"/>
    <w:qFormat/>
    <w:rsid w:val="006642D5"/>
  </w:style>
  <w:style w:type="character" w:customStyle="1" w:styleId="WW8Num8z4">
    <w:name w:val="WW8Num8z4"/>
    <w:qFormat/>
    <w:rsid w:val="006642D5"/>
  </w:style>
  <w:style w:type="character" w:customStyle="1" w:styleId="WW8Num8z5">
    <w:name w:val="WW8Num8z5"/>
    <w:qFormat/>
    <w:rsid w:val="006642D5"/>
  </w:style>
  <w:style w:type="character" w:customStyle="1" w:styleId="WW8Num8z6">
    <w:name w:val="WW8Num8z6"/>
    <w:qFormat/>
    <w:rsid w:val="006642D5"/>
  </w:style>
  <w:style w:type="character" w:customStyle="1" w:styleId="WW8Num8z7">
    <w:name w:val="WW8Num8z7"/>
    <w:qFormat/>
    <w:rsid w:val="006642D5"/>
  </w:style>
  <w:style w:type="character" w:customStyle="1" w:styleId="WW8Num8z8">
    <w:name w:val="WW8Num8z8"/>
    <w:qFormat/>
    <w:rsid w:val="006642D5"/>
  </w:style>
  <w:style w:type="character" w:customStyle="1" w:styleId="8">
    <w:name w:val="Основной шрифт абзаца8"/>
    <w:qFormat/>
    <w:rsid w:val="006642D5"/>
  </w:style>
  <w:style w:type="character" w:customStyle="1" w:styleId="7">
    <w:name w:val="Основной шрифт абзаца7"/>
    <w:qFormat/>
    <w:rsid w:val="006642D5"/>
  </w:style>
  <w:style w:type="character" w:customStyle="1" w:styleId="6">
    <w:name w:val="Основной шрифт абзаца6"/>
    <w:qFormat/>
    <w:rsid w:val="006642D5"/>
  </w:style>
  <w:style w:type="character" w:customStyle="1" w:styleId="WW8Num9z0">
    <w:name w:val="WW8Num9z0"/>
    <w:qFormat/>
    <w:rsid w:val="006642D5"/>
    <w:rPr>
      <w:szCs w:val="24"/>
    </w:rPr>
  </w:style>
  <w:style w:type="character" w:customStyle="1" w:styleId="WW8Num9z1">
    <w:name w:val="WW8Num9z1"/>
    <w:qFormat/>
    <w:rsid w:val="006642D5"/>
    <w:rPr>
      <w:b/>
      <w:bCs/>
    </w:rPr>
  </w:style>
  <w:style w:type="character" w:customStyle="1" w:styleId="WW8Num9z2">
    <w:name w:val="WW8Num9z2"/>
    <w:qFormat/>
    <w:rsid w:val="006642D5"/>
  </w:style>
  <w:style w:type="character" w:customStyle="1" w:styleId="WW8Num9z3">
    <w:name w:val="WW8Num9z3"/>
    <w:qFormat/>
    <w:rsid w:val="006642D5"/>
  </w:style>
  <w:style w:type="character" w:customStyle="1" w:styleId="WW8Num9z4">
    <w:name w:val="WW8Num9z4"/>
    <w:qFormat/>
    <w:rsid w:val="006642D5"/>
  </w:style>
  <w:style w:type="character" w:customStyle="1" w:styleId="WW8Num9z5">
    <w:name w:val="WW8Num9z5"/>
    <w:qFormat/>
    <w:rsid w:val="006642D5"/>
  </w:style>
  <w:style w:type="character" w:customStyle="1" w:styleId="WW8Num9z6">
    <w:name w:val="WW8Num9z6"/>
    <w:qFormat/>
    <w:rsid w:val="006642D5"/>
  </w:style>
  <w:style w:type="character" w:customStyle="1" w:styleId="WW8Num9z7">
    <w:name w:val="WW8Num9z7"/>
    <w:qFormat/>
    <w:rsid w:val="006642D5"/>
  </w:style>
  <w:style w:type="character" w:customStyle="1" w:styleId="WW8Num9z8">
    <w:name w:val="WW8Num9z8"/>
    <w:qFormat/>
    <w:rsid w:val="006642D5"/>
  </w:style>
  <w:style w:type="character" w:customStyle="1" w:styleId="WW8Num14z1">
    <w:name w:val="WW8Num14z1"/>
    <w:qFormat/>
    <w:rsid w:val="006642D5"/>
  </w:style>
  <w:style w:type="character" w:customStyle="1" w:styleId="WW8Num15z1">
    <w:name w:val="WW8Num15z1"/>
    <w:qFormat/>
    <w:rsid w:val="006642D5"/>
  </w:style>
  <w:style w:type="character" w:customStyle="1" w:styleId="WW8Num15z7">
    <w:name w:val="WW8Num15z7"/>
    <w:qFormat/>
    <w:rsid w:val="006642D5"/>
  </w:style>
  <w:style w:type="character" w:customStyle="1" w:styleId="WW8Num14z4">
    <w:name w:val="WW8Num14z4"/>
    <w:qFormat/>
    <w:rsid w:val="006642D5"/>
  </w:style>
  <w:style w:type="character" w:customStyle="1" w:styleId="WW8Num16z5">
    <w:name w:val="WW8Num16z5"/>
    <w:qFormat/>
    <w:rsid w:val="006642D5"/>
  </w:style>
  <w:style w:type="character" w:customStyle="1" w:styleId="WW8Num15z3">
    <w:name w:val="WW8Num15z3"/>
    <w:qFormat/>
    <w:rsid w:val="006642D5"/>
  </w:style>
  <w:style w:type="character" w:customStyle="1" w:styleId="WW8Num14z8">
    <w:name w:val="WW8Num14z8"/>
    <w:qFormat/>
    <w:rsid w:val="006642D5"/>
  </w:style>
  <w:style w:type="character" w:customStyle="1" w:styleId="WW8Num14z0">
    <w:name w:val="WW8Num14z0"/>
    <w:qFormat/>
    <w:rsid w:val="006642D5"/>
  </w:style>
  <w:style w:type="character" w:customStyle="1" w:styleId="WW8Num14z5">
    <w:name w:val="WW8Num14z5"/>
    <w:qFormat/>
    <w:rsid w:val="006642D5"/>
  </w:style>
  <w:style w:type="character" w:customStyle="1" w:styleId="WW8Num15z4">
    <w:name w:val="WW8Num15z4"/>
    <w:qFormat/>
    <w:rsid w:val="006642D5"/>
  </w:style>
  <w:style w:type="character" w:customStyle="1" w:styleId="WW8Num14z6">
    <w:name w:val="WW8Num14z6"/>
    <w:qFormat/>
    <w:rsid w:val="006642D5"/>
  </w:style>
  <w:style w:type="character" w:customStyle="1" w:styleId="22">
    <w:name w:val="Основной шрифт абзаца2"/>
    <w:qFormat/>
    <w:rsid w:val="006642D5"/>
  </w:style>
  <w:style w:type="character" w:styleId="a6">
    <w:name w:val="Hyperlink"/>
    <w:rsid w:val="006642D5"/>
    <w:rPr>
      <w:color w:val="0000FF"/>
      <w:lang w:bidi="ru-RU"/>
    </w:rPr>
  </w:style>
  <w:style w:type="character" w:customStyle="1" w:styleId="WW8Num16z6">
    <w:name w:val="WW8Num16z6"/>
    <w:qFormat/>
    <w:rsid w:val="006642D5"/>
  </w:style>
  <w:style w:type="character" w:customStyle="1" w:styleId="WW8Num15z5">
    <w:name w:val="WW8Num15z5"/>
    <w:qFormat/>
    <w:rsid w:val="006642D5"/>
  </w:style>
  <w:style w:type="character" w:customStyle="1" w:styleId="WW8Num16z4">
    <w:name w:val="WW8Num16z4"/>
    <w:qFormat/>
    <w:rsid w:val="006642D5"/>
  </w:style>
  <w:style w:type="character" w:customStyle="1" w:styleId="WW8Num14z2">
    <w:name w:val="WW8Num14z2"/>
    <w:qFormat/>
    <w:rsid w:val="006642D5"/>
  </w:style>
  <w:style w:type="character" w:customStyle="1" w:styleId="WW8Num13z6">
    <w:name w:val="WW8Num13z6"/>
    <w:qFormat/>
    <w:rsid w:val="006642D5"/>
  </w:style>
  <w:style w:type="character" w:customStyle="1" w:styleId="WW8Num15z2">
    <w:name w:val="WW8Num15z2"/>
    <w:qFormat/>
    <w:rsid w:val="006642D5"/>
  </w:style>
  <w:style w:type="character" w:customStyle="1" w:styleId="WW8Num14z7">
    <w:name w:val="WW8Num14z7"/>
    <w:qFormat/>
    <w:rsid w:val="006642D5"/>
  </w:style>
  <w:style w:type="character" w:customStyle="1" w:styleId="WW8Num16z8">
    <w:name w:val="WW8Num16z8"/>
    <w:qFormat/>
    <w:rsid w:val="006642D5"/>
  </w:style>
  <w:style w:type="character" w:customStyle="1" w:styleId="WW8Num13z8">
    <w:name w:val="WW8Num13z8"/>
    <w:qFormat/>
    <w:rsid w:val="006642D5"/>
  </w:style>
  <w:style w:type="character" w:customStyle="1" w:styleId="WW8Num15z6">
    <w:name w:val="WW8Num15z6"/>
    <w:qFormat/>
    <w:rsid w:val="006642D5"/>
  </w:style>
  <w:style w:type="character" w:customStyle="1" w:styleId="WW8Num15z0">
    <w:name w:val="WW8Num15z0"/>
    <w:qFormat/>
    <w:rsid w:val="006642D5"/>
  </w:style>
  <w:style w:type="character" w:customStyle="1" w:styleId="WW8Num16z7">
    <w:name w:val="WW8Num16z7"/>
    <w:qFormat/>
    <w:rsid w:val="006642D5"/>
  </w:style>
  <w:style w:type="character" w:customStyle="1" w:styleId="4">
    <w:name w:val="Основной шрифт абзаца4"/>
    <w:qFormat/>
    <w:rsid w:val="006642D5"/>
  </w:style>
  <w:style w:type="character" w:customStyle="1" w:styleId="WW8Num14z3">
    <w:name w:val="WW8Num14z3"/>
    <w:qFormat/>
    <w:rsid w:val="006642D5"/>
  </w:style>
  <w:style w:type="character" w:customStyle="1" w:styleId="WW8Num16z1">
    <w:name w:val="WW8Num16z1"/>
    <w:qFormat/>
    <w:rsid w:val="006642D5"/>
    <w:rPr>
      <w:b/>
      <w:bCs/>
    </w:rPr>
  </w:style>
  <w:style w:type="character" w:customStyle="1" w:styleId="WW8Num16z3">
    <w:name w:val="WW8Num16z3"/>
    <w:qFormat/>
    <w:rsid w:val="006642D5"/>
  </w:style>
  <w:style w:type="character" w:customStyle="1" w:styleId="WW8Num16z2">
    <w:name w:val="WW8Num16z2"/>
    <w:qFormat/>
    <w:rsid w:val="006642D5"/>
  </w:style>
  <w:style w:type="character" w:customStyle="1" w:styleId="WW8Num13z7">
    <w:name w:val="WW8Num13z7"/>
    <w:qFormat/>
    <w:rsid w:val="006642D5"/>
  </w:style>
  <w:style w:type="character" w:customStyle="1" w:styleId="WW8Num10z2">
    <w:name w:val="WW8Num10z2"/>
    <w:qFormat/>
    <w:rsid w:val="006642D5"/>
    <w:rPr>
      <w:rFonts w:ascii="Wingdings" w:hAnsi="Wingdings" w:cs="Wingdings"/>
    </w:rPr>
  </w:style>
  <w:style w:type="character" w:customStyle="1" w:styleId="WW8Num11z0">
    <w:name w:val="WW8Num11z0"/>
    <w:qFormat/>
    <w:rsid w:val="006642D5"/>
    <w:rPr>
      <w:color w:val="000000"/>
    </w:rPr>
  </w:style>
  <w:style w:type="character" w:customStyle="1" w:styleId="WW8Num11z1">
    <w:name w:val="WW8Num11z1"/>
    <w:qFormat/>
    <w:rsid w:val="006642D5"/>
    <w:rPr>
      <w:rFonts w:ascii="Courier New" w:hAnsi="Courier New" w:cs="Courier New"/>
    </w:rPr>
  </w:style>
  <w:style w:type="character" w:customStyle="1" w:styleId="WW8Num11z2">
    <w:name w:val="WW8Num11z2"/>
    <w:qFormat/>
    <w:rsid w:val="006642D5"/>
    <w:rPr>
      <w:rFonts w:ascii="Wingdings" w:hAnsi="Wingdings" w:cs="Wingdings"/>
    </w:rPr>
  </w:style>
  <w:style w:type="character" w:customStyle="1" w:styleId="WW8Num12z0">
    <w:name w:val="WW8Num12z0"/>
    <w:qFormat/>
    <w:rsid w:val="006642D5"/>
    <w:rPr>
      <w:color w:val="000000"/>
    </w:rPr>
  </w:style>
  <w:style w:type="character" w:customStyle="1" w:styleId="WW8Num13z2">
    <w:name w:val="WW8Num13z2"/>
    <w:qFormat/>
    <w:rsid w:val="006642D5"/>
  </w:style>
  <w:style w:type="character" w:customStyle="1" w:styleId="WW8Num13z0">
    <w:name w:val="WW8Num13z0"/>
    <w:qFormat/>
    <w:rsid w:val="006642D5"/>
  </w:style>
  <w:style w:type="character" w:customStyle="1" w:styleId="WW8Num12z1">
    <w:name w:val="WW8Num12z1"/>
    <w:qFormat/>
    <w:rsid w:val="006642D5"/>
    <w:rPr>
      <w:rFonts w:ascii="OpenSymbol" w:hAnsi="OpenSymbol" w:cs="Courier New"/>
    </w:rPr>
  </w:style>
  <w:style w:type="character" w:customStyle="1" w:styleId="WW8Num13z1">
    <w:name w:val="WW8Num13z1"/>
    <w:qFormat/>
    <w:rsid w:val="006642D5"/>
  </w:style>
  <w:style w:type="character" w:customStyle="1" w:styleId="WW8Num13z3">
    <w:name w:val="WW8Num13z3"/>
    <w:qFormat/>
    <w:rsid w:val="006642D5"/>
  </w:style>
  <w:style w:type="character" w:customStyle="1" w:styleId="WW8Num13z4">
    <w:name w:val="WW8Num13z4"/>
    <w:qFormat/>
    <w:rsid w:val="006642D5"/>
  </w:style>
  <w:style w:type="character" w:customStyle="1" w:styleId="WW8Num13z5">
    <w:name w:val="WW8Num13z5"/>
    <w:qFormat/>
    <w:rsid w:val="006642D5"/>
  </w:style>
  <w:style w:type="character" w:customStyle="1" w:styleId="51">
    <w:name w:val="Основной шрифт абзаца5"/>
    <w:qFormat/>
    <w:rsid w:val="006642D5"/>
  </w:style>
  <w:style w:type="character" w:customStyle="1" w:styleId="WW8Num10z0">
    <w:name w:val="WW8Num10z0"/>
    <w:qFormat/>
    <w:rsid w:val="006642D5"/>
    <w:rPr>
      <w:color w:val="000000"/>
    </w:rPr>
  </w:style>
  <w:style w:type="character" w:customStyle="1" w:styleId="WW8Num10z1">
    <w:name w:val="WW8Num10z1"/>
    <w:qFormat/>
    <w:rsid w:val="006642D5"/>
    <w:rPr>
      <w:rFonts w:ascii="Courier New" w:hAnsi="Courier New" w:cs="Courier New"/>
    </w:rPr>
  </w:style>
  <w:style w:type="character" w:customStyle="1" w:styleId="WW8Num15z8">
    <w:name w:val="WW8Num15z8"/>
    <w:qFormat/>
    <w:rsid w:val="006642D5"/>
  </w:style>
  <w:style w:type="character" w:customStyle="1" w:styleId="WW8Num16z0">
    <w:name w:val="WW8Num16z0"/>
    <w:qFormat/>
    <w:rsid w:val="006642D5"/>
  </w:style>
  <w:style w:type="character" w:customStyle="1" w:styleId="13">
    <w:name w:val="Основной шрифт абзаца1"/>
    <w:qFormat/>
    <w:rsid w:val="006642D5"/>
  </w:style>
  <w:style w:type="character" w:customStyle="1" w:styleId="FontStyle12">
    <w:name w:val="Font Style12"/>
    <w:qFormat/>
    <w:rsid w:val="006642D5"/>
    <w:rPr>
      <w:rFonts w:ascii="Corbel" w:hAnsi="Corbel" w:cs="Corbel"/>
      <w:spacing w:val="60"/>
      <w:sz w:val="16"/>
      <w:szCs w:val="16"/>
    </w:rPr>
  </w:style>
  <w:style w:type="character" w:customStyle="1" w:styleId="FontStyle13">
    <w:name w:val="Font Style13"/>
    <w:qFormat/>
    <w:rsid w:val="006642D5"/>
    <w:rPr>
      <w:rFonts w:ascii="Times New Roman" w:hAnsi="Times New Roman" w:cs="Times New Roman"/>
      <w:spacing w:val="10"/>
      <w:sz w:val="24"/>
      <w:szCs w:val="24"/>
    </w:rPr>
  </w:style>
  <w:style w:type="character" w:customStyle="1" w:styleId="FontStyle11">
    <w:name w:val="Font Style11"/>
    <w:qFormat/>
    <w:rsid w:val="006642D5"/>
    <w:rPr>
      <w:rFonts w:ascii="Times New Roman" w:hAnsi="Times New Roman" w:cs="Times New Roman"/>
      <w:spacing w:val="20"/>
      <w:sz w:val="28"/>
      <w:szCs w:val="28"/>
    </w:rPr>
  </w:style>
  <w:style w:type="character" w:customStyle="1" w:styleId="31">
    <w:name w:val="Основной шрифт абзаца3"/>
    <w:qFormat/>
    <w:rsid w:val="006642D5"/>
  </w:style>
  <w:style w:type="character" w:customStyle="1" w:styleId="WW8Num12z2">
    <w:name w:val="WW8Num12z2"/>
    <w:qFormat/>
    <w:rsid w:val="006642D5"/>
  </w:style>
  <w:style w:type="character" w:customStyle="1" w:styleId="a7">
    <w:name w:val="Нижний колонтитул Знак"/>
    <w:uiPriority w:val="99"/>
    <w:qFormat/>
    <w:rsid w:val="006642D5"/>
    <w:rPr>
      <w:sz w:val="24"/>
      <w:szCs w:val="24"/>
      <w:lang w:eastAsia="zh-CN"/>
    </w:rPr>
  </w:style>
  <w:style w:type="character" w:customStyle="1" w:styleId="WW8Num12z3">
    <w:name w:val="WW8Num12z3"/>
    <w:qFormat/>
    <w:rsid w:val="006642D5"/>
  </w:style>
  <w:style w:type="character" w:customStyle="1" w:styleId="WW8Num12z4">
    <w:name w:val="WW8Num12z4"/>
    <w:qFormat/>
    <w:rsid w:val="006642D5"/>
  </w:style>
  <w:style w:type="character" w:customStyle="1" w:styleId="a8">
    <w:name w:val="Текст выноски Знак"/>
    <w:qFormat/>
    <w:rsid w:val="006642D5"/>
    <w:rPr>
      <w:color w:val="000000"/>
    </w:rPr>
  </w:style>
  <w:style w:type="character" w:customStyle="1" w:styleId="WW8Num12z5">
    <w:name w:val="WW8Num12z5"/>
    <w:qFormat/>
    <w:rsid w:val="006642D5"/>
  </w:style>
  <w:style w:type="character" w:customStyle="1" w:styleId="a9">
    <w:name w:val="Основной текст Знак"/>
    <w:qFormat/>
    <w:rsid w:val="006642D5"/>
    <w:rPr>
      <w:b/>
      <w:bCs/>
      <w:spacing w:val="120"/>
      <w:sz w:val="32"/>
      <w:szCs w:val="24"/>
      <w:lang w:eastAsia="zh-CN"/>
    </w:rPr>
  </w:style>
  <w:style w:type="character" w:customStyle="1" w:styleId="WW8Num12z6">
    <w:name w:val="WW8Num12z6"/>
    <w:qFormat/>
    <w:rsid w:val="006642D5"/>
  </w:style>
  <w:style w:type="character" w:customStyle="1" w:styleId="aa">
    <w:name w:val="Верхний колонтитул Знак"/>
    <w:qFormat/>
    <w:rsid w:val="006642D5"/>
    <w:rPr>
      <w:color w:val="000000"/>
    </w:rPr>
  </w:style>
  <w:style w:type="character" w:customStyle="1" w:styleId="WW8Num12z7">
    <w:name w:val="WW8Num12z7"/>
    <w:qFormat/>
    <w:rsid w:val="006642D5"/>
  </w:style>
  <w:style w:type="character" w:customStyle="1" w:styleId="ConsPlusNormal">
    <w:name w:val="ConsPlusNormal Знак"/>
    <w:qFormat/>
    <w:rsid w:val="006642D5"/>
    <w:rPr>
      <w:rFonts w:ascii="Arial" w:hAnsi="Arial" w:cs="Arial"/>
      <w:lang w:val="ru-RU" w:eastAsia="zh-CN" w:bidi="ar-SA"/>
    </w:rPr>
  </w:style>
  <w:style w:type="character" w:customStyle="1" w:styleId="WW8Num12z8">
    <w:name w:val="WW8Num12z8"/>
    <w:qFormat/>
    <w:rsid w:val="006642D5"/>
  </w:style>
  <w:style w:type="character" w:customStyle="1" w:styleId="ab">
    <w:name w:val="Символ нумерации"/>
    <w:qFormat/>
    <w:rsid w:val="006642D5"/>
  </w:style>
  <w:style w:type="character" w:customStyle="1" w:styleId="WW8Num17z0">
    <w:name w:val="WW8Num17z0"/>
    <w:qFormat/>
    <w:rsid w:val="006642D5"/>
  </w:style>
  <w:style w:type="character" w:customStyle="1" w:styleId="WW8Num6z3">
    <w:name w:val="WW8Num6z3"/>
    <w:qFormat/>
    <w:rsid w:val="006642D5"/>
  </w:style>
  <w:style w:type="character" w:customStyle="1" w:styleId="WW8Num17z1">
    <w:name w:val="WW8Num17z1"/>
    <w:qFormat/>
    <w:rsid w:val="006642D5"/>
  </w:style>
  <w:style w:type="character" w:customStyle="1" w:styleId="WW8Num6z4">
    <w:name w:val="WW8Num6z4"/>
    <w:qFormat/>
    <w:rsid w:val="006642D5"/>
  </w:style>
  <w:style w:type="character" w:customStyle="1" w:styleId="WW8Num17z2">
    <w:name w:val="WW8Num17z2"/>
    <w:qFormat/>
    <w:rsid w:val="006642D5"/>
  </w:style>
  <w:style w:type="character" w:customStyle="1" w:styleId="WW8Num6z5">
    <w:name w:val="WW8Num6z5"/>
    <w:qFormat/>
    <w:rsid w:val="006642D5"/>
  </w:style>
  <w:style w:type="character" w:customStyle="1" w:styleId="WW8Num17z3">
    <w:name w:val="WW8Num17z3"/>
    <w:qFormat/>
    <w:rsid w:val="006642D5"/>
  </w:style>
  <w:style w:type="character" w:customStyle="1" w:styleId="WW8Num6z6">
    <w:name w:val="WW8Num6z6"/>
    <w:qFormat/>
    <w:rsid w:val="006642D5"/>
  </w:style>
  <w:style w:type="character" w:customStyle="1" w:styleId="WW8Num17z4">
    <w:name w:val="WW8Num17z4"/>
    <w:qFormat/>
    <w:rsid w:val="006642D5"/>
  </w:style>
  <w:style w:type="character" w:customStyle="1" w:styleId="WW8Num6z7">
    <w:name w:val="WW8Num6z7"/>
    <w:qFormat/>
    <w:rsid w:val="006642D5"/>
  </w:style>
  <w:style w:type="character" w:customStyle="1" w:styleId="WW8Num17z5">
    <w:name w:val="WW8Num17z5"/>
    <w:qFormat/>
    <w:rsid w:val="006642D5"/>
  </w:style>
  <w:style w:type="character" w:customStyle="1" w:styleId="WW8Num6z8">
    <w:name w:val="WW8Num6z8"/>
    <w:qFormat/>
    <w:rsid w:val="006642D5"/>
  </w:style>
  <w:style w:type="character" w:customStyle="1" w:styleId="WW8Num17z6">
    <w:name w:val="WW8Num17z6"/>
    <w:qFormat/>
    <w:rsid w:val="006642D5"/>
  </w:style>
  <w:style w:type="character" w:customStyle="1" w:styleId="WW8Num17z7">
    <w:name w:val="WW8Num17z7"/>
    <w:qFormat/>
    <w:rsid w:val="006642D5"/>
  </w:style>
  <w:style w:type="character" w:customStyle="1" w:styleId="WW8Num17z8">
    <w:name w:val="WW8Num17z8"/>
    <w:qFormat/>
    <w:rsid w:val="006642D5"/>
  </w:style>
  <w:style w:type="character" w:customStyle="1" w:styleId="WW8Num18z0">
    <w:name w:val="WW8Num18z0"/>
    <w:qFormat/>
    <w:rsid w:val="006642D5"/>
  </w:style>
  <w:style w:type="character" w:customStyle="1" w:styleId="WW8Num18z1">
    <w:name w:val="WW8Num18z1"/>
    <w:qFormat/>
    <w:rsid w:val="006642D5"/>
  </w:style>
  <w:style w:type="character" w:customStyle="1" w:styleId="WW8Num18z2">
    <w:name w:val="WW8Num18z2"/>
    <w:qFormat/>
    <w:rsid w:val="006642D5"/>
  </w:style>
  <w:style w:type="character" w:customStyle="1" w:styleId="WW8Num18z3">
    <w:name w:val="WW8Num18z3"/>
    <w:qFormat/>
    <w:rsid w:val="006642D5"/>
  </w:style>
  <w:style w:type="character" w:customStyle="1" w:styleId="WW8Num18z4">
    <w:name w:val="WW8Num18z4"/>
    <w:qFormat/>
    <w:rsid w:val="006642D5"/>
  </w:style>
  <w:style w:type="character" w:customStyle="1" w:styleId="WW8Num18z5">
    <w:name w:val="WW8Num18z5"/>
    <w:qFormat/>
    <w:rsid w:val="006642D5"/>
  </w:style>
  <w:style w:type="character" w:customStyle="1" w:styleId="WW8Num18z6">
    <w:name w:val="WW8Num18z6"/>
    <w:qFormat/>
    <w:rsid w:val="006642D5"/>
  </w:style>
  <w:style w:type="character" w:customStyle="1" w:styleId="WW8Num18z7">
    <w:name w:val="WW8Num18z7"/>
    <w:qFormat/>
    <w:rsid w:val="006642D5"/>
  </w:style>
  <w:style w:type="character" w:customStyle="1" w:styleId="WW8Num18z8">
    <w:name w:val="WW8Num18z8"/>
    <w:qFormat/>
    <w:rsid w:val="006642D5"/>
  </w:style>
  <w:style w:type="character" w:customStyle="1" w:styleId="WW8Num19z0">
    <w:name w:val="WW8Num19z0"/>
    <w:qFormat/>
    <w:rsid w:val="006642D5"/>
    <w:rPr>
      <w:rFonts w:ascii="Symbol" w:hAnsi="Symbol" w:cs="Symbol"/>
    </w:rPr>
  </w:style>
  <w:style w:type="character" w:customStyle="1" w:styleId="WW8Num19z1">
    <w:name w:val="WW8Num19z1"/>
    <w:qFormat/>
    <w:rsid w:val="006642D5"/>
    <w:rPr>
      <w:rFonts w:ascii="Courier New" w:hAnsi="Courier New" w:cs="Courier New"/>
    </w:rPr>
  </w:style>
  <w:style w:type="character" w:customStyle="1" w:styleId="WW8Num19z2">
    <w:name w:val="WW8Num19z2"/>
    <w:qFormat/>
    <w:rsid w:val="006642D5"/>
    <w:rPr>
      <w:rFonts w:ascii="Wingdings" w:hAnsi="Wingdings" w:cs="Wingdings"/>
    </w:rPr>
  </w:style>
  <w:style w:type="character" w:customStyle="1" w:styleId="WW8Num20z0">
    <w:name w:val="WW8Num20z0"/>
    <w:qFormat/>
    <w:rsid w:val="006642D5"/>
  </w:style>
  <w:style w:type="character" w:customStyle="1" w:styleId="WW8Num20z1">
    <w:name w:val="WW8Num20z1"/>
    <w:qFormat/>
    <w:rsid w:val="006642D5"/>
  </w:style>
  <w:style w:type="character" w:customStyle="1" w:styleId="WW8Num20z2">
    <w:name w:val="WW8Num20z2"/>
    <w:qFormat/>
    <w:rsid w:val="006642D5"/>
  </w:style>
  <w:style w:type="character" w:customStyle="1" w:styleId="WW8Num20z3">
    <w:name w:val="WW8Num20z3"/>
    <w:qFormat/>
    <w:rsid w:val="006642D5"/>
  </w:style>
  <w:style w:type="character" w:customStyle="1" w:styleId="WW8Num20z4">
    <w:name w:val="WW8Num20z4"/>
    <w:qFormat/>
    <w:rsid w:val="006642D5"/>
  </w:style>
  <w:style w:type="character" w:customStyle="1" w:styleId="WW8Num20z5">
    <w:name w:val="WW8Num20z5"/>
    <w:qFormat/>
    <w:rsid w:val="006642D5"/>
  </w:style>
  <w:style w:type="character" w:customStyle="1" w:styleId="WW8Num20z6">
    <w:name w:val="WW8Num20z6"/>
    <w:qFormat/>
    <w:rsid w:val="006642D5"/>
  </w:style>
  <w:style w:type="character" w:customStyle="1" w:styleId="WW8Num20z7">
    <w:name w:val="WW8Num20z7"/>
    <w:qFormat/>
    <w:rsid w:val="006642D5"/>
  </w:style>
  <w:style w:type="character" w:customStyle="1" w:styleId="WW8Num20z8">
    <w:name w:val="WW8Num20z8"/>
    <w:qFormat/>
    <w:rsid w:val="006642D5"/>
  </w:style>
  <w:style w:type="character" w:customStyle="1" w:styleId="WW8Num21z0">
    <w:name w:val="WW8Num21z0"/>
    <w:qFormat/>
    <w:rsid w:val="006642D5"/>
    <w:rPr>
      <w:rFonts w:ascii="Times New Roman" w:hAnsi="Times New Roman" w:cs="Times New Roman"/>
    </w:rPr>
  </w:style>
  <w:style w:type="character" w:customStyle="1" w:styleId="WW8Num22z0">
    <w:name w:val="WW8Num22z0"/>
    <w:qFormat/>
    <w:rsid w:val="006642D5"/>
  </w:style>
  <w:style w:type="character" w:customStyle="1" w:styleId="WW8Num23z0">
    <w:name w:val="WW8Num23z0"/>
    <w:qFormat/>
    <w:rsid w:val="006642D5"/>
    <w:rPr>
      <w:rFonts w:ascii="Times New Roman" w:hAnsi="Times New Roman" w:cs="Times New Roman"/>
    </w:rPr>
  </w:style>
  <w:style w:type="character" w:customStyle="1" w:styleId="WW8Num24z0">
    <w:name w:val="WW8Num24z0"/>
    <w:qFormat/>
    <w:rsid w:val="006642D5"/>
    <w:rPr>
      <w:rFonts w:ascii="Times New Roman" w:hAnsi="Times New Roman" w:cs="Times New Roman"/>
    </w:rPr>
  </w:style>
  <w:style w:type="character" w:customStyle="1" w:styleId="WW8Num25z0">
    <w:name w:val="WW8Num25z0"/>
    <w:qFormat/>
    <w:rsid w:val="006642D5"/>
    <w:rPr>
      <w:rFonts w:ascii="Times New Roman" w:hAnsi="Times New Roman" w:cs="Times New Roman"/>
    </w:rPr>
  </w:style>
  <w:style w:type="character" w:customStyle="1" w:styleId="WW8Num26z0">
    <w:name w:val="WW8Num26z0"/>
    <w:qFormat/>
    <w:rsid w:val="006642D5"/>
    <w:rPr>
      <w:rFonts w:ascii="Times New Roman" w:hAnsi="Times New Roman" w:cs="Times New Roman"/>
    </w:rPr>
  </w:style>
  <w:style w:type="character" w:customStyle="1" w:styleId="WW8Num27z0">
    <w:name w:val="WW8Num27z0"/>
    <w:qFormat/>
    <w:rsid w:val="006642D5"/>
    <w:rPr>
      <w:rFonts w:ascii="Times New Roman" w:hAnsi="Times New Roman" w:cs="Times New Roman"/>
    </w:rPr>
  </w:style>
  <w:style w:type="character" w:customStyle="1" w:styleId="WW8Num28z0">
    <w:name w:val="WW8Num28z0"/>
    <w:qFormat/>
    <w:rsid w:val="006642D5"/>
    <w:rPr>
      <w:rFonts w:ascii="Times New Roman" w:hAnsi="Times New Roman" w:cs="Times New Roman"/>
    </w:rPr>
  </w:style>
  <w:style w:type="character" w:customStyle="1" w:styleId="WW8Num29z0">
    <w:name w:val="WW8Num29z0"/>
    <w:qFormat/>
    <w:rsid w:val="006642D5"/>
    <w:rPr>
      <w:rFonts w:ascii="Times New Roman" w:hAnsi="Times New Roman" w:cs="Times New Roman"/>
    </w:rPr>
  </w:style>
  <w:style w:type="character" w:customStyle="1" w:styleId="WW8Num30z0">
    <w:name w:val="WW8Num30z0"/>
    <w:qFormat/>
    <w:rsid w:val="006642D5"/>
    <w:rPr>
      <w:rFonts w:ascii="Times New Roman" w:hAnsi="Times New Roman" w:cs="Times New Roman"/>
    </w:rPr>
  </w:style>
  <w:style w:type="character" w:customStyle="1" w:styleId="WW8NumSt5z0">
    <w:name w:val="WW8NumSt5z0"/>
    <w:qFormat/>
    <w:rsid w:val="006642D5"/>
    <w:rPr>
      <w:rFonts w:ascii="Times New Roman" w:hAnsi="Times New Roman" w:cs="Times New Roman"/>
    </w:rPr>
  </w:style>
  <w:style w:type="character" w:customStyle="1" w:styleId="WW8NumSt20z0">
    <w:name w:val="WW8NumSt20z0"/>
    <w:qFormat/>
    <w:rsid w:val="006642D5"/>
    <w:rPr>
      <w:rFonts w:ascii="Times New Roman" w:hAnsi="Times New Roman" w:cs="Times New Roman"/>
    </w:rPr>
  </w:style>
  <w:style w:type="character" w:customStyle="1" w:styleId="WW8NumSt26z0">
    <w:name w:val="WW8NumSt26z0"/>
    <w:qFormat/>
    <w:rsid w:val="006642D5"/>
    <w:rPr>
      <w:rFonts w:ascii="Times New Roman" w:hAnsi="Times New Roman" w:cs="Times New Roman"/>
    </w:rPr>
  </w:style>
  <w:style w:type="character" w:customStyle="1" w:styleId="ac">
    <w:name w:val="Название Знак"/>
    <w:qFormat/>
    <w:rsid w:val="006642D5"/>
    <w:rPr>
      <w:b/>
      <w:sz w:val="28"/>
    </w:rPr>
  </w:style>
  <w:style w:type="character" w:customStyle="1" w:styleId="23">
    <w:name w:val="Основной текст с отступом 2 Знак"/>
    <w:qFormat/>
    <w:rsid w:val="006642D5"/>
    <w:rPr>
      <w:sz w:val="24"/>
      <w:szCs w:val="24"/>
    </w:rPr>
  </w:style>
  <w:style w:type="paragraph" w:customStyle="1" w:styleId="a0">
    <w:name w:val="Заголовок"/>
    <w:basedOn w:val="a"/>
    <w:next w:val="a1"/>
    <w:qFormat/>
    <w:rsid w:val="006642D5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zh-CN"/>
    </w:rPr>
  </w:style>
  <w:style w:type="paragraph" w:styleId="a1">
    <w:name w:val="Body Text"/>
    <w:basedOn w:val="a"/>
    <w:link w:val="14"/>
    <w:rsid w:val="006642D5"/>
    <w:pPr>
      <w:spacing w:after="0" w:line="240" w:lineRule="auto"/>
      <w:jc w:val="center"/>
    </w:pPr>
    <w:rPr>
      <w:rFonts w:ascii="Times New Roman" w:eastAsia="Times New Roman" w:hAnsi="Times New Roman"/>
      <w:b/>
      <w:bCs/>
      <w:spacing w:val="120"/>
      <w:sz w:val="32"/>
      <w:szCs w:val="20"/>
      <w:lang w:eastAsia="zh-CN"/>
    </w:rPr>
  </w:style>
  <w:style w:type="character" w:customStyle="1" w:styleId="14">
    <w:name w:val="Основной текст Знак1"/>
    <w:basedOn w:val="a2"/>
    <w:link w:val="a1"/>
    <w:rsid w:val="006642D5"/>
    <w:rPr>
      <w:rFonts w:ascii="Times New Roman" w:eastAsia="Times New Roman" w:hAnsi="Times New Roman" w:cs="Times New Roman"/>
      <w:b/>
      <w:bCs/>
      <w:spacing w:val="120"/>
      <w:sz w:val="32"/>
      <w:szCs w:val="20"/>
      <w:lang w:eastAsia="zh-CN"/>
    </w:rPr>
  </w:style>
  <w:style w:type="paragraph" w:styleId="ad">
    <w:name w:val="List"/>
    <w:basedOn w:val="a1"/>
    <w:rsid w:val="006642D5"/>
    <w:rPr>
      <w:rFonts w:cs="Mangal"/>
    </w:rPr>
  </w:style>
  <w:style w:type="paragraph" w:styleId="ae">
    <w:name w:val="caption"/>
    <w:basedOn w:val="a"/>
    <w:qFormat/>
    <w:rsid w:val="006642D5"/>
    <w:pPr>
      <w:suppressLineNumber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80">
    <w:name w:val="Указатель8"/>
    <w:basedOn w:val="a"/>
    <w:qFormat/>
    <w:rsid w:val="006642D5"/>
    <w:pPr>
      <w:suppressLineNumbers/>
      <w:spacing w:after="0" w:line="240" w:lineRule="auto"/>
    </w:pPr>
    <w:rPr>
      <w:rFonts w:ascii="Times New Roman" w:eastAsia="Times New Roman" w:hAnsi="Times New Roman" w:cs="Mangal"/>
      <w:sz w:val="20"/>
      <w:szCs w:val="20"/>
      <w:lang w:eastAsia="zh-CN"/>
    </w:rPr>
  </w:style>
  <w:style w:type="paragraph" w:customStyle="1" w:styleId="70">
    <w:name w:val="Название объекта7"/>
    <w:basedOn w:val="a"/>
    <w:qFormat/>
    <w:rsid w:val="006642D5"/>
    <w:pPr>
      <w:suppressLineNumber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71">
    <w:name w:val="Указатель7"/>
    <w:basedOn w:val="a"/>
    <w:qFormat/>
    <w:rsid w:val="006642D5"/>
    <w:pPr>
      <w:suppressLineNumbers/>
      <w:spacing w:after="0" w:line="240" w:lineRule="auto"/>
    </w:pPr>
    <w:rPr>
      <w:rFonts w:ascii="Times New Roman" w:eastAsia="Times New Roman" w:hAnsi="Times New Roman" w:cs="Mangal"/>
      <w:sz w:val="20"/>
      <w:szCs w:val="20"/>
      <w:lang w:eastAsia="zh-CN"/>
    </w:rPr>
  </w:style>
  <w:style w:type="paragraph" w:customStyle="1" w:styleId="60">
    <w:name w:val="Название объекта6"/>
    <w:basedOn w:val="a"/>
    <w:qFormat/>
    <w:rsid w:val="006642D5"/>
    <w:pPr>
      <w:suppressLineNumber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61">
    <w:name w:val="Указатель6"/>
    <w:basedOn w:val="a"/>
    <w:qFormat/>
    <w:rsid w:val="006642D5"/>
    <w:pPr>
      <w:suppressLineNumbers/>
      <w:spacing w:after="0" w:line="240" w:lineRule="auto"/>
    </w:pPr>
    <w:rPr>
      <w:rFonts w:ascii="Times New Roman" w:eastAsia="Times New Roman" w:hAnsi="Times New Roman" w:cs="Mangal"/>
      <w:sz w:val="20"/>
      <w:szCs w:val="20"/>
      <w:lang w:eastAsia="zh-CN"/>
    </w:rPr>
  </w:style>
  <w:style w:type="paragraph" w:customStyle="1" w:styleId="52">
    <w:name w:val="Название объекта5"/>
    <w:basedOn w:val="a"/>
    <w:qFormat/>
    <w:rsid w:val="006642D5"/>
    <w:pPr>
      <w:suppressLineNumber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53">
    <w:name w:val="Указатель5"/>
    <w:basedOn w:val="a"/>
    <w:qFormat/>
    <w:rsid w:val="006642D5"/>
    <w:pPr>
      <w:suppressLineNumbers/>
      <w:spacing w:after="0" w:line="240" w:lineRule="auto"/>
    </w:pPr>
    <w:rPr>
      <w:rFonts w:ascii="Times New Roman" w:eastAsia="Times New Roman" w:hAnsi="Times New Roman" w:cs="Mangal"/>
      <w:sz w:val="20"/>
      <w:szCs w:val="20"/>
      <w:lang w:eastAsia="zh-CN"/>
    </w:rPr>
  </w:style>
  <w:style w:type="paragraph" w:customStyle="1" w:styleId="40">
    <w:name w:val="Название объекта4"/>
    <w:basedOn w:val="a"/>
    <w:qFormat/>
    <w:rsid w:val="006642D5"/>
    <w:pPr>
      <w:suppressLineNumber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41">
    <w:name w:val="Указатель4"/>
    <w:basedOn w:val="a"/>
    <w:qFormat/>
    <w:rsid w:val="006642D5"/>
    <w:pPr>
      <w:suppressLineNumbers/>
      <w:spacing w:after="0" w:line="240" w:lineRule="auto"/>
    </w:pPr>
    <w:rPr>
      <w:rFonts w:ascii="Times New Roman" w:eastAsia="Times New Roman" w:hAnsi="Times New Roman" w:cs="Mangal"/>
      <w:sz w:val="20"/>
      <w:szCs w:val="20"/>
      <w:lang w:eastAsia="zh-CN"/>
    </w:rPr>
  </w:style>
  <w:style w:type="paragraph" w:styleId="af">
    <w:name w:val="Body Text Indent"/>
    <w:basedOn w:val="a"/>
    <w:link w:val="15"/>
    <w:rsid w:val="006642D5"/>
    <w:pPr>
      <w:spacing w:after="120" w:line="240" w:lineRule="auto"/>
      <w:ind w:left="283"/>
    </w:pPr>
    <w:rPr>
      <w:rFonts w:ascii="Times New Roman" w:eastAsia="Times New Roman" w:hAnsi="Times New Roman"/>
      <w:sz w:val="20"/>
      <w:szCs w:val="20"/>
      <w:lang w:eastAsia="zh-CN"/>
    </w:rPr>
  </w:style>
  <w:style w:type="character" w:customStyle="1" w:styleId="af0">
    <w:name w:val="Основной текст с отступом Знак"/>
    <w:basedOn w:val="a2"/>
    <w:semiHidden/>
    <w:rsid w:val="006642D5"/>
    <w:rPr>
      <w:rFonts w:ascii="Calibri" w:eastAsia="Calibri" w:hAnsi="Calibri" w:cs="Times New Roman"/>
    </w:rPr>
  </w:style>
  <w:style w:type="paragraph" w:customStyle="1" w:styleId="ConsPlusTitle">
    <w:name w:val="ConsPlusTitle"/>
    <w:qFormat/>
    <w:rsid w:val="006642D5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bCs/>
      <w:sz w:val="20"/>
      <w:szCs w:val="20"/>
      <w:lang w:eastAsia="zh-CN"/>
    </w:rPr>
  </w:style>
  <w:style w:type="paragraph" w:customStyle="1" w:styleId="210">
    <w:name w:val="Основной текст с отступом 21"/>
    <w:basedOn w:val="a"/>
    <w:qFormat/>
    <w:rsid w:val="006642D5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eastAsia="zh-CN"/>
    </w:rPr>
  </w:style>
  <w:style w:type="paragraph" w:customStyle="1" w:styleId="16">
    <w:name w:val="Название объекта1"/>
    <w:basedOn w:val="a"/>
    <w:rsid w:val="006642D5"/>
    <w:pPr>
      <w:suppressLineNumber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styleId="af1">
    <w:name w:val="Subtitle"/>
    <w:basedOn w:val="a0"/>
    <w:next w:val="a1"/>
    <w:link w:val="af2"/>
    <w:qFormat/>
    <w:rsid w:val="006642D5"/>
    <w:pPr>
      <w:spacing w:before="60" w:after="120"/>
    </w:pPr>
    <w:rPr>
      <w:sz w:val="36"/>
      <w:szCs w:val="36"/>
    </w:rPr>
  </w:style>
  <w:style w:type="character" w:customStyle="1" w:styleId="af2">
    <w:name w:val="Подзаголовок Знак"/>
    <w:basedOn w:val="a2"/>
    <w:link w:val="af1"/>
    <w:rsid w:val="006642D5"/>
    <w:rPr>
      <w:rFonts w:ascii="Times New Roman" w:eastAsia="Times New Roman" w:hAnsi="Times New Roman" w:cs="Times New Roman"/>
      <w:b/>
      <w:sz w:val="36"/>
      <w:szCs w:val="36"/>
      <w:lang w:eastAsia="zh-CN"/>
    </w:rPr>
  </w:style>
  <w:style w:type="paragraph" w:customStyle="1" w:styleId="WW-ConsPlusCell">
    <w:name w:val="WW-ConsPlusCell"/>
    <w:next w:val="a"/>
    <w:qFormat/>
    <w:rsid w:val="006642D5"/>
    <w:pPr>
      <w:widowControl w:val="0"/>
      <w:suppressAutoHyphens/>
      <w:autoSpaceDE w:val="0"/>
    </w:pPr>
    <w:rPr>
      <w:rFonts w:ascii="Times New Roman" w:eastAsia="Times New Roman" w:hAnsi="Times New Roman" w:cs="Times New Roman"/>
      <w:sz w:val="20"/>
      <w:szCs w:val="20"/>
      <w:lang w:val="en-US" w:eastAsia="zh-CN" w:bidi="en-US"/>
    </w:rPr>
  </w:style>
  <w:style w:type="paragraph" w:styleId="af3">
    <w:name w:val="header"/>
    <w:basedOn w:val="a"/>
    <w:link w:val="17"/>
    <w:rsid w:val="006642D5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/>
      <w:color w:val="000000"/>
      <w:sz w:val="20"/>
      <w:szCs w:val="20"/>
      <w:lang w:eastAsia="zh-CN"/>
    </w:rPr>
  </w:style>
  <w:style w:type="character" w:customStyle="1" w:styleId="17">
    <w:name w:val="Верхний колонтитул Знак1"/>
    <w:basedOn w:val="a2"/>
    <w:link w:val="af3"/>
    <w:rsid w:val="006642D5"/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styleId="af4">
    <w:name w:val="No Spacing"/>
    <w:qFormat/>
    <w:rsid w:val="006642D5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af5">
    <w:name w:val="Содержимое таблицы"/>
    <w:basedOn w:val="a"/>
    <w:qFormat/>
    <w:rsid w:val="006642D5"/>
    <w:pPr>
      <w:suppressLineNumbers/>
      <w:spacing w:after="0" w:line="240" w:lineRule="auto"/>
    </w:pPr>
    <w:rPr>
      <w:rFonts w:ascii="Times New Roman" w:eastAsia="Times New Roman" w:hAnsi="Times New Roman"/>
      <w:sz w:val="20"/>
      <w:szCs w:val="20"/>
      <w:lang w:eastAsia="zh-CN"/>
    </w:rPr>
  </w:style>
  <w:style w:type="paragraph" w:customStyle="1" w:styleId="af6">
    <w:name w:val="Заголовок таблицы"/>
    <w:basedOn w:val="af5"/>
    <w:qFormat/>
    <w:rsid w:val="006642D5"/>
    <w:pPr>
      <w:jc w:val="center"/>
    </w:pPr>
    <w:rPr>
      <w:b/>
      <w:bCs/>
    </w:rPr>
  </w:style>
  <w:style w:type="paragraph" w:customStyle="1" w:styleId="ConsPlusCell">
    <w:name w:val="ConsPlusCell"/>
    <w:qFormat/>
    <w:rsid w:val="006642D5"/>
    <w:pPr>
      <w:suppressAutoHyphens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32">
    <w:name w:val="Название объекта3"/>
    <w:basedOn w:val="a0"/>
    <w:next w:val="a1"/>
    <w:qFormat/>
    <w:rsid w:val="006642D5"/>
    <w:rPr>
      <w:bCs/>
      <w:sz w:val="56"/>
      <w:szCs w:val="56"/>
    </w:rPr>
  </w:style>
  <w:style w:type="paragraph" w:customStyle="1" w:styleId="18">
    <w:name w:val="Указатель1"/>
    <w:basedOn w:val="a"/>
    <w:qFormat/>
    <w:rsid w:val="006642D5"/>
    <w:pPr>
      <w:suppressLineNumbers/>
      <w:spacing w:after="0" w:line="240" w:lineRule="auto"/>
    </w:pPr>
    <w:rPr>
      <w:rFonts w:ascii="Times New Roman" w:eastAsia="Times New Roman" w:hAnsi="Times New Roman" w:cs="Mangal"/>
      <w:sz w:val="20"/>
      <w:szCs w:val="20"/>
      <w:lang w:eastAsia="zh-CN"/>
    </w:rPr>
  </w:style>
  <w:style w:type="paragraph" w:customStyle="1" w:styleId="af7">
    <w:name w:val="Содержимое врезки"/>
    <w:basedOn w:val="a"/>
    <w:qFormat/>
    <w:rsid w:val="006642D5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zh-CN"/>
    </w:rPr>
  </w:style>
  <w:style w:type="paragraph" w:customStyle="1" w:styleId="Quotations">
    <w:name w:val="Quotations"/>
    <w:basedOn w:val="a"/>
    <w:rsid w:val="006642D5"/>
    <w:pPr>
      <w:spacing w:after="283" w:line="240" w:lineRule="auto"/>
      <w:ind w:left="567" w:right="567"/>
    </w:pPr>
    <w:rPr>
      <w:rFonts w:ascii="Times New Roman" w:eastAsia="Times New Roman" w:hAnsi="Times New Roman"/>
      <w:sz w:val="20"/>
      <w:szCs w:val="20"/>
      <w:lang w:eastAsia="zh-CN"/>
    </w:rPr>
  </w:style>
  <w:style w:type="paragraph" w:styleId="af8">
    <w:name w:val="footer"/>
    <w:basedOn w:val="a"/>
    <w:link w:val="19"/>
    <w:uiPriority w:val="99"/>
    <w:rsid w:val="006642D5"/>
    <w:pPr>
      <w:suppressLineNumbers/>
      <w:tabs>
        <w:tab w:val="center" w:pos="4992"/>
        <w:tab w:val="right" w:pos="9984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zh-CN"/>
    </w:rPr>
  </w:style>
  <w:style w:type="character" w:customStyle="1" w:styleId="19">
    <w:name w:val="Нижний колонтитул Знак1"/>
    <w:basedOn w:val="a2"/>
    <w:link w:val="af8"/>
    <w:rsid w:val="006642D5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CharChar">
    <w:name w:val="Char Char"/>
    <w:basedOn w:val="a"/>
    <w:qFormat/>
    <w:rsid w:val="006642D5"/>
    <w:pPr>
      <w:widowControl w:val="0"/>
      <w:spacing w:after="0" w:line="360" w:lineRule="atLeast"/>
      <w:jc w:val="both"/>
      <w:textAlignment w:val="baseline"/>
    </w:pPr>
    <w:rPr>
      <w:rFonts w:ascii="Arial" w:eastAsia="Times New Roman" w:hAnsi="Arial" w:cs="Arial"/>
      <w:szCs w:val="20"/>
      <w:lang w:val="pl-PL" w:eastAsia="zh-CN"/>
    </w:rPr>
  </w:style>
  <w:style w:type="paragraph" w:customStyle="1" w:styleId="24">
    <w:name w:val="Указатель2"/>
    <w:basedOn w:val="a"/>
    <w:qFormat/>
    <w:rsid w:val="006642D5"/>
    <w:pPr>
      <w:suppressLineNumbers/>
      <w:spacing w:after="0" w:line="240" w:lineRule="auto"/>
    </w:pPr>
    <w:rPr>
      <w:rFonts w:ascii="Times New Roman" w:eastAsia="Times New Roman" w:hAnsi="Times New Roman" w:cs="Mangal"/>
      <w:sz w:val="20"/>
      <w:szCs w:val="20"/>
      <w:lang w:eastAsia="zh-CN"/>
    </w:rPr>
  </w:style>
  <w:style w:type="paragraph" w:customStyle="1" w:styleId="af9">
    <w:name w:val="Блочная цитата"/>
    <w:basedOn w:val="a"/>
    <w:qFormat/>
    <w:rsid w:val="006642D5"/>
    <w:pPr>
      <w:spacing w:after="283" w:line="240" w:lineRule="auto"/>
      <w:ind w:left="567" w:right="567"/>
    </w:pPr>
    <w:rPr>
      <w:rFonts w:ascii="Times New Roman" w:eastAsia="Times New Roman" w:hAnsi="Times New Roman"/>
      <w:sz w:val="20"/>
      <w:szCs w:val="20"/>
      <w:lang w:eastAsia="zh-CN"/>
    </w:rPr>
  </w:style>
  <w:style w:type="paragraph" w:customStyle="1" w:styleId="33">
    <w:name w:val="Указатель3"/>
    <w:basedOn w:val="a"/>
    <w:qFormat/>
    <w:rsid w:val="006642D5"/>
    <w:pPr>
      <w:suppressLineNumbers/>
      <w:spacing w:after="0" w:line="240" w:lineRule="auto"/>
    </w:pPr>
    <w:rPr>
      <w:rFonts w:ascii="Times New Roman" w:eastAsia="Times New Roman" w:hAnsi="Times New Roman" w:cs="Mangal"/>
      <w:sz w:val="20"/>
      <w:szCs w:val="20"/>
      <w:lang w:eastAsia="zh-CN"/>
    </w:rPr>
  </w:style>
  <w:style w:type="paragraph" w:customStyle="1" w:styleId="1a">
    <w:name w:val="Название объекта1"/>
    <w:basedOn w:val="a"/>
    <w:qFormat/>
    <w:rsid w:val="006642D5"/>
    <w:pPr>
      <w:suppressLineNumber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ConsPlusNonformat">
    <w:name w:val="ConsPlusNonformat"/>
    <w:qFormat/>
    <w:rsid w:val="006642D5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25">
    <w:name w:val="Название объекта2"/>
    <w:basedOn w:val="a0"/>
    <w:next w:val="a1"/>
    <w:qFormat/>
    <w:rsid w:val="006642D5"/>
    <w:rPr>
      <w:bCs/>
      <w:sz w:val="56"/>
      <w:szCs w:val="56"/>
    </w:rPr>
  </w:style>
  <w:style w:type="paragraph" w:customStyle="1" w:styleId="afa">
    <w:name w:val="Стиль"/>
    <w:qFormat/>
    <w:rsid w:val="006642D5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b">
    <w:name w:val="Normal (Web)"/>
    <w:basedOn w:val="a"/>
    <w:qFormat/>
    <w:rsid w:val="006642D5"/>
    <w:pPr>
      <w:spacing w:before="30" w:after="30" w:line="240" w:lineRule="auto"/>
    </w:pPr>
    <w:rPr>
      <w:rFonts w:ascii="Times New Roman" w:eastAsia="Times New Roman" w:hAnsi="Times New Roman"/>
      <w:color w:val="000000"/>
      <w:sz w:val="20"/>
      <w:szCs w:val="20"/>
      <w:lang w:eastAsia="zh-CN"/>
    </w:rPr>
  </w:style>
  <w:style w:type="paragraph" w:styleId="afc">
    <w:name w:val="Balloon Text"/>
    <w:basedOn w:val="a"/>
    <w:link w:val="1b"/>
    <w:qFormat/>
    <w:rsid w:val="006642D5"/>
    <w:pPr>
      <w:suppressAutoHyphens/>
      <w:spacing w:after="0" w:line="240" w:lineRule="auto"/>
    </w:pPr>
    <w:rPr>
      <w:rFonts w:ascii="Times New Roman" w:eastAsia="Times New Roman" w:hAnsi="Times New Roman"/>
      <w:color w:val="000000"/>
      <w:sz w:val="20"/>
      <w:szCs w:val="20"/>
      <w:lang w:eastAsia="zh-CN"/>
    </w:rPr>
  </w:style>
  <w:style w:type="character" w:customStyle="1" w:styleId="1b">
    <w:name w:val="Текст выноски Знак1"/>
    <w:basedOn w:val="a2"/>
    <w:link w:val="afc"/>
    <w:rsid w:val="006642D5"/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ConsPlusNormal0">
    <w:name w:val="ConsPlusNormal"/>
    <w:qFormat/>
    <w:rsid w:val="006642D5"/>
    <w:pPr>
      <w:widowControl w:val="0"/>
      <w:suppressAutoHyphens/>
      <w:autoSpaceDE w:val="0"/>
      <w:spacing w:after="0" w:line="240" w:lineRule="auto"/>
      <w:ind w:firstLine="720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1c">
    <w:name w:val="Текст1"/>
    <w:basedOn w:val="a"/>
    <w:qFormat/>
    <w:rsid w:val="006642D5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table" w:styleId="afd">
    <w:name w:val="Table Grid"/>
    <w:basedOn w:val="a3"/>
    <w:uiPriority w:val="59"/>
    <w:rsid w:val="006642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0">
    <w:name w:val="Основной шрифт абзаца10"/>
    <w:rsid w:val="006642D5"/>
    <w:rPr>
      <w:rFonts w:ascii="Arial Unicode MS" w:eastAsia="Arial Unicode MS" w:hAnsi="Arial Unicode MS" w:cs="Arial Unicode MS"/>
      <w:color w:val="000000"/>
      <w:spacing w:val="0"/>
      <w:w w:val="100"/>
      <w:sz w:val="24"/>
      <w:szCs w:val="24"/>
      <w:lang w:val="ru-RU" w:bidi="ru-RU"/>
    </w:rPr>
  </w:style>
  <w:style w:type="character" w:customStyle="1" w:styleId="34">
    <w:name w:val="Основной текст (3)_"/>
    <w:qFormat/>
    <w:rsid w:val="006642D5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  <w:lang w:val="ru-RU" w:bidi="ru-RU"/>
    </w:rPr>
  </w:style>
  <w:style w:type="character" w:customStyle="1" w:styleId="35">
    <w:name w:val="Основной текст (3) + Не полужирный"/>
    <w:qFormat/>
    <w:rsid w:val="006642D5"/>
    <w:rPr>
      <w:rFonts w:ascii="Times New Roman" w:eastAsia="Times New Roman" w:hAnsi="Times New Roman" w:cs="Times New Roman"/>
      <w:b/>
      <w:bCs/>
      <w:i/>
      <w:iCs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  <w:lang w:val="ru-RU" w:bidi="ru-RU"/>
    </w:rPr>
  </w:style>
  <w:style w:type="paragraph" w:customStyle="1" w:styleId="Standard">
    <w:name w:val="Standard"/>
    <w:qFormat/>
    <w:rsid w:val="006642D5"/>
    <w:pPr>
      <w:suppressAutoHyphens/>
      <w:spacing w:after="0" w:line="100" w:lineRule="atLeast"/>
      <w:textAlignment w:val="baseline"/>
    </w:pPr>
    <w:rPr>
      <w:rFonts w:ascii="Times New Roman" w:eastAsia="Times New Roman" w:hAnsi="Times New Roman" w:cs="Times New Roman"/>
      <w:kern w:val="1"/>
      <w:sz w:val="20"/>
      <w:szCs w:val="20"/>
      <w:lang w:eastAsia="zh-CN"/>
    </w:rPr>
  </w:style>
  <w:style w:type="paragraph" w:customStyle="1" w:styleId="Heading">
    <w:name w:val="Heading"/>
    <w:basedOn w:val="Standard"/>
    <w:next w:val="Textbody"/>
    <w:rsid w:val="006642D5"/>
    <w:pPr>
      <w:suppressAutoHyphens w:val="0"/>
      <w:autoSpaceDN w:val="0"/>
      <w:spacing w:line="240" w:lineRule="auto"/>
      <w:jc w:val="center"/>
    </w:pPr>
    <w:rPr>
      <w:b/>
      <w:color w:val="00000A"/>
      <w:kern w:val="0"/>
      <w:sz w:val="28"/>
    </w:rPr>
  </w:style>
  <w:style w:type="paragraph" w:customStyle="1" w:styleId="Textbody">
    <w:name w:val="Text body"/>
    <w:basedOn w:val="Standard"/>
    <w:rsid w:val="006642D5"/>
    <w:pPr>
      <w:suppressAutoHyphens w:val="0"/>
      <w:autoSpaceDN w:val="0"/>
      <w:spacing w:line="240" w:lineRule="auto"/>
      <w:jc w:val="center"/>
    </w:pPr>
    <w:rPr>
      <w:b/>
      <w:bCs/>
      <w:color w:val="00000A"/>
      <w:spacing w:val="120"/>
      <w:kern w:val="0"/>
      <w:sz w:val="32"/>
    </w:rPr>
  </w:style>
  <w:style w:type="paragraph" w:customStyle="1" w:styleId="Index">
    <w:name w:val="Index"/>
    <w:basedOn w:val="Standard"/>
    <w:rsid w:val="006642D5"/>
    <w:pPr>
      <w:suppressLineNumbers/>
      <w:suppressAutoHyphens w:val="0"/>
      <w:autoSpaceDN w:val="0"/>
      <w:spacing w:line="240" w:lineRule="auto"/>
    </w:pPr>
    <w:rPr>
      <w:rFonts w:cs="Mangal"/>
      <w:color w:val="00000A"/>
      <w:kern w:val="0"/>
    </w:rPr>
  </w:style>
  <w:style w:type="paragraph" w:customStyle="1" w:styleId="Textbodyindent">
    <w:name w:val="Text body indent"/>
    <w:basedOn w:val="Standard"/>
    <w:rsid w:val="006642D5"/>
    <w:pPr>
      <w:suppressAutoHyphens w:val="0"/>
      <w:autoSpaceDN w:val="0"/>
      <w:spacing w:after="120" w:line="240" w:lineRule="auto"/>
      <w:ind w:left="283"/>
    </w:pPr>
    <w:rPr>
      <w:color w:val="00000A"/>
      <w:kern w:val="0"/>
    </w:rPr>
  </w:style>
  <w:style w:type="paragraph" w:customStyle="1" w:styleId="HeaderandFooter">
    <w:name w:val="Header and Footer"/>
    <w:basedOn w:val="Standard"/>
    <w:rsid w:val="006642D5"/>
    <w:pPr>
      <w:suppressLineNumbers/>
      <w:tabs>
        <w:tab w:val="center" w:pos="4819"/>
        <w:tab w:val="right" w:pos="9638"/>
      </w:tabs>
      <w:suppressAutoHyphens w:val="0"/>
      <w:autoSpaceDN w:val="0"/>
      <w:spacing w:line="240" w:lineRule="auto"/>
    </w:pPr>
    <w:rPr>
      <w:color w:val="00000A"/>
      <w:kern w:val="0"/>
    </w:rPr>
  </w:style>
  <w:style w:type="paragraph" w:customStyle="1" w:styleId="TableContents">
    <w:name w:val="Table Contents"/>
    <w:basedOn w:val="Standard"/>
    <w:rsid w:val="006642D5"/>
    <w:pPr>
      <w:suppressLineNumbers/>
      <w:suppressAutoHyphens w:val="0"/>
      <w:autoSpaceDN w:val="0"/>
      <w:spacing w:line="240" w:lineRule="auto"/>
    </w:pPr>
    <w:rPr>
      <w:color w:val="00000A"/>
      <w:kern w:val="0"/>
    </w:rPr>
  </w:style>
  <w:style w:type="paragraph" w:customStyle="1" w:styleId="TableHeading">
    <w:name w:val="Table Heading"/>
    <w:basedOn w:val="TableContents"/>
    <w:rsid w:val="006642D5"/>
    <w:pPr>
      <w:jc w:val="center"/>
    </w:pPr>
    <w:rPr>
      <w:b/>
      <w:bCs/>
    </w:rPr>
  </w:style>
  <w:style w:type="paragraph" w:customStyle="1" w:styleId="Framecontents">
    <w:name w:val="Frame contents"/>
    <w:basedOn w:val="Standard"/>
    <w:rsid w:val="006642D5"/>
    <w:pPr>
      <w:suppressAutoHyphens w:val="0"/>
      <w:autoSpaceDN w:val="0"/>
      <w:spacing w:line="240" w:lineRule="auto"/>
    </w:pPr>
    <w:rPr>
      <w:color w:val="00000A"/>
      <w:kern w:val="0"/>
    </w:rPr>
  </w:style>
  <w:style w:type="paragraph" w:customStyle="1" w:styleId="Standarduser">
    <w:name w:val="Standard (user)"/>
    <w:rsid w:val="006642D5"/>
    <w:pPr>
      <w:suppressAutoHyphens/>
      <w:autoSpaceDN w:val="0"/>
      <w:spacing w:after="0" w:line="100" w:lineRule="atLeast"/>
      <w:textAlignment w:val="baseline"/>
    </w:pPr>
    <w:rPr>
      <w:rFonts w:ascii="Times New Roman" w:eastAsia="Times New Roman" w:hAnsi="Times New Roman" w:cs="Times New Roman"/>
      <w:color w:val="00000A"/>
      <w:sz w:val="20"/>
      <w:szCs w:val="20"/>
      <w:lang w:eastAsia="zh-CN"/>
    </w:rPr>
  </w:style>
  <w:style w:type="character" w:customStyle="1" w:styleId="Internetlink">
    <w:name w:val="Internet link"/>
    <w:rsid w:val="006642D5"/>
    <w:rPr>
      <w:color w:val="0000FF"/>
      <w:lang w:bidi="ru-RU"/>
    </w:rPr>
  </w:style>
  <w:style w:type="character" w:customStyle="1" w:styleId="NumberingSymbols">
    <w:name w:val="Numbering Symbols"/>
    <w:rsid w:val="006642D5"/>
  </w:style>
  <w:style w:type="character" w:customStyle="1" w:styleId="ListLabel1">
    <w:name w:val="ListLabel 1"/>
    <w:qFormat/>
    <w:rsid w:val="006642D5"/>
    <w:rPr>
      <w:rFonts w:cs="Times New Roman"/>
      <w:b/>
      <w:bCs/>
      <w:sz w:val="24"/>
      <w:szCs w:val="24"/>
      <w:lang w:eastAsia="ru-RU"/>
    </w:rPr>
  </w:style>
  <w:style w:type="character" w:customStyle="1" w:styleId="ListLabel2">
    <w:name w:val="ListLabel 2"/>
    <w:qFormat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3">
    <w:name w:val="ListLabel 3"/>
    <w:qFormat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4">
    <w:name w:val="ListLabel 4"/>
    <w:qFormat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5">
    <w:name w:val="ListLabel 5"/>
    <w:qFormat/>
    <w:rsid w:val="006642D5"/>
    <w:rPr>
      <w:rFonts w:cs="Times New Roman"/>
      <w:color w:val="000000"/>
    </w:rPr>
  </w:style>
  <w:style w:type="character" w:customStyle="1" w:styleId="ListLabel6">
    <w:name w:val="ListLabel 6"/>
    <w:qFormat/>
    <w:rsid w:val="006642D5"/>
    <w:rPr>
      <w:b w:val="0"/>
      <w:bCs w:val="0"/>
      <w:sz w:val="22"/>
      <w:szCs w:val="22"/>
    </w:rPr>
  </w:style>
  <w:style w:type="character" w:customStyle="1" w:styleId="ListLabel7">
    <w:name w:val="ListLabel 7"/>
    <w:qFormat/>
    <w:rsid w:val="006642D5"/>
    <w:rPr>
      <w:szCs w:val="24"/>
    </w:rPr>
  </w:style>
  <w:style w:type="character" w:customStyle="1" w:styleId="ListLabel8">
    <w:name w:val="ListLabel 8"/>
    <w:qFormat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9">
    <w:name w:val="ListLabel 9"/>
    <w:qFormat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10">
    <w:name w:val="ListLabel 10"/>
    <w:qFormat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11">
    <w:name w:val="ListLabel 11"/>
    <w:qFormat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12">
    <w:name w:val="ListLabel 12"/>
    <w:qFormat/>
    <w:rsid w:val="006642D5"/>
    <w:rPr>
      <w:rFonts w:cs="Times New Roman"/>
      <w:color w:val="000000"/>
    </w:rPr>
  </w:style>
  <w:style w:type="character" w:customStyle="1" w:styleId="ListLabel13">
    <w:name w:val="ListLabel 13"/>
    <w:qFormat/>
    <w:rsid w:val="006642D5"/>
    <w:rPr>
      <w:b w:val="0"/>
      <w:bCs w:val="0"/>
      <w:sz w:val="22"/>
      <w:szCs w:val="22"/>
    </w:rPr>
  </w:style>
  <w:style w:type="character" w:customStyle="1" w:styleId="ListLabel14">
    <w:name w:val="ListLabel 14"/>
    <w:qFormat/>
    <w:rsid w:val="006642D5"/>
    <w:rPr>
      <w:szCs w:val="24"/>
    </w:rPr>
  </w:style>
  <w:style w:type="character" w:customStyle="1" w:styleId="ListLabel15">
    <w:name w:val="ListLabel 15"/>
    <w:qFormat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16">
    <w:name w:val="ListLabel 16"/>
    <w:qFormat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17">
    <w:name w:val="ListLabel 17"/>
    <w:qFormat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18">
    <w:name w:val="ListLabel 18"/>
    <w:qFormat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19">
    <w:name w:val="ListLabel 19"/>
    <w:qFormat/>
    <w:rsid w:val="006642D5"/>
    <w:rPr>
      <w:rFonts w:cs="Times New Roman"/>
      <w:color w:val="000000"/>
    </w:rPr>
  </w:style>
  <w:style w:type="character" w:customStyle="1" w:styleId="ListLabel20">
    <w:name w:val="ListLabel 20"/>
    <w:qFormat/>
    <w:rsid w:val="006642D5"/>
    <w:rPr>
      <w:b w:val="0"/>
      <w:bCs w:val="0"/>
      <w:sz w:val="22"/>
      <w:szCs w:val="22"/>
    </w:rPr>
  </w:style>
  <w:style w:type="character" w:customStyle="1" w:styleId="ListLabel21">
    <w:name w:val="ListLabel 21"/>
    <w:qFormat/>
    <w:rsid w:val="006642D5"/>
    <w:rPr>
      <w:szCs w:val="24"/>
    </w:rPr>
  </w:style>
  <w:style w:type="character" w:customStyle="1" w:styleId="ListLabel22">
    <w:name w:val="ListLabel 22"/>
    <w:qFormat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23">
    <w:name w:val="ListLabel 23"/>
    <w:qFormat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24">
    <w:name w:val="ListLabel 24"/>
    <w:qFormat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25">
    <w:name w:val="ListLabel 25"/>
    <w:qFormat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26">
    <w:name w:val="ListLabel 26"/>
    <w:qFormat/>
    <w:rsid w:val="006642D5"/>
    <w:rPr>
      <w:rFonts w:cs="Times New Roman"/>
      <w:color w:val="000000"/>
    </w:rPr>
  </w:style>
  <w:style w:type="character" w:customStyle="1" w:styleId="ListLabel27">
    <w:name w:val="ListLabel 27"/>
    <w:qFormat/>
    <w:rsid w:val="006642D5"/>
    <w:rPr>
      <w:b w:val="0"/>
      <w:bCs w:val="0"/>
      <w:sz w:val="22"/>
      <w:szCs w:val="22"/>
    </w:rPr>
  </w:style>
  <w:style w:type="character" w:customStyle="1" w:styleId="ListLabel28">
    <w:name w:val="ListLabel 28"/>
    <w:qFormat/>
    <w:rsid w:val="006642D5"/>
    <w:rPr>
      <w:szCs w:val="24"/>
    </w:rPr>
  </w:style>
  <w:style w:type="character" w:customStyle="1" w:styleId="ListLabel29">
    <w:name w:val="ListLabel 29"/>
    <w:qFormat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30">
    <w:name w:val="ListLabel 30"/>
    <w:qFormat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31">
    <w:name w:val="ListLabel 31"/>
    <w:qFormat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32">
    <w:name w:val="ListLabel 32"/>
    <w:qFormat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33">
    <w:name w:val="ListLabel 33"/>
    <w:qFormat/>
    <w:rsid w:val="006642D5"/>
    <w:rPr>
      <w:rFonts w:cs="Times New Roman"/>
      <w:color w:val="000000"/>
    </w:rPr>
  </w:style>
  <w:style w:type="character" w:customStyle="1" w:styleId="ListLabel34">
    <w:name w:val="ListLabel 34"/>
    <w:qFormat/>
    <w:rsid w:val="006642D5"/>
    <w:rPr>
      <w:b w:val="0"/>
      <w:bCs w:val="0"/>
      <w:sz w:val="22"/>
      <w:szCs w:val="22"/>
    </w:rPr>
  </w:style>
  <w:style w:type="character" w:customStyle="1" w:styleId="ListLabel35">
    <w:name w:val="ListLabel 35"/>
    <w:qFormat/>
    <w:rsid w:val="006642D5"/>
    <w:rPr>
      <w:szCs w:val="24"/>
    </w:rPr>
  </w:style>
  <w:style w:type="character" w:customStyle="1" w:styleId="ListLabel36">
    <w:name w:val="ListLabel 36"/>
    <w:qFormat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37">
    <w:name w:val="ListLabel 37"/>
    <w:qFormat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38">
    <w:name w:val="ListLabel 38"/>
    <w:qFormat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39">
    <w:name w:val="ListLabel 39"/>
    <w:qFormat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40">
    <w:name w:val="ListLabel 40"/>
    <w:qFormat/>
    <w:rsid w:val="006642D5"/>
    <w:rPr>
      <w:rFonts w:cs="Times New Roman"/>
      <w:color w:val="000000"/>
    </w:rPr>
  </w:style>
  <w:style w:type="character" w:customStyle="1" w:styleId="ListLabel41">
    <w:name w:val="ListLabel 41"/>
    <w:qFormat/>
    <w:rsid w:val="006642D5"/>
    <w:rPr>
      <w:b w:val="0"/>
      <w:bCs w:val="0"/>
      <w:sz w:val="22"/>
      <w:szCs w:val="22"/>
    </w:rPr>
  </w:style>
  <w:style w:type="character" w:customStyle="1" w:styleId="ListLabel42">
    <w:name w:val="ListLabel 42"/>
    <w:qFormat/>
    <w:rsid w:val="006642D5"/>
    <w:rPr>
      <w:szCs w:val="24"/>
    </w:rPr>
  </w:style>
  <w:style w:type="character" w:customStyle="1" w:styleId="ListLabel43">
    <w:name w:val="ListLabel 43"/>
    <w:qFormat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44">
    <w:name w:val="ListLabel 44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45">
    <w:name w:val="ListLabel 45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46">
    <w:name w:val="ListLabel 46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47">
    <w:name w:val="ListLabel 47"/>
    <w:rsid w:val="006642D5"/>
    <w:rPr>
      <w:rFonts w:cs="Times New Roman"/>
      <w:color w:val="000000"/>
    </w:rPr>
  </w:style>
  <w:style w:type="character" w:customStyle="1" w:styleId="ListLabel48">
    <w:name w:val="ListLabel 48"/>
    <w:rsid w:val="006642D5"/>
    <w:rPr>
      <w:b w:val="0"/>
      <w:bCs w:val="0"/>
      <w:sz w:val="22"/>
      <w:szCs w:val="22"/>
    </w:rPr>
  </w:style>
  <w:style w:type="character" w:customStyle="1" w:styleId="ListLabel49">
    <w:name w:val="ListLabel 49"/>
    <w:rsid w:val="006642D5"/>
    <w:rPr>
      <w:szCs w:val="24"/>
    </w:rPr>
  </w:style>
  <w:style w:type="character" w:customStyle="1" w:styleId="ListLabel50">
    <w:name w:val="ListLabel 50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51">
    <w:name w:val="ListLabel 51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52">
    <w:name w:val="ListLabel 52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53">
    <w:name w:val="ListLabel 53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54">
    <w:name w:val="ListLabel 54"/>
    <w:rsid w:val="006642D5"/>
    <w:rPr>
      <w:rFonts w:cs="Times New Roman"/>
      <w:color w:val="000000"/>
    </w:rPr>
  </w:style>
  <w:style w:type="character" w:customStyle="1" w:styleId="ListLabel55">
    <w:name w:val="ListLabel 55"/>
    <w:rsid w:val="006642D5"/>
    <w:rPr>
      <w:b w:val="0"/>
      <w:bCs w:val="0"/>
      <w:sz w:val="22"/>
      <w:szCs w:val="22"/>
    </w:rPr>
  </w:style>
  <w:style w:type="character" w:customStyle="1" w:styleId="ListLabel56">
    <w:name w:val="ListLabel 56"/>
    <w:rsid w:val="006642D5"/>
    <w:rPr>
      <w:szCs w:val="24"/>
    </w:rPr>
  </w:style>
  <w:style w:type="character" w:customStyle="1" w:styleId="ListLabel57">
    <w:name w:val="ListLabel 57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58">
    <w:name w:val="ListLabel 58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59">
    <w:name w:val="ListLabel 59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60">
    <w:name w:val="ListLabel 60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61">
    <w:name w:val="ListLabel 61"/>
    <w:rsid w:val="006642D5"/>
    <w:rPr>
      <w:rFonts w:cs="Times New Roman"/>
      <w:color w:val="000000"/>
    </w:rPr>
  </w:style>
  <w:style w:type="character" w:customStyle="1" w:styleId="ListLabel62">
    <w:name w:val="ListLabel 62"/>
    <w:rsid w:val="006642D5"/>
    <w:rPr>
      <w:b w:val="0"/>
      <w:bCs w:val="0"/>
      <w:sz w:val="22"/>
      <w:szCs w:val="22"/>
    </w:rPr>
  </w:style>
  <w:style w:type="character" w:customStyle="1" w:styleId="ListLabel63">
    <w:name w:val="ListLabel 63"/>
    <w:rsid w:val="006642D5"/>
    <w:rPr>
      <w:szCs w:val="24"/>
    </w:rPr>
  </w:style>
  <w:style w:type="character" w:customStyle="1" w:styleId="ListLabel64">
    <w:name w:val="ListLabel 64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65">
    <w:name w:val="ListLabel 65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66">
    <w:name w:val="ListLabel 66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67">
    <w:name w:val="ListLabel 67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68">
    <w:name w:val="ListLabel 68"/>
    <w:rsid w:val="006642D5"/>
    <w:rPr>
      <w:rFonts w:cs="Times New Roman"/>
      <w:color w:val="000000"/>
    </w:rPr>
  </w:style>
  <w:style w:type="character" w:customStyle="1" w:styleId="ListLabel69">
    <w:name w:val="ListLabel 69"/>
    <w:rsid w:val="006642D5"/>
    <w:rPr>
      <w:b w:val="0"/>
      <w:bCs w:val="0"/>
      <w:sz w:val="22"/>
      <w:szCs w:val="22"/>
    </w:rPr>
  </w:style>
  <w:style w:type="character" w:customStyle="1" w:styleId="ListLabel70">
    <w:name w:val="ListLabel 70"/>
    <w:rsid w:val="006642D5"/>
    <w:rPr>
      <w:szCs w:val="24"/>
    </w:rPr>
  </w:style>
  <w:style w:type="character" w:customStyle="1" w:styleId="ListLabel71">
    <w:name w:val="ListLabel 71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72">
    <w:name w:val="ListLabel 72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73">
    <w:name w:val="ListLabel 73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74">
    <w:name w:val="ListLabel 74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75">
    <w:name w:val="ListLabel 75"/>
    <w:rsid w:val="006642D5"/>
    <w:rPr>
      <w:rFonts w:cs="Times New Roman"/>
      <w:color w:val="000000"/>
    </w:rPr>
  </w:style>
  <w:style w:type="character" w:customStyle="1" w:styleId="ListLabel76">
    <w:name w:val="ListLabel 76"/>
    <w:rsid w:val="006642D5"/>
    <w:rPr>
      <w:b w:val="0"/>
      <w:bCs w:val="0"/>
      <w:sz w:val="22"/>
      <w:szCs w:val="22"/>
    </w:rPr>
  </w:style>
  <w:style w:type="character" w:customStyle="1" w:styleId="ListLabel77">
    <w:name w:val="ListLabel 77"/>
    <w:rsid w:val="006642D5"/>
    <w:rPr>
      <w:szCs w:val="24"/>
    </w:rPr>
  </w:style>
  <w:style w:type="character" w:customStyle="1" w:styleId="ListLabel78">
    <w:name w:val="ListLabel 78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79">
    <w:name w:val="ListLabel 79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80">
    <w:name w:val="ListLabel 80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81">
    <w:name w:val="ListLabel 81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82">
    <w:name w:val="ListLabel 82"/>
    <w:rsid w:val="006642D5"/>
    <w:rPr>
      <w:rFonts w:cs="Times New Roman"/>
      <w:color w:val="000000"/>
    </w:rPr>
  </w:style>
  <w:style w:type="character" w:customStyle="1" w:styleId="ListLabel83">
    <w:name w:val="ListLabel 83"/>
    <w:rsid w:val="006642D5"/>
    <w:rPr>
      <w:b w:val="0"/>
      <w:bCs w:val="0"/>
      <w:sz w:val="22"/>
      <w:szCs w:val="22"/>
    </w:rPr>
  </w:style>
  <w:style w:type="character" w:customStyle="1" w:styleId="ListLabel84">
    <w:name w:val="ListLabel 84"/>
    <w:rsid w:val="006642D5"/>
    <w:rPr>
      <w:szCs w:val="24"/>
    </w:rPr>
  </w:style>
  <w:style w:type="character" w:customStyle="1" w:styleId="ListLabel85">
    <w:name w:val="ListLabel 85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86">
    <w:name w:val="ListLabel 86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87">
    <w:name w:val="ListLabel 87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88">
    <w:name w:val="ListLabel 88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89">
    <w:name w:val="ListLabel 89"/>
    <w:rsid w:val="006642D5"/>
    <w:rPr>
      <w:rFonts w:cs="Times New Roman"/>
      <w:color w:val="000000"/>
    </w:rPr>
  </w:style>
  <w:style w:type="character" w:customStyle="1" w:styleId="ListLabel90">
    <w:name w:val="ListLabel 90"/>
    <w:rsid w:val="006642D5"/>
    <w:rPr>
      <w:b w:val="0"/>
      <w:bCs w:val="0"/>
      <w:sz w:val="22"/>
      <w:szCs w:val="22"/>
    </w:rPr>
  </w:style>
  <w:style w:type="character" w:customStyle="1" w:styleId="ListLabel91">
    <w:name w:val="ListLabel 91"/>
    <w:rsid w:val="006642D5"/>
    <w:rPr>
      <w:szCs w:val="24"/>
    </w:rPr>
  </w:style>
  <w:style w:type="character" w:customStyle="1" w:styleId="ListLabel92">
    <w:name w:val="ListLabel 92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93">
    <w:name w:val="ListLabel 93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94">
    <w:name w:val="ListLabel 94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95">
    <w:name w:val="ListLabel 95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96">
    <w:name w:val="ListLabel 96"/>
    <w:rsid w:val="006642D5"/>
    <w:rPr>
      <w:rFonts w:cs="Times New Roman"/>
      <w:color w:val="000000"/>
    </w:rPr>
  </w:style>
  <w:style w:type="character" w:customStyle="1" w:styleId="ListLabel97">
    <w:name w:val="ListLabel 97"/>
    <w:rsid w:val="006642D5"/>
    <w:rPr>
      <w:b w:val="0"/>
      <w:bCs w:val="0"/>
      <w:sz w:val="22"/>
      <w:szCs w:val="22"/>
    </w:rPr>
  </w:style>
  <w:style w:type="character" w:customStyle="1" w:styleId="ListLabel98">
    <w:name w:val="ListLabel 98"/>
    <w:rsid w:val="006642D5"/>
    <w:rPr>
      <w:szCs w:val="24"/>
    </w:rPr>
  </w:style>
  <w:style w:type="character" w:customStyle="1" w:styleId="ListLabel99">
    <w:name w:val="ListLabel 99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100">
    <w:name w:val="ListLabel 100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101">
    <w:name w:val="ListLabel 101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102">
    <w:name w:val="ListLabel 102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103">
    <w:name w:val="ListLabel 103"/>
    <w:rsid w:val="006642D5"/>
    <w:rPr>
      <w:rFonts w:cs="Times New Roman"/>
      <w:color w:val="000000"/>
    </w:rPr>
  </w:style>
  <w:style w:type="character" w:customStyle="1" w:styleId="ListLabel104">
    <w:name w:val="ListLabel 104"/>
    <w:rsid w:val="006642D5"/>
    <w:rPr>
      <w:b w:val="0"/>
      <w:bCs w:val="0"/>
      <w:sz w:val="22"/>
      <w:szCs w:val="22"/>
    </w:rPr>
  </w:style>
  <w:style w:type="character" w:customStyle="1" w:styleId="ListLabel105">
    <w:name w:val="ListLabel 105"/>
    <w:rsid w:val="006642D5"/>
    <w:rPr>
      <w:szCs w:val="24"/>
    </w:rPr>
  </w:style>
  <w:style w:type="character" w:customStyle="1" w:styleId="ListLabel106">
    <w:name w:val="ListLabel 106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107">
    <w:name w:val="ListLabel 107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108">
    <w:name w:val="ListLabel 108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109">
    <w:name w:val="ListLabel 109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110">
    <w:name w:val="ListLabel 110"/>
    <w:rsid w:val="006642D5"/>
    <w:rPr>
      <w:rFonts w:cs="Times New Roman"/>
      <w:color w:val="000000"/>
    </w:rPr>
  </w:style>
  <w:style w:type="character" w:customStyle="1" w:styleId="ListLabel111">
    <w:name w:val="ListLabel 111"/>
    <w:rsid w:val="006642D5"/>
    <w:rPr>
      <w:b w:val="0"/>
      <w:bCs w:val="0"/>
      <w:sz w:val="22"/>
      <w:szCs w:val="22"/>
    </w:rPr>
  </w:style>
  <w:style w:type="character" w:customStyle="1" w:styleId="ListLabel112">
    <w:name w:val="ListLabel 112"/>
    <w:rsid w:val="006642D5"/>
    <w:rPr>
      <w:szCs w:val="24"/>
    </w:rPr>
  </w:style>
  <w:style w:type="character" w:customStyle="1" w:styleId="ListLabel113">
    <w:name w:val="ListLabel 113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114">
    <w:name w:val="ListLabel 114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115">
    <w:name w:val="ListLabel 115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116">
    <w:name w:val="ListLabel 116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117">
    <w:name w:val="ListLabel 117"/>
    <w:rsid w:val="006642D5"/>
    <w:rPr>
      <w:rFonts w:cs="Times New Roman"/>
      <w:color w:val="000000"/>
    </w:rPr>
  </w:style>
  <w:style w:type="character" w:customStyle="1" w:styleId="ListLabel118">
    <w:name w:val="ListLabel 118"/>
    <w:rsid w:val="006642D5"/>
    <w:rPr>
      <w:b w:val="0"/>
      <w:bCs w:val="0"/>
      <w:sz w:val="22"/>
      <w:szCs w:val="22"/>
    </w:rPr>
  </w:style>
  <w:style w:type="character" w:customStyle="1" w:styleId="ListLabel119">
    <w:name w:val="ListLabel 119"/>
    <w:rsid w:val="006642D5"/>
    <w:rPr>
      <w:szCs w:val="24"/>
    </w:rPr>
  </w:style>
  <w:style w:type="character" w:customStyle="1" w:styleId="ListLabel120">
    <w:name w:val="ListLabel 120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121">
    <w:name w:val="ListLabel 121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122">
    <w:name w:val="ListLabel 122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123">
    <w:name w:val="ListLabel 123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124">
    <w:name w:val="ListLabel 124"/>
    <w:rsid w:val="006642D5"/>
    <w:rPr>
      <w:rFonts w:cs="Times New Roman"/>
      <w:color w:val="000000"/>
    </w:rPr>
  </w:style>
  <w:style w:type="character" w:customStyle="1" w:styleId="ListLabel125">
    <w:name w:val="ListLabel 125"/>
    <w:rsid w:val="006642D5"/>
    <w:rPr>
      <w:b w:val="0"/>
      <w:bCs w:val="0"/>
      <w:sz w:val="22"/>
      <w:szCs w:val="22"/>
    </w:rPr>
  </w:style>
  <w:style w:type="character" w:customStyle="1" w:styleId="ListLabel126">
    <w:name w:val="ListLabel 126"/>
    <w:rsid w:val="006642D5"/>
    <w:rPr>
      <w:szCs w:val="24"/>
    </w:rPr>
  </w:style>
  <w:style w:type="character" w:customStyle="1" w:styleId="ListLabel127">
    <w:name w:val="ListLabel 127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128">
    <w:name w:val="ListLabel 128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129">
    <w:name w:val="ListLabel 129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130">
    <w:name w:val="ListLabel 130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131">
    <w:name w:val="ListLabel 131"/>
    <w:rsid w:val="006642D5"/>
    <w:rPr>
      <w:rFonts w:cs="Times New Roman"/>
      <w:color w:val="000000"/>
    </w:rPr>
  </w:style>
  <w:style w:type="character" w:customStyle="1" w:styleId="ListLabel132">
    <w:name w:val="ListLabel 132"/>
    <w:rsid w:val="006642D5"/>
    <w:rPr>
      <w:b w:val="0"/>
      <w:bCs w:val="0"/>
      <w:sz w:val="22"/>
      <w:szCs w:val="22"/>
    </w:rPr>
  </w:style>
  <w:style w:type="character" w:customStyle="1" w:styleId="ListLabel133">
    <w:name w:val="ListLabel 133"/>
    <w:rsid w:val="006642D5"/>
    <w:rPr>
      <w:szCs w:val="24"/>
    </w:rPr>
  </w:style>
  <w:style w:type="character" w:customStyle="1" w:styleId="ListLabel134">
    <w:name w:val="ListLabel 134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135">
    <w:name w:val="ListLabel 135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136">
    <w:name w:val="ListLabel 136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137">
    <w:name w:val="ListLabel 137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138">
    <w:name w:val="ListLabel 138"/>
    <w:rsid w:val="006642D5"/>
    <w:rPr>
      <w:rFonts w:cs="Times New Roman"/>
      <w:color w:val="000000"/>
    </w:rPr>
  </w:style>
  <w:style w:type="character" w:customStyle="1" w:styleId="ListLabel139">
    <w:name w:val="ListLabel 139"/>
    <w:rsid w:val="006642D5"/>
    <w:rPr>
      <w:b w:val="0"/>
      <w:bCs w:val="0"/>
      <w:sz w:val="22"/>
      <w:szCs w:val="22"/>
    </w:rPr>
  </w:style>
  <w:style w:type="character" w:customStyle="1" w:styleId="ListLabel140">
    <w:name w:val="ListLabel 140"/>
    <w:rsid w:val="006642D5"/>
    <w:rPr>
      <w:szCs w:val="24"/>
    </w:rPr>
  </w:style>
  <w:style w:type="character" w:customStyle="1" w:styleId="ListLabel141">
    <w:name w:val="ListLabel 141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142">
    <w:name w:val="ListLabel 142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143">
    <w:name w:val="ListLabel 143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144">
    <w:name w:val="ListLabel 144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145">
    <w:name w:val="ListLabel 145"/>
    <w:rsid w:val="006642D5"/>
    <w:rPr>
      <w:rFonts w:cs="Times New Roman"/>
      <w:color w:val="000000"/>
    </w:rPr>
  </w:style>
  <w:style w:type="character" w:customStyle="1" w:styleId="ListLabel146">
    <w:name w:val="ListLabel 146"/>
    <w:rsid w:val="006642D5"/>
    <w:rPr>
      <w:b w:val="0"/>
      <w:bCs w:val="0"/>
      <w:sz w:val="22"/>
      <w:szCs w:val="22"/>
    </w:rPr>
  </w:style>
  <w:style w:type="character" w:customStyle="1" w:styleId="ListLabel147">
    <w:name w:val="ListLabel 147"/>
    <w:rsid w:val="006642D5"/>
    <w:rPr>
      <w:szCs w:val="24"/>
    </w:rPr>
  </w:style>
  <w:style w:type="character" w:customStyle="1" w:styleId="ListLabel148">
    <w:name w:val="ListLabel 148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149">
    <w:name w:val="ListLabel 149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150">
    <w:name w:val="ListLabel 150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151">
    <w:name w:val="ListLabel 151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152">
    <w:name w:val="ListLabel 152"/>
    <w:rsid w:val="006642D5"/>
    <w:rPr>
      <w:rFonts w:cs="Times New Roman"/>
      <w:color w:val="000000"/>
    </w:rPr>
  </w:style>
  <w:style w:type="character" w:customStyle="1" w:styleId="ListLabel153">
    <w:name w:val="ListLabel 153"/>
    <w:rsid w:val="006642D5"/>
    <w:rPr>
      <w:b w:val="0"/>
      <w:bCs w:val="0"/>
      <w:sz w:val="22"/>
      <w:szCs w:val="22"/>
    </w:rPr>
  </w:style>
  <w:style w:type="character" w:customStyle="1" w:styleId="ListLabel154">
    <w:name w:val="ListLabel 154"/>
    <w:rsid w:val="006642D5"/>
    <w:rPr>
      <w:szCs w:val="24"/>
    </w:rPr>
  </w:style>
  <w:style w:type="character" w:customStyle="1" w:styleId="ListLabel155">
    <w:name w:val="ListLabel 155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156">
    <w:name w:val="ListLabel 156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157">
    <w:name w:val="ListLabel 157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158">
    <w:name w:val="ListLabel 158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159">
    <w:name w:val="ListLabel 159"/>
    <w:rsid w:val="006642D5"/>
    <w:rPr>
      <w:rFonts w:cs="Times New Roman"/>
      <w:color w:val="000000"/>
    </w:rPr>
  </w:style>
  <w:style w:type="character" w:customStyle="1" w:styleId="ListLabel160">
    <w:name w:val="ListLabel 160"/>
    <w:rsid w:val="006642D5"/>
    <w:rPr>
      <w:b w:val="0"/>
      <w:bCs w:val="0"/>
      <w:sz w:val="22"/>
      <w:szCs w:val="22"/>
    </w:rPr>
  </w:style>
  <w:style w:type="character" w:customStyle="1" w:styleId="ListLabel161">
    <w:name w:val="ListLabel 161"/>
    <w:rsid w:val="006642D5"/>
    <w:rPr>
      <w:szCs w:val="24"/>
    </w:rPr>
  </w:style>
  <w:style w:type="character" w:customStyle="1" w:styleId="ListLabel162">
    <w:name w:val="ListLabel 162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163">
    <w:name w:val="ListLabel 163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164">
    <w:name w:val="ListLabel 164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165">
    <w:name w:val="ListLabel 165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166">
    <w:name w:val="ListLabel 166"/>
    <w:rsid w:val="006642D5"/>
    <w:rPr>
      <w:rFonts w:cs="Times New Roman"/>
      <w:color w:val="000000"/>
    </w:rPr>
  </w:style>
  <w:style w:type="character" w:customStyle="1" w:styleId="ListLabel167">
    <w:name w:val="ListLabel 167"/>
    <w:rsid w:val="006642D5"/>
    <w:rPr>
      <w:b w:val="0"/>
      <w:bCs w:val="0"/>
      <w:sz w:val="22"/>
      <w:szCs w:val="22"/>
    </w:rPr>
  </w:style>
  <w:style w:type="character" w:customStyle="1" w:styleId="ListLabel168">
    <w:name w:val="ListLabel 168"/>
    <w:rsid w:val="006642D5"/>
    <w:rPr>
      <w:szCs w:val="24"/>
    </w:rPr>
  </w:style>
  <w:style w:type="character" w:customStyle="1" w:styleId="ListLabel169">
    <w:name w:val="ListLabel 169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170">
    <w:name w:val="ListLabel 170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171">
    <w:name w:val="ListLabel 171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172">
    <w:name w:val="ListLabel 172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173">
    <w:name w:val="ListLabel 173"/>
    <w:rsid w:val="006642D5"/>
    <w:rPr>
      <w:rFonts w:cs="Times New Roman"/>
      <w:color w:val="000000"/>
    </w:rPr>
  </w:style>
  <w:style w:type="character" w:customStyle="1" w:styleId="ListLabel174">
    <w:name w:val="ListLabel 174"/>
    <w:rsid w:val="006642D5"/>
    <w:rPr>
      <w:b w:val="0"/>
      <w:bCs w:val="0"/>
      <w:sz w:val="22"/>
      <w:szCs w:val="22"/>
    </w:rPr>
  </w:style>
  <w:style w:type="character" w:customStyle="1" w:styleId="ListLabel175">
    <w:name w:val="ListLabel 175"/>
    <w:rsid w:val="006642D5"/>
    <w:rPr>
      <w:szCs w:val="24"/>
    </w:rPr>
  </w:style>
  <w:style w:type="character" w:customStyle="1" w:styleId="ListLabel176">
    <w:name w:val="ListLabel 176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177">
    <w:name w:val="ListLabel 177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178">
    <w:name w:val="ListLabel 178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179">
    <w:name w:val="ListLabel 179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180">
    <w:name w:val="ListLabel 180"/>
    <w:rsid w:val="006642D5"/>
    <w:rPr>
      <w:rFonts w:cs="Times New Roman"/>
      <w:color w:val="000000"/>
    </w:rPr>
  </w:style>
  <w:style w:type="character" w:customStyle="1" w:styleId="ListLabel181">
    <w:name w:val="ListLabel 181"/>
    <w:rsid w:val="006642D5"/>
    <w:rPr>
      <w:b w:val="0"/>
      <w:bCs w:val="0"/>
      <w:sz w:val="22"/>
      <w:szCs w:val="22"/>
    </w:rPr>
  </w:style>
  <w:style w:type="character" w:customStyle="1" w:styleId="ListLabel182">
    <w:name w:val="ListLabel 182"/>
    <w:rsid w:val="006642D5"/>
    <w:rPr>
      <w:szCs w:val="24"/>
    </w:rPr>
  </w:style>
  <w:style w:type="character" w:customStyle="1" w:styleId="ListLabel183">
    <w:name w:val="ListLabel 183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184">
    <w:name w:val="ListLabel 184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185">
    <w:name w:val="ListLabel 185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186">
    <w:name w:val="ListLabel 186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187">
    <w:name w:val="ListLabel 187"/>
    <w:rsid w:val="006642D5"/>
    <w:rPr>
      <w:rFonts w:cs="Times New Roman"/>
      <w:color w:val="000000"/>
    </w:rPr>
  </w:style>
  <w:style w:type="character" w:customStyle="1" w:styleId="ListLabel188">
    <w:name w:val="ListLabel 188"/>
    <w:rsid w:val="006642D5"/>
    <w:rPr>
      <w:b w:val="0"/>
      <w:bCs w:val="0"/>
      <w:sz w:val="22"/>
      <w:szCs w:val="22"/>
    </w:rPr>
  </w:style>
  <w:style w:type="character" w:customStyle="1" w:styleId="ListLabel189">
    <w:name w:val="ListLabel 189"/>
    <w:rsid w:val="006642D5"/>
    <w:rPr>
      <w:szCs w:val="24"/>
    </w:rPr>
  </w:style>
  <w:style w:type="character" w:customStyle="1" w:styleId="ListLabel190">
    <w:name w:val="ListLabel 190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191">
    <w:name w:val="ListLabel 191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192">
    <w:name w:val="ListLabel 192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193">
    <w:name w:val="ListLabel 193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194">
    <w:name w:val="ListLabel 194"/>
    <w:rsid w:val="006642D5"/>
    <w:rPr>
      <w:rFonts w:cs="Times New Roman"/>
      <w:color w:val="000000"/>
    </w:rPr>
  </w:style>
  <w:style w:type="character" w:customStyle="1" w:styleId="ListLabel195">
    <w:name w:val="ListLabel 195"/>
    <w:rsid w:val="006642D5"/>
    <w:rPr>
      <w:b w:val="0"/>
      <w:bCs w:val="0"/>
      <w:sz w:val="22"/>
      <w:szCs w:val="22"/>
    </w:rPr>
  </w:style>
  <w:style w:type="character" w:customStyle="1" w:styleId="ListLabel196">
    <w:name w:val="ListLabel 196"/>
    <w:rsid w:val="006642D5"/>
    <w:rPr>
      <w:szCs w:val="24"/>
    </w:rPr>
  </w:style>
  <w:style w:type="character" w:customStyle="1" w:styleId="ListLabel197">
    <w:name w:val="ListLabel 197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198">
    <w:name w:val="ListLabel 198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199">
    <w:name w:val="ListLabel 199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200">
    <w:name w:val="ListLabel 200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201">
    <w:name w:val="ListLabel 201"/>
    <w:rsid w:val="006642D5"/>
    <w:rPr>
      <w:rFonts w:cs="Times New Roman"/>
      <w:color w:val="000000"/>
    </w:rPr>
  </w:style>
  <w:style w:type="character" w:customStyle="1" w:styleId="ListLabel202">
    <w:name w:val="ListLabel 202"/>
    <w:rsid w:val="006642D5"/>
    <w:rPr>
      <w:b w:val="0"/>
      <w:bCs w:val="0"/>
      <w:sz w:val="22"/>
      <w:szCs w:val="22"/>
    </w:rPr>
  </w:style>
  <w:style w:type="character" w:customStyle="1" w:styleId="ListLabel203">
    <w:name w:val="ListLabel 203"/>
    <w:rsid w:val="006642D5"/>
    <w:rPr>
      <w:szCs w:val="24"/>
    </w:rPr>
  </w:style>
  <w:style w:type="character" w:customStyle="1" w:styleId="ListLabel204">
    <w:name w:val="ListLabel 204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205">
    <w:name w:val="ListLabel 205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206">
    <w:name w:val="ListLabel 206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207">
    <w:name w:val="ListLabel 207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208">
    <w:name w:val="ListLabel 208"/>
    <w:rsid w:val="006642D5"/>
    <w:rPr>
      <w:rFonts w:cs="Times New Roman"/>
      <w:color w:val="000000"/>
    </w:rPr>
  </w:style>
  <w:style w:type="character" w:customStyle="1" w:styleId="ListLabel209">
    <w:name w:val="ListLabel 209"/>
    <w:rsid w:val="006642D5"/>
    <w:rPr>
      <w:b w:val="0"/>
      <w:bCs w:val="0"/>
      <w:sz w:val="22"/>
      <w:szCs w:val="22"/>
    </w:rPr>
  </w:style>
  <w:style w:type="character" w:customStyle="1" w:styleId="ListLabel210">
    <w:name w:val="ListLabel 210"/>
    <w:rsid w:val="006642D5"/>
    <w:rPr>
      <w:szCs w:val="24"/>
    </w:rPr>
  </w:style>
  <w:style w:type="character" w:customStyle="1" w:styleId="ListLabel211">
    <w:name w:val="ListLabel 211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212">
    <w:name w:val="ListLabel 212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213">
    <w:name w:val="ListLabel 213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214">
    <w:name w:val="ListLabel 214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215">
    <w:name w:val="ListLabel 215"/>
    <w:rsid w:val="006642D5"/>
    <w:rPr>
      <w:rFonts w:cs="Times New Roman"/>
      <w:color w:val="000000"/>
    </w:rPr>
  </w:style>
  <w:style w:type="character" w:customStyle="1" w:styleId="ListLabel216">
    <w:name w:val="ListLabel 216"/>
    <w:rsid w:val="006642D5"/>
    <w:rPr>
      <w:b w:val="0"/>
      <w:bCs w:val="0"/>
      <w:sz w:val="22"/>
      <w:szCs w:val="22"/>
    </w:rPr>
  </w:style>
  <w:style w:type="character" w:customStyle="1" w:styleId="ListLabel217">
    <w:name w:val="ListLabel 217"/>
    <w:rsid w:val="006642D5"/>
    <w:rPr>
      <w:szCs w:val="24"/>
    </w:rPr>
  </w:style>
  <w:style w:type="character" w:customStyle="1" w:styleId="ListLabel218">
    <w:name w:val="ListLabel 218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219">
    <w:name w:val="ListLabel 219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220">
    <w:name w:val="ListLabel 220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221">
    <w:name w:val="ListLabel 221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222">
    <w:name w:val="ListLabel 222"/>
    <w:rsid w:val="006642D5"/>
    <w:rPr>
      <w:rFonts w:cs="Times New Roman"/>
      <w:color w:val="000000"/>
    </w:rPr>
  </w:style>
  <w:style w:type="character" w:customStyle="1" w:styleId="ListLabel223">
    <w:name w:val="ListLabel 223"/>
    <w:rsid w:val="006642D5"/>
    <w:rPr>
      <w:b w:val="0"/>
      <w:bCs w:val="0"/>
      <w:sz w:val="22"/>
      <w:szCs w:val="22"/>
    </w:rPr>
  </w:style>
  <w:style w:type="character" w:customStyle="1" w:styleId="ListLabel224">
    <w:name w:val="ListLabel 224"/>
    <w:rsid w:val="006642D5"/>
    <w:rPr>
      <w:szCs w:val="24"/>
    </w:rPr>
  </w:style>
  <w:style w:type="character" w:customStyle="1" w:styleId="ListLabel225">
    <w:name w:val="ListLabel 225"/>
    <w:rsid w:val="006642D5"/>
    <w:rPr>
      <w:rFonts w:cs="Times New Roman"/>
      <w:b/>
      <w:bCs/>
      <w:sz w:val="22"/>
      <w:szCs w:val="22"/>
      <w:lang w:eastAsia="ru-RU"/>
    </w:rPr>
  </w:style>
  <w:style w:type="character" w:customStyle="1" w:styleId="ListLabel226">
    <w:name w:val="ListLabel 226"/>
    <w:rsid w:val="006642D5"/>
    <w:rPr>
      <w:rFonts w:eastAsia="Times New Roman" w:cs="Times New Roman"/>
      <w:spacing w:val="2"/>
      <w:sz w:val="22"/>
      <w:szCs w:val="24"/>
    </w:rPr>
  </w:style>
  <w:style w:type="character" w:customStyle="1" w:styleId="ListLabel227">
    <w:name w:val="ListLabel 227"/>
    <w:rsid w:val="006642D5"/>
    <w:rPr>
      <w:rFonts w:cs="Times New Roman"/>
      <w:b/>
      <w:bCs/>
      <w:sz w:val="22"/>
      <w:szCs w:val="24"/>
      <w:lang w:eastAsia="ru-RU"/>
    </w:rPr>
  </w:style>
  <w:style w:type="character" w:customStyle="1" w:styleId="ListLabel228">
    <w:name w:val="ListLabel 228"/>
    <w:rsid w:val="006642D5"/>
    <w:rPr>
      <w:rFonts w:cs="Times New Roman"/>
      <w:b/>
      <w:bCs/>
      <w:spacing w:val="2"/>
      <w:sz w:val="22"/>
      <w:szCs w:val="24"/>
      <w:lang w:eastAsia="en-US"/>
    </w:rPr>
  </w:style>
  <w:style w:type="character" w:customStyle="1" w:styleId="ListLabel229">
    <w:name w:val="ListLabel 229"/>
    <w:rsid w:val="006642D5"/>
    <w:rPr>
      <w:rFonts w:cs="Times New Roman"/>
      <w:color w:val="000000"/>
    </w:rPr>
  </w:style>
  <w:style w:type="character" w:customStyle="1" w:styleId="ListLabel230">
    <w:name w:val="ListLabel 230"/>
    <w:rsid w:val="006642D5"/>
    <w:rPr>
      <w:b w:val="0"/>
      <w:bCs w:val="0"/>
      <w:sz w:val="22"/>
      <w:szCs w:val="22"/>
    </w:rPr>
  </w:style>
  <w:style w:type="character" w:customStyle="1" w:styleId="ListLabel231">
    <w:name w:val="ListLabel 231"/>
    <w:rsid w:val="006642D5"/>
    <w:rPr>
      <w:szCs w:val="24"/>
    </w:rPr>
  </w:style>
  <w:style w:type="character" w:customStyle="1" w:styleId="ListLabel232">
    <w:name w:val="ListLabel 232"/>
    <w:rsid w:val="006642D5"/>
    <w:rPr>
      <w:rFonts w:cs="Times New Roman"/>
      <w:b/>
      <w:bCs/>
      <w:sz w:val="22"/>
      <w:szCs w:val="22"/>
      <w:lang w:eastAsia="ru-RU"/>
    </w:rPr>
  </w:style>
  <w:style w:type="numbering" w:customStyle="1" w:styleId="2">
    <w:name w:val="Нет списка2"/>
    <w:basedOn w:val="a4"/>
    <w:rsid w:val="006642D5"/>
    <w:pPr>
      <w:numPr>
        <w:numId w:val="12"/>
      </w:numPr>
    </w:pPr>
  </w:style>
  <w:style w:type="numbering" w:customStyle="1" w:styleId="WW8Num1">
    <w:name w:val="WW8Num1"/>
    <w:basedOn w:val="a4"/>
    <w:rsid w:val="006642D5"/>
    <w:pPr>
      <w:numPr>
        <w:numId w:val="13"/>
      </w:numPr>
    </w:pPr>
  </w:style>
  <w:style w:type="numbering" w:customStyle="1" w:styleId="WW8Num2">
    <w:name w:val="WW8Num2"/>
    <w:basedOn w:val="a4"/>
    <w:rsid w:val="006642D5"/>
    <w:pPr>
      <w:numPr>
        <w:numId w:val="14"/>
      </w:numPr>
    </w:pPr>
  </w:style>
  <w:style w:type="numbering" w:customStyle="1" w:styleId="WW8Num3">
    <w:name w:val="WW8Num3"/>
    <w:basedOn w:val="a4"/>
    <w:rsid w:val="006642D5"/>
    <w:pPr>
      <w:numPr>
        <w:numId w:val="15"/>
      </w:numPr>
    </w:pPr>
  </w:style>
  <w:style w:type="numbering" w:customStyle="1" w:styleId="WW8Num4">
    <w:name w:val="WW8Num4"/>
    <w:basedOn w:val="a4"/>
    <w:rsid w:val="006642D5"/>
    <w:pPr>
      <w:numPr>
        <w:numId w:val="16"/>
      </w:numPr>
    </w:pPr>
  </w:style>
  <w:style w:type="numbering" w:customStyle="1" w:styleId="WW8Num5">
    <w:name w:val="WW8Num5"/>
    <w:basedOn w:val="a4"/>
    <w:rsid w:val="006642D5"/>
    <w:pPr>
      <w:numPr>
        <w:numId w:val="17"/>
      </w:numPr>
    </w:pPr>
  </w:style>
  <w:style w:type="numbering" w:customStyle="1" w:styleId="WW8Num6">
    <w:name w:val="WW8Num6"/>
    <w:basedOn w:val="a4"/>
    <w:rsid w:val="006642D5"/>
    <w:pPr>
      <w:numPr>
        <w:numId w:val="18"/>
      </w:numPr>
    </w:pPr>
  </w:style>
  <w:style w:type="character" w:styleId="afe">
    <w:name w:val="FollowedHyperlink"/>
    <w:uiPriority w:val="99"/>
    <w:semiHidden/>
    <w:unhideWhenUsed/>
    <w:rsid w:val="006642D5"/>
    <w:rPr>
      <w:color w:val="800080"/>
      <w:u w:val="single"/>
    </w:rPr>
  </w:style>
  <w:style w:type="paragraph" w:styleId="aff">
    <w:name w:val="footnote text"/>
    <w:basedOn w:val="a"/>
    <w:link w:val="aff0"/>
    <w:semiHidden/>
    <w:unhideWhenUsed/>
    <w:rsid w:val="006642D5"/>
    <w:pPr>
      <w:widowControl w:val="0"/>
      <w:shd w:val="clear" w:color="auto" w:fill="FFFFFF"/>
      <w:spacing w:after="0" w:line="240" w:lineRule="atLeast"/>
    </w:pPr>
    <w:rPr>
      <w:rFonts w:ascii="Times New Roman" w:eastAsia="Times New Roman" w:hAnsi="Times New Roman"/>
      <w:b/>
      <w:bCs/>
      <w:sz w:val="21"/>
      <w:szCs w:val="21"/>
      <w:lang w:eastAsia="zh-CN"/>
    </w:rPr>
  </w:style>
  <w:style w:type="character" w:customStyle="1" w:styleId="aff0">
    <w:name w:val="Текст сноски Знак"/>
    <w:basedOn w:val="a2"/>
    <w:link w:val="aff"/>
    <w:semiHidden/>
    <w:rsid w:val="006642D5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  <w:lang w:eastAsia="zh-CN"/>
    </w:rPr>
  </w:style>
  <w:style w:type="paragraph" w:customStyle="1" w:styleId="90">
    <w:name w:val="Указатель9"/>
    <w:basedOn w:val="a"/>
    <w:rsid w:val="006642D5"/>
    <w:pPr>
      <w:suppressLineNumbers/>
      <w:spacing w:after="0" w:line="240" w:lineRule="auto"/>
    </w:pPr>
    <w:rPr>
      <w:rFonts w:ascii="Times New Roman" w:eastAsia="Times New Roman" w:hAnsi="Times New Roman" w:cs="Mangal"/>
      <w:sz w:val="20"/>
      <w:szCs w:val="20"/>
      <w:lang w:eastAsia="zh-CN"/>
    </w:rPr>
  </w:style>
  <w:style w:type="paragraph" w:customStyle="1" w:styleId="110">
    <w:name w:val="Указатель11"/>
    <w:basedOn w:val="a"/>
    <w:rsid w:val="006642D5"/>
    <w:pPr>
      <w:suppressLineNumbers/>
      <w:spacing w:after="0" w:line="240" w:lineRule="auto"/>
    </w:pPr>
    <w:rPr>
      <w:rFonts w:ascii="Times New Roman" w:eastAsia="Times New Roman" w:hAnsi="Times New Roman" w:cs="Mangal"/>
      <w:sz w:val="20"/>
      <w:szCs w:val="20"/>
      <w:lang w:eastAsia="zh-CN"/>
    </w:rPr>
  </w:style>
  <w:style w:type="paragraph" w:customStyle="1" w:styleId="111">
    <w:name w:val="Название объекта11"/>
    <w:basedOn w:val="a"/>
    <w:rsid w:val="006642D5"/>
    <w:pPr>
      <w:suppressLineNumber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1d">
    <w:name w:val="Обычный (веб)1"/>
    <w:basedOn w:val="a"/>
    <w:rsid w:val="006642D5"/>
    <w:pPr>
      <w:spacing w:before="30" w:after="30" w:line="240" w:lineRule="auto"/>
    </w:pPr>
    <w:rPr>
      <w:rFonts w:ascii="Times New Roman" w:eastAsia="Times New Roman" w:hAnsi="Times New Roman"/>
      <w:color w:val="000000"/>
      <w:sz w:val="20"/>
      <w:szCs w:val="20"/>
      <w:lang w:eastAsia="zh-CN"/>
    </w:rPr>
  </w:style>
  <w:style w:type="paragraph" w:customStyle="1" w:styleId="1e">
    <w:name w:val="Текст выноски1"/>
    <w:basedOn w:val="a"/>
    <w:rsid w:val="006642D5"/>
    <w:pPr>
      <w:suppressAutoHyphens/>
      <w:spacing w:after="0" w:line="240" w:lineRule="auto"/>
    </w:pPr>
    <w:rPr>
      <w:rFonts w:ascii="Times New Roman" w:eastAsia="Times New Roman" w:hAnsi="Times New Roman"/>
      <w:color w:val="000000"/>
      <w:sz w:val="20"/>
      <w:szCs w:val="20"/>
      <w:lang w:eastAsia="zh-CN"/>
    </w:rPr>
  </w:style>
  <w:style w:type="paragraph" w:customStyle="1" w:styleId="220">
    <w:name w:val="Основной текст с отступом 22"/>
    <w:basedOn w:val="a"/>
    <w:rsid w:val="006642D5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eastAsia="zh-CN"/>
    </w:rPr>
  </w:style>
  <w:style w:type="paragraph" w:customStyle="1" w:styleId="26">
    <w:name w:val="Основной текст (2)"/>
    <w:basedOn w:val="a"/>
    <w:rsid w:val="006642D5"/>
    <w:pPr>
      <w:widowControl w:val="0"/>
      <w:shd w:val="clear" w:color="auto" w:fill="FFFFFF"/>
      <w:spacing w:before="900" w:after="60" w:line="240" w:lineRule="atLeast"/>
      <w:jc w:val="both"/>
    </w:pPr>
    <w:rPr>
      <w:rFonts w:ascii="Times New Roman" w:eastAsia="Times New Roman" w:hAnsi="Times New Roman"/>
      <w:sz w:val="20"/>
      <w:szCs w:val="20"/>
      <w:lang w:eastAsia="zh-CN"/>
    </w:rPr>
  </w:style>
  <w:style w:type="character" w:customStyle="1" w:styleId="101">
    <w:name w:val="Основной шрифт абзаца10"/>
    <w:rsid w:val="006642D5"/>
  </w:style>
  <w:style w:type="character" w:customStyle="1" w:styleId="WW8Num10z3">
    <w:name w:val="WW8Num10z3"/>
    <w:rsid w:val="006642D5"/>
  </w:style>
  <w:style w:type="character" w:customStyle="1" w:styleId="WW8Num10z4">
    <w:name w:val="WW8Num10z4"/>
    <w:rsid w:val="006642D5"/>
  </w:style>
  <w:style w:type="character" w:customStyle="1" w:styleId="WW8Num10z5">
    <w:name w:val="WW8Num10z5"/>
    <w:rsid w:val="006642D5"/>
  </w:style>
  <w:style w:type="character" w:customStyle="1" w:styleId="WW8Num10z6">
    <w:name w:val="WW8Num10z6"/>
    <w:rsid w:val="006642D5"/>
  </w:style>
  <w:style w:type="character" w:customStyle="1" w:styleId="WW8Num10z7">
    <w:name w:val="WW8Num10z7"/>
    <w:rsid w:val="006642D5"/>
  </w:style>
  <w:style w:type="character" w:customStyle="1" w:styleId="WW8Num10z8">
    <w:name w:val="WW8Num10z8"/>
    <w:rsid w:val="006642D5"/>
  </w:style>
  <w:style w:type="character" w:customStyle="1" w:styleId="WW8Num11z3">
    <w:name w:val="WW8Num11z3"/>
    <w:rsid w:val="006642D5"/>
  </w:style>
  <w:style w:type="character" w:customStyle="1" w:styleId="WW8Num11z4">
    <w:name w:val="WW8Num11z4"/>
    <w:rsid w:val="006642D5"/>
  </w:style>
  <w:style w:type="character" w:customStyle="1" w:styleId="WW8Num11z5">
    <w:name w:val="WW8Num11z5"/>
    <w:rsid w:val="006642D5"/>
  </w:style>
  <w:style w:type="character" w:customStyle="1" w:styleId="WW8Num11z6">
    <w:name w:val="WW8Num11z6"/>
    <w:rsid w:val="006642D5"/>
  </w:style>
  <w:style w:type="character" w:customStyle="1" w:styleId="WW8Num11z7">
    <w:name w:val="WW8Num11z7"/>
    <w:rsid w:val="006642D5"/>
  </w:style>
  <w:style w:type="character" w:customStyle="1" w:styleId="WW8Num11z8">
    <w:name w:val="WW8Num11z8"/>
    <w:rsid w:val="006642D5"/>
  </w:style>
  <w:style w:type="character" w:customStyle="1" w:styleId="112">
    <w:name w:val="Основной шрифт абзаца11"/>
    <w:rsid w:val="006642D5"/>
  </w:style>
  <w:style w:type="character" w:customStyle="1" w:styleId="211">
    <w:name w:val="Основной текст с отступом 2 Знак1"/>
    <w:rsid w:val="006642D5"/>
    <w:rPr>
      <w:lang w:eastAsia="zh-CN"/>
    </w:rPr>
  </w:style>
  <w:style w:type="character" w:customStyle="1" w:styleId="aff1">
    <w:name w:val="Абзац списка Знак"/>
    <w:rsid w:val="006642D5"/>
    <w:rPr>
      <w:color w:val="000000"/>
      <w:lang w:eastAsia="zh-CN"/>
    </w:rPr>
  </w:style>
  <w:style w:type="character" w:customStyle="1" w:styleId="27">
    <w:name w:val="Основной текст (2)_"/>
    <w:rsid w:val="006642D5"/>
    <w:rPr>
      <w:shd w:val="clear" w:color="auto" w:fill="FFFFFF"/>
    </w:rPr>
  </w:style>
  <w:style w:type="character" w:customStyle="1" w:styleId="aff2">
    <w:name w:val="Сноска_"/>
    <w:rsid w:val="006642D5"/>
    <w:rPr>
      <w:b/>
      <w:bCs/>
      <w:sz w:val="21"/>
      <w:szCs w:val="21"/>
      <w:shd w:val="clear" w:color="auto" w:fill="FFFFFF"/>
    </w:rPr>
  </w:style>
  <w:style w:type="character" w:customStyle="1" w:styleId="2100">
    <w:name w:val="Основной текст (2) + 10"/>
    <w:rsid w:val="006642D5"/>
    <w:rPr>
      <w:rFonts w:ascii="Times New Roman" w:hAnsi="Times New Roman" w:cs="Times New Roman" w:hint="default"/>
      <w:b/>
      <w:bCs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vertAlign w:val="baseline"/>
      <w:lang w:val="ru-RU" w:bidi="ar-SA"/>
    </w:rPr>
  </w:style>
  <w:style w:type="character" w:customStyle="1" w:styleId="15">
    <w:name w:val="Основной текст с отступом Знак1"/>
    <w:link w:val="af"/>
    <w:locked/>
    <w:rsid w:val="006642D5"/>
    <w:rPr>
      <w:rFonts w:ascii="Times New Roman" w:eastAsia="Times New Roman" w:hAnsi="Times New Roman" w:cs="Times New Roman"/>
      <w:sz w:val="20"/>
      <w:szCs w:val="20"/>
      <w:lang w:eastAsia="zh-CN"/>
    </w:rPr>
  </w:style>
  <w:style w:type="numbering" w:customStyle="1" w:styleId="113">
    <w:name w:val="Нет списка11"/>
    <w:next w:val="a4"/>
    <w:uiPriority w:val="99"/>
    <w:semiHidden/>
    <w:unhideWhenUsed/>
    <w:rsid w:val="006642D5"/>
  </w:style>
  <w:style w:type="character" w:customStyle="1" w:styleId="-">
    <w:name w:val="Интернет-ссылка"/>
    <w:rsid w:val="006642D5"/>
    <w:rPr>
      <w:color w:val="0000FF"/>
      <w:lang w:bidi="ru-RU"/>
    </w:rPr>
  </w:style>
  <w:style w:type="paragraph" w:styleId="aff3">
    <w:name w:val="Title"/>
    <w:basedOn w:val="a"/>
    <w:link w:val="1f"/>
    <w:qFormat/>
    <w:rsid w:val="006642D5"/>
    <w:pPr>
      <w:suppressLineNumbers/>
      <w:spacing w:before="120" w:after="120" w:line="240" w:lineRule="auto"/>
    </w:pPr>
    <w:rPr>
      <w:rFonts w:ascii="Times New Roman" w:eastAsia="Times New Roman" w:hAnsi="Times New Roman" w:cs="Mangal"/>
      <w:i/>
      <w:iCs/>
      <w:color w:val="00000A"/>
      <w:sz w:val="24"/>
      <w:szCs w:val="24"/>
      <w:lang w:eastAsia="zh-CN"/>
    </w:rPr>
  </w:style>
  <w:style w:type="character" w:customStyle="1" w:styleId="1f">
    <w:name w:val="Название Знак1"/>
    <w:basedOn w:val="a2"/>
    <w:link w:val="aff3"/>
    <w:rsid w:val="006642D5"/>
    <w:rPr>
      <w:rFonts w:ascii="Times New Roman" w:eastAsia="Times New Roman" w:hAnsi="Times New Roman" w:cs="Mangal"/>
      <w:i/>
      <w:iCs/>
      <w:color w:val="00000A"/>
      <w:sz w:val="24"/>
      <w:szCs w:val="24"/>
      <w:lang w:eastAsia="zh-CN"/>
    </w:rPr>
  </w:style>
  <w:style w:type="paragraph" w:styleId="1f0">
    <w:name w:val="index 1"/>
    <w:basedOn w:val="a"/>
    <w:next w:val="a"/>
    <w:autoRedefine/>
    <w:uiPriority w:val="99"/>
    <w:semiHidden/>
    <w:unhideWhenUsed/>
    <w:rsid w:val="006642D5"/>
    <w:pPr>
      <w:spacing w:after="0" w:line="240" w:lineRule="auto"/>
      <w:ind w:left="200" w:hanging="200"/>
    </w:pPr>
    <w:rPr>
      <w:rFonts w:ascii="Times New Roman" w:eastAsia="Times New Roman" w:hAnsi="Times New Roman"/>
      <w:sz w:val="20"/>
      <w:szCs w:val="20"/>
      <w:lang w:eastAsia="zh-CN"/>
    </w:rPr>
  </w:style>
  <w:style w:type="paragraph" w:styleId="aff4">
    <w:name w:val="index heading"/>
    <w:basedOn w:val="a"/>
    <w:qFormat/>
    <w:rsid w:val="006642D5"/>
    <w:pPr>
      <w:suppressLineNumbers/>
      <w:spacing w:after="0" w:line="240" w:lineRule="auto"/>
    </w:pPr>
    <w:rPr>
      <w:rFonts w:ascii="Times New Roman" w:eastAsia="Times New Roman" w:hAnsi="Times New Roman" w:cs="Mangal"/>
      <w:color w:val="00000A"/>
      <w:sz w:val="20"/>
      <w:szCs w:val="20"/>
      <w:lang w:eastAsia="zh-CN"/>
    </w:rPr>
  </w:style>
  <w:style w:type="numbering" w:customStyle="1" w:styleId="WW8Num11">
    <w:name w:val="WW8Num11"/>
    <w:rsid w:val="006642D5"/>
  </w:style>
  <w:style w:type="numbering" w:customStyle="1" w:styleId="WW8Num21">
    <w:name w:val="WW8Num21"/>
    <w:rsid w:val="006642D5"/>
  </w:style>
  <w:style w:type="numbering" w:customStyle="1" w:styleId="WW8Num31">
    <w:name w:val="WW8Num31"/>
    <w:rsid w:val="006642D5"/>
  </w:style>
  <w:style w:type="numbering" w:customStyle="1" w:styleId="WW8Num41">
    <w:name w:val="WW8Num41"/>
    <w:rsid w:val="006642D5"/>
  </w:style>
  <w:style w:type="numbering" w:customStyle="1" w:styleId="WW8Num51">
    <w:name w:val="WW8Num51"/>
    <w:rsid w:val="006642D5"/>
  </w:style>
  <w:style w:type="numbering" w:customStyle="1" w:styleId="WW8Num61">
    <w:name w:val="WW8Num61"/>
    <w:rsid w:val="006642D5"/>
  </w:style>
  <w:style w:type="character" w:styleId="aff5">
    <w:name w:val="Strong"/>
    <w:basedOn w:val="a2"/>
    <w:uiPriority w:val="22"/>
    <w:qFormat/>
    <w:rsid w:val="0046312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69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C:\Users\GO_CHS\Desktop\&#1052;&#1054;&#1025;\&#1055;&#1056;&#1054;&#1043;&#1056;&#1040;&#1052;&#1052;&#1040;%20&#1087;&#1086;%20&#1075;&#1086;&#1076;&#1072;&#1084;\2022\&#1087;&#1086;&#1089;&#1090;&#1072;&#1085;&#1086;&#1074;&#1083;&#1077;&#1085;&#1080;&#1103;\1134.doc" TargetMode="External"/><Relationship Id="rId18" Type="http://schemas.openxmlformats.org/officeDocument/2006/relationships/hyperlink" Target="file:///C:\Users\GO_CHS\Desktop\&#1052;&#1054;&#1025;\&#1055;&#1056;&#1054;&#1043;&#1056;&#1040;&#1052;&#1052;&#1040;%20&#1087;&#1086;%20&#1075;&#1086;&#1076;&#1072;&#1084;\2022\&#1087;&#1086;&#1089;&#1090;&#1072;&#1085;&#1086;&#1074;&#1083;&#1077;&#1085;&#1080;&#1103;\1134.doc" TargetMode="External"/><Relationship Id="rId26" Type="http://schemas.openxmlformats.org/officeDocument/2006/relationships/hyperlink" Target="file:///Efremova.AA/Desktop/&#1056;&#1072;&#1073;&#1086;&#1090;&#1072;%20&#1087;&#1086;%20&#1055;&#1055;&#1042;&#1054;%20422/&#1055;&#1088;&#1080;&#1082;&#1072;&#1079;%20&#1052;&#1069;&#1056;%20&#1086;&#1090;%2026.12.2012%20&#8470;%20817.docx" TargetMode="External"/><Relationship Id="rId39" Type="http://schemas.openxmlformats.org/officeDocument/2006/relationships/hyperlink" Target="file:///U:/&#1055;&#1072;&#1074;&#1083;&#1086;&#1074;&#1072;%20&#1053;//C:/Documents%20and%20Settings/Efremova.AA/Desktop/&#1056;&#1072;&#1073;&#1086;&#1090;&#1072;%20&#1087;&#1086;%20&#1055;&#1055;&#1042;&#1054;%20422/&#1055;&#1088;&#1080;&#1082;&#1072;&#1079;%20&#1052;&#1069;&#1056;%20&#1086;&#1090;%2026.12.2012%20&#8470;%20817.docx" TargetMode="External"/><Relationship Id="rId3" Type="http://schemas.openxmlformats.org/officeDocument/2006/relationships/styles" Target="styles.xml"/><Relationship Id="rId21" Type="http://schemas.openxmlformats.org/officeDocument/2006/relationships/hyperlink" Target="file:///C:\Users\GO_CHS\Desktop\&#1052;&#1054;&#1025;\&#1055;&#1056;&#1054;&#1043;&#1056;&#1040;&#1052;&#1052;&#1040;%20&#1087;&#1086;%20&#1075;&#1086;&#1076;&#1072;&#1084;\2022\&#1087;&#1086;&#1089;&#1090;&#1072;&#1085;&#1086;&#1074;&#1083;&#1077;&#1085;&#1080;&#1103;\1134.doc" TargetMode="External"/><Relationship Id="rId34" Type="http://schemas.openxmlformats.org/officeDocument/2006/relationships/hyperlink" Target="file:///U:/&#1055;&#1072;&#1074;&#1083;&#1086;&#1074;&#1072;%20&#1053;//C:/Documents%20and%20Settings/Efremova.AA/Desktop/&#1056;&#1072;&#1073;&#1086;&#1090;&#1072;%20&#1087;&#1086;%20&#1055;&#1055;&#1042;&#1054;%20422/&#1055;&#1088;&#1080;&#1082;&#1072;&#1079;%20&#1052;&#1069;&#1056;%20&#1086;&#1090;%2026.12.2012%20&#8470;%20817.docx" TargetMode="External"/><Relationship Id="rId42" Type="http://schemas.openxmlformats.org/officeDocument/2006/relationships/hyperlink" Target="file:///Efremova.AA/Desktop/&#1056;&#1072;&#1073;&#1086;&#1090;&#1072;%20&#1087;&#1086;%20&#1055;&#1055;&#1042;&#1054;%20422/&#1055;&#1088;&#1080;&#1082;&#1072;&#1079;%20&#1052;&#1069;&#1056;%20&#1086;&#1090;%2026.12.2012%20&#8470;%20817.docx" TargetMode="External"/><Relationship Id="rId47" Type="http://schemas.openxmlformats.org/officeDocument/2006/relationships/hyperlink" Target="file:///Efremova.AA/Desktop/&#1056;&#1072;&#1073;&#1086;&#1090;&#1072;%20&#1087;&#1086;%20&#1055;&#1055;&#1042;&#1054;%20422/&#1055;&#1088;&#1080;&#1082;&#1072;&#1079;%20&#1052;&#1069;&#1056;%20&#1086;&#1090;%2026.12.2012%20&#8470;%20817.docx" TargetMode="External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file:///C:\Users\GO_CHS\Desktop\&#1052;&#1054;&#1025;\&#1055;&#1056;&#1054;&#1043;&#1056;&#1040;&#1052;&#1052;&#1040;%20&#1087;&#1086;%20&#1075;&#1086;&#1076;&#1072;&#1084;\2022\&#1087;&#1086;&#1089;&#1090;&#1072;&#1085;&#1086;&#1074;&#1083;&#1077;&#1085;&#1080;&#1103;\1134.doc" TargetMode="External"/><Relationship Id="rId17" Type="http://schemas.openxmlformats.org/officeDocument/2006/relationships/hyperlink" Target="file:///C:\Users\GO_CHS\Desktop\&#1052;&#1054;&#1025;\&#1055;&#1056;&#1054;&#1043;&#1056;&#1040;&#1052;&#1052;&#1040;%20&#1087;&#1086;%20&#1075;&#1086;&#1076;&#1072;&#1084;\2022\&#1087;&#1086;&#1089;&#1090;&#1072;&#1085;&#1086;&#1074;&#1083;&#1077;&#1085;&#1080;&#1103;\1134.doc" TargetMode="External"/><Relationship Id="rId25" Type="http://schemas.openxmlformats.org/officeDocument/2006/relationships/hyperlink" Target="file:///Efremova.AA/Desktop/&#1056;&#1072;&#1073;&#1086;&#1090;&#1072;%20&#1087;&#1086;%20&#1055;&#1055;&#1042;&#1054;%20422/&#1055;&#1088;&#1080;&#1082;&#1072;&#1079;%20&#1052;&#1069;&#1056;%20&#1086;&#1090;%2026.12.2012%20&#8470;%20817.docx" TargetMode="External"/><Relationship Id="rId33" Type="http://schemas.openxmlformats.org/officeDocument/2006/relationships/hyperlink" Target="file:///U:/&#1055;&#1072;&#1074;&#1083;&#1086;&#1074;&#1072;%20&#1053;//C:/Documents%20and%20Settings/Efremova.AA/Desktop/&#1056;&#1072;&#1073;&#1086;&#1090;&#1072;%20&#1087;&#1086;%20&#1055;&#1055;&#1042;&#1054;%20422/&#1055;&#1088;&#1080;&#1082;&#1072;&#1079;%20&#1052;&#1069;&#1056;%20&#1086;&#1090;%2026.12.2012%20&#8470;%20817.docx" TargetMode="External"/><Relationship Id="rId38" Type="http://schemas.openxmlformats.org/officeDocument/2006/relationships/hyperlink" Target="file:///U:/&#1055;&#1072;&#1074;&#1083;&#1086;&#1074;&#1072;%20&#1053;//C:/Documents%20and%20Settings/Efremova.AA/Desktop/&#1056;&#1072;&#1073;&#1086;&#1090;&#1072;%20&#1087;&#1086;%20&#1055;&#1055;&#1042;&#1054;%20422/&#1055;&#1088;&#1080;&#1082;&#1072;&#1079;%20&#1052;&#1069;&#1056;%20&#1086;&#1090;%2026.12.2012%20&#8470;%20817.docx" TargetMode="External"/><Relationship Id="rId46" Type="http://schemas.openxmlformats.org/officeDocument/2006/relationships/hyperlink" Target="file:///Efremova.AA/Desktop/&#1056;&#1072;&#1073;&#1086;&#1090;&#1072;%20&#1087;&#1086;%20&#1055;&#1055;&#1042;&#1054;%20422/&#1055;&#1088;&#1080;&#1082;&#1072;&#1079;%20&#1052;&#1069;&#1056;%20&#1086;&#1090;%2026.12.2012%20&#8470;%20817.docx" TargetMode="External"/><Relationship Id="rId2" Type="http://schemas.openxmlformats.org/officeDocument/2006/relationships/numbering" Target="numbering.xml"/><Relationship Id="rId16" Type="http://schemas.openxmlformats.org/officeDocument/2006/relationships/hyperlink" Target="file:///C:\Users\GO_CHS\Desktop\&#1052;&#1054;&#1025;\&#1055;&#1056;&#1054;&#1043;&#1056;&#1040;&#1052;&#1052;&#1040;%20&#1087;&#1086;%20&#1075;&#1086;&#1076;&#1072;&#1084;\2022\&#1087;&#1086;&#1089;&#1090;&#1072;&#1085;&#1086;&#1074;&#1083;&#1077;&#1085;&#1080;&#1103;\1134.doc" TargetMode="External"/><Relationship Id="rId20" Type="http://schemas.openxmlformats.org/officeDocument/2006/relationships/hyperlink" Target="file:///C:\Users\GO_CHS\Desktop\&#1052;&#1054;&#1025;\&#1055;&#1056;&#1054;&#1043;&#1056;&#1040;&#1052;&#1052;&#1040;%20&#1087;&#1086;%20&#1075;&#1086;&#1076;&#1072;&#1084;\2022\&#1087;&#1086;&#1089;&#1090;&#1072;&#1085;&#1086;&#1074;&#1083;&#1077;&#1085;&#1080;&#1103;\1134.doc" TargetMode="External"/><Relationship Id="rId29" Type="http://schemas.openxmlformats.org/officeDocument/2006/relationships/hyperlink" Target="file:///Efremova.AA/Desktop/&#1056;&#1072;&#1073;&#1086;&#1090;&#1072;%20&#1087;&#1086;%20&#1055;&#1055;&#1042;&#1054;%20422/&#1055;&#1088;&#1080;&#1082;&#1072;&#1079;%20&#1052;&#1069;&#1056;%20&#1086;&#1090;%2026.12.2012%20&#8470;%20817.docx" TargetMode="External"/><Relationship Id="rId41" Type="http://schemas.openxmlformats.org/officeDocument/2006/relationships/hyperlink" Target="file:///Efremova.AA/Desktop/&#1056;&#1072;&#1073;&#1086;&#1090;&#1072;%20&#1087;&#1086;%20&#1055;&#1055;&#1042;&#1054;%20422/&#1055;&#1088;&#1080;&#1082;&#1072;&#1079;%20&#1052;&#1069;&#1056;%20&#1086;&#1090;%2026.12.2012%20&#8470;%20817.docx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file:///C:\Users\GO_CHS\Desktop\&#1052;&#1054;&#1025;\&#1055;&#1056;&#1054;&#1043;&#1056;&#1040;&#1052;&#1052;&#1040;%20&#1087;&#1086;%20&#1075;&#1086;&#1076;&#1072;&#1084;\2022\&#1087;&#1086;&#1089;&#1090;&#1072;&#1085;&#1086;&#1074;&#1083;&#1077;&#1085;&#1080;&#1103;\1134.doc" TargetMode="External"/><Relationship Id="rId24" Type="http://schemas.openxmlformats.org/officeDocument/2006/relationships/hyperlink" Target="file:///Efremova.AA/Desktop/&#1056;&#1072;&#1073;&#1086;&#1090;&#1072;%20&#1087;&#1086;%20&#1055;&#1055;&#1042;&#1054;%20422/&#1055;&#1088;&#1080;&#1082;&#1072;&#1079;%20&#1052;&#1069;&#1056;%20&#1086;&#1090;%2026.12.2012%20&#8470;%20817.docx" TargetMode="External"/><Relationship Id="rId32" Type="http://schemas.openxmlformats.org/officeDocument/2006/relationships/footer" Target="footer4.xml"/><Relationship Id="rId37" Type="http://schemas.openxmlformats.org/officeDocument/2006/relationships/hyperlink" Target="file:///U:/&#1055;&#1072;&#1074;&#1083;&#1086;&#1074;&#1072;%20&#1053;//C:/Documents%20and%20Settings/Efremova.AA/Desktop/&#1056;&#1072;&#1073;&#1086;&#1090;&#1072;%20&#1087;&#1086;%20&#1055;&#1055;&#1042;&#1054;%20422/&#1055;&#1088;&#1080;&#1082;&#1072;&#1079;%20&#1052;&#1069;&#1056;%20&#1086;&#1090;%2026.12.2012%20&#8470;%20817.docx" TargetMode="External"/><Relationship Id="rId40" Type="http://schemas.openxmlformats.org/officeDocument/2006/relationships/footer" Target="footer5.xml"/><Relationship Id="rId45" Type="http://schemas.openxmlformats.org/officeDocument/2006/relationships/hyperlink" Target="file:///Efremova.AA/Desktop/&#1056;&#1072;&#1073;&#1086;&#1090;&#1072;%20&#1087;&#1086;%20&#1055;&#1055;&#1042;&#1054;%20422/&#1055;&#1088;&#1080;&#1082;&#1072;&#1079;%20&#1052;&#1069;&#1056;%20&#1086;&#1090;%2026.12.2012%20&#8470;%20817.docx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hyperlink" Target="file:///Efremova.AA/Desktop/&#1056;&#1072;&#1073;&#1086;&#1090;&#1072;%20&#1087;&#1086;%20&#1055;&#1055;&#1042;&#1054;%20422/&#1055;&#1088;&#1080;&#1082;&#1072;&#1079;%20&#1052;&#1069;&#1056;%20&#1086;&#1090;%2026.12.2012%20&#8470;%20817.docx" TargetMode="External"/><Relationship Id="rId28" Type="http://schemas.openxmlformats.org/officeDocument/2006/relationships/hyperlink" Target="file:///Efremova.AA/Desktop/&#1056;&#1072;&#1073;&#1086;&#1090;&#1072;%20&#1087;&#1086;%20&#1055;&#1055;&#1042;&#1054;%20422/&#1055;&#1088;&#1080;&#1082;&#1072;&#1079;%20&#1052;&#1069;&#1056;%20&#1086;&#1090;%2026.12.2012%20&#8470;%20817.docx" TargetMode="External"/><Relationship Id="rId36" Type="http://schemas.openxmlformats.org/officeDocument/2006/relationships/hyperlink" Target="file:///U:/&#1055;&#1072;&#1074;&#1083;&#1086;&#1074;&#1072;%20&#1053;//C:/Documents%20and%20Settings/Efremova.AA/Desktop/&#1056;&#1072;&#1073;&#1086;&#1090;&#1072;%20&#1087;&#1086;%20&#1055;&#1055;&#1042;&#1054;%20422/&#1055;&#1088;&#1080;&#1082;&#1072;&#1079;%20&#1052;&#1069;&#1056;%20&#1086;&#1090;%2026.12.2012%20&#8470;%20817.docx" TargetMode="External"/><Relationship Id="rId49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hyperlink" Target="file:///C:\Users\GO_CHS\Desktop\&#1052;&#1054;&#1025;\&#1055;&#1056;&#1054;&#1043;&#1056;&#1040;&#1052;&#1052;&#1040;%20&#1087;&#1086;%20&#1075;&#1086;&#1076;&#1072;&#1084;\2022\&#1087;&#1086;&#1089;&#1090;&#1072;&#1085;&#1086;&#1074;&#1083;&#1077;&#1085;&#1080;&#1103;\1134.doc" TargetMode="External"/><Relationship Id="rId31" Type="http://schemas.openxmlformats.org/officeDocument/2006/relationships/footer" Target="footer3.xml"/><Relationship Id="rId44" Type="http://schemas.openxmlformats.org/officeDocument/2006/relationships/hyperlink" Target="file:///Efremova.AA/Desktop/&#1056;&#1072;&#1073;&#1086;&#1090;&#1072;%20&#1087;&#1086;%20&#1055;&#1055;&#1042;&#1054;%20422/&#1055;&#1088;&#1080;&#1082;&#1072;&#1079;%20&#1052;&#1069;&#1056;%20&#1086;&#1090;%2026.12.2012%20&#8470;%20817.docx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file:///C:\Users\GO_CHS\Desktop\&#1052;&#1054;&#1025;\&#1055;&#1056;&#1054;&#1043;&#1056;&#1040;&#1052;&#1052;&#1040;%20&#1087;&#1086;%20&#1075;&#1086;&#1076;&#1072;&#1084;\2022\&#1087;&#1086;&#1089;&#1090;&#1072;&#1085;&#1086;&#1074;&#1083;&#1077;&#1085;&#1080;&#1103;\1134.doc" TargetMode="External"/><Relationship Id="rId22" Type="http://schemas.openxmlformats.org/officeDocument/2006/relationships/hyperlink" Target="file:///C:\Users\GO_CHS\Desktop\&#1052;&#1054;&#1025;\&#1055;&#1056;&#1054;&#1043;&#1056;&#1040;&#1052;&#1052;&#1040;%20&#1087;&#1086;%20&#1075;&#1086;&#1076;&#1072;&#1084;\2022\&#1087;&#1086;&#1089;&#1090;&#1072;&#1085;&#1086;&#1074;&#1083;&#1077;&#1085;&#1080;&#1103;\1134.doc" TargetMode="External"/><Relationship Id="rId27" Type="http://schemas.openxmlformats.org/officeDocument/2006/relationships/hyperlink" Target="file:///Efremova.AA/Desktop/&#1056;&#1072;&#1073;&#1086;&#1090;&#1072;%20&#1087;&#1086;%20&#1055;&#1055;&#1042;&#1054;%20422/&#1055;&#1088;&#1080;&#1082;&#1072;&#1079;%20&#1052;&#1069;&#1056;%20&#1086;&#1090;%2026.12.2012%20&#8470;%20817.docx" TargetMode="External"/><Relationship Id="rId30" Type="http://schemas.openxmlformats.org/officeDocument/2006/relationships/footer" Target="footer2.xml"/><Relationship Id="rId35" Type="http://schemas.openxmlformats.org/officeDocument/2006/relationships/hyperlink" Target="file:///U:/&#1055;&#1072;&#1074;&#1083;&#1086;&#1074;&#1072;%20&#1053;//C:/Documents%20and%20Settings/Efremova.AA/Desktop/&#1056;&#1072;&#1073;&#1086;&#1090;&#1072;%20&#1087;&#1086;%20&#1055;&#1055;&#1042;&#1054;%20422/&#1055;&#1088;&#1080;&#1082;&#1072;&#1079;%20&#1052;&#1069;&#1056;%20&#1086;&#1090;%2026.12.2012%20&#8470;%20817.docx" TargetMode="External"/><Relationship Id="rId43" Type="http://schemas.openxmlformats.org/officeDocument/2006/relationships/hyperlink" Target="file:///Efremova.AA/Desktop/&#1056;&#1072;&#1073;&#1086;&#1090;&#1072;%20&#1087;&#1086;%20&#1055;&#1055;&#1042;&#1054;%20422/&#1055;&#1088;&#1080;&#1082;&#1072;&#1079;%20&#1052;&#1069;&#1056;%20&#1086;&#1090;%2026.12.2012%20&#8470;%20817.docx" TargetMode="External"/><Relationship Id="rId48" Type="http://schemas.openxmlformats.org/officeDocument/2006/relationships/image" Target="media/image2.pn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D3AFD6-26BB-4700-8B20-4903EE4F9C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1207</TotalTime>
  <Pages>1</Pages>
  <Words>26973</Words>
  <Characters>153747</Characters>
  <Application>Microsoft Office Word</Application>
  <DocSecurity>0</DocSecurity>
  <Lines>1281</Lines>
  <Paragraphs>360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180360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GO_CHS</cp:lastModifiedBy>
  <cp:revision>79</cp:revision>
  <cp:lastPrinted>2023-04-26T05:52:00Z</cp:lastPrinted>
  <dcterms:created xsi:type="dcterms:W3CDTF">2023-04-06T08:24:00Z</dcterms:created>
  <dcterms:modified xsi:type="dcterms:W3CDTF">2023-04-26T05:55:00Z</dcterms:modified>
</cp:coreProperties>
</file>