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AD8EA" w14:textId="77777777" w:rsidR="00FB6F67" w:rsidRDefault="00FB6F67" w:rsidP="00810D22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127257538"/>
    </w:p>
    <w:p w14:paraId="6F76683F" w14:textId="48CB0DBD" w:rsidR="001B7099" w:rsidRPr="001B7099" w:rsidRDefault="001B7099" w:rsidP="00810D22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70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1B7099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9525" wp14:anchorId="17754B4C" wp14:editId="09D660BB">
            <wp:extent cx="657225" cy="762000"/>
            <wp:effectExtent l="0" t="0" r="0" b="0"/>
            <wp:docPr id="10" name="Рисунок 10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B709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</w:t>
      </w:r>
    </w:p>
    <w:p w14:paraId="2C8A1E6B" w14:textId="77777777" w:rsidR="001B7099" w:rsidRPr="001B7099" w:rsidRDefault="001B7099" w:rsidP="001B709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120"/>
          <w:sz w:val="24"/>
          <w:szCs w:val="24"/>
        </w:rPr>
      </w:pPr>
    </w:p>
    <w:p w14:paraId="49BDA724" w14:textId="77777777" w:rsidR="001B7099" w:rsidRPr="001B7099" w:rsidRDefault="001B7099" w:rsidP="001B70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</w:rPr>
      </w:pPr>
      <w:r w:rsidRPr="001B7099">
        <w:rPr>
          <w:rFonts w:ascii="Times New Roman" w:eastAsia="Times New Roman" w:hAnsi="Times New Roman" w:cs="Times New Roman"/>
          <w:b/>
          <w:spacing w:val="80"/>
          <w:sz w:val="24"/>
          <w:szCs w:val="24"/>
        </w:rPr>
        <w:t>АДМИНИСТРАЦИЯ НИКОЛЬСКОГО</w:t>
      </w:r>
    </w:p>
    <w:p w14:paraId="0BC1F9BB" w14:textId="77777777" w:rsidR="001B7099" w:rsidRPr="001B7099" w:rsidRDefault="001B7099" w:rsidP="001B70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7099">
        <w:rPr>
          <w:rFonts w:ascii="Times New Roman" w:eastAsia="Times New Roman" w:hAnsi="Times New Roman" w:cs="Times New Roman"/>
          <w:b/>
          <w:spacing w:val="80"/>
          <w:sz w:val="24"/>
          <w:szCs w:val="24"/>
        </w:rPr>
        <w:t>МУНИЦИПАЛЬНОГО РАЙОНА</w:t>
      </w:r>
    </w:p>
    <w:p w14:paraId="2B9632C2" w14:textId="77777777" w:rsidR="001B7099" w:rsidRPr="001B7099" w:rsidRDefault="001B7099" w:rsidP="001B70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</w:rPr>
      </w:pPr>
    </w:p>
    <w:p w14:paraId="3C25FC51" w14:textId="77777777" w:rsidR="001B7099" w:rsidRPr="001B7099" w:rsidRDefault="001B7099" w:rsidP="001B70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pacing w:val="80"/>
          <w:sz w:val="24"/>
          <w:szCs w:val="24"/>
        </w:rPr>
      </w:pPr>
      <w:r w:rsidRPr="001B7099">
        <w:rPr>
          <w:rFonts w:ascii="Times New Roman" w:eastAsia="Times New Roman" w:hAnsi="Times New Roman" w:cs="Times New Roman"/>
          <w:b/>
          <w:spacing w:val="80"/>
          <w:sz w:val="24"/>
          <w:szCs w:val="24"/>
        </w:rPr>
        <w:t>ПОСТАНОВЛЕНИЕ</w:t>
      </w:r>
    </w:p>
    <w:p w14:paraId="184D7FFA" w14:textId="6C88220A" w:rsidR="001B7099" w:rsidRPr="001B7099" w:rsidRDefault="00246697" w:rsidP="001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0D19C5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10D22">
        <w:rPr>
          <w:rFonts w:ascii="Times New Roman" w:eastAsia="Times New Roman" w:hAnsi="Times New Roman" w:cs="Times New Roman"/>
          <w:sz w:val="24"/>
          <w:szCs w:val="24"/>
        </w:rPr>
        <w:t>3</w:t>
      </w:r>
      <w:r w:rsidR="001B7099" w:rsidRPr="001B7099">
        <w:rPr>
          <w:rFonts w:ascii="Times New Roman" w:eastAsia="Times New Roman" w:hAnsi="Times New Roman" w:cs="Times New Roman"/>
          <w:sz w:val="24"/>
          <w:szCs w:val="24"/>
        </w:rPr>
        <w:t xml:space="preserve">  года</w:t>
      </w:r>
      <w:proofErr w:type="gramEnd"/>
      <w:r w:rsidR="001B7099" w:rsidRPr="001B7099">
        <w:rPr>
          <w:rFonts w:ascii="Times New Roman" w:eastAsia="Times New Roman" w:hAnsi="Times New Roman" w:cs="Times New Roman"/>
          <w:sz w:val="24"/>
          <w:szCs w:val="24"/>
        </w:rPr>
        <w:tab/>
      </w:r>
      <w:r w:rsidR="001B7099" w:rsidRPr="001B70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</w:t>
      </w:r>
      <w:r w:rsidR="00810D22">
        <w:rPr>
          <w:rFonts w:ascii="Times New Roman" w:eastAsia="Times New Roman" w:hAnsi="Times New Roman" w:cs="Times New Roman"/>
          <w:sz w:val="24"/>
          <w:szCs w:val="24"/>
        </w:rPr>
        <w:t xml:space="preserve">  №</w:t>
      </w:r>
      <w:r w:rsidR="001B7099" w:rsidRPr="001B709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B3554">
        <w:rPr>
          <w:rFonts w:ascii="Times New Roman" w:eastAsia="Times New Roman" w:hAnsi="Times New Roman" w:cs="Times New Roman"/>
          <w:sz w:val="24"/>
          <w:szCs w:val="24"/>
        </w:rPr>
        <w:t>191</w:t>
      </w:r>
      <w:r w:rsidR="001B7099" w:rsidRPr="001B7099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p w14:paraId="70335769" w14:textId="77777777" w:rsidR="001B7099" w:rsidRPr="001B7099" w:rsidRDefault="001B7099" w:rsidP="001B70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AD3CD2" w14:textId="77777777" w:rsidR="001B7099" w:rsidRPr="001B7099" w:rsidRDefault="001B7099" w:rsidP="001B70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7099">
        <w:rPr>
          <w:rFonts w:ascii="Times New Roman" w:eastAsia="Times New Roman" w:hAnsi="Times New Roman" w:cs="Times New Roman"/>
          <w:sz w:val="24"/>
          <w:szCs w:val="24"/>
        </w:rPr>
        <w:t>г. Никольск</w:t>
      </w:r>
    </w:p>
    <w:p w14:paraId="1D0330DD" w14:textId="77777777" w:rsidR="001B7099" w:rsidRPr="001B7099" w:rsidRDefault="001B7099" w:rsidP="001B70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764968" w14:textId="51D05345" w:rsidR="001B7099" w:rsidRPr="001B7099" w:rsidRDefault="00246697" w:rsidP="001B7099">
      <w:pPr>
        <w:widowControl w:val="0"/>
        <w:spacing w:after="0" w:line="240" w:lineRule="auto"/>
        <w:ind w:right="425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 внесении изменений в </w:t>
      </w:r>
      <w:r w:rsidR="001B7099" w:rsidRPr="001B7099">
        <w:rPr>
          <w:rFonts w:ascii="Times New Roman" w:eastAsia="Times New Roman" w:hAnsi="Times New Roman" w:cs="Times New Roman"/>
          <w:sz w:val="24"/>
          <w:szCs w:val="24"/>
        </w:rPr>
        <w:t>административн</w:t>
      </w:r>
      <w:r>
        <w:rPr>
          <w:rFonts w:ascii="Times New Roman" w:eastAsia="Times New Roman" w:hAnsi="Times New Roman" w:cs="Times New Roman"/>
          <w:sz w:val="24"/>
          <w:szCs w:val="24"/>
        </w:rPr>
        <w:t>ый</w:t>
      </w:r>
      <w:r w:rsidR="001B7099" w:rsidRPr="001B7099">
        <w:rPr>
          <w:rFonts w:ascii="Times New Roman" w:eastAsia="Times New Roman" w:hAnsi="Times New Roman" w:cs="Times New Roman"/>
          <w:sz w:val="24"/>
          <w:szCs w:val="24"/>
        </w:rPr>
        <w:t xml:space="preserve"> регламент предоставления муниципальной услуги по присвоению и (или) подтверждению спортивных разрядов «второй спортивный </w:t>
      </w:r>
      <w:proofErr w:type="gramStart"/>
      <w:r w:rsidR="001B7099" w:rsidRPr="001B7099">
        <w:rPr>
          <w:rFonts w:ascii="Times New Roman" w:eastAsia="Times New Roman" w:hAnsi="Times New Roman" w:cs="Times New Roman"/>
          <w:sz w:val="24"/>
          <w:szCs w:val="24"/>
        </w:rPr>
        <w:t>разряд»  и</w:t>
      </w:r>
      <w:proofErr w:type="gramEnd"/>
      <w:r w:rsidR="001B7099" w:rsidRPr="001B7099">
        <w:rPr>
          <w:rFonts w:ascii="Times New Roman" w:eastAsia="Times New Roman" w:hAnsi="Times New Roman" w:cs="Times New Roman"/>
          <w:sz w:val="24"/>
          <w:szCs w:val="24"/>
        </w:rPr>
        <w:t xml:space="preserve"> «третий спортивный разряд» (за исключением военно-прикладных и служебно-прикладных видов спорта)</w:t>
      </w:r>
      <w:r>
        <w:rPr>
          <w:rFonts w:ascii="Times New Roman" w:eastAsia="Times New Roman" w:hAnsi="Times New Roman" w:cs="Times New Roman"/>
          <w:sz w:val="24"/>
          <w:szCs w:val="24"/>
        </w:rPr>
        <w:t>, утвержденный постановлением администрации Никольского муниципального района от 21.03.2023 года № 191</w:t>
      </w:r>
    </w:p>
    <w:p w14:paraId="3AEADA52" w14:textId="77777777" w:rsidR="001B7099" w:rsidRPr="001B7099" w:rsidRDefault="001B7099" w:rsidP="001B7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C656D3" w14:textId="23FD531C" w:rsidR="001B7099" w:rsidRPr="001B7099" w:rsidRDefault="001B7099" w:rsidP="001B7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099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27.07.2010 года № 210-ФЗ «Об организации предоставления государственных и муниципальных услуг»</w:t>
      </w:r>
      <w:proofErr w:type="gramStart"/>
      <w:r w:rsidRPr="001B7099">
        <w:rPr>
          <w:rFonts w:ascii="Times New Roman" w:eastAsia="Times New Roman" w:hAnsi="Times New Roman" w:cs="Times New Roman"/>
          <w:sz w:val="24"/>
          <w:szCs w:val="24"/>
        </w:rPr>
        <w:t>, Порядком</w:t>
      </w:r>
      <w:proofErr w:type="gramEnd"/>
      <w:r w:rsidRPr="001B7099">
        <w:rPr>
          <w:rFonts w:ascii="Times New Roman" w:eastAsia="Times New Roman" w:hAnsi="Times New Roman" w:cs="Times New Roman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услуг, утвержденным постановлением администрации Никольского муниципального района от </w:t>
      </w:r>
      <w:r w:rsidR="00810D22">
        <w:rPr>
          <w:rFonts w:ascii="Times New Roman" w:eastAsia="Times New Roman" w:hAnsi="Times New Roman" w:cs="Times New Roman"/>
          <w:sz w:val="24"/>
          <w:szCs w:val="24"/>
        </w:rPr>
        <w:t>12.04.2022</w:t>
      </w:r>
      <w:r w:rsidRPr="001B7099">
        <w:rPr>
          <w:rFonts w:ascii="Times New Roman" w:eastAsia="Times New Roman" w:hAnsi="Times New Roman" w:cs="Times New Roman"/>
          <w:sz w:val="24"/>
          <w:szCs w:val="24"/>
        </w:rPr>
        <w:t xml:space="preserve"> № </w:t>
      </w:r>
      <w:r w:rsidR="00D25A59">
        <w:rPr>
          <w:rFonts w:ascii="Times New Roman" w:eastAsia="Times New Roman" w:hAnsi="Times New Roman" w:cs="Times New Roman"/>
          <w:sz w:val="24"/>
          <w:szCs w:val="24"/>
        </w:rPr>
        <w:t>286</w:t>
      </w:r>
      <w:r w:rsidRPr="001B7099">
        <w:rPr>
          <w:rFonts w:ascii="Times New Roman" w:eastAsia="Times New Roman" w:hAnsi="Times New Roman" w:cs="Times New Roman"/>
          <w:sz w:val="24"/>
          <w:szCs w:val="24"/>
        </w:rPr>
        <w:t>, руководствуясь статьей 33 Устава Никольского муниципального района, администрация Никольского муниципального района</w:t>
      </w:r>
    </w:p>
    <w:p w14:paraId="79FDD116" w14:textId="77777777" w:rsidR="001B7099" w:rsidRPr="001B7099" w:rsidRDefault="001B7099" w:rsidP="001B7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4B438A" w14:textId="77777777" w:rsidR="001B7099" w:rsidRPr="001B7099" w:rsidRDefault="001B7099" w:rsidP="001B7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099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14:paraId="776AB310" w14:textId="77777777" w:rsidR="001B7099" w:rsidRPr="001B7099" w:rsidRDefault="001B7099" w:rsidP="001B7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36453EA" w14:textId="3A8096E4" w:rsidR="001B7099" w:rsidRDefault="001B7099" w:rsidP="001B7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099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46697">
        <w:rPr>
          <w:rFonts w:ascii="Times New Roman" w:eastAsia="Times New Roman" w:hAnsi="Times New Roman" w:cs="Times New Roman"/>
          <w:sz w:val="24"/>
          <w:szCs w:val="24"/>
        </w:rPr>
        <w:t xml:space="preserve">Внести в </w:t>
      </w:r>
      <w:r w:rsidRPr="001B7099">
        <w:rPr>
          <w:rFonts w:ascii="Times New Roman" w:eastAsia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по присвоению и (или) подтверждению спортивных разрядов «второй спортивный </w:t>
      </w:r>
      <w:proofErr w:type="gramStart"/>
      <w:r w:rsidRPr="001B7099">
        <w:rPr>
          <w:rFonts w:ascii="Times New Roman" w:eastAsia="Times New Roman" w:hAnsi="Times New Roman" w:cs="Times New Roman"/>
          <w:sz w:val="24"/>
          <w:szCs w:val="24"/>
        </w:rPr>
        <w:t>разряд»  и</w:t>
      </w:r>
      <w:proofErr w:type="gramEnd"/>
      <w:r w:rsidRPr="001B7099">
        <w:rPr>
          <w:rFonts w:ascii="Times New Roman" w:eastAsia="Times New Roman" w:hAnsi="Times New Roman" w:cs="Times New Roman"/>
          <w:sz w:val="24"/>
          <w:szCs w:val="24"/>
        </w:rPr>
        <w:t xml:space="preserve"> «третий спортивный разряд» (за исключением военно-прикладных и служебно-прикладных видов спорта)</w:t>
      </w:r>
      <w:r w:rsidR="00246697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утвержденный постановлением администрации Никольского муниципального района  </w:t>
      </w:r>
      <w:r w:rsidR="0032171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46697">
        <w:rPr>
          <w:rFonts w:ascii="Times New Roman" w:eastAsia="Times New Roman" w:hAnsi="Times New Roman" w:cs="Times New Roman"/>
          <w:sz w:val="24"/>
          <w:szCs w:val="24"/>
        </w:rPr>
        <w:t xml:space="preserve"> 21.03.2023 года №191, следующие изменения:</w:t>
      </w:r>
    </w:p>
    <w:p w14:paraId="7229722E" w14:textId="77777777" w:rsidR="00321710" w:rsidRPr="001B7099" w:rsidRDefault="00321710" w:rsidP="001B709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519411" w14:textId="2DDF4943" w:rsidR="00B27528" w:rsidRPr="00B27528" w:rsidRDefault="00321710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B27528">
        <w:rPr>
          <w:rFonts w:ascii="Times New Roman" w:eastAsia="Times New Roman" w:hAnsi="Times New Roman" w:cs="Times New Roman"/>
          <w:sz w:val="24"/>
          <w:szCs w:val="24"/>
        </w:rPr>
        <w:t xml:space="preserve">1 </w:t>
      </w:r>
      <w:r w:rsidR="00B27528" w:rsidRPr="00B2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_Hlk135138846"/>
      <w:r w:rsidR="00B27528" w:rsidRPr="00B27528">
        <w:rPr>
          <w:rFonts w:ascii="Times New Roman" w:eastAsia="Times New Roman" w:hAnsi="Times New Roman" w:cs="Times New Roman"/>
          <w:sz w:val="24"/>
          <w:szCs w:val="24"/>
        </w:rPr>
        <w:t>Дополнить</w:t>
      </w:r>
      <w:proofErr w:type="gramEnd"/>
      <w:r w:rsidR="00B27528" w:rsidRPr="00B2752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50C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27528" w:rsidRPr="00B27528">
        <w:rPr>
          <w:rFonts w:ascii="Times New Roman" w:eastAsia="Times New Roman" w:hAnsi="Times New Roman" w:cs="Times New Roman"/>
          <w:sz w:val="24"/>
          <w:szCs w:val="24"/>
        </w:rPr>
        <w:t>пункт</w:t>
      </w:r>
      <w:r w:rsidR="00AF5155">
        <w:rPr>
          <w:rFonts w:ascii="Times New Roman" w:eastAsia="Times New Roman" w:hAnsi="Times New Roman" w:cs="Times New Roman"/>
          <w:sz w:val="24"/>
          <w:szCs w:val="24"/>
        </w:rPr>
        <w:t xml:space="preserve"> 1.3. постановления </w:t>
      </w:r>
      <w:r w:rsidR="00B27528" w:rsidRPr="00B27528">
        <w:rPr>
          <w:rFonts w:ascii="Times New Roman" w:eastAsia="Times New Roman" w:hAnsi="Times New Roman" w:cs="Times New Roman"/>
          <w:sz w:val="24"/>
          <w:szCs w:val="24"/>
        </w:rPr>
        <w:t xml:space="preserve"> абзацем следующего содержания: «Сведения о месте нахождения многофункциональных центров предоставления государственных и муниципальных услуг (далее также - МФЦ), контактных телефонах, адресах электронной почты, графике работы и адресах сайтов в сети «Интернет» приводятся в приложении 4 к настоящему административному регламенту.»</w:t>
      </w:r>
      <w:bookmarkEnd w:id="1"/>
    </w:p>
    <w:p w14:paraId="4AF40F73" w14:textId="633E8E54" w:rsidR="001B7099" w:rsidRDefault="001B7099" w:rsidP="001B7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817911" w14:textId="3946C281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1.2 </w:t>
      </w:r>
      <w:r w:rsidRPr="00B27528">
        <w:rPr>
          <w:rFonts w:ascii="Times New Roman" w:eastAsia="Times New Roman" w:hAnsi="Times New Roman" w:cs="Times New Roman"/>
          <w:sz w:val="24"/>
          <w:szCs w:val="24"/>
        </w:rPr>
        <w:t xml:space="preserve">Изложить </w:t>
      </w:r>
      <w:proofErr w:type="gramStart"/>
      <w:r w:rsidRPr="00B27528">
        <w:rPr>
          <w:rFonts w:ascii="Times New Roman" w:eastAsia="Times New Roman" w:hAnsi="Times New Roman" w:cs="Times New Roman"/>
          <w:sz w:val="24"/>
          <w:szCs w:val="24"/>
        </w:rPr>
        <w:t>пункт  1.4.</w:t>
      </w:r>
      <w:proofErr w:type="gramEnd"/>
      <w:r w:rsidRPr="00B27528">
        <w:rPr>
          <w:rFonts w:ascii="Times New Roman" w:eastAsia="Times New Roman" w:hAnsi="Times New Roman" w:cs="Times New Roman"/>
          <w:sz w:val="24"/>
          <w:szCs w:val="24"/>
        </w:rPr>
        <w:t xml:space="preserve">  постановления</w:t>
      </w:r>
      <w:r w:rsidR="00191852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Pr="00B27528">
        <w:rPr>
          <w:rFonts w:ascii="Times New Roman" w:eastAsia="Times New Roman" w:hAnsi="Times New Roman" w:cs="Times New Roman"/>
          <w:sz w:val="24"/>
          <w:szCs w:val="24"/>
        </w:rPr>
        <w:t xml:space="preserve"> следующей редакции: </w:t>
      </w:r>
      <w:r w:rsidR="00191852">
        <w:rPr>
          <w:rFonts w:ascii="Times New Roman" w:eastAsia="Times New Roman" w:hAnsi="Times New Roman" w:cs="Times New Roman"/>
          <w:sz w:val="24"/>
          <w:szCs w:val="24"/>
        </w:rPr>
        <w:t>«</w:t>
      </w:r>
      <w:r w:rsidR="00616EEB">
        <w:rPr>
          <w:rFonts w:ascii="Times New Roman" w:eastAsia="Times New Roman" w:hAnsi="Times New Roman" w:cs="Times New Roman"/>
          <w:sz w:val="24"/>
          <w:szCs w:val="24"/>
        </w:rPr>
        <w:t>1.4.</w:t>
      </w:r>
      <w:r w:rsidR="001918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27528">
        <w:rPr>
          <w:rFonts w:ascii="Times New Roman" w:eastAsia="Times New Roman" w:hAnsi="Times New Roman" w:cs="Times New Roman"/>
          <w:sz w:val="24"/>
          <w:szCs w:val="24"/>
        </w:rPr>
        <w:t>Способы получения информации о правилах предоставления муниципальной услуги:</w:t>
      </w:r>
    </w:p>
    <w:p w14:paraId="1C0E6C2D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лично;</w:t>
      </w:r>
    </w:p>
    <w:p w14:paraId="7058BC82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посредством телефонной связи;</w:t>
      </w:r>
    </w:p>
    <w:p w14:paraId="1744AFFB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посредством электронной почты,</w:t>
      </w:r>
    </w:p>
    <w:p w14:paraId="411FE143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посредством почтовой связи;</w:t>
      </w:r>
    </w:p>
    <w:p w14:paraId="7F11A034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в помещениях Уполномоченного органа, МФЦ;</w:t>
      </w:r>
    </w:p>
    <w:p w14:paraId="623BD510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lastRenderedPageBreak/>
        <w:t>в информационно-телекоммуникационной сети «Интернет»:</w:t>
      </w:r>
    </w:p>
    <w:p w14:paraId="2C69AF7D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на официальном сайте Уполномоченного органа, МФЦ;</w:t>
      </w:r>
    </w:p>
    <w:p w14:paraId="6D7E1EBB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на Едином портале государственных и муниципальных услуг (функций);</w:t>
      </w:r>
    </w:p>
    <w:p w14:paraId="1A6DE159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на Региональном портале.»</w:t>
      </w:r>
    </w:p>
    <w:p w14:paraId="2FA2992E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1.3 </w:t>
      </w:r>
      <w:r w:rsidRPr="00B27528">
        <w:rPr>
          <w:rFonts w:ascii="Times New Roman" w:eastAsia="Times New Roman" w:hAnsi="Times New Roman" w:cs="Times New Roman"/>
          <w:sz w:val="24"/>
          <w:szCs w:val="24"/>
        </w:rPr>
        <w:t xml:space="preserve">1.3 </w:t>
      </w:r>
      <w:proofErr w:type="gramStart"/>
      <w:r w:rsidRPr="00B27528">
        <w:rPr>
          <w:rFonts w:ascii="Times New Roman" w:eastAsia="Times New Roman" w:hAnsi="Times New Roman" w:cs="Times New Roman"/>
          <w:sz w:val="24"/>
          <w:szCs w:val="24"/>
        </w:rPr>
        <w:t>Изложить  пункт</w:t>
      </w:r>
      <w:proofErr w:type="gramEnd"/>
      <w:r w:rsidRPr="00B27528">
        <w:rPr>
          <w:rFonts w:ascii="Times New Roman" w:eastAsia="Times New Roman" w:hAnsi="Times New Roman" w:cs="Times New Roman"/>
          <w:sz w:val="24"/>
          <w:szCs w:val="24"/>
        </w:rPr>
        <w:t xml:space="preserve"> 1.5.  </w:t>
      </w:r>
      <w:proofErr w:type="gramStart"/>
      <w:r w:rsidRPr="00B27528">
        <w:rPr>
          <w:rFonts w:ascii="Times New Roman" w:eastAsia="Times New Roman" w:hAnsi="Times New Roman" w:cs="Times New Roman"/>
          <w:sz w:val="24"/>
          <w:szCs w:val="24"/>
        </w:rPr>
        <w:t>постановления  в</w:t>
      </w:r>
      <w:proofErr w:type="gramEnd"/>
      <w:r w:rsidRPr="00B27528">
        <w:rPr>
          <w:rFonts w:ascii="Times New Roman" w:eastAsia="Times New Roman" w:hAnsi="Times New Roman" w:cs="Times New Roman"/>
          <w:sz w:val="24"/>
          <w:szCs w:val="24"/>
        </w:rPr>
        <w:t xml:space="preserve"> следующей редакции: «1.5. Порядок информирования о предоставлении муниципальной услуги.</w:t>
      </w:r>
    </w:p>
    <w:p w14:paraId="0BDB43AB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1.5.1. Информирование о предоставлении муниципальной услуги осуществляется по следующим вопросам:</w:t>
      </w:r>
    </w:p>
    <w:p w14:paraId="75BFB54F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место нахождения Уполномоченного органа, его структурных подразделений, МФЦ;</w:t>
      </w:r>
    </w:p>
    <w:p w14:paraId="569B8EC2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14:paraId="28C09A72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график работы Уполномоченного органа, МФЦ;</w:t>
      </w:r>
    </w:p>
    <w:p w14:paraId="7FF1C573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адрес сайта в сети «Интернет» Уполномоченного органа, МФЦ;</w:t>
      </w:r>
    </w:p>
    <w:p w14:paraId="7930DC43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адрес электронной почты Уполномоченного органа, МФЦ;</w:t>
      </w:r>
    </w:p>
    <w:p w14:paraId="627EF08C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14:paraId="3ADF0E97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ход предоставления муниципальной услуги;</w:t>
      </w:r>
    </w:p>
    <w:p w14:paraId="1A3F87A1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административные процедуры предоставления муниципальной услуги;</w:t>
      </w:r>
    </w:p>
    <w:p w14:paraId="1242FDFD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срок предоставления муниципальной услуги;</w:t>
      </w:r>
    </w:p>
    <w:p w14:paraId="2F1685DD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порядок и формы контроля за предоставлением муниципальной услуги;</w:t>
      </w:r>
    </w:p>
    <w:p w14:paraId="0E1A368C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основания для отказа в предоставлении муниципальной услуги;</w:t>
      </w:r>
    </w:p>
    <w:p w14:paraId="1EAB425F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14:paraId="2B1E021E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14:paraId="3943F6F1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1.5.2.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14:paraId="7F653E4F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Информирование проводится на русском языке в форме индивидуального и публичного информирования.</w:t>
      </w:r>
    </w:p>
    <w:p w14:paraId="6A1456D5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1.5.3.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14:paraId="29540637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14:paraId="177F47D8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трех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14:paraId="08F3F779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В случае если предоставление информации, необходимой заявителю, не представляется возможным посредством телефона, сотрудник Уполномоченного органа/ МФЦ,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14:paraId="126993CF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14:paraId="77581E2C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14:paraId="0A8A841C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1.5.4.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14:paraId="7EFADF0A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Ответ на заявление составляется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органа и направляется способом, позволяющим подтвердить факт и дату направления.</w:t>
      </w:r>
    </w:p>
    <w:p w14:paraId="794B7DA9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1.5.5.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14:paraId="6020C67C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1.5.6.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14:paraId="646B7A42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в средствах массовой информации;</w:t>
      </w:r>
    </w:p>
    <w:p w14:paraId="0A3E0F72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на официальном сайте в сети Интернет;</w:t>
      </w:r>
    </w:p>
    <w:p w14:paraId="09E3373F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на Едином портале;</w:t>
      </w:r>
    </w:p>
    <w:p w14:paraId="6CCB3384" w14:textId="77777777" w:rsidR="00B27528" w:rsidRP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на Региональном портале;</w:t>
      </w:r>
    </w:p>
    <w:p w14:paraId="4A8441AB" w14:textId="6A0A662E" w:rsidR="00B27528" w:rsidRDefault="00B27528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7528">
        <w:rPr>
          <w:rFonts w:ascii="Times New Roman" w:eastAsia="Times New Roman" w:hAnsi="Times New Roman" w:cs="Times New Roman"/>
          <w:sz w:val="24"/>
          <w:szCs w:val="24"/>
        </w:rPr>
        <w:t>на информационных стендах Уполномоченного органа, МФЦ.»</w:t>
      </w:r>
    </w:p>
    <w:p w14:paraId="2BFEE08F" w14:textId="77777777" w:rsidR="00AF5155" w:rsidRPr="00B27528" w:rsidRDefault="00AF5155" w:rsidP="00B275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36B8BE" w14:textId="0A4D8A9D" w:rsidR="007A3F40" w:rsidRPr="007A3F40" w:rsidRDefault="00B27528" w:rsidP="007A3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7A3F40">
        <w:rPr>
          <w:rFonts w:ascii="Times New Roman" w:eastAsia="Times New Roman" w:hAnsi="Times New Roman" w:cs="Times New Roman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7A3F40" w:rsidRPr="007A3F40">
        <w:rPr>
          <w:rFonts w:ascii="Times New Roman" w:eastAsia="Times New Roman" w:hAnsi="Times New Roman" w:cs="Times New Roman"/>
          <w:sz w:val="24"/>
          <w:szCs w:val="24"/>
        </w:rPr>
        <w:t xml:space="preserve">Дополнить  </w:t>
      </w:r>
      <w:proofErr w:type="spellStart"/>
      <w:r w:rsidR="007A3F40" w:rsidRPr="007A3F40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proofErr w:type="gramEnd"/>
      <w:r w:rsidR="007A3F40" w:rsidRPr="007A3F40">
        <w:rPr>
          <w:rFonts w:ascii="Times New Roman" w:eastAsia="Times New Roman" w:hAnsi="Times New Roman" w:cs="Times New Roman"/>
          <w:sz w:val="24"/>
          <w:szCs w:val="24"/>
        </w:rPr>
        <w:t xml:space="preserve"> 2.2.1. </w:t>
      </w:r>
      <w:r w:rsidR="00191852">
        <w:rPr>
          <w:rFonts w:ascii="Times New Roman" w:eastAsia="Times New Roman" w:hAnsi="Times New Roman" w:cs="Times New Roman"/>
          <w:sz w:val="24"/>
          <w:szCs w:val="24"/>
        </w:rPr>
        <w:t xml:space="preserve">пункта 2.2. </w:t>
      </w:r>
      <w:r w:rsidR="00AF515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</w:t>
      </w:r>
      <w:r w:rsidR="007A3F40" w:rsidRPr="007A3F40">
        <w:rPr>
          <w:rFonts w:ascii="Times New Roman" w:eastAsia="Times New Roman" w:hAnsi="Times New Roman" w:cs="Times New Roman"/>
          <w:sz w:val="24"/>
          <w:szCs w:val="24"/>
        </w:rPr>
        <w:t>абзацем следующего содержания</w:t>
      </w:r>
      <w:r w:rsidR="00AF5155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7A3F40" w:rsidRPr="007A3F40">
        <w:rPr>
          <w:rFonts w:ascii="Times New Roman" w:eastAsia="Times New Roman" w:hAnsi="Times New Roman" w:cs="Times New Roman"/>
          <w:sz w:val="24"/>
          <w:szCs w:val="24"/>
        </w:rPr>
        <w:t>«МФЦ по месту жительства заявителя - в части приема и (или) выдачи документов на предоставление муниципальной услуги;».</w:t>
      </w:r>
    </w:p>
    <w:p w14:paraId="33E3280D" w14:textId="68734415" w:rsidR="007A3F40" w:rsidRDefault="007A3F40" w:rsidP="007A3F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1.4  </w:t>
      </w:r>
      <w:bookmarkStart w:id="2" w:name="_Hlk135293747"/>
      <w:r w:rsidRPr="007A3F40">
        <w:rPr>
          <w:rFonts w:ascii="Times New Roman" w:eastAsia="Times New Roman" w:hAnsi="Times New Roman" w:cs="Times New Roman"/>
          <w:sz w:val="24"/>
          <w:szCs w:val="24"/>
        </w:rPr>
        <w:t>Дополнить</w:t>
      </w:r>
      <w:proofErr w:type="gramEnd"/>
      <w:r w:rsidRPr="007A3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852">
        <w:rPr>
          <w:rFonts w:ascii="Times New Roman" w:eastAsia="Times New Roman" w:hAnsi="Times New Roman" w:cs="Times New Roman"/>
          <w:sz w:val="24"/>
          <w:szCs w:val="24"/>
        </w:rPr>
        <w:t xml:space="preserve">абзац 2 </w:t>
      </w:r>
      <w:r w:rsidRPr="007A3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</w:t>
      </w:r>
      <w:r w:rsidR="00737EE9">
        <w:rPr>
          <w:rFonts w:ascii="Times New Roman" w:eastAsia="Times New Roman" w:hAnsi="Times New Roman" w:cs="Times New Roman"/>
          <w:sz w:val="24"/>
          <w:szCs w:val="24"/>
        </w:rPr>
        <w:t>7.2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852">
        <w:rPr>
          <w:rFonts w:ascii="Times New Roman" w:eastAsia="Times New Roman" w:hAnsi="Times New Roman" w:cs="Times New Roman"/>
          <w:sz w:val="24"/>
          <w:szCs w:val="24"/>
        </w:rPr>
        <w:t>пункта 2.7.</w:t>
      </w:r>
      <w:r w:rsidR="00AF515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</w:t>
      </w:r>
      <w:r w:rsidRPr="007A3F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852">
        <w:rPr>
          <w:rFonts w:ascii="Times New Roman" w:eastAsia="Times New Roman" w:hAnsi="Times New Roman" w:cs="Times New Roman"/>
          <w:sz w:val="24"/>
          <w:szCs w:val="24"/>
        </w:rPr>
        <w:t xml:space="preserve"> словами </w:t>
      </w:r>
      <w:r w:rsidRPr="007A3F40">
        <w:rPr>
          <w:rFonts w:ascii="Times New Roman" w:eastAsia="Times New Roman" w:hAnsi="Times New Roman" w:cs="Times New Roman"/>
          <w:sz w:val="24"/>
          <w:szCs w:val="24"/>
        </w:rPr>
        <w:t>«</w:t>
      </w:r>
      <w:r w:rsidR="00737EE9">
        <w:rPr>
          <w:rFonts w:ascii="Times New Roman" w:eastAsia="Times New Roman" w:hAnsi="Times New Roman" w:cs="Times New Roman"/>
          <w:sz w:val="24"/>
          <w:szCs w:val="24"/>
        </w:rPr>
        <w:t xml:space="preserve"> в МФЦ»</w:t>
      </w:r>
      <w:r w:rsidRPr="007A3F40">
        <w:rPr>
          <w:rFonts w:ascii="Times New Roman" w:eastAsia="Times New Roman" w:hAnsi="Times New Roman" w:cs="Times New Roman"/>
          <w:sz w:val="24"/>
          <w:szCs w:val="24"/>
        </w:rPr>
        <w:t xml:space="preserve"> после слов</w:t>
      </w:r>
      <w:r w:rsidR="00737EE9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7A3F40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737EE9">
        <w:rPr>
          <w:rFonts w:ascii="Times New Roman" w:eastAsia="Times New Roman" w:hAnsi="Times New Roman" w:cs="Times New Roman"/>
          <w:sz w:val="24"/>
          <w:szCs w:val="24"/>
        </w:rPr>
        <w:t>или</w:t>
      </w:r>
      <w:r w:rsidRPr="007A3F40">
        <w:rPr>
          <w:rFonts w:ascii="Times New Roman" w:eastAsia="Times New Roman" w:hAnsi="Times New Roman" w:cs="Times New Roman"/>
          <w:sz w:val="24"/>
          <w:szCs w:val="24"/>
        </w:rPr>
        <w:t>».</w:t>
      </w:r>
    </w:p>
    <w:bookmarkEnd w:id="2"/>
    <w:p w14:paraId="365E210D" w14:textId="4A0AE563" w:rsidR="00737EE9" w:rsidRDefault="00737EE9" w:rsidP="00737E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1.5 </w:t>
      </w:r>
      <w:r w:rsidRPr="00737EE9">
        <w:rPr>
          <w:rFonts w:ascii="Times New Roman" w:eastAsia="Times New Roman" w:hAnsi="Times New Roman" w:cs="Times New Roman"/>
          <w:sz w:val="24"/>
          <w:szCs w:val="24"/>
        </w:rPr>
        <w:t xml:space="preserve">Дополнить </w:t>
      </w:r>
      <w:r w:rsidR="00191852">
        <w:rPr>
          <w:rFonts w:ascii="Times New Roman" w:eastAsia="Times New Roman" w:hAnsi="Times New Roman" w:cs="Times New Roman"/>
          <w:sz w:val="24"/>
          <w:szCs w:val="24"/>
        </w:rPr>
        <w:t xml:space="preserve">абзац 1 </w:t>
      </w:r>
      <w:proofErr w:type="spellStart"/>
      <w:r w:rsidRPr="00737EE9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737EE9">
        <w:rPr>
          <w:rFonts w:ascii="Times New Roman" w:eastAsia="Times New Roman" w:hAnsi="Times New Roman" w:cs="Times New Roman"/>
          <w:sz w:val="24"/>
          <w:szCs w:val="24"/>
        </w:rPr>
        <w:t xml:space="preserve"> 2.14.1.</w:t>
      </w:r>
      <w:r w:rsidR="00191852">
        <w:rPr>
          <w:rFonts w:ascii="Times New Roman" w:eastAsia="Times New Roman" w:hAnsi="Times New Roman" w:cs="Times New Roman"/>
          <w:sz w:val="24"/>
          <w:szCs w:val="24"/>
        </w:rPr>
        <w:t xml:space="preserve"> пункта 2.14.</w:t>
      </w:r>
      <w:r w:rsidRPr="00737EE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15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</w:t>
      </w:r>
      <w:r w:rsidRPr="00737EE9">
        <w:rPr>
          <w:rFonts w:ascii="Times New Roman" w:eastAsia="Times New Roman" w:hAnsi="Times New Roman" w:cs="Times New Roman"/>
          <w:sz w:val="24"/>
          <w:szCs w:val="24"/>
        </w:rPr>
        <w:t>словами «(МФЦ)» после слов «Уполномоченного органа».</w:t>
      </w:r>
    </w:p>
    <w:p w14:paraId="678429BD" w14:textId="6B550352" w:rsidR="00B045C2" w:rsidRDefault="00B045C2" w:rsidP="00B04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1.6  Изложить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45C2">
        <w:rPr>
          <w:rFonts w:ascii="Times New Roman" w:eastAsia="Times New Roman" w:hAnsi="Times New Roman" w:cs="Times New Roman"/>
          <w:sz w:val="24"/>
          <w:szCs w:val="24"/>
        </w:rPr>
        <w:t xml:space="preserve"> абзац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045C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B045C2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B0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3.2.2.</w:t>
      </w:r>
      <w:r w:rsidRPr="00B045C2">
        <w:rPr>
          <w:rFonts w:ascii="Times New Roman" w:eastAsia="Times New Roman" w:hAnsi="Times New Roman" w:cs="Times New Roman"/>
          <w:sz w:val="24"/>
          <w:szCs w:val="24"/>
        </w:rPr>
        <w:t xml:space="preserve"> пункта </w:t>
      </w:r>
      <w:r>
        <w:rPr>
          <w:rFonts w:ascii="Times New Roman" w:eastAsia="Times New Roman" w:hAnsi="Times New Roman" w:cs="Times New Roman"/>
          <w:sz w:val="24"/>
          <w:szCs w:val="24"/>
        </w:rPr>
        <w:t>3.2</w:t>
      </w:r>
      <w:r w:rsidRPr="00B0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515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</w:t>
      </w:r>
      <w:r w:rsidRPr="00B045C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 следующей редакции: «</w:t>
      </w:r>
      <w:r w:rsidRPr="00B045C2">
        <w:t xml:space="preserve"> </w:t>
      </w:r>
      <w:r w:rsidRPr="00B045C2">
        <w:rPr>
          <w:rFonts w:ascii="Times New Roman" w:eastAsia="Times New Roman" w:hAnsi="Times New Roman" w:cs="Times New Roman"/>
          <w:sz w:val="24"/>
          <w:szCs w:val="24"/>
        </w:rPr>
        <w:t>в случае личного обращения заявителя в Уполномоченный орган или в МФЦ выдает расписку в получении представленных документов с указанием их перечня (в случае представления документов через МФЦ расписка выдается МФЦ).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7CC99A2C" w14:textId="010DE833" w:rsidR="00B045C2" w:rsidRDefault="00B045C2" w:rsidP="00B04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1.7 Изложить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3.2.3. пункта 3.2.</w:t>
      </w:r>
      <w:r w:rsidR="00AF51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AF515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следующей редакции: «</w:t>
      </w:r>
      <w:r w:rsidRPr="00B045C2">
        <w:rPr>
          <w:rFonts w:ascii="Times New Roman" w:eastAsia="Times New Roman" w:hAnsi="Times New Roman" w:cs="Times New Roman"/>
          <w:sz w:val="24"/>
          <w:szCs w:val="24"/>
        </w:rPr>
        <w:t>Максимальный срок приема и регистрации документов не может превышать 15 минут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CF0595C" w14:textId="416BE3DE" w:rsidR="00B045C2" w:rsidRDefault="00B045C2" w:rsidP="00B04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1.8 Изложить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3.5.2. пункта 3.5.</w:t>
      </w:r>
      <w:r w:rsidR="00AF5155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 следующей редакции: «</w:t>
      </w:r>
      <w:r w:rsidR="00616EEB">
        <w:rPr>
          <w:rFonts w:ascii="Times New Roman" w:eastAsia="Times New Roman" w:hAnsi="Times New Roman" w:cs="Times New Roman"/>
          <w:sz w:val="24"/>
          <w:szCs w:val="24"/>
        </w:rPr>
        <w:t xml:space="preserve">3.5.2. </w:t>
      </w:r>
      <w:r w:rsidRPr="00B045C2">
        <w:rPr>
          <w:rFonts w:ascii="Times New Roman" w:eastAsia="Times New Roman" w:hAnsi="Times New Roman" w:cs="Times New Roman"/>
          <w:sz w:val="24"/>
          <w:szCs w:val="24"/>
        </w:rPr>
        <w:t>Специалист, ответственный за прием и регистрацию документов в день поступления представления ходатайства (при поступлении в электронном виде в нерабочее время – в ближайший рабочий день, следующий за днем поступления указанных документов): осуществляет регистрацию ходатайства в книге регистрации;  в случае личного обращения заявителя в Уполномоченный орган или в МФЦ выдает расписку в получении представленных документов с указанием их перечня (в случае представления документов через МФЦ расписка выдается МФЦ).</w:t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213BC5C2" w14:textId="03E0C3FA" w:rsidR="00B045C2" w:rsidRPr="00B045C2" w:rsidRDefault="00B045C2" w:rsidP="00B045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1.9 </w:t>
      </w:r>
      <w:r w:rsidRPr="00B045C2">
        <w:rPr>
          <w:rFonts w:ascii="Times New Roman" w:eastAsia="Times New Roman" w:hAnsi="Times New Roman" w:cs="Times New Roman"/>
          <w:sz w:val="24"/>
          <w:szCs w:val="24"/>
        </w:rPr>
        <w:t xml:space="preserve">Изложить </w:t>
      </w:r>
      <w:proofErr w:type="spellStart"/>
      <w:r w:rsidRPr="00B045C2">
        <w:rPr>
          <w:rFonts w:ascii="Times New Roman" w:eastAsia="Times New Roman" w:hAnsi="Times New Roman" w:cs="Times New Roman"/>
          <w:sz w:val="24"/>
          <w:szCs w:val="24"/>
        </w:rPr>
        <w:t>пп</w:t>
      </w:r>
      <w:proofErr w:type="spellEnd"/>
      <w:r w:rsidRPr="00B045C2">
        <w:rPr>
          <w:rFonts w:ascii="Times New Roman" w:eastAsia="Times New Roman" w:hAnsi="Times New Roman" w:cs="Times New Roman"/>
          <w:sz w:val="24"/>
          <w:szCs w:val="24"/>
        </w:rPr>
        <w:t xml:space="preserve"> 3.5.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  <w:r w:rsidRPr="00B045C2">
        <w:rPr>
          <w:rFonts w:ascii="Times New Roman" w:eastAsia="Times New Roman" w:hAnsi="Times New Roman" w:cs="Times New Roman"/>
          <w:sz w:val="24"/>
          <w:szCs w:val="24"/>
        </w:rPr>
        <w:t>. пункта 3.</w:t>
      </w:r>
      <w:proofErr w:type="gramStart"/>
      <w:r w:rsidRPr="00B045C2">
        <w:rPr>
          <w:rFonts w:ascii="Times New Roman" w:eastAsia="Times New Roman" w:hAnsi="Times New Roman" w:cs="Times New Roman"/>
          <w:sz w:val="24"/>
          <w:szCs w:val="24"/>
        </w:rPr>
        <w:t>5.</w:t>
      </w:r>
      <w:r w:rsidR="00AF5155">
        <w:rPr>
          <w:rFonts w:ascii="Times New Roman" w:eastAsia="Times New Roman" w:hAnsi="Times New Roman" w:cs="Times New Roman"/>
          <w:sz w:val="24"/>
          <w:szCs w:val="24"/>
        </w:rPr>
        <w:t>постановления</w:t>
      </w:r>
      <w:proofErr w:type="gramEnd"/>
      <w:r w:rsidRPr="00B045C2">
        <w:rPr>
          <w:rFonts w:ascii="Times New Roman" w:eastAsia="Times New Roman" w:hAnsi="Times New Roman" w:cs="Times New Roman"/>
          <w:sz w:val="24"/>
          <w:szCs w:val="24"/>
        </w:rPr>
        <w:t xml:space="preserve"> в следующей редакции: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B045C2">
        <w:rPr>
          <w:rFonts w:ascii="Times New Roman" w:eastAsia="Times New Roman" w:hAnsi="Times New Roman" w:cs="Times New Roman"/>
          <w:sz w:val="24"/>
          <w:szCs w:val="24"/>
        </w:rPr>
        <w:t>Максимальный срок приема и регистрации документов не может превышать 15 минут (в случае обращения в МФЦ в сроки, установленные соглашением о взаимодействии, но не позднее 3 рабочих дней со дня поступления заявления и прилагаемых документов).</w:t>
      </w:r>
      <w:r w:rsidR="00812F1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06A265E3" w14:textId="6311993B" w:rsidR="00191852" w:rsidRDefault="00191852" w:rsidP="001918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1E20E1">
        <w:rPr>
          <w:rFonts w:ascii="Times New Roman" w:eastAsia="Times New Roman" w:hAnsi="Times New Roman" w:cs="Times New Roman"/>
          <w:sz w:val="24"/>
          <w:szCs w:val="24"/>
        </w:rPr>
        <w:t xml:space="preserve">10 Изложить пункт 4.6. </w:t>
      </w:r>
      <w:r w:rsidR="00AF5155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</w:t>
      </w:r>
      <w:r w:rsidR="001E20E1">
        <w:rPr>
          <w:rFonts w:ascii="Times New Roman" w:eastAsia="Times New Roman" w:hAnsi="Times New Roman" w:cs="Times New Roman"/>
          <w:sz w:val="24"/>
          <w:szCs w:val="24"/>
        </w:rPr>
        <w:t>в следующей редакции: 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E20E1" w:rsidRPr="001E20E1">
        <w:rPr>
          <w:rFonts w:ascii="Times New Roman" w:eastAsia="Times New Roman" w:hAnsi="Times New Roman" w:cs="Times New Roman"/>
          <w:sz w:val="24"/>
          <w:szCs w:val="24"/>
        </w:rPr>
        <w:t>Ответственность за неисполнение, ненадлежащее исполнение возложенных обязанностей по предоставлению муниципальной услуги, нарушение требований административного регламента, предусмотренная в соответствии с 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 и работников МФЦ, ответственных за предоставление муниципальной услуги.</w:t>
      </w:r>
      <w:r w:rsidR="001E20E1">
        <w:rPr>
          <w:rFonts w:ascii="Times New Roman" w:eastAsia="Times New Roman" w:hAnsi="Times New Roman" w:cs="Times New Roman"/>
          <w:sz w:val="24"/>
          <w:szCs w:val="24"/>
        </w:rPr>
        <w:t>»</w:t>
      </w:r>
    </w:p>
    <w:p w14:paraId="33631587" w14:textId="77777777" w:rsidR="00616EEB" w:rsidRPr="00616EEB" w:rsidRDefault="00616EEB" w:rsidP="00616E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1.11 </w:t>
      </w:r>
      <w:r w:rsidRPr="00616EE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Дополнить постановление приложением №4 </w:t>
      </w:r>
      <w:proofErr w:type="gramStart"/>
      <w:r w:rsidRPr="00616EEB">
        <w:rPr>
          <w:rFonts w:ascii="Times New Roman" w:eastAsia="Times New Roman" w:hAnsi="Times New Roman" w:cs="Times New Roman"/>
          <w:sz w:val="24"/>
          <w:szCs w:val="24"/>
          <w:lang w:bidi="ru-RU"/>
        </w:rPr>
        <w:t>согласно приложения</w:t>
      </w:r>
      <w:proofErr w:type="gramEnd"/>
      <w:r w:rsidRPr="00616EEB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к настоящему постановлению.</w:t>
      </w:r>
    </w:p>
    <w:p w14:paraId="25BD88C1" w14:textId="7AE23BA7" w:rsidR="001B7099" w:rsidRPr="001B7099" w:rsidRDefault="00616EEB" w:rsidP="001B7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1B7099" w:rsidRPr="001B7099">
        <w:rPr>
          <w:rFonts w:ascii="Times New Roman" w:eastAsia="Times New Roman" w:hAnsi="Times New Roman" w:cs="Times New Roman"/>
          <w:sz w:val="24"/>
          <w:szCs w:val="24"/>
        </w:rPr>
        <w:t xml:space="preserve">. Настоящее постановление вступает в силу после официального опубликования в </w:t>
      </w:r>
      <w:r w:rsidR="00901CE9">
        <w:rPr>
          <w:rFonts w:ascii="Times New Roman" w:eastAsia="Times New Roman" w:hAnsi="Times New Roman" w:cs="Times New Roman"/>
          <w:sz w:val="24"/>
          <w:szCs w:val="24"/>
        </w:rPr>
        <w:t xml:space="preserve">районной </w:t>
      </w:r>
      <w:r w:rsidR="001B7099" w:rsidRPr="001B7099">
        <w:rPr>
          <w:rFonts w:ascii="Times New Roman" w:eastAsia="Times New Roman" w:hAnsi="Times New Roman" w:cs="Times New Roman"/>
          <w:sz w:val="24"/>
          <w:szCs w:val="24"/>
        </w:rPr>
        <w:t>газете «Авангард» и подлежит размещению на официальном сайте администрации Никольского муниципального района</w:t>
      </w:r>
      <w:r w:rsidR="00901CE9">
        <w:rPr>
          <w:rFonts w:ascii="Times New Roman" w:eastAsia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14:paraId="73341659" w14:textId="77777777" w:rsidR="001B7099" w:rsidRPr="001B7099" w:rsidRDefault="001B7099" w:rsidP="001B70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B50F15E" w14:textId="77777777" w:rsidR="001B7099" w:rsidRPr="001B7099" w:rsidRDefault="001B7099" w:rsidP="001B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099">
        <w:rPr>
          <w:rFonts w:ascii="Times New Roman" w:eastAsia="Times New Roman" w:hAnsi="Times New Roman" w:cs="Times New Roman"/>
          <w:sz w:val="24"/>
          <w:szCs w:val="24"/>
        </w:rPr>
        <w:t>Руководитель администрации</w:t>
      </w:r>
    </w:p>
    <w:p w14:paraId="0B486790" w14:textId="77777777" w:rsidR="001B7099" w:rsidRPr="001B7099" w:rsidRDefault="001B7099" w:rsidP="001B70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7099">
        <w:rPr>
          <w:rFonts w:ascii="Times New Roman" w:eastAsia="Times New Roman" w:hAnsi="Times New Roman" w:cs="Times New Roman"/>
          <w:sz w:val="24"/>
          <w:szCs w:val="24"/>
        </w:rPr>
        <w:t xml:space="preserve">Никольского муниципального района </w:t>
      </w:r>
      <w:r w:rsidRPr="001B7099">
        <w:rPr>
          <w:rFonts w:ascii="Times New Roman" w:eastAsia="Times New Roman" w:hAnsi="Times New Roman" w:cs="Times New Roman"/>
          <w:sz w:val="24"/>
          <w:szCs w:val="24"/>
        </w:rPr>
        <w:tab/>
      </w:r>
      <w:r w:rsidRPr="001B7099">
        <w:rPr>
          <w:rFonts w:ascii="Times New Roman" w:eastAsia="Times New Roman" w:hAnsi="Times New Roman" w:cs="Times New Roman"/>
          <w:sz w:val="24"/>
          <w:szCs w:val="24"/>
        </w:rPr>
        <w:tab/>
      </w:r>
      <w:r w:rsidRPr="001B7099">
        <w:rPr>
          <w:rFonts w:ascii="Times New Roman" w:eastAsia="Times New Roman" w:hAnsi="Times New Roman" w:cs="Times New Roman"/>
          <w:sz w:val="24"/>
          <w:szCs w:val="24"/>
        </w:rPr>
        <w:tab/>
      </w:r>
      <w:r w:rsidRPr="001B7099">
        <w:rPr>
          <w:rFonts w:ascii="Times New Roman" w:eastAsia="Times New Roman" w:hAnsi="Times New Roman" w:cs="Times New Roman"/>
          <w:sz w:val="24"/>
          <w:szCs w:val="24"/>
        </w:rPr>
        <w:tab/>
      </w:r>
      <w:r w:rsidRPr="001B709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А.Н. Баданина</w:t>
      </w:r>
    </w:p>
    <w:p w14:paraId="73B9AC91" w14:textId="77777777" w:rsidR="001B7099" w:rsidRPr="001B7099" w:rsidRDefault="001B7099" w:rsidP="001B7099">
      <w:pPr>
        <w:spacing w:after="0" w:line="240" w:lineRule="auto"/>
        <w:ind w:left="4140"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9A56F0A" w14:textId="77777777" w:rsidR="00616EEB" w:rsidRDefault="001B7099" w:rsidP="008C4B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B7099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="00616EEB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Приложение</w:t>
      </w:r>
    </w:p>
    <w:p w14:paraId="6A7EABCE" w14:textId="77777777" w:rsidR="00616EEB" w:rsidRDefault="00616EEB" w:rsidP="008C4B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к постановлению от                          №  </w:t>
      </w:r>
    </w:p>
    <w:p w14:paraId="02073C25" w14:textId="3AA1C13A" w:rsidR="00616EEB" w:rsidRDefault="00616EEB" w:rsidP="008C4B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14:paraId="3D9A8DAE" w14:textId="0185B897" w:rsidR="008C4B12" w:rsidRPr="008C4B12" w:rsidRDefault="008C4B12" w:rsidP="008C4B1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B12">
        <w:rPr>
          <w:rFonts w:ascii="Times New Roman" w:eastAsia="Times New Roman" w:hAnsi="Times New Roman" w:cs="Times New Roman"/>
          <w:sz w:val="24"/>
          <w:szCs w:val="24"/>
          <w:lang w:bidi="ru-RU"/>
        </w:rPr>
        <w:t>Приложение № 4</w:t>
      </w:r>
    </w:p>
    <w:p w14:paraId="6D3A2C44" w14:textId="77777777" w:rsidR="008C4B12" w:rsidRPr="008C4B12" w:rsidRDefault="008C4B12" w:rsidP="008C4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6BC127A8" w14:textId="77777777" w:rsidR="008C4B12" w:rsidRPr="008C4B12" w:rsidRDefault="008C4B12" w:rsidP="008C4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B12">
        <w:rPr>
          <w:rFonts w:ascii="Times New Roman" w:eastAsia="Times New Roman" w:hAnsi="Times New Roman" w:cs="Times New Roman"/>
          <w:sz w:val="24"/>
          <w:szCs w:val="24"/>
          <w:lang w:bidi="ru-RU"/>
        </w:rPr>
        <w:t>Муниципальное бюджетное учреждение «Многофункциональный центр предоставления государственных и муниципальных услуг Никольского муниципального района»</w:t>
      </w:r>
    </w:p>
    <w:p w14:paraId="6C1B5B14" w14:textId="77777777" w:rsidR="008C4B12" w:rsidRPr="008C4B12" w:rsidRDefault="008C4B12" w:rsidP="008C4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B12">
        <w:rPr>
          <w:rFonts w:ascii="Times New Roman" w:eastAsia="Times New Roman" w:hAnsi="Times New Roman" w:cs="Times New Roman"/>
          <w:sz w:val="24"/>
          <w:szCs w:val="24"/>
          <w:lang w:bidi="ru-RU"/>
        </w:rPr>
        <w:t>Место нахождения: Вологодская область, г. Никольск, ул. Ленина, д. 30.</w:t>
      </w:r>
    </w:p>
    <w:p w14:paraId="708202A0" w14:textId="77777777" w:rsidR="008C4B12" w:rsidRPr="008C4B12" w:rsidRDefault="008C4B12" w:rsidP="008C4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B12">
        <w:rPr>
          <w:rFonts w:ascii="Times New Roman" w:eastAsia="Times New Roman" w:hAnsi="Times New Roman" w:cs="Times New Roman"/>
          <w:sz w:val="24"/>
          <w:szCs w:val="24"/>
          <w:lang w:bidi="ru-RU"/>
        </w:rPr>
        <w:t>Получение информации по вопросам оказания услуг: +7(81754) 2-12-55</w:t>
      </w:r>
    </w:p>
    <w:p w14:paraId="46ABB7C6" w14:textId="77777777" w:rsidR="008C4B12" w:rsidRPr="008C4B12" w:rsidRDefault="008C4B12" w:rsidP="008C4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B12">
        <w:rPr>
          <w:rFonts w:ascii="Times New Roman" w:eastAsia="Times New Roman" w:hAnsi="Times New Roman" w:cs="Times New Roman"/>
          <w:sz w:val="24"/>
          <w:szCs w:val="24"/>
          <w:lang w:bidi="ru-RU"/>
        </w:rPr>
        <w:t>Отдел обработки: +7(81754) 2-12-55</w:t>
      </w:r>
    </w:p>
    <w:p w14:paraId="44B60650" w14:textId="77777777" w:rsidR="008C4B12" w:rsidRPr="008C4B12" w:rsidRDefault="008C4B12" w:rsidP="008C4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B12">
        <w:rPr>
          <w:rFonts w:ascii="Times New Roman" w:eastAsia="Times New Roman" w:hAnsi="Times New Roman" w:cs="Times New Roman"/>
          <w:sz w:val="24"/>
          <w:szCs w:val="24"/>
          <w:lang w:bidi="ru-RU"/>
        </w:rPr>
        <w:t>Отдел приёма и выдачи документов: +7(81754) 2-21-81</w:t>
      </w:r>
    </w:p>
    <w:p w14:paraId="161D0DAC" w14:textId="77777777" w:rsidR="008C4B12" w:rsidRPr="008C4B12" w:rsidRDefault="008C4B12" w:rsidP="008C4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B12">
        <w:rPr>
          <w:rFonts w:ascii="Times New Roman" w:eastAsia="Times New Roman" w:hAnsi="Times New Roman" w:cs="Times New Roman"/>
          <w:sz w:val="24"/>
          <w:szCs w:val="24"/>
          <w:lang w:bidi="ru-RU"/>
        </w:rPr>
        <w:t>Адрес официального сайта: http://nikolsk.mfc35.ru/site/</w:t>
      </w:r>
    </w:p>
    <w:p w14:paraId="73A23475" w14:textId="77777777" w:rsidR="008C4B12" w:rsidRPr="008C4B12" w:rsidRDefault="008C4B12" w:rsidP="008C4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B1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Адрес электронной почты: </w:t>
      </w:r>
      <w:hyperlink r:id="rId8" w:history="1">
        <w:r w:rsidRPr="008C4B12">
          <w:rPr>
            <w:rStyle w:val="a4"/>
            <w:rFonts w:ascii="Times New Roman" w:eastAsia="Times New Roman" w:hAnsi="Times New Roman"/>
            <w:sz w:val="24"/>
            <w:szCs w:val="24"/>
            <w:lang w:bidi="ru-RU"/>
          </w:rPr>
          <w:t>mfcz12@mail.ru</w:t>
        </w:r>
      </w:hyperlink>
      <w:r w:rsidRPr="008C4B1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; </w:t>
      </w:r>
      <w:hyperlink r:id="rId9" w:history="1">
        <w:r w:rsidRPr="008C4B12">
          <w:rPr>
            <w:rStyle w:val="a4"/>
            <w:rFonts w:ascii="Times New Roman" w:eastAsia="Times New Roman" w:hAnsi="Times New Roman"/>
            <w:sz w:val="24"/>
            <w:szCs w:val="24"/>
            <w:lang w:bidi="ru-RU"/>
          </w:rPr>
          <w:t>mfc35@mfc35.ru</w:t>
        </w:r>
      </w:hyperlink>
    </w:p>
    <w:p w14:paraId="30C35674" w14:textId="77777777" w:rsidR="008C4B12" w:rsidRPr="008C4B12" w:rsidRDefault="008C4B12" w:rsidP="008C4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B12">
        <w:rPr>
          <w:rFonts w:ascii="Times New Roman" w:eastAsia="Times New Roman" w:hAnsi="Times New Roman" w:cs="Times New Roman"/>
          <w:sz w:val="24"/>
          <w:szCs w:val="24"/>
          <w:lang w:bidi="ru-RU"/>
        </w:rPr>
        <w:t>Многофункциональный центр принимает граждан шесть дней в неделю: с понедельника по пятницу с 8:00 до 18:00, в субботу с 9:00 до 12:00, без перерывов на обед.</w:t>
      </w:r>
    </w:p>
    <w:p w14:paraId="50D873FC" w14:textId="77777777" w:rsidR="008C4B12" w:rsidRPr="008C4B12" w:rsidRDefault="008C4B12" w:rsidP="008C4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1AE66E34" w14:textId="77777777" w:rsidR="008C4B12" w:rsidRPr="008C4B12" w:rsidRDefault="008C4B12" w:rsidP="008C4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B12">
        <w:rPr>
          <w:rFonts w:ascii="Times New Roman" w:eastAsia="Times New Roman" w:hAnsi="Times New Roman" w:cs="Times New Roman"/>
          <w:sz w:val="24"/>
          <w:szCs w:val="24"/>
          <w:lang w:bidi="ru-RU"/>
        </w:rPr>
        <w:t>МФЦ имеет четыре офиса «Мои документы»:</w:t>
      </w:r>
    </w:p>
    <w:p w14:paraId="151E8AB3" w14:textId="77777777" w:rsidR="008C4B12" w:rsidRPr="008C4B12" w:rsidRDefault="008C4B12" w:rsidP="008C4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B1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ТОСП </w:t>
      </w:r>
      <w:proofErr w:type="gramStart"/>
      <w:r w:rsidRPr="008C4B1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« </w:t>
      </w:r>
      <w:proofErr w:type="spellStart"/>
      <w:r w:rsidRPr="008C4B12">
        <w:rPr>
          <w:rFonts w:ascii="Times New Roman" w:eastAsia="Times New Roman" w:hAnsi="Times New Roman" w:cs="Times New Roman"/>
          <w:sz w:val="24"/>
          <w:szCs w:val="24"/>
          <w:lang w:bidi="ru-RU"/>
        </w:rPr>
        <w:t>Аргуновское</w:t>
      </w:r>
      <w:proofErr w:type="spellEnd"/>
      <w:proofErr w:type="gramEnd"/>
      <w:r w:rsidRPr="008C4B1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»: </w:t>
      </w:r>
      <w:proofErr w:type="spellStart"/>
      <w:r w:rsidRPr="008C4B12">
        <w:rPr>
          <w:rFonts w:ascii="Times New Roman" w:eastAsia="Times New Roman" w:hAnsi="Times New Roman" w:cs="Times New Roman"/>
          <w:sz w:val="24"/>
          <w:szCs w:val="24"/>
          <w:lang w:bidi="ru-RU"/>
        </w:rPr>
        <w:t>д.Аргуново</w:t>
      </w:r>
      <w:proofErr w:type="spellEnd"/>
      <w:r w:rsidRPr="008C4B1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8C4B12">
        <w:rPr>
          <w:rFonts w:ascii="Times New Roman" w:eastAsia="Times New Roman" w:hAnsi="Times New Roman" w:cs="Times New Roman"/>
          <w:sz w:val="24"/>
          <w:szCs w:val="24"/>
          <w:lang w:bidi="ru-RU"/>
        </w:rPr>
        <w:t>ул.Берёзовая</w:t>
      </w:r>
      <w:proofErr w:type="spellEnd"/>
      <w:r w:rsidRPr="008C4B12">
        <w:rPr>
          <w:rFonts w:ascii="Times New Roman" w:eastAsia="Times New Roman" w:hAnsi="Times New Roman" w:cs="Times New Roman"/>
          <w:sz w:val="24"/>
          <w:szCs w:val="24"/>
          <w:lang w:bidi="ru-RU"/>
        </w:rPr>
        <w:t>, д.27, тел. +7(81754) 3-32-50</w:t>
      </w:r>
    </w:p>
    <w:p w14:paraId="4FBBA548" w14:textId="77777777" w:rsidR="008C4B12" w:rsidRPr="008C4B12" w:rsidRDefault="008C4B12" w:rsidP="008C4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B12">
        <w:rPr>
          <w:rFonts w:ascii="Times New Roman" w:eastAsia="Times New Roman" w:hAnsi="Times New Roman" w:cs="Times New Roman"/>
          <w:sz w:val="24"/>
          <w:szCs w:val="24"/>
          <w:lang w:bidi="ru-RU"/>
        </w:rPr>
        <w:t>ТОСП «</w:t>
      </w:r>
      <w:proofErr w:type="spellStart"/>
      <w:r w:rsidRPr="008C4B12">
        <w:rPr>
          <w:rFonts w:ascii="Times New Roman" w:eastAsia="Times New Roman" w:hAnsi="Times New Roman" w:cs="Times New Roman"/>
          <w:sz w:val="24"/>
          <w:szCs w:val="24"/>
          <w:lang w:bidi="ru-RU"/>
        </w:rPr>
        <w:t>Завражское</w:t>
      </w:r>
      <w:proofErr w:type="spellEnd"/>
      <w:r w:rsidRPr="008C4B1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»: </w:t>
      </w:r>
      <w:proofErr w:type="spellStart"/>
      <w:r w:rsidRPr="008C4B12">
        <w:rPr>
          <w:rFonts w:ascii="Times New Roman" w:eastAsia="Times New Roman" w:hAnsi="Times New Roman" w:cs="Times New Roman"/>
          <w:sz w:val="24"/>
          <w:szCs w:val="24"/>
          <w:lang w:bidi="ru-RU"/>
        </w:rPr>
        <w:t>д.Завражье</w:t>
      </w:r>
      <w:proofErr w:type="spellEnd"/>
      <w:r w:rsidRPr="008C4B1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proofErr w:type="gramStart"/>
      <w:r w:rsidRPr="008C4B12">
        <w:rPr>
          <w:rFonts w:ascii="Times New Roman" w:eastAsia="Times New Roman" w:hAnsi="Times New Roman" w:cs="Times New Roman"/>
          <w:sz w:val="24"/>
          <w:szCs w:val="24"/>
          <w:lang w:bidi="ru-RU"/>
        </w:rPr>
        <w:t>ул.Молодёжная,д.</w:t>
      </w:r>
      <w:proofErr w:type="gramEnd"/>
      <w:r w:rsidRPr="008C4B12">
        <w:rPr>
          <w:rFonts w:ascii="Times New Roman" w:eastAsia="Times New Roman" w:hAnsi="Times New Roman" w:cs="Times New Roman"/>
          <w:sz w:val="24"/>
          <w:szCs w:val="24"/>
          <w:lang w:bidi="ru-RU"/>
        </w:rPr>
        <w:t>15, тел. +7(81754) 3-91-38</w:t>
      </w:r>
    </w:p>
    <w:p w14:paraId="6CC09418" w14:textId="77777777" w:rsidR="008C4B12" w:rsidRPr="008C4B12" w:rsidRDefault="008C4B12" w:rsidP="008C4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B12">
        <w:rPr>
          <w:rFonts w:ascii="Times New Roman" w:eastAsia="Times New Roman" w:hAnsi="Times New Roman" w:cs="Times New Roman"/>
          <w:sz w:val="24"/>
          <w:szCs w:val="24"/>
          <w:lang w:bidi="ru-RU"/>
        </w:rPr>
        <w:t>ТОСП «</w:t>
      </w:r>
      <w:proofErr w:type="spellStart"/>
      <w:r w:rsidRPr="008C4B12">
        <w:rPr>
          <w:rFonts w:ascii="Times New Roman" w:eastAsia="Times New Roman" w:hAnsi="Times New Roman" w:cs="Times New Roman"/>
          <w:sz w:val="24"/>
          <w:szCs w:val="24"/>
          <w:lang w:bidi="ru-RU"/>
        </w:rPr>
        <w:t>Зеленцовское</w:t>
      </w:r>
      <w:proofErr w:type="spellEnd"/>
      <w:r w:rsidRPr="008C4B1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»: </w:t>
      </w:r>
      <w:proofErr w:type="gramStart"/>
      <w:r w:rsidRPr="008C4B12">
        <w:rPr>
          <w:rFonts w:ascii="Times New Roman" w:eastAsia="Times New Roman" w:hAnsi="Times New Roman" w:cs="Times New Roman"/>
          <w:sz w:val="24"/>
          <w:szCs w:val="24"/>
          <w:lang w:bidi="ru-RU"/>
        </w:rPr>
        <w:t>д.Зеленцово,д.</w:t>
      </w:r>
      <w:proofErr w:type="gramEnd"/>
      <w:r w:rsidRPr="008C4B12">
        <w:rPr>
          <w:rFonts w:ascii="Times New Roman" w:eastAsia="Times New Roman" w:hAnsi="Times New Roman" w:cs="Times New Roman"/>
          <w:sz w:val="24"/>
          <w:szCs w:val="24"/>
          <w:lang w:bidi="ru-RU"/>
        </w:rPr>
        <w:t>139, тел. +7(81754) 3-44-50</w:t>
      </w:r>
    </w:p>
    <w:p w14:paraId="32FE4DDD" w14:textId="77777777" w:rsidR="008C4B12" w:rsidRPr="008C4B12" w:rsidRDefault="008C4B12" w:rsidP="008C4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8C4B1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ТОСП «Кемское»: </w:t>
      </w:r>
      <w:proofErr w:type="spellStart"/>
      <w:r w:rsidRPr="008C4B12">
        <w:rPr>
          <w:rFonts w:ascii="Times New Roman" w:eastAsia="Times New Roman" w:hAnsi="Times New Roman" w:cs="Times New Roman"/>
          <w:sz w:val="24"/>
          <w:szCs w:val="24"/>
          <w:lang w:bidi="ru-RU"/>
        </w:rPr>
        <w:t>п.Борок</w:t>
      </w:r>
      <w:proofErr w:type="spellEnd"/>
      <w:r w:rsidRPr="008C4B12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, </w:t>
      </w:r>
      <w:proofErr w:type="spellStart"/>
      <w:r w:rsidRPr="008C4B12">
        <w:rPr>
          <w:rFonts w:ascii="Times New Roman" w:eastAsia="Times New Roman" w:hAnsi="Times New Roman" w:cs="Times New Roman"/>
          <w:sz w:val="24"/>
          <w:szCs w:val="24"/>
          <w:lang w:bidi="ru-RU"/>
        </w:rPr>
        <w:t>ул.Советская</w:t>
      </w:r>
      <w:proofErr w:type="spellEnd"/>
      <w:r w:rsidRPr="008C4B12">
        <w:rPr>
          <w:rFonts w:ascii="Times New Roman" w:eastAsia="Times New Roman" w:hAnsi="Times New Roman" w:cs="Times New Roman"/>
          <w:sz w:val="24"/>
          <w:szCs w:val="24"/>
          <w:lang w:bidi="ru-RU"/>
        </w:rPr>
        <w:t>, д.21, тел. +7(81754) 3-82-31</w:t>
      </w:r>
    </w:p>
    <w:p w14:paraId="60FDD58D" w14:textId="77777777" w:rsidR="008C4B12" w:rsidRPr="008C4B12" w:rsidRDefault="008C4B12" w:rsidP="008C4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04F659E5" w14:textId="77777777" w:rsidR="008C4B12" w:rsidRPr="008C4B12" w:rsidRDefault="008C4B12" w:rsidP="008C4B1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bookmarkEnd w:id="0"/>
    <w:p w14:paraId="351E2BCA" w14:textId="79E3473B" w:rsidR="001B7099" w:rsidRPr="001B7099" w:rsidRDefault="001B7099" w:rsidP="001B7099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sectPr w:rsidR="001B7099" w:rsidRPr="001B7099" w:rsidSect="002668E0">
      <w:pgSz w:w="11905" w:h="16838" w:code="9"/>
      <w:pgMar w:top="1134" w:right="850" w:bottom="1134" w:left="1276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652EE4" w14:textId="77777777" w:rsidR="000F62E2" w:rsidRDefault="000F62E2" w:rsidP="002668E0">
      <w:pPr>
        <w:spacing w:after="0" w:line="240" w:lineRule="auto"/>
      </w:pPr>
      <w:r>
        <w:separator/>
      </w:r>
    </w:p>
  </w:endnote>
  <w:endnote w:type="continuationSeparator" w:id="0">
    <w:p w14:paraId="2F561476" w14:textId="77777777" w:rsidR="000F62E2" w:rsidRDefault="000F62E2" w:rsidP="0026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D3FA99" w14:textId="77777777" w:rsidR="000F62E2" w:rsidRDefault="000F62E2" w:rsidP="002668E0">
      <w:pPr>
        <w:spacing w:after="0" w:line="240" w:lineRule="auto"/>
      </w:pPr>
      <w:r>
        <w:separator/>
      </w:r>
    </w:p>
  </w:footnote>
  <w:footnote w:type="continuationSeparator" w:id="0">
    <w:p w14:paraId="1F579C0F" w14:textId="77777777" w:rsidR="000F62E2" w:rsidRDefault="000F62E2" w:rsidP="002668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68E0"/>
    <w:rsid w:val="00016AC4"/>
    <w:rsid w:val="000326AE"/>
    <w:rsid w:val="00034E8D"/>
    <w:rsid w:val="000462EE"/>
    <w:rsid w:val="00097149"/>
    <w:rsid w:val="000A653D"/>
    <w:rsid w:val="000B48D2"/>
    <w:rsid w:val="000C1B12"/>
    <w:rsid w:val="000D11C3"/>
    <w:rsid w:val="000D19C5"/>
    <w:rsid w:val="000E0119"/>
    <w:rsid w:val="000E2E77"/>
    <w:rsid w:val="000F5B06"/>
    <w:rsid w:val="000F62E2"/>
    <w:rsid w:val="001541ED"/>
    <w:rsid w:val="00155A86"/>
    <w:rsid w:val="00191852"/>
    <w:rsid w:val="001B3554"/>
    <w:rsid w:val="001B7099"/>
    <w:rsid w:val="001E20E1"/>
    <w:rsid w:val="001E6DFE"/>
    <w:rsid w:val="001F46E1"/>
    <w:rsid w:val="002058C4"/>
    <w:rsid w:val="00246697"/>
    <w:rsid w:val="002668E0"/>
    <w:rsid w:val="002824D3"/>
    <w:rsid w:val="00314FCB"/>
    <w:rsid w:val="00321710"/>
    <w:rsid w:val="00336F0C"/>
    <w:rsid w:val="0034532E"/>
    <w:rsid w:val="0036062D"/>
    <w:rsid w:val="00372044"/>
    <w:rsid w:val="003B36B3"/>
    <w:rsid w:val="003D4D64"/>
    <w:rsid w:val="003F28C7"/>
    <w:rsid w:val="004223BB"/>
    <w:rsid w:val="004321CF"/>
    <w:rsid w:val="00437084"/>
    <w:rsid w:val="00491A03"/>
    <w:rsid w:val="004F2629"/>
    <w:rsid w:val="004F45D1"/>
    <w:rsid w:val="00501C53"/>
    <w:rsid w:val="00516105"/>
    <w:rsid w:val="005E5992"/>
    <w:rsid w:val="00605C2F"/>
    <w:rsid w:val="00616EEB"/>
    <w:rsid w:val="0063760E"/>
    <w:rsid w:val="0064779E"/>
    <w:rsid w:val="00660FDD"/>
    <w:rsid w:val="00661C72"/>
    <w:rsid w:val="006651F4"/>
    <w:rsid w:val="00720AF3"/>
    <w:rsid w:val="00737EE9"/>
    <w:rsid w:val="007916EC"/>
    <w:rsid w:val="007A3F40"/>
    <w:rsid w:val="007B52BF"/>
    <w:rsid w:val="007D1449"/>
    <w:rsid w:val="00805FD4"/>
    <w:rsid w:val="00807C16"/>
    <w:rsid w:val="00810D22"/>
    <w:rsid w:val="00812F11"/>
    <w:rsid w:val="008136C0"/>
    <w:rsid w:val="0083058C"/>
    <w:rsid w:val="008451A0"/>
    <w:rsid w:val="00851167"/>
    <w:rsid w:val="00875D9E"/>
    <w:rsid w:val="00876522"/>
    <w:rsid w:val="0088342A"/>
    <w:rsid w:val="008A1969"/>
    <w:rsid w:val="008A1A3C"/>
    <w:rsid w:val="008C4B12"/>
    <w:rsid w:val="008D45F3"/>
    <w:rsid w:val="00901CE9"/>
    <w:rsid w:val="00912AAF"/>
    <w:rsid w:val="00922393"/>
    <w:rsid w:val="009545C8"/>
    <w:rsid w:val="009670D4"/>
    <w:rsid w:val="0097655D"/>
    <w:rsid w:val="009C6174"/>
    <w:rsid w:val="009E5188"/>
    <w:rsid w:val="009F15D5"/>
    <w:rsid w:val="009F50CA"/>
    <w:rsid w:val="00A11AFD"/>
    <w:rsid w:val="00A20D46"/>
    <w:rsid w:val="00A267B4"/>
    <w:rsid w:val="00A31392"/>
    <w:rsid w:val="00A37279"/>
    <w:rsid w:val="00A60348"/>
    <w:rsid w:val="00A961D8"/>
    <w:rsid w:val="00AC240E"/>
    <w:rsid w:val="00AE5492"/>
    <w:rsid w:val="00AF1D7A"/>
    <w:rsid w:val="00AF5155"/>
    <w:rsid w:val="00B045C2"/>
    <w:rsid w:val="00B16746"/>
    <w:rsid w:val="00B27528"/>
    <w:rsid w:val="00B42C8A"/>
    <w:rsid w:val="00B56C31"/>
    <w:rsid w:val="00B65EFB"/>
    <w:rsid w:val="00B97495"/>
    <w:rsid w:val="00BC440F"/>
    <w:rsid w:val="00C0135C"/>
    <w:rsid w:val="00C01B2F"/>
    <w:rsid w:val="00C03FCD"/>
    <w:rsid w:val="00C132B7"/>
    <w:rsid w:val="00C532A1"/>
    <w:rsid w:val="00C55404"/>
    <w:rsid w:val="00C955E2"/>
    <w:rsid w:val="00C9682E"/>
    <w:rsid w:val="00CC3965"/>
    <w:rsid w:val="00CE11EF"/>
    <w:rsid w:val="00CE25DA"/>
    <w:rsid w:val="00D03B3F"/>
    <w:rsid w:val="00D25A59"/>
    <w:rsid w:val="00D30656"/>
    <w:rsid w:val="00D53181"/>
    <w:rsid w:val="00D60760"/>
    <w:rsid w:val="00D84279"/>
    <w:rsid w:val="00DE4B95"/>
    <w:rsid w:val="00DF6079"/>
    <w:rsid w:val="00E13DB5"/>
    <w:rsid w:val="00E42CA1"/>
    <w:rsid w:val="00E57AD7"/>
    <w:rsid w:val="00E63BCB"/>
    <w:rsid w:val="00EC28BE"/>
    <w:rsid w:val="00EF16BB"/>
    <w:rsid w:val="00EF3184"/>
    <w:rsid w:val="00F27C73"/>
    <w:rsid w:val="00F32FD0"/>
    <w:rsid w:val="00F90D01"/>
    <w:rsid w:val="00F97E2B"/>
    <w:rsid w:val="00FA1F91"/>
    <w:rsid w:val="00FB6F67"/>
    <w:rsid w:val="00FB7D4F"/>
    <w:rsid w:val="00FC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F0B71"/>
  <w15:docId w15:val="{FADF3A5D-959A-4F19-9AA4-48D13142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9"/>
    <w:qFormat/>
    <w:rsid w:val="002668E0"/>
    <w:pPr>
      <w:keepNext/>
      <w:tabs>
        <w:tab w:val="num" w:pos="0"/>
      </w:tabs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2668E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3">
    <w:name w:val="Знак"/>
    <w:rsid w:val="002668E0"/>
    <w:rPr>
      <w:rFonts w:cs="Times New Roman"/>
      <w:sz w:val="16"/>
      <w:szCs w:val="16"/>
      <w:lang w:val="ru-RU" w:eastAsia="ru-RU"/>
    </w:rPr>
  </w:style>
  <w:style w:type="paragraph" w:customStyle="1" w:styleId="ConsPlusNormal">
    <w:name w:val="ConsPlusNormal"/>
    <w:link w:val="ConsPlusNormal0"/>
    <w:rsid w:val="002668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styleId="a4">
    <w:name w:val="Hyperlink"/>
    <w:rsid w:val="002668E0"/>
    <w:rPr>
      <w:rFonts w:cs="Times New Roman"/>
      <w:color w:val="0000FF"/>
      <w:u w:val="single"/>
    </w:rPr>
  </w:style>
  <w:style w:type="character" w:customStyle="1" w:styleId="s10">
    <w:name w:val="s_10"/>
    <w:rsid w:val="002668E0"/>
    <w:rPr>
      <w:rFonts w:cs="Times New Roman"/>
    </w:rPr>
  </w:style>
  <w:style w:type="paragraph" w:styleId="a5">
    <w:name w:val="Normal (Web)"/>
    <w:basedOn w:val="a"/>
    <w:link w:val="a6"/>
    <w:rsid w:val="0026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2668E0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2668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2668E0"/>
    <w:pPr>
      <w:spacing w:after="120" w:line="480" w:lineRule="auto"/>
      <w:ind w:left="283"/>
    </w:pPr>
    <w:rPr>
      <w:rFonts w:ascii="Calibri" w:eastAsia="Times New Roman" w:hAnsi="Calibri" w:cs="Times New Roman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668E0"/>
    <w:rPr>
      <w:rFonts w:ascii="Calibri" w:eastAsia="Times New Roman" w:hAnsi="Calibri" w:cs="Times New Roman"/>
    </w:rPr>
  </w:style>
  <w:style w:type="paragraph" w:styleId="a7">
    <w:name w:val="Body Text"/>
    <w:basedOn w:val="a"/>
    <w:link w:val="a8"/>
    <w:uiPriority w:val="99"/>
    <w:rsid w:val="002668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2668E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2668E0"/>
    <w:rPr>
      <w:rFonts w:ascii="Arial" w:eastAsia="Times New Roman" w:hAnsi="Arial" w:cs="Arial"/>
      <w:lang w:eastAsia="ru-RU"/>
    </w:rPr>
  </w:style>
  <w:style w:type="character" w:customStyle="1" w:styleId="a6">
    <w:name w:val="Обычный (Интернет) Знак"/>
    <w:basedOn w:val="a0"/>
    <w:link w:val="a5"/>
    <w:rsid w:val="00266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2668E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68E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pj">
    <w:name w:val="pj"/>
    <w:basedOn w:val="a"/>
    <w:rsid w:val="002668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footnote reference"/>
    <w:basedOn w:val="a0"/>
    <w:uiPriority w:val="99"/>
    <w:semiHidden/>
    <w:unhideWhenUsed/>
    <w:rsid w:val="002668E0"/>
    <w:rPr>
      <w:vertAlign w:val="superscript"/>
    </w:rPr>
  </w:style>
  <w:style w:type="paragraph" w:styleId="aa">
    <w:name w:val="footnote text"/>
    <w:basedOn w:val="a"/>
    <w:link w:val="ab"/>
    <w:uiPriority w:val="99"/>
    <w:semiHidden/>
    <w:rsid w:val="002668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semiHidden/>
    <w:rsid w:val="002668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1"/>
    <w:qFormat/>
    <w:rsid w:val="002668E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1">
    <w:name w:val="Заголовок 4 Знак1"/>
    <w:basedOn w:val="a0"/>
    <w:uiPriority w:val="99"/>
    <w:rsid w:val="00AC240E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">
    <w:name w:val="Текст сноски Знак1"/>
    <w:basedOn w:val="a0"/>
    <w:uiPriority w:val="99"/>
    <w:semiHidden/>
    <w:rsid w:val="00AC240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B70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B7099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3D4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unhideWhenUsed/>
    <w:rsid w:val="00F27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27C73"/>
  </w:style>
  <w:style w:type="paragraph" w:styleId="af2">
    <w:name w:val="footer"/>
    <w:basedOn w:val="a"/>
    <w:link w:val="af3"/>
    <w:uiPriority w:val="99"/>
    <w:unhideWhenUsed/>
    <w:rsid w:val="00F27C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27C73"/>
  </w:style>
  <w:style w:type="paragraph" w:styleId="af4">
    <w:name w:val="List Paragraph"/>
    <w:basedOn w:val="a"/>
    <w:uiPriority w:val="34"/>
    <w:qFormat/>
    <w:rsid w:val="00321710"/>
    <w:pPr>
      <w:ind w:left="720"/>
      <w:contextualSpacing/>
    </w:pPr>
  </w:style>
  <w:style w:type="character" w:styleId="af5">
    <w:name w:val="Unresolved Mention"/>
    <w:basedOn w:val="a0"/>
    <w:uiPriority w:val="99"/>
    <w:semiHidden/>
    <w:unhideWhenUsed/>
    <w:rsid w:val="008C4B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0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fcz12@mail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fc35@mfc35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E64F8F-1566-494E-BBD4-0FE70766F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1694</Words>
  <Characters>9662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KulykNV</dc:creator>
  <cp:lastModifiedBy>Щукина Н.И</cp:lastModifiedBy>
  <cp:revision>34</cp:revision>
  <cp:lastPrinted>2023-05-18T07:20:00Z</cp:lastPrinted>
  <dcterms:created xsi:type="dcterms:W3CDTF">2022-02-03T09:45:00Z</dcterms:created>
  <dcterms:modified xsi:type="dcterms:W3CDTF">2023-05-22T05:10:00Z</dcterms:modified>
</cp:coreProperties>
</file>