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4C" w:rsidRDefault="009D1936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</w:p>
    <w:p w:rsidR="0052084C" w:rsidRDefault="0052084C">
      <w:pPr>
        <w:spacing w:line="216" w:lineRule="auto"/>
        <w:jc w:val="both"/>
        <w:rPr>
          <w:spacing w:val="120"/>
          <w:sz w:val="16"/>
          <w:szCs w:val="16"/>
        </w:rPr>
      </w:pPr>
    </w:p>
    <w:p w:rsidR="0052084C" w:rsidRDefault="009D1936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52084C" w:rsidRDefault="009D1936">
      <w:pPr>
        <w:pStyle w:val="a1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</w:p>
    <w:p w:rsidR="0052084C" w:rsidRDefault="0052084C">
      <w:pPr>
        <w:pStyle w:val="a1"/>
        <w:rPr>
          <w:sz w:val="16"/>
          <w:szCs w:val="16"/>
        </w:rPr>
      </w:pPr>
    </w:p>
    <w:p w:rsidR="0052084C" w:rsidRDefault="009D1936">
      <w:pPr>
        <w:pStyle w:val="a1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52084C" w:rsidRDefault="0052084C">
      <w:pPr>
        <w:pStyle w:val="a1"/>
        <w:jc w:val="left"/>
        <w:rPr>
          <w:sz w:val="16"/>
          <w:szCs w:val="16"/>
        </w:rPr>
      </w:pPr>
    </w:p>
    <w:p w:rsidR="0052084C" w:rsidRDefault="00294AE9">
      <w:pPr>
        <w:pStyle w:val="a1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14.11.</w:t>
      </w:r>
      <w:r w:rsidR="009D1936">
        <w:rPr>
          <w:b w:val="0"/>
          <w:spacing w:val="0"/>
          <w:sz w:val="28"/>
          <w:szCs w:val="28"/>
        </w:rPr>
        <w:t>2017 года</w:t>
      </w:r>
      <w:r w:rsidR="009D1936">
        <w:rPr>
          <w:b w:val="0"/>
          <w:spacing w:val="0"/>
          <w:sz w:val="28"/>
          <w:szCs w:val="28"/>
        </w:rPr>
        <w:tab/>
      </w:r>
      <w:r w:rsidR="009D1936">
        <w:rPr>
          <w:b w:val="0"/>
          <w:spacing w:val="0"/>
          <w:sz w:val="28"/>
          <w:szCs w:val="28"/>
        </w:rPr>
        <w:tab/>
      </w:r>
      <w:r w:rsidR="009D1936">
        <w:rPr>
          <w:b w:val="0"/>
          <w:spacing w:val="0"/>
          <w:sz w:val="28"/>
          <w:szCs w:val="28"/>
        </w:rPr>
        <w:t xml:space="preserve">                                                                </w:t>
      </w:r>
      <w:r>
        <w:rPr>
          <w:b w:val="0"/>
          <w:spacing w:val="0"/>
          <w:sz w:val="28"/>
          <w:szCs w:val="28"/>
        </w:rPr>
        <w:t xml:space="preserve">      </w:t>
      </w:r>
      <w:r w:rsidR="009D1936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1026</w:t>
      </w:r>
    </w:p>
    <w:p w:rsidR="0052084C" w:rsidRDefault="009D1936">
      <w:pPr>
        <w:pStyle w:val="a1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г. Никольск</w:t>
      </w:r>
    </w:p>
    <w:p w:rsidR="0052084C" w:rsidRDefault="0052084C">
      <w:pPr>
        <w:pStyle w:val="a1"/>
        <w:rPr>
          <w:b w:val="0"/>
          <w:spacing w:val="0"/>
          <w:sz w:val="28"/>
          <w:szCs w:val="28"/>
        </w:rPr>
      </w:pPr>
    </w:p>
    <w:p w:rsidR="0052084C" w:rsidRDefault="0052084C">
      <w:pPr>
        <w:pStyle w:val="a1"/>
        <w:rPr>
          <w:b w:val="0"/>
          <w:spacing w:val="0"/>
          <w:sz w:val="28"/>
          <w:szCs w:val="28"/>
        </w:rPr>
      </w:pPr>
    </w:p>
    <w:p w:rsidR="0052084C" w:rsidRDefault="009D1936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Об утверждении Плана 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</w:p>
    <w:p w:rsidR="0052084C" w:rsidRDefault="009D1936">
      <w:pPr>
        <w:rPr>
          <w:spacing w:val="2"/>
          <w:sz w:val="28"/>
          <w:szCs w:val="28"/>
          <w:highlight w:val="white"/>
        </w:rPr>
      </w:pPr>
      <w:r>
        <w:rPr>
          <w:sz w:val="28"/>
          <w:szCs w:val="28"/>
        </w:rPr>
        <w:t xml:space="preserve">программы </w:t>
      </w:r>
      <w:r>
        <w:rPr>
          <w:spacing w:val="2"/>
          <w:sz w:val="28"/>
          <w:szCs w:val="28"/>
          <w:shd w:val="clear" w:color="auto" w:fill="FFFFFF"/>
        </w:rPr>
        <w:t>«Кадровая политика</w:t>
      </w:r>
    </w:p>
    <w:p w:rsidR="0052084C" w:rsidRDefault="009D1936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сфере здравоохранения Никольского </w:t>
      </w:r>
    </w:p>
    <w:p w:rsidR="0052084C" w:rsidRDefault="009D1936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муниципального района</w:t>
      </w:r>
    </w:p>
    <w:p w:rsidR="0052084C" w:rsidRDefault="009D1936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на 2016-2020 годы» на 2017 год</w:t>
      </w:r>
    </w:p>
    <w:p w:rsidR="0052084C" w:rsidRDefault="0052084C">
      <w:pPr>
        <w:textAlignment w:val="top"/>
        <w:rPr>
          <w:spacing w:val="2"/>
          <w:sz w:val="28"/>
          <w:szCs w:val="28"/>
          <w:shd w:val="clear" w:color="auto" w:fill="FFFFFF"/>
        </w:rPr>
      </w:pPr>
    </w:p>
    <w:p w:rsidR="0052084C" w:rsidRDefault="0052084C">
      <w:pPr>
        <w:textAlignment w:val="top"/>
        <w:rPr>
          <w:spacing w:val="2"/>
          <w:sz w:val="28"/>
          <w:szCs w:val="28"/>
          <w:shd w:val="clear" w:color="auto" w:fill="FFFFFF"/>
        </w:rPr>
      </w:pPr>
    </w:p>
    <w:p w:rsidR="0052084C" w:rsidRDefault="009D193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соответствии с постановлением администрации Никольского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 06.08.2014 года № 831 «Об утверждении Порядка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работки, реализации и оценки эффективности муниципальных программ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кольского района Вологодской области» </w:t>
      </w:r>
    </w:p>
    <w:p w:rsidR="0052084C" w:rsidRDefault="009D1936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52084C" w:rsidRDefault="0052084C">
      <w:pPr>
        <w:rPr>
          <w:sz w:val="28"/>
          <w:szCs w:val="28"/>
        </w:rPr>
      </w:pPr>
    </w:p>
    <w:p w:rsidR="0052084C" w:rsidRDefault="009D1936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1.У</w:t>
      </w:r>
      <w:r>
        <w:rPr>
          <w:sz w:val="28"/>
          <w:szCs w:val="28"/>
        </w:rPr>
        <w:t xml:space="preserve">твердить План реализации муниципальной  программы </w:t>
      </w:r>
      <w:r>
        <w:rPr>
          <w:spacing w:val="2"/>
          <w:sz w:val="28"/>
          <w:szCs w:val="28"/>
          <w:shd w:val="clear" w:color="auto" w:fill="FFFFFF"/>
        </w:rPr>
        <w:t>«Кадровая политика в сфере здравоохранения Никольского муниципального района на 2016-2020 годы»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(прилагается).</w:t>
      </w:r>
    </w:p>
    <w:p w:rsidR="0052084C" w:rsidRDefault="009D1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возложить на  заместителя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водителя  </w:t>
      </w:r>
      <w:r>
        <w:rPr>
          <w:sz w:val="28"/>
          <w:szCs w:val="28"/>
        </w:rPr>
        <w:t>администрации района  В. М. Корепина.</w:t>
      </w:r>
    </w:p>
    <w:p w:rsidR="0052084C" w:rsidRDefault="009D1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52084C" w:rsidRDefault="009D1936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 Постановление подлежит размещению на 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Никольского муниципального района.</w:t>
      </w:r>
    </w:p>
    <w:p w:rsidR="0052084C" w:rsidRDefault="0052084C">
      <w:pPr>
        <w:pStyle w:val="a1"/>
        <w:rPr>
          <w:b w:val="0"/>
          <w:spacing w:val="0"/>
          <w:sz w:val="28"/>
          <w:szCs w:val="28"/>
        </w:rPr>
      </w:pPr>
    </w:p>
    <w:p w:rsidR="00294AE9" w:rsidRDefault="00294AE9">
      <w:pPr>
        <w:pStyle w:val="a1"/>
        <w:rPr>
          <w:b w:val="0"/>
          <w:spacing w:val="0"/>
          <w:sz w:val="28"/>
          <w:szCs w:val="28"/>
        </w:rPr>
      </w:pPr>
    </w:p>
    <w:p w:rsidR="0052084C" w:rsidRDefault="0052084C">
      <w:pPr>
        <w:pStyle w:val="a1"/>
        <w:rPr>
          <w:b w:val="0"/>
          <w:spacing w:val="0"/>
          <w:sz w:val="28"/>
          <w:szCs w:val="28"/>
        </w:rPr>
      </w:pPr>
    </w:p>
    <w:p w:rsidR="00294AE9" w:rsidRDefault="009D1936">
      <w:pPr>
        <w:pStyle w:val="a1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Руководитель администрации</w:t>
      </w:r>
    </w:p>
    <w:p w:rsidR="0052084C" w:rsidRPr="00294AE9" w:rsidRDefault="009D1936">
      <w:pPr>
        <w:pStyle w:val="a1"/>
        <w:jc w:val="left"/>
        <w:rPr>
          <w:b w:val="0"/>
          <w:spacing w:val="0"/>
          <w:sz w:val="28"/>
          <w:szCs w:val="28"/>
        </w:rPr>
        <w:sectPr w:rsidR="0052084C" w:rsidRPr="00294AE9">
          <w:pgSz w:w="11906" w:h="16838"/>
          <w:pgMar w:top="1079" w:right="710" w:bottom="360" w:left="1800" w:header="0" w:footer="0" w:gutter="0"/>
          <w:cols w:space="720"/>
          <w:formProt w:val="0"/>
          <w:docGrid w:linePitch="360"/>
        </w:sectPr>
      </w:pPr>
      <w:r>
        <w:rPr>
          <w:b w:val="0"/>
          <w:spacing w:val="0"/>
          <w:sz w:val="28"/>
          <w:szCs w:val="28"/>
        </w:rPr>
        <w:t xml:space="preserve">Никольского муниципального района                          </w:t>
      </w:r>
      <w:r w:rsidR="00294AE9">
        <w:rPr>
          <w:b w:val="0"/>
          <w:spacing w:val="0"/>
          <w:sz w:val="28"/>
          <w:szCs w:val="28"/>
        </w:rPr>
        <w:t xml:space="preserve">         </w:t>
      </w:r>
      <w:r>
        <w:rPr>
          <w:b w:val="0"/>
          <w:spacing w:val="0"/>
          <w:sz w:val="28"/>
          <w:szCs w:val="28"/>
        </w:rPr>
        <w:t>А.Н. Баданина</w:t>
      </w:r>
      <w:r>
        <w:rPr>
          <w:b w:val="0"/>
          <w:spacing w:val="0"/>
          <w:sz w:val="28"/>
          <w:szCs w:val="28"/>
        </w:rPr>
        <w:tab/>
        <w:t xml:space="preserve">                                   </w:t>
      </w:r>
      <w:r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ab/>
      </w:r>
    </w:p>
    <w:p w:rsidR="0052084C" w:rsidRDefault="009D1936">
      <w:pPr>
        <w:jc w:val="right"/>
      </w:pPr>
      <w:r>
        <w:lastRenderedPageBreak/>
        <w:t xml:space="preserve">  </w:t>
      </w:r>
      <w:r>
        <w:t>Приложение</w:t>
      </w:r>
    </w:p>
    <w:p w:rsidR="0052084C" w:rsidRDefault="009D1936">
      <w:pPr>
        <w:jc w:val="right"/>
      </w:pPr>
      <w:r>
        <w:t>к постановлению</w:t>
      </w:r>
    </w:p>
    <w:p w:rsidR="0052084C" w:rsidRDefault="0052084C">
      <w:pPr>
        <w:jc w:val="right"/>
      </w:pPr>
    </w:p>
    <w:p w:rsidR="0052084C" w:rsidRDefault="009D1936">
      <w:pPr>
        <w:jc w:val="right"/>
      </w:pPr>
      <w:r>
        <w:t>администрации Никольского</w:t>
      </w:r>
    </w:p>
    <w:p w:rsidR="0052084C" w:rsidRDefault="009D1936">
      <w:pPr>
        <w:jc w:val="right"/>
      </w:pPr>
      <w:r>
        <w:t xml:space="preserve">   </w:t>
      </w:r>
      <w:r>
        <w:t>муниципального района</w:t>
      </w:r>
    </w:p>
    <w:p w:rsidR="0052084C" w:rsidRDefault="00294AE9">
      <w:pPr>
        <w:jc w:val="right"/>
        <w:textAlignment w:val="top"/>
      </w:pPr>
      <w:r>
        <w:t>от 14.11.2017г.№  1026</w:t>
      </w:r>
    </w:p>
    <w:p w:rsidR="0052084C" w:rsidRDefault="0052084C">
      <w:pPr>
        <w:jc w:val="right"/>
        <w:textAlignment w:val="top"/>
      </w:pPr>
    </w:p>
    <w:p w:rsidR="0052084C" w:rsidRDefault="009D1936">
      <w:pPr>
        <w:autoSpaceDE w:val="0"/>
        <w:jc w:val="center"/>
      </w:pPr>
      <w:r>
        <w:t>ПЛАН</w:t>
      </w:r>
    </w:p>
    <w:p w:rsidR="0052084C" w:rsidRDefault="009D1936">
      <w:pPr>
        <w:autoSpaceDE w:val="0"/>
        <w:jc w:val="center"/>
      </w:pPr>
      <w:r>
        <w:t xml:space="preserve">реализации муниципальной программы «Кадровая политика в сфере здравоохранения Никольского муниципального района </w:t>
      </w:r>
    </w:p>
    <w:p w:rsidR="0052084C" w:rsidRDefault="009D1936">
      <w:pPr>
        <w:autoSpaceDE w:val="0"/>
        <w:jc w:val="center"/>
        <w:rPr>
          <w:sz w:val="18"/>
          <w:szCs w:val="18"/>
        </w:rPr>
      </w:pPr>
      <w:r>
        <w:t>на 2016-2020 годы» на 2017 год</w:t>
      </w:r>
    </w:p>
    <w:tbl>
      <w:tblPr>
        <w:tblW w:w="15904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1484"/>
        <w:gridCol w:w="1269"/>
        <w:gridCol w:w="930"/>
        <w:gridCol w:w="1774"/>
        <w:gridCol w:w="1311"/>
        <w:gridCol w:w="1579"/>
        <w:gridCol w:w="874"/>
        <w:gridCol w:w="805"/>
        <w:gridCol w:w="131"/>
        <w:gridCol w:w="576"/>
        <w:gridCol w:w="1048"/>
        <w:gridCol w:w="1081"/>
        <w:gridCol w:w="1023"/>
        <w:gridCol w:w="1159"/>
        <w:gridCol w:w="860"/>
      </w:tblGrid>
      <w:tr w:rsidR="0052084C" w:rsidTr="00294AE9">
        <w:trPr>
          <w:cantSplit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основного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роприятия 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ниципальной программы, контрольного события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ный </w:t>
            </w:r>
            <w:r>
              <w:rPr>
                <w:sz w:val="18"/>
                <w:szCs w:val="18"/>
              </w:rPr>
              <w:t>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нитель, сои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5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за счет средств районного бюджета (тыс. руб.)</w:t>
            </w:r>
          </w:p>
        </w:tc>
      </w:tr>
      <w:tr w:rsidR="0052084C" w:rsidTr="00294AE9">
        <w:trPr>
          <w:cantSplit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наступления контрольного соб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тия)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</w:t>
            </w:r>
            <w:r>
              <w:rPr>
                <w:sz w:val="18"/>
                <w:szCs w:val="18"/>
              </w:rPr>
              <w:t xml:space="preserve"> 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сание,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зультат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показателя,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рактеризующего результат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ца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мерения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5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52084C" w:rsidTr="00294AE9">
        <w:trPr>
          <w:cantSplit/>
          <w:trHeight w:val="3104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084C" w:rsidRDefault="00520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ды 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бюджета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ции,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сидии и иные трансфе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ты из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ластного </w:t>
            </w:r>
            <w:r>
              <w:rPr>
                <w:sz w:val="18"/>
                <w:szCs w:val="18"/>
              </w:rPr>
              <w:t>бюджета за счет средств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ции,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сидии и иные трансфе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ты из областн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 за счет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средств областн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мездные поступл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от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зических и 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лиц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</w:tr>
      <w:tr w:rsidR="0052084C" w:rsidTr="00294AE9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2084C" w:rsidTr="00294AE9">
        <w:trPr>
          <w:cantSplit/>
          <w:trHeight w:val="440"/>
        </w:trPr>
        <w:tc>
          <w:tcPr>
            <w:tcW w:w="159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spacing w:line="200" w:lineRule="atLeast"/>
              <w:ind w:right="-3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 1. Предоставление жилья медицинским работникам</w:t>
            </w:r>
          </w:p>
          <w:p w:rsidR="0052084C" w:rsidRDefault="0052084C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84C" w:rsidTr="00294AE9">
        <w:trPr>
          <w:cantSplit/>
          <w:trHeight w:val="4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ind w:left="45"/>
              <w:jc w:val="both"/>
            </w:pPr>
            <w:r>
              <w:rPr>
                <w:color w:val="000000"/>
                <w:sz w:val="18"/>
                <w:szCs w:val="18"/>
              </w:rPr>
              <w:t>1.1. проведение капитального ремонта</w:t>
            </w:r>
            <w:r>
              <w:rPr>
                <w:color w:val="000000"/>
                <w:sz w:val="18"/>
                <w:szCs w:val="18"/>
              </w:rPr>
              <w:t xml:space="preserve"> для предоставления привлекаемому медперсоналу из других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гионов и мол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дым специал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стам после окончания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дицинских В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ция Никол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ского мун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Обеспечение медицинск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ми кадрами учреждений здравоохр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а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нения Н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кольского муниципал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ь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ного района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52084C" w:rsidRDefault="0052084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52084C" w:rsidRDefault="0052084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Укомплектова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н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ность врачебных должностей в БУЗ 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«Н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кольская ЦРБ»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52084C" w:rsidRDefault="0052084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52084C" w:rsidRDefault="0052084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2084C" w:rsidRDefault="0052084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52084C" w:rsidRDefault="0052084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084C" w:rsidTr="00294AE9">
        <w:trPr>
          <w:trHeight w:val="302"/>
        </w:trPr>
        <w:tc>
          <w:tcPr>
            <w:tcW w:w="1504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 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Оказание социальной поддержки студентам   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iCs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2.1.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Выплата стипендии  студентам высших мед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цинских уче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б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ных заведений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БУЗ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«Никольская ЦРБ»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iCs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Повышение качества м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е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 xml:space="preserve">дицинской помощи 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Обеспечение специ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алистами с высшим мед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цинским образ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ванием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r>
              <w:rPr>
                <w:spacing w:val="2"/>
                <w:sz w:val="18"/>
                <w:szCs w:val="18"/>
                <w:shd w:val="clear" w:color="auto" w:fill="FFFFFF"/>
              </w:rPr>
              <w:t>2.2. Выплата стипендии  студентам  средних мед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цинских уче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б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ных заведений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ция Никол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ского мун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 xml:space="preserve">Обеспечение специалистами со средним 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м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е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дицинским обр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а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зованием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r>
              <w:rPr>
                <w:spacing w:val="2"/>
                <w:sz w:val="18"/>
                <w:szCs w:val="18"/>
                <w:shd w:val="clear" w:color="auto" w:fill="FFFFFF"/>
              </w:rPr>
              <w:t>2.3.  Оплата образовател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ь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ной услуги в сфере профе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сионального образования по обучению в ординатуре  врача – ордин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тора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ция Никол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ского</w:t>
            </w:r>
            <w:r>
              <w:rPr>
                <w:bCs/>
                <w:color w:val="000000"/>
                <w:sz w:val="18"/>
                <w:szCs w:val="18"/>
              </w:rPr>
              <w:t xml:space="preserve"> мун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Обеспечение специалистами с высшим мед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цинским образ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ванием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r>
              <w:rPr>
                <w:spacing w:val="2"/>
                <w:sz w:val="18"/>
                <w:szCs w:val="18"/>
                <w:shd w:val="clear" w:color="auto" w:fill="FFFFFF"/>
              </w:rPr>
              <w:t>2.4.   Выплата  компенсации  расходов по переезду сп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е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циалистов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ция Никол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ского мун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</w:pP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Обеспечение специалистами со средним и высшим мед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и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цинским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 xml:space="preserve"> образ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о</w:t>
            </w:r>
            <w:r>
              <w:rPr>
                <w:iCs/>
                <w:spacing w:val="2"/>
                <w:sz w:val="18"/>
                <w:szCs w:val="18"/>
                <w:shd w:val="clear" w:color="auto" w:fill="FFFFFF"/>
              </w:rPr>
              <w:t>ванием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084C" w:rsidTr="00294AE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r>
              <w:rPr>
                <w:spacing w:val="2"/>
                <w:sz w:val="18"/>
                <w:szCs w:val="18"/>
                <w:shd w:val="clear" w:color="auto" w:fill="FFFFFF"/>
              </w:rPr>
              <w:t>2.5. Компенс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ция расходов по договору найма жилого помещения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БУЗ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«Никольская ЦРБ»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2017г.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декабря 2017г.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чел.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2084C" w:rsidTr="00294AE9">
        <w:tc>
          <w:tcPr>
            <w:tcW w:w="10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5208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084C" w:rsidRDefault="009D193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348,0</w:t>
            </w:r>
          </w:p>
        </w:tc>
      </w:tr>
    </w:tbl>
    <w:p w:rsidR="0052084C" w:rsidRDefault="0052084C">
      <w:pPr>
        <w:autoSpaceDE w:val="0"/>
        <w:jc w:val="center"/>
        <w:rPr>
          <w:sz w:val="18"/>
          <w:szCs w:val="18"/>
        </w:rPr>
      </w:pPr>
    </w:p>
    <w:p w:rsidR="0052084C" w:rsidRDefault="0052084C">
      <w:pPr>
        <w:autoSpaceDE w:val="0"/>
        <w:jc w:val="center"/>
        <w:rPr>
          <w:sz w:val="18"/>
          <w:szCs w:val="18"/>
        </w:rPr>
      </w:pPr>
    </w:p>
    <w:p w:rsidR="0052084C" w:rsidRDefault="0052084C">
      <w:pPr>
        <w:jc w:val="right"/>
        <w:textAlignment w:val="top"/>
        <w:rPr>
          <w:sz w:val="18"/>
          <w:szCs w:val="18"/>
        </w:rPr>
      </w:pPr>
    </w:p>
    <w:p w:rsidR="0052084C" w:rsidRDefault="0052084C">
      <w:pPr>
        <w:jc w:val="right"/>
        <w:textAlignment w:val="top"/>
        <w:rPr>
          <w:sz w:val="18"/>
          <w:szCs w:val="18"/>
        </w:rPr>
      </w:pPr>
    </w:p>
    <w:p w:rsidR="0052084C" w:rsidRDefault="0052084C">
      <w:pPr>
        <w:jc w:val="right"/>
        <w:textAlignment w:val="top"/>
        <w:rPr>
          <w:sz w:val="18"/>
          <w:szCs w:val="18"/>
        </w:rPr>
      </w:pPr>
    </w:p>
    <w:p w:rsidR="0052084C" w:rsidRDefault="0052084C">
      <w:pPr>
        <w:pStyle w:val="ac"/>
        <w:widowControl w:val="0"/>
        <w:tabs>
          <w:tab w:val="left" w:pos="1080"/>
          <w:tab w:val="left" w:pos="11160"/>
        </w:tabs>
        <w:ind w:left="360"/>
        <w:jc w:val="center"/>
        <w:rPr>
          <w:sz w:val="28"/>
          <w:szCs w:val="28"/>
        </w:rPr>
      </w:pPr>
    </w:p>
    <w:p w:rsidR="0052084C" w:rsidRDefault="0052084C">
      <w:pPr>
        <w:pStyle w:val="ac"/>
        <w:widowControl w:val="0"/>
        <w:tabs>
          <w:tab w:val="left" w:pos="1080"/>
          <w:tab w:val="left" w:pos="11160"/>
        </w:tabs>
        <w:ind w:left="360"/>
        <w:jc w:val="center"/>
        <w:rPr>
          <w:sz w:val="28"/>
          <w:szCs w:val="28"/>
        </w:rPr>
      </w:pPr>
    </w:p>
    <w:p w:rsidR="0052084C" w:rsidRDefault="0052084C">
      <w:pPr>
        <w:pStyle w:val="ac"/>
        <w:widowControl w:val="0"/>
        <w:tabs>
          <w:tab w:val="left" w:pos="1080"/>
          <w:tab w:val="left" w:pos="11160"/>
        </w:tabs>
        <w:ind w:left="360"/>
        <w:jc w:val="center"/>
        <w:rPr>
          <w:sz w:val="28"/>
          <w:szCs w:val="28"/>
        </w:rPr>
      </w:pPr>
    </w:p>
    <w:sectPr w:rsidR="0052084C" w:rsidSect="0052084C">
      <w:pgSz w:w="16838" w:h="11906" w:orient="landscape"/>
      <w:pgMar w:top="709" w:right="357" w:bottom="993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1ED2"/>
    <w:multiLevelType w:val="multilevel"/>
    <w:tmpl w:val="A4D62D8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>
    <w:useFELayout/>
  </w:compat>
  <w:rsids>
    <w:rsidRoot w:val="0052084C"/>
    <w:rsid w:val="00294AE9"/>
    <w:rsid w:val="0052084C"/>
    <w:rsid w:val="009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4C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rsid w:val="0052084C"/>
    <w:pPr>
      <w:keepNext/>
      <w:numPr>
        <w:numId w:val="1"/>
      </w:numPr>
      <w:outlineLvl w:val="0"/>
    </w:pPr>
    <w:rPr>
      <w:shadow/>
      <w:szCs w:val="20"/>
    </w:rPr>
  </w:style>
  <w:style w:type="paragraph" w:styleId="2">
    <w:name w:val="heading 2"/>
    <w:basedOn w:val="a0"/>
    <w:next w:val="a1"/>
    <w:rsid w:val="0052084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rsid w:val="005208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rsid w:val="0052084C"/>
    <w:pPr>
      <w:numPr>
        <w:ilvl w:val="5"/>
        <w:numId w:val="1"/>
      </w:numPr>
      <w:spacing w:before="240" w:after="60"/>
      <w:outlineLvl w:val="5"/>
    </w:pPr>
    <w:rPr>
      <w:rFonts w:ascii="Calibri;Arial" w:hAnsi="Calibri;Arial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52084C"/>
  </w:style>
  <w:style w:type="character" w:customStyle="1" w:styleId="WW8Num1z1">
    <w:name w:val="WW8Num1z1"/>
    <w:qFormat/>
    <w:rsid w:val="0052084C"/>
  </w:style>
  <w:style w:type="character" w:customStyle="1" w:styleId="WW8Num1z2">
    <w:name w:val="WW8Num1z2"/>
    <w:qFormat/>
    <w:rsid w:val="0052084C"/>
  </w:style>
  <w:style w:type="character" w:customStyle="1" w:styleId="WW8Num1z3">
    <w:name w:val="WW8Num1z3"/>
    <w:qFormat/>
    <w:rsid w:val="0052084C"/>
  </w:style>
  <w:style w:type="character" w:customStyle="1" w:styleId="WW8Num1z4">
    <w:name w:val="WW8Num1z4"/>
    <w:qFormat/>
    <w:rsid w:val="0052084C"/>
  </w:style>
  <w:style w:type="character" w:customStyle="1" w:styleId="WW8Num1z5">
    <w:name w:val="WW8Num1z5"/>
    <w:qFormat/>
    <w:rsid w:val="0052084C"/>
  </w:style>
  <w:style w:type="character" w:customStyle="1" w:styleId="WW8Num1z6">
    <w:name w:val="WW8Num1z6"/>
    <w:qFormat/>
    <w:rsid w:val="0052084C"/>
  </w:style>
  <w:style w:type="character" w:customStyle="1" w:styleId="WW8Num1z7">
    <w:name w:val="WW8Num1z7"/>
    <w:qFormat/>
    <w:rsid w:val="0052084C"/>
  </w:style>
  <w:style w:type="character" w:customStyle="1" w:styleId="WW8Num1z8">
    <w:name w:val="WW8Num1z8"/>
    <w:qFormat/>
    <w:rsid w:val="0052084C"/>
  </w:style>
  <w:style w:type="character" w:customStyle="1" w:styleId="WW8Num2z0">
    <w:name w:val="WW8Num2z0"/>
    <w:qFormat/>
    <w:rsid w:val="0052084C"/>
    <w:rPr>
      <w:rFonts w:ascii="Times New Roman" w:hAnsi="Times New Roman" w:cs="Times New Roman"/>
    </w:rPr>
  </w:style>
  <w:style w:type="character" w:customStyle="1" w:styleId="WW8Num3z0">
    <w:name w:val="WW8Num3z0"/>
    <w:qFormat/>
    <w:rsid w:val="0052084C"/>
    <w:rPr>
      <w:rFonts w:ascii="Times New Roman" w:hAnsi="Times New Roman" w:cs="Times New Roman"/>
    </w:rPr>
  </w:style>
  <w:style w:type="character" w:customStyle="1" w:styleId="WW8Num4z0">
    <w:name w:val="WW8Num4z0"/>
    <w:qFormat/>
    <w:rsid w:val="0052084C"/>
    <w:rPr>
      <w:rFonts w:ascii="Times New Roman" w:hAnsi="Times New Roman" w:cs="Times New Roman"/>
    </w:rPr>
  </w:style>
  <w:style w:type="character" w:customStyle="1" w:styleId="WW8Num5z0">
    <w:name w:val="WW8Num5z0"/>
    <w:qFormat/>
    <w:rsid w:val="0052084C"/>
    <w:rPr>
      <w:rFonts w:ascii="Times New Roman" w:hAnsi="Times New Roman" w:cs="Times New Roman"/>
    </w:rPr>
  </w:style>
  <w:style w:type="character" w:customStyle="1" w:styleId="WW8Num6z0">
    <w:name w:val="WW8Num6z0"/>
    <w:qFormat/>
    <w:rsid w:val="0052084C"/>
    <w:rPr>
      <w:rFonts w:ascii="Times New Roman" w:hAnsi="Times New Roman" w:cs="Times New Roman"/>
    </w:rPr>
  </w:style>
  <w:style w:type="character" w:customStyle="1" w:styleId="WW8Num7z0">
    <w:name w:val="WW8Num7z0"/>
    <w:qFormat/>
    <w:rsid w:val="0052084C"/>
    <w:rPr>
      <w:rFonts w:ascii="Times New Roman" w:hAnsi="Times New Roman" w:cs="Times New Roman"/>
    </w:rPr>
  </w:style>
  <w:style w:type="character" w:customStyle="1" w:styleId="WW8Num8z0">
    <w:name w:val="WW8Num8z0"/>
    <w:qFormat/>
    <w:rsid w:val="0052084C"/>
    <w:rPr>
      <w:rFonts w:ascii="Times New Roman" w:hAnsi="Times New Roman" w:cs="Times New Roman"/>
    </w:rPr>
  </w:style>
  <w:style w:type="character" w:customStyle="1" w:styleId="WW8Num9z0">
    <w:name w:val="WW8Num9z0"/>
    <w:qFormat/>
    <w:rsid w:val="0052084C"/>
    <w:rPr>
      <w:rFonts w:ascii="Times New Roman" w:hAnsi="Times New Roman" w:cs="Times New Roman"/>
    </w:rPr>
  </w:style>
  <w:style w:type="character" w:customStyle="1" w:styleId="WW8Num10z0">
    <w:name w:val="WW8Num10z0"/>
    <w:qFormat/>
    <w:rsid w:val="0052084C"/>
    <w:rPr>
      <w:rFonts w:ascii="Times New Roman" w:hAnsi="Times New Roman" w:cs="Times New Roman"/>
    </w:rPr>
  </w:style>
  <w:style w:type="character" w:customStyle="1" w:styleId="WW8Num11z0">
    <w:name w:val="WW8Num11z0"/>
    <w:qFormat/>
    <w:rsid w:val="0052084C"/>
    <w:rPr>
      <w:sz w:val="20"/>
    </w:rPr>
  </w:style>
  <w:style w:type="character" w:customStyle="1" w:styleId="WW8Num11z1">
    <w:name w:val="WW8Num11z1"/>
    <w:qFormat/>
    <w:rsid w:val="0052084C"/>
  </w:style>
  <w:style w:type="character" w:customStyle="1" w:styleId="WW8Num11z2">
    <w:name w:val="WW8Num11z2"/>
    <w:qFormat/>
    <w:rsid w:val="0052084C"/>
  </w:style>
  <w:style w:type="character" w:customStyle="1" w:styleId="WW8Num11z3">
    <w:name w:val="WW8Num11z3"/>
    <w:qFormat/>
    <w:rsid w:val="0052084C"/>
  </w:style>
  <w:style w:type="character" w:customStyle="1" w:styleId="WW8Num11z4">
    <w:name w:val="WW8Num11z4"/>
    <w:qFormat/>
    <w:rsid w:val="0052084C"/>
  </w:style>
  <w:style w:type="character" w:customStyle="1" w:styleId="WW8Num11z5">
    <w:name w:val="WW8Num11z5"/>
    <w:qFormat/>
    <w:rsid w:val="0052084C"/>
  </w:style>
  <w:style w:type="character" w:customStyle="1" w:styleId="WW8Num11z6">
    <w:name w:val="WW8Num11z6"/>
    <w:qFormat/>
    <w:rsid w:val="0052084C"/>
  </w:style>
  <w:style w:type="character" w:customStyle="1" w:styleId="WW8Num11z7">
    <w:name w:val="WW8Num11z7"/>
    <w:qFormat/>
    <w:rsid w:val="0052084C"/>
  </w:style>
  <w:style w:type="character" w:customStyle="1" w:styleId="WW8Num11z8">
    <w:name w:val="WW8Num11z8"/>
    <w:qFormat/>
    <w:rsid w:val="0052084C"/>
  </w:style>
  <w:style w:type="character" w:customStyle="1" w:styleId="WW8Num12z0">
    <w:name w:val="WW8Num12z0"/>
    <w:qFormat/>
    <w:rsid w:val="0052084C"/>
    <w:rPr>
      <w:rFonts w:ascii="Times New Roman" w:hAnsi="Times New Roman" w:cs="Times New Roman"/>
    </w:rPr>
  </w:style>
  <w:style w:type="character" w:customStyle="1" w:styleId="WW8Num13z0">
    <w:name w:val="WW8Num13z0"/>
    <w:qFormat/>
    <w:rsid w:val="0052084C"/>
    <w:rPr>
      <w:rFonts w:ascii="Times New Roman" w:hAnsi="Times New Roman" w:cs="Times New Roman"/>
    </w:rPr>
  </w:style>
  <w:style w:type="character" w:customStyle="1" w:styleId="WW8Num14z0">
    <w:name w:val="WW8Num14z0"/>
    <w:qFormat/>
    <w:rsid w:val="0052084C"/>
    <w:rPr>
      <w:rFonts w:ascii="Times New Roman" w:hAnsi="Times New Roman" w:cs="Times New Roman"/>
    </w:rPr>
  </w:style>
  <w:style w:type="character" w:customStyle="1" w:styleId="WW8Num15z0">
    <w:name w:val="WW8Num15z0"/>
    <w:qFormat/>
    <w:rsid w:val="0052084C"/>
    <w:rPr>
      <w:sz w:val="20"/>
    </w:rPr>
  </w:style>
  <w:style w:type="character" w:customStyle="1" w:styleId="WW8Num15z1">
    <w:name w:val="WW8Num15z1"/>
    <w:qFormat/>
    <w:rsid w:val="0052084C"/>
  </w:style>
  <w:style w:type="character" w:customStyle="1" w:styleId="WW8Num15z2">
    <w:name w:val="WW8Num15z2"/>
    <w:qFormat/>
    <w:rsid w:val="0052084C"/>
  </w:style>
  <w:style w:type="character" w:customStyle="1" w:styleId="WW8Num15z3">
    <w:name w:val="WW8Num15z3"/>
    <w:qFormat/>
    <w:rsid w:val="0052084C"/>
  </w:style>
  <w:style w:type="character" w:customStyle="1" w:styleId="WW8Num15z4">
    <w:name w:val="WW8Num15z4"/>
    <w:qFormat/>
    <w:rsid w:val="0052084C"/>
  </w:style>
  <w:style w:type="character" w:customStyle="1" w:styleId="WW8Num15z5">
    <w:name w:val="WW8Num15z5"/>
    <w:qFormat/>
    <w:rsid w:val="0052084C"/>
  </w:style>
  <w:style w:type="character" w:customStyle="1" w:styleId="WW8Num15z6">
    <w:name w:val="WW8Num15z6"/>
    <w:qFormat/>
    <w:rsid w:val="0052084C"/>
  </w:style>
  <w:style w:type="character" w:customStyle="1" w:styleId="WW8Num15z7">
    <w:name w:val="WW8Num15z7"/>
    <w:qFormat/>
    <w:rsid w:val="0052084C"/>
  </w:style>
  <w:style w:type="character" w:customStyle="1" w:styleId="WW8Num15z8">
    <w:name w:val="WW8Num15z8"/>
    <w:qFormat/>
    <w:rsid w:val="0052084C"/>
  </w:style>
  <w:style w:type="character" w:customStyle="1" w:styleId="WW8Num16z0">
    <w:name w:val="WW8Num16z0"/>
    <w:qFormat/>
    <w:rsid w:val="0052084C"/>
    <w:rPr>
      <w:rFonts w:ascii="Times New Roman" w:hAnsi="Times New Roman" w:cs="Times New Roman"/>
    </w:rPr>
  </w:style>
  <w:style w:type="character" w:customStyle="1" w:styleId="WW8Num17z0">
    <w:name w:val="WW8Num17z0"/>
    <w:qFormat/>
    <w:rsid w:val="0052084C"/>
    <w:rPr>
      <w:rFonts w:ascii="Times New Roman" w:hAnsi="Times New Roman" w:cs="Times New Roman"/>
    </w:rPr>
  </w:style>
  <w:style w:type="character" w:customStyle="1" w:styleId="WW8Num18z0">
    <w:name w:val="WW8Num18z0"/>
    <w:qFormat/>
    <w:rsid w:val="0052084C"/>
  </w:style>
  <w:style w:type="character" w:customStyle="1" w:styleId="WW8Num18z1">
    <w:name w:val="WW8Num18z1"/>
    <w:qFormat/>
    <w:rsid w:val="0052084C"/>
  </w:style>
  <w:style w:type="character" w:customStyle="1" w:styleId="WW8Num18z2">
    <w:name w:val="WW8Num18z2"/>
    <w:qFormat/>
    <w:rsid w:val="0052084C"/>
  </w:style>
  <w:style w:type="character" w:customStyle="1" w:styleId="WW8Num18z3">
    <w:name w:val="WW8Num18z3"/>
    <w:qFormat/>
    <w:rsid w:val="0052084C"/>
  </w:style>
  <w:style w:type="character" w:customStyle="1" w:styleId="WW8Num18z4">
    <w:name w:val="WW8Num18z4"/>
    <w:qFormat/>
    <w:rsid w:val="0052084C"/>
  </w:style>
  <w:style w:type="character" w:customStyle="1" w:styleId="WW8Num18z5">
    <w:name w:val="WW8Num18z5"/>
    <w:qFormat/>
    <w:rsid w:val="0052084C"/>
  </w:style>
  <w:style w:type="character" w:customStyle="1" w:styleId="WW8Num18z6">
    <w:name w:val="WW8Num18z6"/>
    <w:qFormat/>
    <w:rsid w:val="0052084C"/>
  </w:style>
  <w:style w:type="character" w:customStyle="1" w:styleId="WW8Num18z7">
    <w:name w:val="WW8Num18z7"/>
    <w:qFormat/>
    <w:rsid w:val="0052084C"/>
  </w:style>
  <w:style w:type="character" w:customStyle="1" w:styleId="WW8Num18z8">
    <w:name w:val="WW8Num18z8"/>
    <w:qFormat/>
    <w:rsid w:val="0052084C"/>
  </w:style>
  <w:style w:type="character" w:customStyle="1" w:styleId="WW8Num19z0">
    <w:name w:val="WW8Num19z0"/>
    <w:qFormat/>
    <w:rsid w:val="0052084C"/>
    <w:rPr>
      <w:rFonts w:ascii="Times New Roman" w:hAnsi="Times New Roman" w:cs="Times New Roman"/>
    </w:rPr>
  </w:style>
  <w:style w:type="character" w:customStyle="1" w:styleId="WW8Num20z0">
    <w:name w:val="WW8Num20z0"/>
    <w:qFormat/>
    <w:rsid w:val="0052084C"/>
    <w:rPr>
      <w:rFonts w:ascii="Times New Roman" w:hAnsi="Times New Roman" w:cs="Times New Roman"/>
    </w:rPr>
  </w:style>
  <w:style w:type="character" w:customStyle="1" w:styleId="WW8Num21z0">
    <w:name w:val="WW8Num21z0"/>
    <w:qFormat/>
    <w:rsid w:val="0052084C"/>
    <w:rPr>
      <w:rFonts w:ascii="Times New Roman" w:hAnsi="Times New Roman" w:cs="Times New Roman"/>
    </w:rPr>
  </w:style>
  <w:style w:type="character" w:customStyle="1" w:styleId="WW8Num21z1">
    <w:name w:val="WW8Num21z1"/>
    <w:qFormat/>
    <w:rsid w:val="0052084C"/>
    <w:rPr>
      <w:rFonts w:ascii="Courier New" w:hAnsi="Courier New" w:cs="Courier New"/>
    </w:rPr>
  </w:style>
  <w:style w:type="character" w:customStyle="1" w:styleId="WW8Num21z2">
    <w:name w:val="WW8Num21z2"/>
    <w:qFormat/>
    <w:rsid w:val="0052084C"/>
    <w:rPr>
      <w:rFonts w:ascii="Wingdings" w:hAnsi="Wingdings" w:cs="Wingdings"/>
    </w:rPr>
  </w:style>
  <w:style w:type="character" w:customStyle="1" w:styleId="WW8Num21z3">
    <w:name w:val="WW8Num21z3"/>
    <w:qFormat/>
    <w:rsid w:val="0052084C"/>
    <w:rPr>
      <w:rFonts w:ascii="Symbol" w:hAnsi="Symbol" w:cs="Symbol"/>
    </w:rPr>
  </w:style>
  <w:style w:type="character" w:customStyle="1" w:styleId="WW8Num22z0">
    <w:name w:val="WW8Num22z0"/>
    <w:qFormat/>
    <w:rsid w:val="0052084C"/>
  </w:style>
  <w:style w:type="character" w:customStyle="1" w:styleId="WW8Num22z1">
    <w:name w:val="WW8Num22z1"/>
    <w:qFormat/>
    <w:rsid w:val="0052084C"/>
  </w:style>
  <w:style w:type="character" w:customStyle="1" w:styleId="WW8Num22z2">
    <w:name w:val="WW8Num22z2"/>
    <w:qFormat/>
    <w:rsid w:val="0052084C"/>
  </w:style>
  <w:style w:type="character" w:customStyle="1" w:styleId="WW8Num22z3">
    <w:name w:val="WW8Num22z3"/>
    <w:qFormat/>
    <w:rsid w:val="0052084C"/>
  </w:style>
  <w:style w:type="character" w:customStyle="1" w:styleId="WW8Num22z4">
    <w:name w:val="WW8Num22z4"/>
    <w:qFormat/>
    <w:rsid w:val="0052084C"/>
  </w:style>
  <w:style w:type="character" w:customStyle="1" w:styleId="WW8Num22z5">
    <w:name w:val="WW8Num22z5"/>
    <w:qFormat/>
    <w:rsid w:val="0052084C"/>
  </w:style>
  <w:style w:type="character" w:customStyle="1" w:styleId="WW8Num22z6">
    <w:name w:val="WW8Num22z6"/>
    <w:qFormat/>
    <w:rsid w:val="0052084C"/>
  </w:style>
  <w:style w:type="character" w:customStyle="1" w:styleId="WW8Num22z7">
    <w:name w:val="WW8Num22z7"/>
    <w:qFormat/>
    <w:rsid w:val="0052084C"/>
  </w:style>
  <w:style w:type="character" w:customStyle="1" w:styleId="WW8Num22z8">
    <w:name w:val="WW8Num22z8"/>
    <w:qFormat/>
    <w:rsid w:val="0052084C"/>
  </w:style>
  <w:style w:type="character" w:customStyle="1" w:styleId="WW8Num23z0">
    <w:name w:val="WW8Num23z0"/>
    <w:qFormat/>
    <w:rsid w:val="0052084C"/>
    <w:rPr>
      <w:rFonts w:ascii="Times New Roman" w:hAnsi="Times New Roman" w:cs="Times New Roman"/>
    </w:rPr>
  </w:style>
  <w:style w:type="character" w:customStyle="1" w:styleId="WW8Num24z0">
    <w:name w:val="WW8Num24z0"/>
    <w:qFormat/>
    <w:rsid w:val="0052084C"/>
    <w:rPr>
      <w:rFonts w:ascii="Times New Roman" w:hAnsi="Times New Roman" w:cs="Times New Roman"/>
    </w:rPr>
  </w:style>
  <w:style w:type="character" w:customStyle="1" w:styleId="WW8Num25z0">
    <w:name w:val="WW8Num25z0"/>
    <w:qFormat/>
    <w:rsid w:val="0052084C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52084C"/>
    <w:rPr>
      <w:rFonts w:ascii="Times New Roman" w:hAnsi="Times New Roman" w:cs="Times New Roman"/>
    </w:rPr>
  </w:style>
  <w:style w:type="character" w:customStyle="1" w:styleId="20">
    <w:name w:val="Основной шрифт абзаца2"/>
    <w:qFormat/>
    <w:rsid w:val="0052084C"/>
  </w:style>
  <w:style w:type="character" w:customStyle="1" w:styleId="60">
    <w:name w:val="Заголовок 6 Знак"/>
    <w:basedOn w:val="20"/>
    <w:qFormat/>
    <w:rsid w:val="0052084C"/>
    <w:rPr>
      <w:rFonts w:ascii="Calibri;Arial" w:eastAsia="Times New Roman" w:hAnsi="Calibri;Arial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20"/>
    <w:qFormat/>
    <w:rsid w:val="0052084C"/>
    <w:rPr>
      <w:sz w:val="24"/>
      <w:szCs w:val="24"/>
    </w:rPr>
  </w:style>
  <w:style w:type="character" w:customStyle="1" w:styleId="30">
    <w:name w:val="Заголовок 3 Знак"/>
    <w:basedOn w:val="20"/>
    <w:qFormat/>
    <w:rsid w:val="0052084C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20"/>
    <w:qFormat/>
    <w:rsid w:val="0052084C"/>
    <w:rPr>
      <w:rFonts w:ascii="Garamond" w:hAnsi="Garamond" w:cs="Garamond"/>
      <w:sz w:val="16"/>
      <w:szCs w:val="16"/>
    </w:rPr>
  </w:style>
  <w:style w:type="character" w:customStyle="1" w:styleId="a5">
    <w:name w:val="Подзаголовок Знак"/>
    <w:basedOn w:val="20"/>
    <w:qFormat/>
    <w:rsid w:val="0052084C"/>
    <w:rPr>
      <w:sz w:val="24"/>
    </w:rPr>
  </w:style>
  <w:style w:type="character" w:customStyle="1" w:styleId="a6">
    <w:name w:val="Основной текст Знак"/>
    <w:basedOn w:val="20"/>
    <w:qFormat/>
    <w:rsid w:val="0052084C"/>
    <w:rPr>
      <w:b/>
      <w:bCs/>
      <w:spacing w:val="120"/>
      <w:sz w:val="32"/>
      <w:szCs w:val="24"/>
    </w:rPr>
  </w:style>
  <w:style w:type="character" w:customStyle="1" w:styleId="a7">
    <w:name w:val="Текст выноски Знак"/>
    <w:basedOn w:val="20"/>
    <w:qFormat/>
    <w:rsid w:val="0052084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20"/>
    <w:rsid w:val="0052084C"/>
    <w:rPr>
      <w:color w:val="0000FF"/>
      <w:u w:val="single"/>
      <w:lang w:val="ru-RU" w:bidi="ru-RU"/>
    </w:rPr>
  </w:style>
  <w:style w:type="character" w:customStyle="1" w:styleId="10">
    <w:name w:val="Основной шрифт абзаца1"/>
    <w:qFormat/>
    <w:rsid w:val="0052084C"/>
  </w:style>
  <w:style w:type="character" w:customStyle="1" w:styleId="FontStyle12">
    <w:name w:val="Font Style12"/>
    <w:basedOn w:val="10"/>
    <w:qFormat/>
    <w:rsid w:val="0052084C"/>
    <w:rPr>
      <w:rFonts w:ascii="Corbel;Arial" w:hAnsi="Corbel;Arial" w:cs="Corbel;Arial"/>
      <w:spacing w:val="60"/>
      <w:sz w:val="16"/>
      <w:szCs w:val="16"/>
    </w:rPr>
  </w:style>
  <w:style w:type="paragraph" w:customStyle="1" w:styleId="a0">
    <w:name w:val="Заголовок"/>
    <w:basedOn w:val="a"/>
    <w:next w:val="a1"/>
    <w:qFormat/>
    <w:rsid w:val="0052084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1">
    <w:name w:val="Body Text"/>
    <w:basedOn w:val="a"/>
    <w:rsid w:val="0052084C"/>
    <w:pPr>
      <w:jc w:val="center"/>
    </w:pPr>
    <w:rPr>
      <w:b/>
      <w:bCs/>
      <w:spacing w:val="120"/>
      <w:sz w:val="32"/>
    </w:rPr>
  </w:style>
  <w:style w:type="paragraph" w:styleId="a8">
    <w:name w:val="List"/>
    <w:basedOn w:val="a1"/>
    <w:rsid w:val="0052084C"/>
    <w:rPr>
      <w:rFonts w:cs="Mangal"/>
    </w:rPr>
  </w:style>
  <w:style w:type="paragraph" w:styleId="a9">
    <w:name w:val="Title"/>
    <w:basedOn w:val="a0"/>
    <w:next w:val="a1"/>
    <w:rsid w:val="0052084C"/>
    <w:pPr>
      <w:jc w:val="center"/>
    </w:pPr>
    <w:rPr>
      <w:b/>
      <w:bCs/>
      <w:sz w:val="56"/>
      <w:szCs w:val="56"/>
    </w:rPr>
  </w:style>
  <w:style w:type="paragraph" w:styleId="aa">
    <w:name w:val="index heading"/>
    <w:basedOn w:val="a"/>
    <w:qFormat/>
    <w:rsid w:val="0052084C"/>
    <w:pPr>
      <w:suppressLineNumbers/>
    </w:pPr>
    <w:rPr>
      <w:rFonts w:cs="Mangal"/>
    </w:rPr>
  </w:style>
  <w:style w:type="paragraph" w:styleId="ab">
    <w:name w:val="caption"/>
    <w:basedOn w:val="a"/>
    <w:qFormat/>
    <w:rsid w:val="0052084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52084C"/>
    <w:pPr>
      <w:suppressLineNumbers/>
    </w:pPr>
    <w:rPr>
      <w:rFonts w:cs="Mangal"/>
    </w:rPr>
  </w:style>
  <w:style w:type="paragraph" w:styleId="ac">
    <w:name w:val="Body Text Indent"/>
    <w:basedOn w:val="a"/>
    <w:rsid w:val="0052084C"/>
    <w:pPr>
      <w:spacing w:after="120"/>
      <w:ind w:left="283"/>
    </w:pPr>
  </w:style>
  <w:style w:type="paragraph" w:styleId="ad">
    <w:name w:val="No Spacing"/>
    <w:qFormat/>
    <w:rsid w:val="0052084C"/>
    <w:pPr>
      <w:suppressAutoHyphens/>
    </w:pPr>
    <w:rPr>
      <w:rFonts w:ascii="Calibri;Arial" w:eastAsia="Times New Roman" w:hAnsi="Calibri;Arial" w:cs="Calibri;Arial"/>
      <w:sz w:val="22"/>
      <w:szCs w:val="22"/>
      <w:lang w:bidi="ar-SA"/>
    </w:rPr>
  </w:style>
  <w:style w:type="paragraph" w:customStyle="1" w:styleId="210">
    <w:name w:val="Основной текст 21"/>
    <w:basedOn w:val="a"/>
    <w:qFormat/>
    <w:rsid w:val="0052084C"/>
    <w:pPr>
      <w:spacing w:after="120" w:line="480" w:lineRule="auto"/>
    </w:pPr>
  </w:style>
  <w:style w:type="paragraph" w:customStyle="1" w:styleId="310">
    <w:name w:val="Основной текст 31"/>
    <w:basedOn w:val="a"/>
    <w:qFormat/>
    <w:rsid w:val="0052084C"/>
    <w:pPr>
      <w:spacing w:after="120"/>
    </w:pPr>
    <w:rPr>
      <w:rFonts w:ascii="Garamond" w:hAnsi="Garamond" w:cs="Garamond"/>
      <w:sz w:val="16"/>
      <w:szCs w:val="16"/>
    </w:rPr>
  </w:style>
  <w:style w:type="paragraph" w:styleId="ae">
    <w:name w:val="Subtitle"/>
    <w:basedOn w:val="a"/>
    <w:next w:val="a1"/>
    <w:rsid w:val="0052084C"/>
    <w:pPr>
      <w:jc w:val="both"/>
    </w:pPr>
    <w:rPr>
      <w:szCs w:val="20"/>
    </w:rPr>
  </w:style>
  <w:style w:type="paragraph" w:styleId="af">
    <w:name w:val="Normal (Web)"/>
    <w:basedOn w:val="a"/>
    <w:qFormat/>
    <w:rsid w:val="0052084C"/>
    <w:pPr>
      <w:spacing w:before="280" w:after="280"/>
    </w:pPr>
  </w:style>
  <w:style w:type="paragraph" w:styleId="af0">
    <w:name w:val="Balloon Text"/>
    <w:basedOn w:val="a"/>
    <w:qFormat/>
    <w:rsid w:val="0052084C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52084C"/>
    <w:pPr>
      <w:suppressLineNumbers/>
    </w:pPr>
  </w:style>
  <w:style w:type="paragraph" w:customStyle="1" w:styleId="af2">
    <w:name w:val="Заголовок таблицы"/>
    <w:basedOn w:val="af1"/>
    <w:qFormat/>
    <w:rsid w:val="0052084C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52084C"/>
    <w:pPr>
      <w:spacing w:after="283"/>
      <w:ind w:left="567" w:right="567"/>
    </w:pPr>
  </w:style>
  <w:style w:type="paragraph" w:customStyle="1" w:styleId="ConsPlusCell">
    <w:name w:val="ConsPlusCell"/>
    <w:qFormat/>
    <w:rsid w:val="0052084C"/>
    <w:pPr>
      <w:suppressAutoHyphens/>
      <w:spacing w:after="200" w:line="276" w:lineRule="auto"/>
    </w:pPr>
    <w:rPr>
      <w:rFonts w:ascii="Times New Roman" w:eastAsia="Calibri;Arial" w:hAnsi="Times New Roman" w:cs="Times New Roman"/>
      <w:color w:val="00000A"/>
      <w:sz w:val="24"/>
      <w:lang w:bidi="ar-SA"/>
    </w:rPr>
  </w:style>
  <w:style w:type="paragraph" w:customStyle="1" w:styleId="WW-ConsPlusCell">
    <w:name w:val="WW-ConsPlusCell"/>
    <w:next w:val="a"/>
    <w:qFormat/>
    <w:rsid w:val="0052084C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szCs w:val="20"/>
      <w:lang w:val="en-US" w:bidi="en-US"/>
    </w:rPr>
  </w:style>
  <w:style w:type="paragraph" w:customStyle="1" w:styleId="ConsPlusNormal">
    <w:name w:val="ConsPlusNormal"/>
    <w:qFormat/>
    <w:rsid w:val="0052084C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numbering" w:customStyle="1" w:styleId="WW8Num1">
    <w:name w:val="WW8Num1"/>
    <w:rsid w:val="005208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Ольга Васильевна</dc:creator>
  <cp:lastModifiedBy>АхуноваОВ</cp:lastModifiedBy>
  <cp:revision>2</cp:revision>
  <cp:lastPrinted>2017-11-15T09:29:00Z</cp:lastPrinted>
  <dcterms:created xsi:type="dcterms:W3CDTF">2017-11-15T11:03:00Z</dcterms:created>
  <dcterms:modified xsi:type="dcterms:W3CDTF">2017-11-15T11:03:00Z</dcterms:modified>
  <dc:language>ru-RU</dc:language>
</cp:coreProperties>
</file>