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69" w:rsidRDefault="00EC5A69" w:rsidP="0011669F">
      <w:pPr>
        <w:tabs>
          <w:tab w:val="left" w:pos="4140"/>
        </w:tabs>
        <w:jc w:val="center"/>
        <w:rPr>
          <w:sz w:val="26"/>
          <w:szCs w:val="26"/>
        </w:rPr>
      </w:pPr>
    </w:p>
    <w:p w:rsidR="0011669F" w:rsidRPr="00C42722" w:rsidRDefault="0011669F" w:rsidP="0011669F">
      <w:pPr>
        <w:tabs>
          <w:tab w:val="left" w:pos="4140"/>
        </w:tabs>
        <w:jc w:val="center"/>
        <w:rPr>
          <w:rFonts w:ascii="Calibri" w:hAnsi="Calibri"/>
          <w:sz w:val="26"/>
          <w:szCs w:val="26"/>
        </w:rPr>
      </w:pPr>
      <w:r w:rsidRPr="00C42722">
        <w:rPr>
          <w:noProof/>
          <w:sz w:val="26"/>
          <w:szCs w:val="26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722">
        <w:rPr>
          <w:sz w:val="26"/>
          <w:szCs w:val="26"/>
        </w:rPr>
        <w:t xml:space="preserve">                                                          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 xml:space="preserve">АДМИНИСТРАЦИЯ НИКОЛЬСКОГО 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>МУНИЦИПАЛЬНОГО РАЙОНА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>ПОСТАНОВЛЕНИЕ</w:t>
      </w:r>
    </w:p>
    <w:p w:rsidR="0011669F" w:rsidRPr="00C42722" w:rsidRDefault="0011669F" w:rsidP="0011669F">
      <w:pPr>
        <w:pStyle w:val="aa"/>
        <w:ind w:firstLine="709"/>
        <w:jc w:val="left"/>
        <w:rPr>
          <w:sz w:val="26"/>
          <w:szCs w:val="26"/>
        </w:rPr>
      </w:pPr>
    </w:p>
    <w:p w:rsidR="0011669F" w:rsidRPr="00C42722" w:rsidRDefault="00EC5A69" w:rsidP="001511D7">
      <w:pPr>
        <w:pStyle w:val="aa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22.02.</w:t>
      </w:r>
      <w:r w:rsidR="00A2516C">
        <w:rPr>
          <w:b w:val="0"/>
          <w:spacing w:val="0"/>
          <w:sz w:val="26"/>
          <w:szCs w:val="26"/>
        </w:rPr>
        <w:t>2018</w:t>
      </w:r>
      <w:r w:rsidR="001511D7">
        <w:rPr>
          <w:b w:val="0"/>
          <w:spacing w:val="0"/>
          <w:sz w:val="26"/>
          <w:szCs w:val="26"/>
        </w:rPr>
        <w:t xml:space="preserve"> </w:t>
      </w:r>
      <w:r w:rsidR="0011669F" w:rsidRPr="00C42722">
        <w:rPr>
          <w:b w:val="0"/>
          <w:spacing w:val="0"/>
          <w:sz w:val="26"/>
          <w:szCs w:val="26"/>
        </w:rPr>
        <w:t>года</w:t>
      </w:r>
      <w:r w:rsidR="0011669F" w:rsidRPr="00C42722">
        <w:rPr>
          <w:b w:val="0"/>
          <w:spacing w:val="0"/>
          <w:sz w:val="26"/>
          <w:szCs w:val="26"/>
        </w:rPr>
        <w:tab/>
      </w:r>
      <w:r w:rsidR="0011669F" w:rsidRPr="00C42722">
        <w:rPr>
          <w:b w:val="0"/>
          <w:spacing w:val="0"/>
          <w:sz w:val="26"/>
          <w:szCs w:val="26"/>
        </w:rPr>
        <w:tab/>
        <w:t xml:space="preserve">                                 </w:t>
      </w:r>
      <w:r w:rsidR="001511D7">
        <w:rPr>
          <w:b w:val="0"/>
          <w:spacing w:val="0"/>
          <w:sz w:val="26"/>
          <w:szCs w:val="26"/>
        </w:rPr>
        <w:t xml:space="preserve">                  </w:t>
      </w:r>
      <w:r w:rsidR="00A2516C">
        <w:rPr>
          <w:b w:val="0"/>
          <w:spacing w:val="0"/>
          <w:sz w:val="26"/>
          <w:szCs w:val="26"/>
        </w:rPr>
        <w:t xml:space="preserve">                       </w:t>
      </w:r>
      <w:r w:rsidR="001511D7">
        <w:rPr>
          <w:b w:val="0"/>
          <w:spacing w:val="0"/>
          <w:sz w:val="26"/>
          <w:szCs w:val="26"/>
        </w:rPr>
        <w:t xml:space="preserve">  № </w:t>
      </w:r>
      <w:r>
        <w:rPr>
          <w:b w:val="0"/>
          <w:spacing w:val="0"/>
          <w:sz w:val="26"/>
          <w:szCs w:val="26"/>
        </w:rPr>
        <w:t>171</w:t>
      </w:r>
    </w:p>
    <w:p w:rsidR="0011669F" w:rsidRPr="001511D7" w:rsidRDefault="0011669F" w:rsidP="0011669F">
      <w:pPr>
        <w:pStyle w:val="aa"/>
        <w:rPr>
          <w:b w:val="0"/>
          <w:spacing w:val="0"/>
          <w:sz w:val="16"/>
          <w:szCs w:val="16"/>
        </w:rPr>
      </w:pPr>
    </w:p>
    <w:p w:rsidR="0011669F" w:rsidRPr="00C42722" w:rsidRDefault="0011669F" w:rsidP="0011669F">
      <w:pPr>
        <w:pStyle w:val="aa"/>
        <w:rPr>
          <w:b w:val="0"/>
          <w:spacing w:val="0"/>
          <w:sz w:val="26"/>
          <w:szCs w:val="26"/>
        </w:rPr>
      </w:pPr>
      <w:r w:rsidRPr="00C42722">
        <w:rPr>
          <w:b w:val="0"/>
          <w:spacing w:val="0"/>
          <w:sz w:val="26"/>
          <w:szCs w:val="26"/>
        </w:rPr>
        <w:t>г. Никольск</w:t>
      </w:r>
    </w:p>
    <w:p w:rsidR="0011669F" w:rsidRPr="00C42722" w:rsidRDefault="0011669F" w:rsidP="0011669F">
      <w:pPr>
        <w:pStyle w:val="aa"/>
        <w:ind w:firstLine="709"/>
        <w:rPr>
          <w:b w:val="0"/>
          <w:spacing w:val="0"/>
          <w:sz w:val="26"/>
          <w:szCs w:val="26"/>
        </w:rPr>
      </w:pPr>
    </w:p>
    <w:p w:rsidR="0011669F" w:rsidRDefault="00A2516C" w:rsidP="00A251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утверждении Программы профилактики</w:t>
      </w:r>
    </w:p>
    <w:p w:rsidR="00A2516C" w:rsidRDefault="00A2516C" w:rsidP="00A251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нарушений обязательных требований</w:t>
      </w:r>
    </w:p>
    <w:p w:rsidR="00A2516C" w:rsidRDefault="00A2516C" w:rsidP="00A251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рамках осуществления муниципального</w:t>
      </w:r>
    </w:p>
    <w:p w:rsidR="00A2516C" w:rsidRDefault="00A2516C" w:rsidP="00A2516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жилищного контроля на территории</w:t>
      </w:r>
    </w:p>
    <w:p w:rsidR="00A2516C" w:rsidRPr="001511D7" w:rsidRDefault="00A2516C" w:rsidP="00A2516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Никольского муниципального района на 2018 год</w:t>
      </w:r>
    </w:p>
    <w:p w:rsidR="004D20E0" w:rsidRPr="001511D7" w:rsidRDefault="004D20E0" w:rsidP="005C2F9C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</w:p>
    <w:p w:rsidR="0011669F" w:rsidRPr="008C6FC3" w:rsidRDefault="007E7262" w:rsidP="00A110E6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</w:t>
      </w:r>
      <w:r w:rsidR="00F66E2C" w:rsidRPr="008C6FC3">
        <w:rPr>
          <w:bCs/>
          <w:sz w:val="24"/>
          <w:szCs w:val="24"/>
        </w:rPr>
        <w:t>ст</w:t>
      </w:r>
      <w:r w:rsidR="006E51E7">
        <w:rPr>
          <w:bCs/>
          <w:sz w:val="24"/>
          <w:szCs w:val="24"/>
        </w:rPr>
        <w:t>.</w:t>
      </w:r>
      <w:r w:rsidR="00F66E2C" w:rsidRPr="008C6FC3">
        <w:rPr>
          <w:bCs/>
          <w:sz w:val="24"/>
          <w:szCs w:val="24"/>
        </w:rPr>
        <w:t xml:space="preserve"> 20 Жилищного кодекса Российской Федерации, </w:t>
      </w:r>
      <w:r w:rsidR="006E51E7">
        <w:rPr>
          <w:bCs/>
          <w:sz w:val="24"/>
          <w:szCs w:val="24"/>
        </w:rPr>
        <w:t xml:space="preserve">ч. 1 </w:t>
      </w:r>
      <w:r>
        <w:rPr>
          <w:bCs/>
          <w:sz w:val="24"/>
          <w:szCs w:val="24"/>
        </w:rPr>
        <w:t>ст</w:t>
      </w:r>
      <w:r w:rsidR="006E51E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8.2. </w:t>
      </w:r>
      <w:r w:rsidR="00F66E2C" w:rsidRPr="008C6FC3">
        <w:rPr>
          <w:bCs/>
          <w:sz w:val="24"/>
          <w:szCs w:val="24"/>
        </w:rPr>
        <w:t>Фед</w:t>
      </w:r>
      <w:r w:rsidR="00F66E2C" w:rsidRPr="008C6FC3">
        <w:rPr>
          <w:bCs/>
          <w:sz w:val="24"/>
          <w:szCs w:val="24"/>
        </w:rPr>
        <w:t>е</w:t>
      </w:r>
      <w:r w:rsidR="00F66E2C" w:rsidRPr="008C6FC3">
        <w:rPr>
          <w:bCs/>
          <w:sz w:val="24"/>
          <w:szCs w:val="24"/>
        </w:rPr>
        <w:t>рального закона от 26.12.2008 года № 294-ФЗ «О защите прав юридических лиц и индивид</w:t>
      </w:r>
      <w:r w:rsidR="00F66E2C" w:rsidRPr="008C6FC3">
        <w:rPr>
          <w:bCs/>
          <w:sz w:val="24"/>
          <w:szCs w:val="24"/>
        </w:rPr>
        <w:t>у</w:t>
      </w:r>
      <w:r w:rsidR="00F66E2C" w:rsidRPr="008C6FC3">
        <w:rPr>
          <w:bCs/>
          <w:sz w:val="24"/>
          <w:szCs w:val="24"/>
        </w:rPr>
        <w:t>альных предпринимателей при осуществлении государственного контроля (надзора) и мун</w:t>
      </w:r>
      <w:r w:rsidR="00F66E2C" w:rsidRPr="008C6FC3">
        <w:rPr>
          <w:bCs/>
          <w:sz w:val="24"/>
          <w:szCs w:val="24"/>
        </w:rPr>
        <w:t>и</w:t>
      </w:r>
      <w:r w:rsidR="00F66E2C" w:rsidRPr="008C6FC3">
        <w:rPr>
          <w:bCs/>
          <w:sz w:val="24"/>
          <w:szCs w:val="24"/>
        </w:rPr>
        <w:t>ципального контроля»</w:t>
      </w:r>
      <w:r w:rsidR="008F233B">
        <w:rPr>
          <w:bCs/>
          <w:sz w:val="24"/>
          <w:szCs w:val="24"/>
        </w:rPr>
        <w:t xml:space="preserve">, </w:t>
      </w:r>
      <w:r w:rsidR="000C407C" w:rsidRPr="008C6FC3">
        <w:rPr>
          <w:sz w:val="24"/>
          <w:szCs w:val="24"/>
        </w:rPr>
        <w:t>руководствуясь</w:t>
      </w:r>
      <w:r w:rsidR="0011669F" w:rsidRPr="008C6FC3">
        <w:rPr>
          <w:sz w:val="24"/>
          <w:szCs w:val="24"/>
        </w:rPr>
        <w:t xml:space="preserve"> статьей </w:t>
      </w:r>
      <w:r w:rsidR="000C407C" w:rsidRPr="008C6FC3">
        <w:rPr>
          <w:sz w:val="24"/>
          <w:szCs w:val="24"/>
        </w:rPr>
        <w:t>33</w:t>
      </w:r>
      <w:r w:rsidR="0011669F" w:rsidRPr="008C6FC3">
        <w:rPr>
          <w:sz w:val="24"/>
          <w:szCs w:val="24"/>
        </w:rPr>
        <w:t xml:space="preserve"> Устава Никольского муниципального ра</w:t>
      </w:r>
      <w:r w:rsidR="0011669F" w:rsidRPr="008C6FC3">
        <w:rPr>
          <w:sz w:val="24"/>
          <w:szCs w:val="24"/>
        </w:rPr>
        <w:t>й</w:t>
      </w:r>
      <w:r w:rsidR="0011669F" w:rsidRPr="008C6FC3">
        <w:rPr>
          <w:sz w:val="24"/>
          <w:szCs w:val="24"/>
        </w:rPr>
        <w:t xml:space="preserve">она, администрация Никольского муниципального района </w:t>
      </w:r>
    </w:p>
    <w:p w:rsidR="0011669F" w:rsidRPr="008C6FC3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1669F" w:rsidRPr="008C6FC3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C6FC3"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1539B9" w:rsidRPr="008C6FC3" w:rsidRDefault="001539B9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61C7D" w:rsidRPr="008C6FC3" w:rsidRDefault="0011669F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FC3">
        <w:rPr>
          <w:rFonts w:ascii="Times New Roman" w:hAnsi="Times New Roman" w:cs="Times New Roman"/>
          <w:bCs/>
          <w:sz w:val="24"/>
          <w:szCs w:val="24"/>
        </w:rPr>
        <w:t>1.</w:t>
      </w:r>
      <w:r w:rsidR="001539B9" w:rsidRPr="008C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>Утвердить Программу профилактик</w:t>
      </w:r>
      <w:r w:rsidR="008F233B">
        <w:rPr>
          <w:rFonts w:ascii="Times New Roman" w:hAnsi="Times New Roman" w:cs="Times New Roman"/>
          <w:bCs/>
          <w:sz w:val="24"/>
          <w:szCs w:val="24"/>
        </w:rPr>
        <w:t>и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 xml:space="preserve"> нарушений обязательных требований в рамках осуществления муниципального жилищного контроля на территории Никольского муниц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>и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>пального района на 2018 год (Приложение 1).</w:t>
      </w:r>
    </w:p>
    <w:p w:rsidR="00A57EB0" w:rsidRPr="008C6FC3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F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6F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C6FC3">
        <w:rPr>
          <w:rFonts w:ascii="Times New Roman" w:hAnsi="Times New Roman" w:cs="Times New Roman"/>
          <w:bCs/>
          <w:sz w:val="24"/>
          <w:szCs w:val="24"/>
        </w:rPr>
        <w:t> исполнением постановления возложить на  заведующего отделом по м</w:t>
      </w:r>
      <w:r w:rsidRPr="008C6FC3">
        <w:rPr>
          <w:rFonts w:ascii="Times New Roman" w:hAnsi="Times New Roman" w:cs="Times New Roman"/>
          <w:bCs/>
          <w:sz w:val="24"/>
          <w:szCs w:val="24"/>
        </w:rPr>
        <w:t>у</w:t>
      </w:r>
      <w:r w:rsidRPr="008C6FC3">
        <w:rPr>
          <w:rFonts w:ascii="Times New Roman" w:hAnsi="Times New Roman" w:cs="Times New Roman"/>
          <w:bCs/>
          <w:sz w:val="24"/>
          <w:szCs w:val="24"/>
        </w:rPr>
        <w:t>ниципальному хозяйству, строительству и градостроительной деятельности и природопольз</w:t>
      </w:r>
      <w:r w:rsidRPr="008C6FC3">
        <w:rPr>
          <w:rFonts w:ascii="Times New Roman" w:hAnsi="Times New Roman" w:cs="Times New Roman"/>
          <w:bCs/>
          <w:sz w:val="24"/>
          <w:szCs w:val="24"/>
        </w:rPr>
        <w:t>о</w:t>
      </w:r>
      <w:r w:rsidRPr="008C6FC3">
        <w:rPr>
          <w:rFonts w:ascii="Times New Roman" w:hAnsi="Times New Roman" w:cs="Times New Roman"/>
          <w:bCs/>
          <w:sz w:val="24"/>
          <w:szCs w:val="24"/>
        </w:rPr>
        <w:t>ванию.</w:t>
      </w:r>
    </w:p>
    <w:p w:rsidR="00233CC1" w:rsidRPr="008C6FC3" w:rsidRDefault="00A57EB0" w:rsidP="0023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FC3">
        <w:rPr>
          <w:rFonts w:ascii="Times New Roman" w:hAnsi="Times New Roman" w:cs="Times New Roman"/>
          <w:sz w:val="24"/>
          <w:szCs w:val="24"/>
        </w:rPr>
        <w:t>3</w:t>
      </w:r>
      <w:r w:rsidR="0011669F" w:rsidRPr="008C6FC3">
        <w:rPr>
          <w:rFonts w:ascii="Times New Roman" w:hAnsi="Times New Roman" w:cs="Times New Roman"/>
          <w:sz w:val="24"/>
          <w:szCs w:val="24"/>
        </w:rPr>
        <w:t xml:space="preserve">. </w:t>
      </w:r>
      <w:r w:rsidR="008F233B" w:rsidRPr="008C6FC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8F233B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</w:t>
      </w:r>
      <w:r w:rsidR="008F233B" w:rsidRPr="008C6FC3">
        <w:rPr>
          <w:rFonts w:ascii="Times New Roman" w:hAnsi="Times New Roman" w:cs="Times New Roman"/>
          <w:sz w:val="24"/>
          <w:szCs w:val="24"/>
        </w:rPr>
        <w:t xml:space="preserve"> в районной газете «Авангард», </w:t>
      </w:r>
      <w:r w:rsidR="008F233B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F233B" w:rsidRPr="008C6FC3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8F233B">
        <w:rPr>
          <w:rFonts w:ascii="Times New Roman" w:hAnsi="Times New Roman" w:cs="Times New Roman"/>
          <w:sz w:val="24"/>
          <w:szCs w:val="24"/>
        </w:rPr>
        <w:t>а</w:t>
      </w:r>
      <w:r w:rsidR="008F233B" w:rsidRPr="008C6FC3">
        <w:rPr>
          <w:rFonts w:ascii="Times New Roman" w:hAnsi="Times New Roman" w:cs="Times New Roman"/>
          <w:sz w:val="24"/>
          <w:szCs w:val="24"/>
        </w:rPr>
        <w:t>дминистрации Никольского муниципального района</w:t>
      </w:r>
      <w:r w:rsidR="008F233B">
        <w:rPr>
          <w:rFonts w:ascii="Times New Roman" w:hAnsi="Times New Roman" w:cs="Times New Roman"/>
          <w:sz w:val="24"/>
          <w:szCs w:val="24"/>
        </w:rPr>
        <w:t>, распространяется на правоотношения, возникшие с 01.01.2018 года</w:t>
      </w:r>
      <w:r w:rsidR="008F233B" w:rsidRPr="008C6FC3">
        <w:rPr>
          <w:rFonts w:ascii="Times New Roman" w:hAnsi="Times New Roman"/>
          <w:sz w:val="24"/>
          <w:szCs w:val="24"/>
        </w:rPr>
        <w:t>.</w:t>
      </w:r>
    </w:p>
    <w:p w:rsidR="004251C9" w:rsidRPr="008C6FC3" w:rsidRDefault="004251C9" w:rsidP="0011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69F" w:rsidRPr="008C6FC3" w:rsidRDefault="0011669F" w:rsidP="0011669F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/>
          <w:sz w:val="24"/>
          <w:szCs w:val="24"/>
        </w:rPr>
      </w:pPr>
    </w:p>
    <w:p w:rsidR="00A57EB0" w:rsidRPr="008C6FC3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57EB0" w:rsidRPr="008C6FC3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C5A69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C6FC3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 администрации </w:t>
      </w:r>
    </w:p>
    <w:p w:rsidR="003B6149" w:rsidRPr="008C6FC3" w:rsidRDefault="00EC5A69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A57EB0" w:rsidRPr="008C6FC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района </w:t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</w:t>
      </w:r>
      <w:r w:rsidR="00A57EB0" w:rsidRPr="008C6FC3">
        <w:rPr>
          <w:rFonts w:ascii="Times New Roman" w:hAnsi="Times New Roman"/>
          <w:color w:val="000000"/>
          <w:spacing w:val="-1"/>
          <w:sz w:val="24"/>
          <w:szCs w:val="24"/>
        </w:rPr>
        <w:t>А.Н. Баданина</w:t>
      </w:r>
    </w:p>
    <w:p w:rsidR="00A57EB0" w:rsidRPr="008C6FC3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8F233B" w:rsidRDefault="008F233B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8F233B" w:rsidRDefault="008F233B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8C6FC3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Приложение 1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к постановлению 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администрации Никольского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муниципального района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от </w:t>
      </w:r>
      <w:r w:rsidR="00EC5A69">
        <w:rPr>
          <w:rFonts w:ascii="Times New Roman" w:hAnsi="Times New Roman"/>
          <w:color w:val="000000"/>
          <w:spacing w:val="-1"/>
        </w:rPr>
        <w:t xml:space="preserve"> 22.02.</w:t>
      </w:r>
      <w:r>
        <w:rPr>
          <w:rFonts w:ascii="Times New Roman" w:hAnsi="Times New Roman"/>
          <w:color w:val="000000"/>
          <w:spacing w:val="-1"/>
        </w:rPr>
        <w:t>2018 г</w:t>
      </w:r>
      <w:r w:rsidR="00EC5A69">
        <w:rPr>
          <w:rFonts w:ascii="Times New Roman" w:hAnsi="Times New Roman"/>
          <w:color w:val="000000"/>
          <w:spacing w:val="-1"/>
        </w:rPr>
        <w:t>ода № 171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A57EB0" w:rsidRPr="00A57EB0" w:rsidRDefault="00A57EB0" w:rsidP="004E7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EB0">
        <w:rPr>
          <w:rFonts w:ascii="Times New Roman" w:hAnsi="Times New Roman" w:cs="Times New Roman"/>
          <w:b/>
          <w:bCs/>
        </w:rPr>
        <w:t>ПРОГРАММА</w:t>
      </w:r>
    </w:p>
    <w:p w:rsidR="004D3CFA" w:rsidRDefault="00A57EB0" w:rsidP="00A57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EB0">
        <w:rPr>
          <w:rFonts w:ascii="Times New Roman" w:hAnsi="Times New Roman" w:cs="Times New Roman"/>
          <w:b/>
          <w:bCs/>
        </w:rPr>
        <w:t>профилактик</w:t>
      </w:r>
      <w:r w:rsidR="008F233B">
        <w:rPr>
          <w:rFonts w:ascii="Times New Roman" w:hAnsi="Times New Roman" w:cs="Times New Roman"/>
          <w:b/>
          <w:bCs/>
        </w:rPr>
        <w:t>и</w:t>
      </w:r>
      <w:bookmarkStart w:id="0" w:name="_GoBack"/>
      <w:bookmarkEnd w:id="0"/>
      <w:r w:rsidRPr="00A57EB0">
        <w:rPr>
          <w:rFonts w:ascii="Times New Roman" w:hAnsi="Times New Roman" w:cs="Times New Roman"/>
          <w:b/>
          <w:bCs/>
        </w:rPr>
        <w:t xml:space="preserve"> нарушений обязательных требований в рамках осуществления муниципального жилищного контроля </w:t>
      </w:r>
    </w:p>
    <w:p w:rsidR="00A57EB0" w:rsidRDefault="00A57EB0" w:rsidP="00A57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EB0">
        <w:rPr>
          <w:rFonts w:ascii="Times New Roman" w:hAnsi="Times New Roman" w:cs="Times New Roman"/>
          <w:b/>
          <w:bCs/>
        </w:rPr>
        <w:t>на территории Никольского муниципального района на 2018</w:t>
      </w:r>
      <w:r>
        <w:rPr>
          <w:rFonts w:ascii="Times New Roman" w:hAnsi="Times New Roman" w:cs="Times New Roman"/>
          <w:bCs/>
        </w:rPr>
        <w:t xml:space="preserve"> </w:t>
      </w:r>
      <w:r w:rsidRPr="00A57EB0">
        <w:rPr>
          <w:rFonts w:ascii="Times New Roman" w:hAnsi="Times New Roman" w:cs="Times New Roman"/>
          <w:b/>
          <w:bCs/>
        </w:rPr>
        <w:t>год</w:t>
      </w:r>
    </w:p>
    <w:p w:rsidR="004D3CFA" w:rsidRDefault="004D3CFA" w:rsidP="00A57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e"/>
        <w:tblW w:w="9995" w:type="dxa"/>
        <w:tblLayout w:type="fixed"/>
        <w:tblLook w:val="04A0"/>
      </w:tblPr>
      <w:tblGrid>
        <w:gridCol w:w="663"/>
        <w:gridCol w:w="5115"/>
        <w:gridCol w:w="1843"/>
        <w:gridCol w:w="2374"/>
      </w:tblGrid>
      <w:tr w:rsidR="004E78BE" w:rsidTr="004E78BE">
        <w:tc>
          <w:tcPr>
            <w:tcW w:w="663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115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2374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Ответственный 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полнитель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4D3CFA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115" w:type="dxa"/>
          </w:tcPr>
          <w:p w:rsidR="004D3CFA" w:rsidRPr="00181802" w:rsidRDefault="004D3CFA" w:rsidP="00391F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на официальном сайте администрации Н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кольского муниципального района в сети «Интернет» перечней нормативных актов или 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их отдельных частей, содержащих обязательные требования, оценка соблюд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которых является предметом муниципального </w:t>
            </w:r>
            <w:r w:rsidR="00AC08D1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AC08D1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C08D1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лищного 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контроля, а также текстов соответствующих нормативных правовых актов.</w:t>
            </w:r>
          </w:p>
        </w:tc>
        <w:tc>
          <w:tcPr>
            <w:tcW w:w="1843" w:type="dxa"/>
          </w:tcPr>
          <w:p w:rsidR="004D3CFA" w:rsidRPr="00181802" w:rsidRDefault="00193637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2018 года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по м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ре необходимости)</w:t>
            </w:r>
          </w:p>
        </w:tc>
        <w:tc>
          <w:tcPr>
            <w:tcW w:w="2374" w:type="dxa"/>
          </w:tcPr>
          <w:p w:rsidR="004D3CFA" w:rsidRPr="00181802" w:rsidRDefault="00AC08D1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391FCF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5" w:type="dxa"/>
          </w:tcPr>
          <w:p w:rsidR="004D3CFA" w:rsidRPr="00181802" w:rsidRDefault="00193637" w:rsidP="001936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дивидуальных предпринимателей по вопросам соблюд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8C6FC3" w:rsidRPr="00181802" w:rsidRDefault="008C6FC3" w:rsidP="008C6F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изменения обязательных требований – подг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товка и распространение (официальный сайт админис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рации Никольского муниципального района, районная газета «Авангард») комментариев о содержании новых нормативных актов, устанавливающих обязательные требования, внесенных изменениях в действующие а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ты, сроках и порядке вступления их в действие, а также рекомендаций о проведении необходимых организац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онных, технических мероприятий, направленных на внедрение и обеспечение соблюдения обязательных тр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бований.</w:t>
            </w:r>
            <w:proofErr w:type="gramEnd"/>
          </w:p>
        </w:tc>
        <w:tc>
          <w:tcPr>
            <w:tcW w:w="1843" w:type="dxa"/>
          </w:tcPr>
          <w:p w:rsidR="004D3CFA" w:rsidRPr="00181802" w:rsidRDefault="00AC08D1" w:rsidP="00AC0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(по мере необходим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сти)</w:t>
            </w:r>
          </w:p>
        </w:tc>
        <w:tc>
          <w:tcPr>
            <w:tcW w:w="2374" w:type="dxa"/>
          </w:tcPr>
          <w:p w:rsidR="004D3CFA" w:rsidRPr="00181802" w:rsidRDefault="00AC08D1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AC08D1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115" w:type="dxa"/>
          </w:tcPr>
          <w:p w:rsidR="004D3CFA" w:rsidRPr="00181802" w:rsidRDefault="00AC08D1" w:rsidP="00D804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контроля и разм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щение на официальном сайте администрации Никол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ского муниципального района в сети «Интернет» соо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ветствующих обобщений, в том числе с указанием на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более часто встречающихся случаев нарушений обяз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требований с рекомендациями в отношении мер, которые должны приниматься юридическими л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 2018 года</w:t>
            </w:r>
          </w:p>
          <w:p w:rsidR="00D80406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15" w:type="dxa"/>
          </w:tcPr>
          <w:p w:rsidR="004D3CFA" w:rsidRPr="00181802" w:rsidRDefault="00D80406" w:rsidP="00D804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дуальных предпринимателей при осуществлении гос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дарственного контроля (надзора) и муниципального контроля» (если иной порядок не установлен федерал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ным законом)</w:t>
            </w:r>
          </w:p>
        </w:tc>
        <w:tc>
          <w:tcPr>
            <w:tcW w:w="1843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(по мере необходим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сти)</w:t>
            </w:r>
          </w:p>
        </w:tc>
        <w:tc>
          <w:tcPr>
            <w:tcW w:w="2374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</w:tbl>
    <w:p w:rsidR="004D3CFA" w:rsidRPr="004D3CFA" w:rsidRDefault="004D3CFA" w:rsidP="00A57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sectPr w:rsidR="004D3CFA" w:rsidRPr="004D3CFA" w:rsidSect="001511D7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E968CB"/>
    <w:rsid w:val="00001E61"/>
    <w:rsid w:val="00076E99"/>
    <w:rsid w:val="00093271"/>
    <w:rsid w:val="000C407C"/>
    <w:rsid w:val="00105741"/>
    <w:rsid w:val="0011669F"/>
    <w:rsid w:val="001511D7"/>
    <w:rsid w:val="001539B9"/>
    <w:rsid w:val="00181802"/>
    <w:rsid w:val="00192205"/>
    <w:rsid w:val="00193637"/>
    <w:rsid w:val="001A511B"/>
    <w:rsid w:val="001B2E4A"/>
    <w:rsid w:val="001C2CA2"/>
    <w:rsid w:val="001E2C5B"/>
    <w:rsid w:val="00233CC1"/>
    <w:rsid w:val="002B4484"/>
    <w:rsid w:val="0035242C"/>
    <w:rsid w:val="0036140B"/>
    <w:rsid w:val="003742EA"/>
    <w:rsid w:val="00382FD3"/>
    <w:rsid w:val="003873AD"/>
    <w:rsid w:val="00391FCF"/>
    <w:rsid w:val="00397315"/>
    <w:rsid w:val="003A4D7B"/>
    <w:rsid w:val="003B6149"/>
    <w:rsid w:val="0041687B"/>
    <w:rsid w:val="00422AC3"/>
    <w:rsid w:val="004251C9"/>
    <w:rsid w:val="00431482"/>
    <w:rsid w:val="00435ACC"/>
    <w:rsid w:val="00435DA6"/>
    <w:rsid w:val="004368FE"/>
    <w:rsid w:val="004C6695"/>
    <w:rsid w:val="004D20E0"/>
    <w:rsid w:val="004D3CFA"/>
    <w:rsid w:val="004E78BE"/>
    <w:rsid w:val="005647A9"/>
    <w:rsid w:val="005833AE"/>
    <w:rsid w:val="005A22FC"/>
    <w:rsid w:val="005C2F9C"/>
    <w:rsid w:val="005D5B19"/>
    <w:rsid w:val="005E74B8"/>
    <w:rsid w:val="00637C58"/>
    <w:rsid w:val="006822AF"/>
    <w:rsid w:val="0069723F"/>
    <w:rsid w:val="006C48C3"/>
    <w:rsid w:val="006E51E7"/>
    <w:rsid w:val="006E5CA5"/>
    <w:rsid w:val="00702BF6"/>
    <w:rsid w:val="00776A32"/>
    <w:rsid w:val="007C7AD9"/>
    <w:rsid w:val="007E7262"/>
    <w:rsid w:val="007F04D0"/>
    <w:rsid w:val="00840CA4"/>
    <w:rsid w:val="008C0E80"/>
    <w:rsid w:val="008C6FC3"/>
    <w:rsid w:val="008C707C"/>
    <w:rsid w:val="008E0241"/>
    <w:rsid w:val="008F233B"/>
    <w:rsid w:val="00917DB5"/>
    <w:rsid w:val="00944812"/>
    <w:rsid w:val="0096049C"/>
    <w:rsid w:val="009A007E"/>
    <w:rsid w:val="009B3173"/>
    <w:rsid w:val="009E24FD"/>
    <w:rsid w:val="009F6859"/>
    <w:rsid w:val="00A011CB"/>
    <w:rsid w:val="00A03E31"/>
    <w:rsid w:val="00A110E6"/>
    <w:rsid w:val="00A2516C"/>
    <w:rsid w:val="00A34F36"/>
    <w:rsid w:val="00A47483"/>
    <w:rsid w:val="00A57EB0"/>
    <w:rsid w:val="00A61C7D"/>
    <w:rsid w:val="00AB4336"/>
    <w:rsid w:val="00AC08D1"/>
    <w:rsid w:val="00AC0A87"/>
    <w:rsid w:val="00B03B28"/>
    <w:rsid w:val="00B21F6F"/>
    <w:rsid w:val="00B24447"/>
    <w:rsid w:val="00B47A51"/>
    <w:rsid w:val="00B6377D"/>
    <w:rsid w:val="00B72D4F"/>
    <w:rsid w:val="00BA5727"/>
    <w:rsid w:val="00BA6FD6"/>
    <w:rsid w:val="00C04E27"/>
    <w:rsid w:val="00C42722"/>
    <w:rsid w:val="00CA5CA2"/>
    <w:rsid w:val="00CC09AF"/>
    <w:rsid w:val="00D20386"/>
    <w:rsid w:val="00D47590"/>
    <w:rsid w:val="00D80406"/>
    <w:rsid w:val="00DD1721"/>
    <w:rsid w:val="00DD5FBE"/>
    <w:rsid w:val="00E3008A"/>
    <w:rsid w:val="00E76AEB"/>
    <w:rsid w:val="00E92962"/>
    <w:rsid w:val="00E933BF"/>
    <w:rsid w:val="00E968CB"/>
    <w:rsid w:val="00EC5A69"/>
    <w:rsid w:val="00EF5D76"/>
    <w:rsid w:val="00F12610"/>
    <w:rsid w:val="00F22447"/>
    <w:rsid w:val="00F554F8"/>
    <w:rsid w:val="00F65EF3"/>
    <w:rsid w:val="00F66E2C"/>
    <w:rsid w:val="00F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6"/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4D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4D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2</cp:revision>
  <cp:lastPrinted>2018-02-26T07:15:00Z</cp:lastPrinted>
  <dcterms:created xsi:type="dcterms:W3CDTF">2018-02-26T07:24:00Z</dcterms:created>
  <dcterms:modified xsi:type="dcterms:W3CDTF">2018-02-26T07:24:00Z</dcterms:modified>
</cp:coreProperties>
</file>