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36" w:rsidRDefault="00AB13F9">
      <w:pPr>
        <w:tabs>
          <w:tab w:val="left" w:pos="414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09600" cy="66675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6D8">
        <w:t xml:space="preserve">                                                                                                                                             </w:t>
      </w:r>
    </w:p>
    <w:p w:rsidR="009E4336" w:rsidRDefault="009E4336">
      <w:pPr>
        <w:spacing w:line="216" w:lineRule="auto"/>
        <w:jc w:val="both"/>
        <w:rPr>
          <w:spacing w:val="120"/>
          <w:sz w:val="16"/>
          <w:szCs w:val="16"/>
        </w:rPr>
      </w:pPr>
    </w:p>
    <w:p w:rsidR="009E4336" w:rsidRDefault="00B226D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НИКОЛЬСКОГО </w:t>
      </w:r>
    </w:p>
    <w:p w:rsidR="009E4336" w:rsidRDefault="00B226D8">
      <w:pPr>
        <w:pStyle w:val="a7"/>
        <w:rPr>
          <w:sz w:val="16"/>
          <w:szCs w:val="16"/>
        </w:rPr>
      </w:pPr>
      <w:r>
        <w:rPr>
          <w:sz w:val="28"/>
          <w:szCs w:val="28"/>
        </w:rPr>
        <w:t>МУНИЦИПАЛЬНОГО РАЙОНА</w:t>
      </w:r>
    </w:p>
    <w:p w:rsidR="009E4336" w:rsidRDefault="009E4336">
      <w:pPr>
        <w:pStyle w:val="a7"/>
        <w:rPr>
          <w:sz w:val="16"/>
          <w:szCs w:val="16"/>
        </w:rPr>
      </w:pPr>
    </w:p>
    <w:p w:rsidR="009E4336" w:rsidRDefault="00B226D8">
      <w:pPr>
        <w:pStyle w:val="a7"/>
      </w:pPr>
      <w:r>
        <w:rPr>
          <w:sz w:val="28"/>
          <w:szCs w:val="28"/>
        </w:rPr>
        <w:t>ПОСТАНОВЛЕНИЕ</w:t>
      </w:r>
      <w:r>
        <w:rPr>
          <w:sz w:val="16"/>
          <w:szCs w:val="16"/>
        </w:rPr>
        <w:t xml:space="preserve"> </w:t>
      </w:r>
    </w:p>
    <w:p w:rsidR="009E4336" w:rsidRDefault="00B226D8">
      <w:pPr>
        <w:pStyle w:val="a7"/>
      </w:pPr>
      <w:r>
        <w:rPr>
          <w:sz w:val="16"/>
          <w:szCs w:val="16"/>
        </w:rPr>
        <w:t xml:space="preserve">   </w:t>
      </w:r>
    </w:p>
    <w:p w:rsidR="00DB4852" w:rsidRPr="0060633F" w:rsidRDefault="00A21C76" w:rsidP="00DB4852">
      <w:pPr>
        <w:pStyle w:val="a7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24.01</w:t>
      </w:r>
      <w:r w:rsidR="003040EF" w:rsidRPr="0060633F">
        <w:rPr>
          <w:b w:val="0"/>
          <w:spacing w:val="0"/>
          <w:sz w:val="24"/>
        </w:rPr>
        <w:t>.</w:t>
      </w:r>
      <w:r>
        <w:rPr>
          <w:b w:val="0"/>
          <w:spacing w:val="0"/>
          <w:sz w:val="24"/>
        </w:rPr>
        <w:t>2022</w:t>
      </w:r>
      <w:r w:rsidR="00B226D8" w:rsidRPr="0060633F">
        <w:rPr>
          <w:b w:val="0"/>
          <w:spacing w:val="0"/>
          <w:sz w:val="24"/>
        </w:rPr>
        <w:t xml:space="preserve"> года</w:t>
      </w:r>
      <w:r w:rsidR="00B226D8" w:rsidRPr="0060633F">
        <w:rPr>
          <w:b w:val="0"/>
          <w:spacing w:val="0"/>
          <w:sz w:val="24"/>
        </w:rPr>
        <w:tab/>
      </w:r>
      <w:r w:rsidR="00B226D8" w:rsidRPr="0060633F">
        <w:rPr>
          <w:b w:val="0"/>
          <w:spacing w:val="0"/>
          <w:sz w:val="24"/>
        </w:rPr>
        <w:tab/>
        <w:t xml:space="preserve">                                                               </w:t>
      </w:r>
      <w:r w:rsidR="00C46464" w:rsidRPr="0060633F">
        <w:rPr>
          <w:b w:val="0"/>
          <w:spacing w:val="0"/>
          <w:sz w:val="24"/>
        </w:rPr>
        <w:t xml:space="preserve">        </w:t>
      </w:r>
      <w:r w:rsidR="001E3DFE" w:rsidRPr="0060633F">
        <w:rPr>
          <w:b w:val="0"/>
          <w:spacing w:val="0"/>
          <w:sz w:val="24"/>
        </w:rPr>
        <w:t xml:space="preserve">   </w:t>
      </w:r>
      <w:r w:rsidR="003040EF" w:rsidRPr="0060633F">
        <w:rPr>
          <w:b w:val="0"/>
          <w:spacing w:val="0"/>
          <w:sz w:val="24"/>
        </w:rPr>
        <w:t xml:space="preserve"> </w:t>
      </w:r>
      <w:r w:rsidR="00C46464" w:rsidRPr="0060633F">
        <w:rPr>
          <w:b w:val="0"/>
          <w:spacing w:val="0"/>
          <w:sz w:val="24"/>
        </w:rPr>
        <w:t xml:space="preserve">    </w:t>
      </w:r>
      <w:r w:rsidR="00B226D8" w:rsidRPr="0060633F">
        <w:rPr>
          <w:b w:val="0"/>
          <w:spacing w:val="0"/>
          <w:sz w:val="24"/>
        </w:rPr>
        <w:t xml:space="preserve"> </w:t>
      </w:r>
      <w:r>
        <w:rPr>
          <w:b w:val="0"/>
          <w:spacing w:val="0"/>
          <w:sz w:val="24"/>
        </w:rPr>
        <w:t xml:space="preserve">                   </w:t>
      </w:r>
      <w:r w:rsidR="00B226D8" w:rsidRPr="0060633F">
        <w:rPr>
          <w:b w:val="0"/>
          <w:spacing w:val="0"/>
          <w:sz w:val="24"/>
        </w:rPr>
        <w:t xml:space="preserve">№ </w:t>
      </w:r>
      <w:r>
        <w:rPr>
          <w:b w:val="0"/>
          <w:spacing w:val="0"/>
          <w:sz w:val="24"/>
        </w:rPr>
        <w:t>57</w:t>
      </w:r>
    </w:p>
    <w:p w:rsidR="009E4336" w:rsidRPr="0060633F" w:rsidRDefault="00B226D8" w:rsidP="00DB4852">
      <w:pPr>
        <w:pStyle w:val="a7"/>
        <w:rPr>
          <w:b w:val="0"/>
          <w:spacing w:val="0"/>
          <w:sz w:val="24"/>
        </w:rPr>
      </w:pPr>
      <w:r w:rsidRPr="0060633F">
        <w:rPr>
          <w:b w:val="0"/>
          <w:spacing w:val="0"/>
          <w:sz w:val="24"/>
        </w:rPr>
        <w:t>г. Никольск</w:t>
      </w:r>
    </w:p>
    <w:p w:rsidR="009E4336" w:rsidRPr="0060633F" w:rsidRDefault="009E4336">
      <w:pPr>
        <w:pStyle w:val="a7"/>
        <w:rPr>
          <w:b w:val="0"/>
          <w:spacing w:val="0"/>
          <w:sz w:val="24"/>
        </w:rPr>
      </w:pPr>
    </w:p>
    <w:p w:rsidR="00572E84" w:rsidRPr="0060633F" w:rsidRDefault="00572E84" w:rsidP="00572E84">
      <w:pPr>
        <w:jc w:val="both"/>
        <w:textAlignment w:val="top"/>
      </w:pPr>
      <w:bookmarkStart w:id="0" w:name="__DdeLink__2116_364729005"/>
      <w:bookmarkStart w:id="1" w:name="__DdeLink__2116_3647290051"/>
      <w:bookmarkEnd w:id="0"/>
      <w:bookmarkEnd w:id="1"/>
      <w:r w:rsidRPr="0060633F">
        <w:t xml:space="preserve">О внесении изменений в постановление </w:t>
      </w:r>
    </w:p>
    <w:p w:rsidR="00572E84" w:rsidRPr="0060633F" w:rsidRDefault="00572E84" w:rsidP="00572E84">
      <w:pPr>
        <w:jc w:val="both"/>
        <w:textAlignment w:val="top"/>
      </w:pPr>
      <w:r w:rsidRPr="0060633F">
        <w:t>Администрации Никольского муниципального района</w:t>
      </w:r>
    </w:p>
    <w:p w:rsidR="00572E84" w:rsidRPr="0060633F" w:rsidRDefault="00572E84" w:rsidP="00572E84">
      <w:pPr>
        <w:jc w:val="both"/>
        <w:textAlignment w:val="top"/>
      </w:pPr>
      <w:r w:rsidRPr="0060633F">
        <w:t xml:space="preserve">от 30.12.2020 года № 1248 «Об утверждении Плана  </w:t>
      </w:r>
    </w:p>
    <w:p w:rsidR="00572E84" w:rsidRPr="0060633F" w:rsidRDefault="00572E84" w:rsidP="00572E84">
      <w:pPr>
        <w:jc w:val="both"/>
        <w:textAlignment w:val="top"/>
        <w:rPr>
          <w:spacing w:val="2"/>
          <w:shd w:val="clear" w:color="auto" w:fill="FFFFFF"/>
        </w:rPr>
      </w:pPr>
      <w:r w:rsidRPr="0060633F">
        <w:t>реализации</w:t>
      </w:r>
      <w:r w:rsidRPr="0060633F">
        <w:rPr>
          <w:b/>
        </w:rPr>
        <w:t xml:space="preserve"> </w:t>
      </w:r>
      <w:r w:rsidRPr="0060633F">
        <w:t xml:space="preserve">муниципальной программы </w:t>
      </w:r>
      <w:r w:rsidRPr="0060633F">
        <w:rPr>
          <w:spacing w:val="2"/>
          <w:shd w:val="clear" w:color="auto" w:fill="FFFFFF"/>
        </w:rPr>
        <w:t>«</w:t>
      </w:r>
      <w:proofErr w:type="gramStart"/>
      <w:r w:rsidRPr="0060633F">
        <w:rPr>
          <w:spacing w:val="2"/>
          <w:shd w:val="clear" w:color="auto" w:fill="FFFFFF"/>
        </w:rPr>
        <w:t>Кадровая</w:t>
      </w:r>
      <w:proofErr w:type="gramEnd"/>
      <w:r w:rsidRPr="0060633F">
        <w:rPr>
          <w:spacing w:val="2"/>
          <w:shd w:val="clear" w:color="auto" w:fill="FFFFFF"/>
        </w:rPr>
        <w:t xml:space="preserve"> </w:t>
      </w:r>
    </w:p>
    <w:p w:rsidR="00572E84" w:rsidRPr="0060633F" w:rsidRDefault="00572E84" w:rsidP="00572E84">
      <w:pPr>
        <w:jc w:val="both"/>
        <w:textAlignment w:val="top"/>
        <w:rPr>
          <w:spacing w:val="2"/>
          <w:shd w:val="clear" w:color="auto" w:fill="FFFFFF"/>
        </w:rPr>
      </w:pPr>
      <w:r w:rsidRPr="0060633F">
        <w:rPr>
          <w:spacing w:val="2"/>
          <w:shd w:val="clear" w:color="auto" w:fill="FFFFFF"/>
        </w:rPr>
        <w:t>политика</w:t>
      </w:r>
      <w:r w:rsidRPr="0060633F">
        <w:t xml:space="preserve"> </w:t>
      </w:r>
      <w:r w:rsidRPr="0060633F">
        <w:rPr>
          <w:spacing w:val="2"/>
          <w:shd w:val="clear" w:color="auto" w:fill="FFFFFF"/>
        </w:rPr>
        <w:t>в сфере здравоохранения Никольского</w:t>
      </w:r>
    </w:p>
    <w:p w:rsidR="00572E84" w:rsidRPr="0060633F" w:rsidRDefault="00572E84" w:rsidP="00572E84">
      <w:pPr>
        <w:jc w:val="both"/>
        <w:textAlignment w:val="top"/>
        <w:rPr>
          <w:spacing w:val="2"/>
          <w:shd w:val="clear" w:color="auto" w:fill="FFFFFF"/>
        </w:rPr>
      </w:pPr>
      <w:r w:rsidRPr="0060633F">
        <w:rPr>
          <w:spacing w:val="2"/>
          <w:shd w:val="clear" w:color="auto" w:fill="FFFFFF"/>
        </w:rPr>
        <w:t>муниципального района</w:t>
      </w:r>
      <w:r w:rsidRPr="0060633F">
        <w:t xml:space="preserve"> </w:t>
      </w:r>
      <w:r w:rsidRPr="0060633F">
        <w:rPr>
          <w:spacing w:val="2"/>
          <w:shd w:val="clear" w:color="auto" w:fill="FFFFFF"/>
        </w:rPr>
        <w:t>на 2020-2025 годы»,</w:t>
      </w:r>
    </w:p>
    <w:p w:rsidR="00572E84" w:rsidRPr="0060633F" w:rsidRDefault="00572E84" w:rsidP="00572E84">
      <w:pPr>
        <w:jc w:val="both"/>
        <w:textAlignment w:val="top"/>
        <w:rPr>
          <w:spacing w:val="2"/>
          <w:shd w:val="clear" w:color="auto" w:fill="FFFFFF"/>
        </w:rPr>
      </w:pPr>
      <w:r w:rsidRPr="0060633F">
        <w:rPr>
          <w:spacing w:val="2"/>
          <w:shd w:val="clear" w:color="auto" w:fill="FFFFFF"/>
        </w:rPr>
        <w:t xml:space="preserve">утвержденной постановлением администрации </w:t>
      </w:r>
    </w:p>
    <w:p w:rsidR="00572E84" w:rsidRPr="0060633F" w:rsidRDefault="00572E84" w:rsidP="00572E84">
      <w:pPr>
        <w:jc w:val="both"/>
        <w:textAlignment w:val="top"/>
      </w:pPr>
      <w:r w:rsidRPr="0060633F">
        <w:rPr>
          <w:spacing w:val="2"/>
          <w:shd w:val="clear" w:color="auto" w:fill="FFFFFF"/>
        </w:rPr>
        <w:t xml:space="preserve">Никольского муниципального района </w:t>
      </w:r>
    </w:p>
    <w:p w:rsidR="00572E84" w:rsidRPr="0060633F" w:rsidRDefault="00572E84" w:rsidP="00572E84">
      <w:pPr>
        <w:jc w:val="both"/>
        <w:textAlignment w:val="top"/>
      </w:pPr>
      <w:r w:rsidRPr="0060633F">
        <w:rPr>
          <w:spacing w:val="2"/>
          <w:shd w:val="clear" w:color="auto" w:fill="FFFFFF"/>
        </w:rPr>
        <w:t>от 20.11.2019 года №1162, на 2021 год»</w:t>
      </w:r>
    </w:p>
    <w:p w:rsidR="009E4336" w:rsidRPr="0060633F" w:rsidRDefault="009E4336">
      <w:pPr>
        <w:textAlignment w:val="top"/>
        <w:rPr>
          <w:spacing w:val="2"/>
          <w:shd w:val="clear" w:color="auto" w:fill="FFFFFF"/>
        </w:rPr>
      </w:pPr>
    </w:p>
    <w:p w:rsidR="009E4336" w:rsidRPr="0060633F" w:rsidRDefault="00B226D8">
      <w:pPr>
        <w:pStyle w:val="af"/>
        <w:jc w:val="both"/>
      </w:pPr>
      <w:r w:rsidRPr="0060633F">
        <w:t xml:space="preserve">  </w:t>
      </w:r>
      <w:r w:rsidRPr="0060633F">
        <w:tab/>
        <w:t xml:space="preserve"> В соответствии с постановлением администрации Никольского муниципального района от 06.08.2014 года № 831 «Об утверждении Порядка разработки, реализации и оценки эффективности муниципальных программ Никольского района Вологодской о</w:t>
      </w:r>
      <w:r w:rsidRPr="0060633F">
        <w:t>б</w:t>
      </w:r>
      <w:r w:rsidRPr="0060633F">
        <w:t xml:space="preserve">ласти», администрация Никольского муниципального района  </w:t>
      </w:r>
    </w:p>
    <w:p w:rsidR="009E4336" w:rsidRPr="0060633F" w:rsidRDefault="00B226D8">
      <w:r w:rsidRPr="0060633F">
        <w:tab/>
        <w:t>ПОСТАНОВЛЯЕТ:</w:t>
      </w:r>
    </w:p>
    <w:p w:rsidR="009E4336" w:rsidRPr="0060633F" w:rsidRDefault="009E4336"/>
    <w:p w:rsidR="00572E84" w:rsidRPr="0060633F" w:rsidRDefault="00DB4852" w:rsidP="0060633F">
      <w:pPr>
        <w:pStyle w:val="af4"/>
        <w:numPr>
          <w:ilvl w:val="0"/>
          <w:numId w:val="2"/>
        </w:numPr>
        <w:jc w:val="both"/>
        <w:textAlignment w:val="top"/>
        <w:rPr>
          <w:spacing w:val="2"/>
          <w:shd w:val="clear" w:color="auto" w:fill="FFFFFF"/>
        </w:rPr>
      </w:pPr>
      <w:r w:rsidRPr="0060633F">
        <w:t>Внести</w:t>
      </w:r>
      <w:r w:rsidR="00572E84" w:rsidRPr="0060633F">
        <w:t xml:space="preserve"> в постановление администрации Никольского муниципального района </w:t>
      </w:r>
      <w:proofErr w:type="gramStart"/>
      <w:r w:rsidR="00572E84" w:rsidRPr="0060633F">
        <w:t>от</w:t>
      </w:r>
      <w:proofErr w:type="gramEnd"/>
      <w:r w:rsidR="00572E84" w:rsidRPr="0060633F">
        <w:t xml:space="preserve"> 30.12.2020 № 1248 «Об утверждении Плана  реализации</w:t>
      </w:r>
      <w:r w:rsidR="00572E84" w:rsidRPr="0060633F">
        <w:rPr>
          <w:b/>
        </w:rPr>
        <w:t xml:space="preserve"> </w:t>
      </w:r>
      <w:r w:rsidR="00572E84" w:rsidRPr="0060633F">
        <w:t>муниципальной програ</w:t>
      </w:r>
      <w:r w:rsidR="00572E84" w:rsidRPr="0060633F">
        <w:t>м</w:t>
      </w:r>
      <w:r w:rsidR="00572E84" w:rsidRPr="0060633F">
        <w:t xml:space="preserve">мы </w:t>
      </w:r>
      <w:r w:rsidR="00572E84" w:rsidRPr="0060633F">
        <w:rPr>
          <w:spacing w:val="2"/>
          <w:shd w:val="clear" w:color="auto" w:fill="FFFFFF"/>
        </w:rPr>
        <w:t>«Кадровая политика</w:t>
      </w:r>
      <w:r w:rsidR="00572E84" w:rsidRPr="0060633F">
        <w:t xml:space="preserve"> </w:t>
      </w:r>
      <w:r w:rsidR="00572E84" w:rsidRPr="0060633F">
        <w:rPr>
          <w:spacing w:val="2"/>
          <w:shd w:val="clear" w:color="auto" w:fill="FFFFFF"/>
        </w:rPr>
        <w:t>в сфере здравоохранения Никольского</w:t>
      </w:r>
      <w:r w:rsidR="00572E84" w:rsidRPr="0060633F">
        <w:t xml:space="preserve"> </w:t>
      </w:r>
      <w:r w:rsidR="00572E84" w:rsidRPr="0060633F">
        <w:rPr>
          <w:spacing w:val="2"/>
          <w:shd w:val="clear" w:color="auto" w:fill="FFFFFF"/>
        </w:rPr>
        <w:t>муниципального района</w:t>
      </w:r>
      <w:r w:rsidR="00572E84" w:rsidRPr="0060633F">
        <w:t xml:space="preserve"> </w:t>
      </w:r>
      <w:r w:rsidR="00572E84" w:rsidRPr="0060633F">
        <w:rPr>
          <w:spacing w:val="2"/>
          <w:shd w:val="clear" w:color="auto" w:fill="FFFFFF"/>
        </w:rPr>
        <w:t>на 2020-2025 годы»</w:t>
      </w:r>
      <w:r w:rsidR="005807CE">
        <w:rPr>
          <w:spacing w:val="2"/>
          <w:shd w:val="clear" w:color="auto" w:fill="FFFFFF"/>
        </w:rPr>
        <w:t>, утвержденной постановлением администрации Н</w:t>
      </w:r>
      <w:r w:rsidR="005807CE">
        <w:rPr>
          <w:spacing w:val="2"/>
          <w:shd w:val="clear" w:color="auto" w:fill="FFFFFF"/>
        </w:rPr>
        <w:t>и</w:t>
      </w:r>
      <w:r w:rsidR="005807CE">
        <w:rPr>
          <w:spacing w:val="2"/>
          <w:shd w:val="clear" w:color="auto" w:fill="FFFFFF"/>
        </w:rPr>
        <w:t xml:space="preserve">кольского муниципального района от 20.11.2019 № 1162, на 2021 год», </w:t>
      </w:r>
      <w:r w:rsidR="00572E84" w:rsidRPr="0060633F">
        <w:rPr>
          <w:spacing w:val="2"/>
          <w:shd w:val="clear" w:color="auto" w:fill="FFFFFF"/>
        </w:rPr>
        <w:t xml:space="preserve"> изменения, изложив приложение к нему в новой редакции согласно приложению к настоящ</w:t>
      </w:r>
      <w:r w:rsidR="00572E84" w:rsidRPr="0060633F">
        <w:rPr>
          <w:spacing w:val="2"/>
          <w:shd w:val="clear" w:color="auto" w:fill="FFFFFF"/>
        </w:rPr>
        <w:t>е</w:t>
      </w:r>
      <w:r w:rsidR="00572E84" w:rsidRPr="0060633F">
        <w:rPr>
          <w:spacing w:val="2"/>
          <w:shd w:val="clear" w:color="auto" w:fill="FFFFFF"/>
        </w:rPr>
        <w:t>му постановлению.</w:t>
      </w:r>
    </w:p>
    <w:p w:rsidR="00572E84" w:rsidRPr="0060633F" w:rsidRDefault="00572E84" w:rsidP="0060633F">
      <w:pPr>
        <w:pStyle w:val="af4"/>
        <w:numPr>
          <w:ilvl w:val="0"/>
          <w:numId w:val="2"/>
        </w:numPr>
        <w:ind w:left="750"/>
        <w:jc w:val="both"/>
        <w:textAlignment w:val="top"/>
      </w:pPr>
      <w:r w:rsidRPr="0060633F">
        <w:t>Признать утратившим силу постановление администрации Никольского муниц</w:t>
      </w:r>
      <w:r w:rsidRPr="0060633F">
        <w:t>и</w:t>
      </w:r>
      <w:r w:rsidRPr="0060633F">
        <w:t>пального района от 09.11.2021 № 990</w:t>
      </w:r>
      <w:proofErr w:type="gramStart"/>
      <w:r w:rsidRPr="0060633F">
        <w:t xml:space="preserve"> О</w:t>
      </w:r>
      <w:proofErr w:type="gramEnd"/>
      <w:r w:rsidRPr="0060633F">
        <w:t xml:space="preserve"> внесении изменений в постанов</w:t>
      </w:r>
      <w:r w:rsidR="0060633F" w:rsidRPr="0060633F">
        <w:t>ление а</w:t>
      </w:r>
      <w:r w:rsidR="0060633F" w:rsidRPr="0060633F">
        <w:t>д</w:t>
      </w:r>
      <w:r w:rsidR="0060633F" w:rsidRPr="0060633F">
        <w:t xml:space="preserve">министрации </w:t>
      </w:r>
      <w:r w:rsidRPr="0060633F">
        <w:t>Никольского муниципального района от 30.12.2020 го</w:t>
      </w:r>
      <w:r w:rsidR="0060633F" w:rsidRPr="0060633F">
        <w:t xml:space="preserve">да № 1248 </w:t>
      </w:r>
      <w:r w:rsidRPr="0060633F">
        <w:t xml:space="preserve"> «Об утверждении Плана  реализации</w:t>
      </w:r>
      <w:r w:rsidRPr="0060633F">
        <w:rPr>
          <w:b/>
        </w:rPr>
        <w:t xml:space="preserve"> </w:t>
      </w:r>
      <w:r w:rsidRPr="0060633F">
        <w:t xml:space="preserve">муниципальной программы </w:t>
      </w:r>
      <w:r w:rsidRPr="0060633F">
        <w:rPr>
          <w:spacing w:val="2"/>
          <w:shd w:val="clear" w:color="auto" w:fill="FFFFFF"/>
        </w:rPr>
        <w:t>«Кадровая политика</w:t>
      </w:r>
      <w:r w:rsidRPr="0060633F">
        <w:t xml:space="preserve"> </w:t>
      </w:r>
      <w:r w:rsidRPr="0060633F">
        <w:rPr>
          <w:spacing w:val="2"/>
          <w:shd w:val="clear" w:color="auto" w:fill="FFFFFF"/>
        </w:rPr>
        <w:t>в сфере здравоохранения Никольского муниципального района</w:t>
      </w:r>
      <w:r w:rsidR="0060633F" w:rsidRPr="0060633F">
        <w:t xml:space="preserve"> </w:t>
      </w:r>
      <w:r w:rsidR="0060633F" w:rsidRPr="0060633F">
        <w:rPr>
          <w:spacing w:val="2"/>
          <w:shd w:val="clear" w:color="auto" w:fill="FFFFFF"/>
        </w:rPr>
        <w:t>на 2020-2025 го</w:t>
      </w:r>
      <w:r w:rsidR="005807CE">
        <w:rPr>
          <w:spacing w:val="2"/>
          <w:shd w:val="clear" w:color="auto" w:fill="FFFFFF"/>
        </w:rPr>
        <w:t>ды», утвержденной постановлением администрации Никольского муниципального района от 20.11.2019 № 1162, на 2021 год».</w:t>
      </w:r>
    </w:p>
    <w:p w:rsidR="009E4336" w:rsidRPr="0060633F" w:rsidRDefault="009E4336" w:rsidP="0060633F">
      <w:pPr>
        <w:jc w:val="both"/>
        <w:textAlignment w:val="top"/>
      </w:pPr>
    </w:p>
    <w:p w:rsidR="009E4336" w:rsidRPr="0060633F" w:rsidRDefault="00B226D8" w:rsidP="0060633F">
      <w:pPr>
        <w:pStyle w:val="af4"/>
        <w:numPr>
          <w:ilvl w:val="0"/>
          <w:numId w:val="2"/>
        </w:numPr>
        <w:jc w:val="both"/>
      </w:pPr>
      <w:r w:rsidRPr="0060633F">
        <w:t>Настоящее постановление вступает в силу с момента подписания</w:t>
      </w:r>
      <w:r w:rsidR="0060633F" w:rsidRPr="0060633F">
        <w:t xml:space="preserve">, </w:t>
      </w:r>
      <w:r w:rsidRPr="0060633F">
        <w:t xml:space="preserve"> подлежит ра</w:t>
      </w:r>
      <w:r w:rsidRPr="0060633F">
        <w:t>з</w:t>
      </w:r>
      <w:r w:rsidRPr="0060633F">
        <w:t>мещению на официальном сайте администрации Никольского муниципального района в информационно-телекоммуникационной сети «Ин</w:t>
      </w:r>
      <w:r w:rsidR="00D92EE5" w:rsidRPr="0060633F">
        <w:t>тернет» и распростран</w:t>
      </w:r>
      <w:r w:rsidR="00D92EE5" w:rsidRPr="0060633F">
        <w:t>я</w:t>
      </w:r>
      <w:r w:rsidR="00D92EE5" w:rsidRPr="0060633F">
        <w:t>ется н</w:t>
      </w:r>
      <w:r w:rsidR="0060633F" w:rsidRPr="0060633F">
        <w:t>а правоотношения, возникшие с 24</w:t>
      </w:r>
      <w:r w:rsidR="00D92EE5" w:rsidRPr="0060633F">
        <w:t>.12.2021 года</w:t>
      </w:r>
    </w:p>
    <w:p w:rsidR="009E4336" w:rsidRPr="0060633F" w:rsidRDefault="009E4336">
      <w:pPr>
        <w:pStyle w:val="a7"/>
        <w:rPr>
          <w:b w:val="0"/>
          <w:spacing w:val="0"/>
          <w:sz w:val="24"/>
        </w:rPr>
      </w:pPr>
    </w:p>
    <w:p w:rsidR="009E4336" w:rsidRPr="0060633F" w:rsidRDefault="009E4336">
      <w:pPr>
        <w:pStyle w:val="a7"/>
        <w:rPr>
          <w:b w:val="0"/>
          <w:spacing w:val="0"/>
          <w:sz w:val="24"/>
        </w:rPr>
      </w:pPr>
    </w:p>
    <w:p w:rsidR="00B758FF" w:rsidRPr="0060633F" w:rsidRDefault="00DB4852">
      <w:pPr>
        <w:pStyle w:val="a7"/>
        <w:jc w:val="left"/>
        <w:rPr>
          <w:b w:val="0"/>
          <w:spacing w:val="0"/>
          <w:sz w:val="24"/>
        </w:rPr>
      </w:pPr>
      <w:r w:rsidRPr="0060633F">
        <w:rPr>
          <w:b w:val="0"/>
          <w:spacing w:val="0"/>
          <w:sz w:val="24"/>
        </w:rPr>
        <w:t>Руководитель</w:t>
      </w:r>
      <w:r w:rsidR="00B758FF" w:rsidRPr="0060633F">
        <w:rPr>
          <w:b w:val="0"/>
          <w:spacing w:val="0"/>
          <w:sz w:val="24"/>
        </w:rPr>
        <w:t xml:space="preserve"> администрации</w:t>
      </w:r>
    </w:p>
    <w:p w:rsidR="009E4336" w:rsidRDefault="00B758FF">
      <w:pPr>
        <w:pStyle w:val="a7"/>
        <w:jc w:val="left"/>
        <w:sectPr w:rsidR="009E4336">
          <w:pgSz w:w="11906" w:h="16838"/>
          <w:pgMar w:top="1079" w:right="710" w:bottom="360" w:left="1800" w:header="0" w:footer="0" w:gutter="0"/>
          <w:cols w:space="720"/>
          <w:formProt w:val="0"/>
          <w:docGrid w:linePitch="360" w:charSpace="-6145"/>
        </w:sectPr>
      </w:pPr>
      <w:r w:rsidRPr="0060633F">
        <w:rPr>
          <w:b w:val="0"/>
          <w:spacing w:val="0"/>
          <w:sz w:val="24"/>
        </w:rPr>
        <w:t>Никольского муниципального района</w:t>
      </w:r>
      <w:r w:rsidR="00B226D8" w:rsidRPr="0060633F">
        <w:rPr>
          <w:b w:val="0"/>
          <w:spacing w:val="0"/>
          <w:sz w:val="24"/>
        </w:rPr>
        <w:t xml:space="preserve">                                   </w:t>
      </w:r>
      <w:r w:rsidR="00C46464" w:rsidRPr="0060633F">
        <w:rPr>
          <w:b w:val="0"/>
          <w:spacing w:val="0"/>
          <w:sz w:val="24"/>
        </w:rPr>
        <w:t xml:space="preserve">  </w:t>
      </w:r>
      <w:r w:rsidR="00DB4852" w:rsidRPr="0060633F">
        <w:rPr>
          <w:b w:val="0"/>
          <w:spacing w:val="0"/>
          <w:sz w:val="24"/>
        </w:rPr>
        <w:t xml:space="preserve">  </w:t>
      </w:r>
      <w:r w:rsidR="0060633F">
        <w:rPr>
          <w:b w:val="0"/>
          <w:spacing w:val="0"/>
          <w:sz w:val="24"/>
        </w:rPr>
        <w:t xml:space="preserve">                        </w:t>
      </w:r>
      <w:r w:rsidR="00DB4852" w:rsidRPr="0060633F">
        <w:rPr>
          <w:b w:val="0"/>
          <w:spacing w:val="0"/>
          <w:sz w:val="24"/>
        </w:rPr>
        <w:t xml:space="preserve">  А.Н. </w:t>
      </w:r>
      <w:proofErr w:type="spellStart"/>
      <w:r w:rsidR="00DB4852" w:rsidRPr="0060633F">
        <w:rPr>
          <w:b w:val="0"/>
          <w:spacing w:val="0"/>
          <w:sz w:val="24"/>
        </w:rPr>
        <w:t>Баданина</w:t>
      </w:r>
      <w:proofErr w:type="spellEnd"/>
      <w:r w:rsidR="00B226D8" w:rsidRPr="0060633F">
        <w:rPr>
          <w:b w:val="0"/>
          <w:spacing w:val="0"/>
          <w:sz w:val="24"/>
        </w:rPr>
        <w:t xml:space="preserve">                                   </w:t>
      </w:r>
      <w:r w:rsidR="00B226D8">
        <w:rPr>
          <w:b w:val="0"/>
          <w:spacing w:val="0"/>
          <w:sz w:val="28"/>
          <w:szCs w:val="28"/>
        </w:rPr>
        <w:tab/>
      </w:r>
      <w:r w:rsidR="00B226D8">
        <w:rPr>
          <w:b w:val="0"/>
          <w:spacing w:val="0"/>
          <w:sz w:val="28"/>
          <w:szCs w:val="28"/>
        </w:rPr>
        <w:tab/>
      </w:r>
      <w:r w:rsidR="00B226D8">
        <w:rPr>
          <w:b w:val="0"/>
          <w:spacing w:val="0"/>
          <w:sz w:val="28"/>
          <w:szCs w:val="28"/>
        </w:rPr>
        <w:tab/>
      </w:r>
    </w:p>
    <w:p w:rsidR="009E4336" w:rsidRDefault="00B226D8">
      <w:pPr>
        <w:jc w:val="right"/>
      </w:pPr>
      <w:r>
        <w:lastRenderedPageBreak/>
        <w:t xml:space="preserve">  </w:t>
      </w:r>
      <w:r>
        <w:rPr>
          <w:sz w:val="16"/>
          <w:szCs w:val="16"/>
        </w:rPr>
        <w:t>Приложение</w:t>
      </w:r>
    </w:p>
    <w:p w:rsidR="009E4336" w:rsidRDefault="00B226D8">
      <w:pPr>
        <w:jc w:val="right"/>
      </w:pPr>
      <w:r>
        <w:rPr>
          <w:sz w:val="16"/>
          <w:szCs w:val="16"/>
        </w:rPr>
        <w:t>к постановлению</w:t>
      </w:r>
    </w:p>
    <w:p w:rsidR="009E4336" w:rsidRDefault="009E4336">
      <w:pPr>
        <w:jc w:val="right"/>
        <w:rPr>
          <w:sz w:val="16"/>
          <w:szCs w:val="16"/>
        </w:rPr>
      </w:pPr>
    </w:p>
    <w:p w:rsidR="009E4336" w:rsidRDefault="00B226D8">
      <w:pPr>
        <w:jc w:val="right"/>
      </w:pPr>
      <w:r>
        <w:rPr>
          <w:sz w:val="16"/>
          <w:szCs w:val="16"/>
        </w:rPr>
        <w:t>администрации Никольского</w:t>
      </w:r>
    </w:p>
    <w:p w:rsidR="009E4336" w:rsidRDefault="00B226D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муниципального района</w:t>
      </w:r>
    </w:p>
    <w:p w:rsidR="009E4336" w:rsidRDefault="00DB4852">
      <w:pPr>
        <w:jc w:val="right"/>
        <w:textAlignment w:val="top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A21C76">
        <w:rPr>
          <w:sz w:val="16"/>
          <w:szCs w:val="16"/>
        </w:rPr>
        <w:t>24.01</w:t>
      </w:r>
      <w:r>
        <w:rPr>
          <w:sz w:val="16"/>
          <w:szCs w:val="16"/>
        </w:rPr>
        <w:t>.2022</w:t>
      </w:r>
      <w:r w:rsidR="00B226D8">
        <w:rPr>
          <w:sz w:val="16"/>
          <w:szCs w:val="16"/>
        </w:rPr>
        <w:t xml:space="preserve"> года № </w:t>
      </w:r>
      <w:r w:rsidR="00A21C76">
        <w:rPr>
          <w:sz w:val="16"/>
          <w:szCs w:val="16"/>
        </w:rPr>
        <w:t>57</w:t>
      </w:r>
    </w:p>
    <w:p w:rsidR="005807CE" w:rsidRDefault="005807CE">
      <w:pPr>
        <w:jc w:val="right"/>
        <w:textAlignment w:val="top"/>
        <w:rPr>
          <w:sz w:val="16"/>
          <w:szCs w:val="16"/>
        </w:rPr>
      </w:pPr>
    </w:p>
    <w:p w:rsidR="005807CE" w:rsidRDefault="005807CE">
      <w:pPr>
        <w:jc w:val="right"/>
        <w:textAlignment w:val="top"/>
        <w:rPr>
          <w:sz w:val="16"/>
          <w:szCs w:val="16"/>
        </w:rPr>
      </w:pPr>
      <w:r>
        <w:rPr>
          <w:sz w:val="16"/>
          <w:szCs w:val="16"/>
        </w:rPr>
        <w:t>Приложение к постановлению администрации</w:t>
      </w:r>
    </w:p>
    <w:p w:rsidR="005807CE" w:rsidRDefault="005807CE" w:rsidP="005807CE">
      <w:pPr>
        <w:jc w:val="right"/>
        <w:textAlignment w:val="top"/>
        <w:rPr>
          <w:sz w:val="16"/>
          <w:szCs w:val="16"/>
        </w:rPr>
      </w:pPr>
      <w:r>
        <w:rPr>
          <w:sz w:val="16"/>
          <w:szCs w:val="16"/>
        </w:rPr>
        <w:t>Никольского муниципального района от 30.12.2020 № 1248</w:t>
      </w:r>
    </w:p>
    <w:p w:rsidR="009E4336" w:rsidRDefault="00B226D8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9E4336" w:rsidRDefault="00B226D8">
      <w:pPr>
        <w:jc w:val="center"/>
        <w:rPr>
          <w:b/>
          <w:bCs/>
        </w:rPr>
      </w:pPr>
      <w:r>
        <w:rPr>
          <w:b/>
          <w:bCs/>
        </w:rPr>
        <w:t xml:space="preserve">реализации муниципальной программы «Кадровая политика в сфере здравоохранения Никольского муниципального района </w:t>
      </w:r>
    </w:p>
    <w:p w:rsidR="009E4336" w:rsidRDefault="00DB4852">
      <w:pPr>
        <w:jc w:val="center"/>
      </w:pPr>
      <w:r>
        <w:rPr>
          <w:b/>
          <w:bCs/>
        </w:rPr>
        <w:t>на 2020-2025 годы» на 2021</w:t>
      </w:r>
      <w:r w:rsidR="00B226D8">
        <w:rPr>
          <w:b/>
          <w:bCs/>
        </w:rPr>
        <w:t xml:space="preserve">  год</w:t>
      </w:r>
    </w:p>
    <w:p w:rsidR="009E4336" w:rsidRDefault="009E4336">
      <w:pPr>
        <w:jc w:val="center"/>
        <w:rPr>
          <w:b/>
          <w:bCs/>
        </w:rPr>
      </w:pPr>
    </w:p>
    <w:p w:rsidR="009E4336" w:rsidRDefault="009E4336">
      <w:pPr>
        <w:jc w:val="center"/>
      </w:pPr>
    </w:p>
    <w:tbl>
      <w:tblPr>
        <w:tblW w:w="15823" w:type="dxa"/>
        <w:tblInd w:w="1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000" w:firstRow="0" w:lastRow="0" w:firstColumn="0" w:lastColumn="0" w:noHBand="0" w:noVBand="0"/>
      </w:tblPr>
      <w:tblGrid>
        <w:gridCol w:w="1326"/>
        <w:gridCol w:w="1169"/>
        <w:gridCol w:w="841"/>
        <w:gridCol w:w="1618"/>
        <w:gridCol w:w="1394"/>
        <w:gridCol w:w="1418"/>
        <w:gridCol w:w="788"/>
        <w:gridCol w:w="810"/>
        <w:gridCol w:w="644"/>
        <w:gridCol w:w="816"/>
        <w:gridCol w:w="980"/>
        <w:gridCol w:w="926"/>
        <w:gridCol w:w="1051"/>
        <w:gridCol w:w="1133"/>
        <w:gridCol w:w="909"/>
      </w:tblGrid>
      <w:tr w:rsidR="009E4336" w:rsidTr="001110A4">
        <w:trPr>
          <w:cantSplit/>
        </w:trPr>
        <w:tc>
          <w:tcPr>
            <w:tcW w:w="13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основн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 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граммы,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трольного события</w:t>
            </w:r>
          </w:p>
        </w:tc>
        <w:tc>
          <w:tcPr>
            <w:tcW w:w="11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ственный исполн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тель, сои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полнитель</w:t>
            </w:r>
          </w:p>
        </w:tc>
        <w:tc>
          <w:tcPr>
            <w:tcW w:w="2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</w:tc>
        <w:tc>
          <w:tcPr>
            <w:tcW w:w="44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непосредственный результат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приятия / контрольного события</w:t>
            </w:r>
          </w:p>
        </w:tc>
        <w:tc>
          <w:tcPr>
            <w:tcW w:w="64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за счет средств районного бюджета (тыс. руб.)</w:t>
            </w:r>
          </w:p>
        </w:tc>
      </w:tr>
      <w:tr w:rsidR="009E4336" w:rsidTr="001110A4">
        <w:trPr>
          <w:cantSplit/>
        </w:trPr>
        <w:tc>
          <w:tcPr>
            <w:tcW w:w="13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9E43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9E43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 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</w:t>
            </w:r>
          </w:p>
        </w:tc>
        <w:tc>
          <w:tcPr>
            <w:tcW w:w="16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 ре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наступления контрольного события)</w:t>
            </w:r>
          </w:p>
        </w:tc>
        <w:tc>
          <w:tcPr>
            <w:tcW w:w="13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сание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ля, характер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зующего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</w:t>
            </w:r>
          </w:p>
        </w:tc>
        <w:tc>
          <w:tcPr>
            <w:tcW w:w="7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ница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рения</w:t>
            </w:r>
          </w:p>
        </w:tc>
        <w:tc>
          <w:tcPr>
            <w:tcW w:w="8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зателя</w:t>
            </w:r>
          </w:p>
        </w:tc>
        <w:tc>
          <w:tcPr>
            <w:tcW w:w="6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</w:t>
            </w:r>
          </w:p>
        </w:tc>
        <w:tc>
          <w:tcPr>
            <w:tcW w:w="581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9E4336" w:rsidTr="001110A4">
        <w:trPr>
          <w:cantSplit/>
          <w:trHeight w:val="2954"/>
        </w:trPr>
        <w:tc>
          <w:tcPr>
            <w:tcW w:w="13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9E43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9E43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9E43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9E43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9E43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9E43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9E43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9E43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9E43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доходы райо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жета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ции, су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сидии и иные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ферты из облас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бюджета за счет средств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ции, субс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дии и иные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ферты из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жета за счет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средств облас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</w:t>
            </w:r>
          </w:p>
          <w:p w:rsidR="009E4336" w:rsidRDefault="009E43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мездные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ления от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и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лиц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жетные трансфе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ты из бюджетов поселений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ства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</w:t>
            </w:r>
          </w:p>
        </w:tc>
      </w:tr>
      <w:tr w:rsidR="009E4336" w:rsidTr="001110A4">
        <w:trPr>
          <w:trHeight w:val="330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9E433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E4336" w:rsidTr="001110A4">
        <w:trPr>
          <w:trHeight w:val="330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9E43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пальная программа  «Кадровая политика в </w:t>
            </w:r>
            <w:r>
              <w:rPr>
                <w:sz w:val="20"/>
                <w:szCs w:val="20"/>
              </w:rPr>
              <w:lastRenderedPageBreak/>
              <w:t>сфере здрав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охранения Никол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 на 2020-2025 годы»                                 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D92EE5">
            <w:pPr>
              <w:snapToGrid w:val="0"/>
              <w:jc w:val="center"/>
            </w:pPr>
            <w:r>
              <w:rPr>
                <w:sz w:val="20"/>
                <w:szCs w:val="20"/>
              </w:rPr>
              <w:t>187,8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D92EE5">
            <w:pPr>
              <w:snapToGrid w:val="0"/>
              <w:jc w:val="center"/>
            </w:pPr>
            <w:r>
              <w:rPr>
                <w:sz w:val="20"/>
                <w:szCs w:val="20"/>
              </w:rPr>
              <w:t>172,8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DB48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9E4336" w:rsidTr="001110A4">
        <w:trPr>
          <w:trHeight w:val="330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9E43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страция Никол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</w:t>
            </w:r>
          </w:p>
          <w:p w:rsidR="009E4336" w:rsidRDefault="009E433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X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X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D92EE5" w:rsidP="00B758FF">
            <w:pPr>
              <w:pStyle w:val="Standard"/>
              <w:snapToGrid w:val="0"/>
              <w:spacing w:after="200"/>
              <w:jc w:val="center"/>
            </w:pPr>
            <w:r>
              <w:t>172,8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D92EE5">
            <w:pPr>
              <w:pStyle w:val="Standard"/>
              <w:snapToGrid w:val="0"/>
              <w:spacing w:after="200"/>
              <w:jc w:val="center"/>
            </w:pPr>
            <w:r>
              <w:t>172,8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Standard"/>
              <w:jc w:val="center"/>
            </w:pPr>
            <w:r>
              <w:t>0,0</w:t>
            </w:r>
          </w:p>
        </w:tc>
      </w:tr>
      <w:tr w:rsidR="009E4336" w:rsidTr="001110A4">
        <w:trPr>
          <w:trHeight w:val="330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9E43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БУЗ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«Никол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ская ЦРБ»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rPr>
                <w:sz w:val="20"/>
                <w:szCs w:val="20"/>
                <w:highlight w:val="white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X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rPr>
                <w:sz w:val="20"/>
                <w:szCs w:val="20"/>
                <w:highlight w:val="white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rPr>
                <w:sz w:val="20"/>
                <w:szCs w:val="20"/>
                <w:highlight w:val="white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rPr>
                <w:sz w:val="20"/>
                <w:szCs w:val="20"/>
                <w:highlight w:val="white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X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  <w:highlight w:val="white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  <w:highlight w:val="white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DB4852">
            <w:pPr>
              <w:pStyle w:val="Standard"/>
              <w:snapToGrid w:val="0"/>
              <w:spacing w:after="200"/>
              <w:jc w:val="center"/>
            </w:pPr>
            <w:r>
              <w:t>15</w:t>
            </w:r>
            <w:r w:rsidR="00B226D8">
              <w:t>,0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Standard"/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DB4852">
            <w:pPr>
              <w:pStyle w:val="ConsPlusNormal"/>
              <w:snapToGrid w:val="0"/>
              <w:spacing w:after="20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226D8">
              <w:rPr>
                <w:rFonts w:ascii="Times New Roman" w:hAnsi="Times New Roman"/>
              </w:rPr>
              <w:t>,0</w:t>
            </w:r>
          </w:p>
        </w:tc>
      </w:tr>
      <w:tr w:rsidR="009E4336" w:rsidTr="001110A4">
        <w:trPr>
          <w:trHeight w:val="330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жилья мед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цинским работникам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страция Никол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январь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декабрь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Standard"/>
              <w:snapToGrid w:val="0"/>
              <w:jc w:val="center"/>
            </w:pPr>
            <w:r>
              <w:t xml:space="preserve">Увеличение (снижение) уровня укомплектованности врачами БУЗ </w:t>
            </w:r>
            <w:proofErr w:type="gramStart"/>
            <w:r>
              <w:t>ВО</w:t>
            </w:r>
            <w:proofErr w:type="gramEnd"/>
            <w:r>
              <w:t xml:space="preserve"> «Никольская ЦРБ»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rPr>
                <w:color w:val="000000"/>
                <w:spacing w:val="2"/>
                <w:sz w:val="20"/>
                <w:szCs w:val="20"/>
                <w:highlight w:val="white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Уровень</w:t>
            </w:r>
          </w:p>
          <w:p w:rsidR="009E4336" w:rsidRDefault="00B226D8">
            <w:pPr>
              <w:tabs>
                <w:tab w:val="left" w:pos="317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 xml:space="preserve"> укомплект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о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ванности вр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а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чами мед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и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цинских учреждений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36,6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Standard"/>
              <w:snapToGrid w:val="0"/>
              <w:jc w:val="center"/>
            </w:pPr>
            <w:r>
              <w:t>0,0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Standard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E4336" w:rsidTr="001110A4">
        <w:trPr>
          <w:trHeight w:val="330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</w:t>
            </w:r>
          </w:p>
          <w:p w:rsidR="009E4336" w:rsidRDefault="00B226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социальной поддержки студентам, специал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стам сферы здравоохр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нения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страция Никол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</w:t>
            </w:r>
            <w:r w:rsidR="004D7ACD">
              <w:rPr>
                <w:sz w:val="20"/>
                <w:szCs w:val="20"/>
              </w:rPr>
              <w:t>, БУЗ ВО ЦРБ</w:t>
            </w:r>
          </w:p>
          <w:p w:rsidR="009E4336" w:rsidRDefault="009E4336">
            <w:pPr>
              <w:rPr>
                <w:sz w:val="20"/>
                <w:szCs w:val="20"/>
              </w:rPr>
            </w:pPr>
          </w:p>
          <w:p w:rsidR="009E4336" w:rsidRDefault="009E4336">
            <w:pPr>
              <w:rPr>
                <w:sz w:val="20"/>
                <w:szCs w:val="20"/>
              </w:rPr>
            </w:pPr>
          </w:p>
          <w:p w:rsidR="009E4336" w:rsidRDefault="009E4336">
            <w:pPr>
              <w:rPr>
                <w:sz w:val="20"/>
                <w:szCs w:val="20"/>
              </w:rPr>
            </w:pPr>
          </w:p>
          <w:p w:rsidR="009E4336" w:rsidRDefault="009E4336">
            <w:pPr>
              <w:rPr>
                <w:sz w:val="20"/>
                <w:szCs w:val="20"/>
              </w:rPr>
            </w:pPr>
          </w:p>
          <w:p w:rsidR="009E4336" w:rsidRDefault="009E4336">
            <w:pPr>
              <w:rPr>
                <w:sz w:val="20"/>
                <w:szCs w:val="20"/>
              </w:rPr>
            </w:pPr>
          </w:p>
          <w:p w:rsidR="009E4336" w:rsidRDefault="009E4336">
            <w:pPr>
              <w:rPr>
                <w:sz w:val="20"/>
                <w:szCs w:val="20"/>
              </w:rPr>
            </w:pPr>
          </w:p>
          <w:p w:rsidR="009E4336" w:rsidRDefault="009E4336">
            <w:pPr>
              <w:rPr>
                <w:sz w:val="20"/>
                <w:szCs w:val="20"/>
              </w:rPr>
            </w:pPr>
          </w:p>
          <w:p w:rsidR="009E4336" w:rsidRDefault="009E4336">
            <w:pPr>
              <w:rPr>
                <w:sz w:val="20"/>
                <w:szCs w:val="20"/>
              </w:rPr>
            </w:pPr>
          </w:p>
          <w:p w:rsidR="009E4336" w:rsidRDefault="009E4336">
            <w:pPr>
              <w:rPr>
                <w:sz w:val="20"/>
                <w:szCs w:val="20"/>
              </w:rPr>
            </w:pPr>
          </w:p>
          <w:p w:rsidR="009E4336" w:rsidRDefault="009E4336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Standard"/>
              <w:tabs>
                <w:tab w:val="left" w:pos="317"/>
              </w:tabs>
              <w:snapToGrid w:val="0"/>
              <w:jc w:val="both"/>
              <w:rPr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X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3238DB">
            <w:pPr>
              <w:pStyle w:val="Standard"/>
              <w:jc w:val="center"/>
            </w:pPr>
            <w:r>
              <w:rPr>
                <w:shd w:val="clear" w:color="auto" w:fill="FFFFFF"/>
              </w:rPr>
              <w:t>187</w:t>
            </w:r>
            <w:r w:rsidR="00D92EE5">
              <w:rPr>
                <w:shd w:val="clear" w:color="auto" w:fill="FFFFFF"/>
              </w:rPr>
              <w:t>,8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D92EE5">
            <w:pPr>
              <w:pStyle w:val="Standard"/>
              <w:jc w:val="center"/>
            </w:pPr>
            <w:r>
              <w:rPr>
                <w:shd w:val="clear" w:color="auto" w:fill="FFFFFF"/>
              </w:rPr>
              <w:t>172,8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3238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9E4336" w:rsidTr="001110A4">
        <w:trPr>
          <w:trHeight w:val="330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12"/>
              <w:snapToGrid w:val="0"/>
            </w:pPr>
            <w:r>
              <w:rPr>
                <w:rStyle w:val="20"/>
                <w:sz w:val="20"/>
                <w:szCs w:val="20"/>
              </w:rPr>
              <w:lastRenderedPageBreak/>
              <w:t>Мероприятие</w:t>
            </w:r>
            <w:proofErr w:type="gramStart"/>
            <w:r>
              <w:rPr>
                <w:rStyle w:val="20"/>
                <w:sz w:val="20"/>
                <w:szCs w:val="20"/>
              </w:rPr>
              <w:t>2</w:t>
            </w:r>
            <w:proofErr w:type="gramEnd"/>
            <w:r>
              <w:rPr>
                <w:rStyle w:val="20"/>
                <w:sz w:val="20"/>
                <w:szCs w:val="20"/>
              </w:rPr>
              <w:t xml:space="preserve">.1. Оказание содействия студентам высших медицинских учебных заведений, врачам-ординаторам  в период обучения в виде выплаты стипендии 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страция Никол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</w:t>
            </w:r>
          </w:p>
          <w:p w:rsidR="009E4336" w:rsidRDefault="009E4336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Характериз</w:t>
            </w:r>
            <w:r>
              <w:rPr>
                <w:sz w:val="20"/>
                <w:szCs w:val="20"/>
                <w:shd w:val="clear" w:color="auto" w:fill="FFFFFF"/>
              </w:rPr>
              <w:t>у</w:t>
            </w:r>
            <w:r>
              <w:rPr>
                <w:sz w:val="20"/>
                <w:szCs w:val="20"/>
                <w:shd w:val="clear" w:color="auto" w:fill="FFFFFF"/>
              </w:rPr>
              <w:t>ет снижение уровня смертности от  болезней системы кр</w:t>
            </w:r>
            <w:r>
              <w:rPr>
                <w:sz w:val="20"/>
                <w:szCs w:val="20"/>
                <w:shd w:val="clear" w:color="auto" w:fill="FFFFFF"/>
              </w:rPr>
              <w:t>о</w:t>
            </w:r>
            <w:r>
              <w:rPr>
                <w:sz w:val="20"/>
                <w:szCs w:val="20"/>
                <w:shd w:val="clear" w:color="auto" w:fill="FFFFFF"/>
              </w:rPr>
              <w:t xml:space="preserve">вообращений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pacing w:val="2"/>
                <w:sz w:val="20"/>
                <w:szCs w:val="20"/>
                <w:highlight w:val="white"/>
              </w:rPr>
            </w:pPr>
            <w:r>
              <w:rPr>
                <w:spacing w:val="2"/>
                <w:sz w:val="20"/>
                <w:szCs w:val="20"/>
                <w:shd w:val="clear" w:color="auto" w:fill="FFFFFF"/>
              </w:rPr>
              <w:t>Смертность от болезней системы кр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>о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>вообращения, случаев на 100 тыс. населения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ев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842,6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DB485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0A4">
              <w:rPr>
                <w:rFonts w:ascii="Times New Roman" w:hAnsi="Times New Roman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DB4852" w:rsidP="00DB4852">
            <w:pPr>
              <w:pStyle w:val="Standard"/>
              <w:snapToGrid w:val="0"/>
              <w:jc w:val="center"/>
            </w:pPr>
            <w:r>
              <w:t>0</w:t>
            </w:r>
            <w:r w:rsidR="00B226D8">
              <w:t>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E4336" w:rsidTr="001110A4">
        <w:trPr>
          <w:trHeight w:val="330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12"/>
              <w:snapToGrid w:val="0"/>
            </w:pPr>
            <w:r>
              <w:rPr>
                <w:rStyle w:val="20"/>
                <w:sz w:val="20"/>
                <w:szCs w:val="20"/>
              </w:rPr>
              <w:t>Мероприятие 2.2.  Ежемесячная денежная выплата, лицам проходящим обучение в учреждениях высшего профессионального образования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БУЗ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«Никол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ская ЦРБ»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Характериз</w:t>
            </w:r>
            <w:r>
              <w:rPr>
                <w:sz w:val="20"/>
                <w:szCs w:val="20"/>
                <w:shd w:val="clear" w:color="auto" w:fill="FFFFFF"/>
              </w:rPr>
              <w:t>у</w:t>
            </w:r>
            <w:r>
              <w:rPr>
                <w:sz w:val="20"/>
                <w:szCs w:val="20"/>
                <w:shd w:val="clear" w:color="auto" w:fill="FFFFFF"/>
              </w:rPr>
              <w:t>ет снижение уровня смертности от новообр</w:t>
            </w:r>
            <w:r>
              <w:rPr>
                <w:sz w:val="20"/>
                <w:szCs w:val="20"/>
                <w:shd w:val="clear" w:color="auto" w:fill="FFFFFF"/>
              </w:rPr>
              <w:t>а</w:t>
            </w:r>
            <w:r>
              <w:rPr>
                <w:sz w:val="20"/>
                <w:szCs w:val="20"/>
                <w:shd w:val="clear" w:color="auto" w:fill="FFFFFF"/>
              </w:rPr>
              <w:t>зований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  <w:highlight w:val="white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Смертность от новообр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а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зований, сл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у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чаев на 100 тыс. насел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ния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DB485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226D8">
              <w:rPr>
                <w:rFonts w:ascii="Times New Roman" w:hAnsi="Times New Roman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Standard"/>
              <w:snapToGrid w:val="0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DB48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226D8">
              <w:rPr>
                <w:sz w:val="20"/>
                <w:szCs w:val="20"/>
              </w:rPr>
              <w:t>,0</w:t>
            </w:r>
          </w:p>
        </w:tc>
      </w:tr>
      <w:tr w:rsidR="009E4336" w:rsidTr="001110A4">
        <w:trPr>
          <w:trHeight w:val="330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12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2.3. Оказание содействия студентам средних </w:t>
            </w:r>
            <w:r>
              <w:rPr>
                <w:sz w:val="20"/>
                <w:szCs w:val="20"/>
              </w:rPr>
              <w:lastRenderedPageBreak/>
              <w:t xml:space="preserve">медицинских учебных заведений в виде выплаты стипендии в период обучения 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страция Никол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</w:t>
            </w:r>
          </w:p>
          <w:p w:rsidR="009E4336" w:rsidRDefault="009E4336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Характериз</w:t>
            </w:r>
            <w:r>
              <w:rPr>
                <w:sz w:val="20"/>
                <w:szCs w:val="20"/>
                <w:shd w:val="clear" w:color="auto" w:fill="FFFFFF"/>
              </w:rPr>
              <w:t>у</w:t>
            </w:r>
            <w:r>
              <w:rPr>
                <w:sz w:val="20"/>
                <w:szCs w:val="20"/>
                <w:shd w:val="clear" w:color="auto" w:fill="FFFFFF"/>
              </w:rPr>
              <w:t>ет  увелич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>
              <w:rPr>
                <w:sz w:val="20"/>
                <w:szCs w:val="20"/>
                <w:shd w:val="clear" w:color="auto" w:fill="FFFFFF"/>
              </w:rPr>
              <w:t>ние уровня охвата ди</w:t>
            </w:r>
            <w:r>
              <w:rPr>
                <w:sz w:val="20"/>
                <w:szCs w:val="20"/>
                <w:shd w:val="clear" w:color="auto" w:fill="FFFFFF"/>
              </w:rPr>
              <w:t>с</w:t>
            </w:r>
            <w:r>
              <w:rPr>
                <w:sz w:val="20"/>
                <w:szCs w:val="20"/>
                <w:shd w:val="clear" w:color="auto" w:fill="FFFFFF"/>
              </w:rPr>
              <w:t>пансеризац</w:t>
            </w:r>
            <w:r>
              <w:rPr>
                <w:sz w:val="20"/>
                <w:szCs w:val="20"/>
                <w:shd w:val="clear" w:color="auto" w:fill="FFFFFF"/>
              </w:rPr>
              <w:t>и</w:t>
            </w:r>
            <w:r>
              <w:rPr>
                <w:sz w:val="20"/>
                <w:szCs w:val="20"/>
                <w:shd w:val="clear" w:color="auto" w:fill="FFFFFF"/>
              </w:rPr>
              <w:t>ей взрослого населения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rPr>
                <w:color w:val="000000"/>
                <w:spacing w:val="2"/>
                <w:sz w:val="20"/>
                <w:szCs w:val="20"/>
                <w:highlight w:val="white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Охват ди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с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пансеризац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и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ей опред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ленных гру</w:t>
            </w:r>
            <w:proofErr w:type="gramStart"/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пп взр</w:t>
            </w:r>
            <w:proofErr w:type="gramEnd"/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ослого населения</w:t>
            </w:r>
          </w:p>
          <w:p w:rsidR="009E4336" w:rsidRDefault="009E433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DB4852">
            <w:pPr>
              <w:pStyle w:val="Standard"/>
              <w:snapToGrid w:val="0"/>
              <w:jc w:val="center"/>
            </w:pPr>
            <w:r>
              <w:t>0</w:t>
            </w:r>
            <w:r w:rsidR="001110A4">
              <w:t>,0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DB4852">
            <w:pPr>
              <w:pStyle w:val="Standard"/>
              <w:jc w:val="center"/>
            </w:pPr>
            <w:r>
              <w:t>0</w:t>
            </w:r>
            <w:r w:rsidR="001110A4">
              <w:t>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E4336" w:rsidTr="001110A4">
        <w:trPr>
          <w:trHeight w:val="330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12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.4. Ежемесячная денежная выплата, лицам проходящим обучение в учреждениях среднего профессионального образования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БУЗ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«Никол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ская ЦРБ»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Характериз</w:t>
            </w:r>
            <w:r>
              <w:rPr>
                <w:sz w:val="20"/>
                <w:szCs w:val="20"/>
                <w:shd w:val="clear" w:color="auto" w:fill="FFFFFF"/>
              </w:rPr>
              <w:t>у</w:t>
            </w:r>
            <w:r>
              <w:rPr>
                <w:sz w:val="20"/>
                <w:szCs w:val="20"/>
                <w:shd w:val="clear" w:color="auto" w:fill="FFFFFF"/>
              </w:rPr>
              <w:t>ет снижение уровня смертности от туберкул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>
              <w:rPr>
                <w:sz w:val="20"/>
                <w:szCs w:val="20"/>
                <w:shd w:val="clear" w:color="auto" w:fill="FFFFFF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  <w:highlight w:val="white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Смертность от туберкул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за, случаев на 100 тыс. населения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DB485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226D8">
              <w:rPr>
                <w:rFonts w:ascii="Times New Roman" w:hAnsi="Times New Roman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Standard"/>
              <w:snapToGrid w:val="0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DB48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226D8">
              <w:rPr>
                <w:sz w:val="20"/>
                <w:szCs w:val="20"/>
              </w:rPr>
              <w:t>,0</w:t>
            </w:r>
          </w:p>
        </w:tc>
      </w:tr>
      <w:tr w:rsidR="009E4336" w:rsidTr="001110A4">
        <w:trPr>
          <w:trHeight w:val="330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12"/>
              <w:snapToGrid w:val="0"/>
            </w:pPr>
            <w:r>
              <w:rPr>
                <w:rStyle w:val="20"/>
                <w:sz w:val="20"/>
                <w:szCs w:val="20"/>
              </w:rPr>
              <w:t xml:space="preserve">Мероприятие 2.5. Оплата обучения </w:t>
            </w:r>
            <w:proofErr w:type="gramStart"/>
            <w:r>
              <w:rPr>
                <w:rStyle w:val="20"/>
                <w:sz w:val="20"/>
                <w:szCs w:val="20"/>
              </w:rPr>
              <w:t xml:space="preserve">в ординатуре врача-ординатора в соответствии с требованиями федерального государственного образовательного стандарта в размере </w:t>
            </w:r>
            <w:r>
              <w:rPr>
                <w:rStyle w:val="20"/>
                <w:sz w:val="20"/>
                <w:szCs w:val="20"/>
              </w:rPr>
              <w:lastRenderedPageBreak/>
              <w:t>нормативных финансовых затрат на оказание</w:t>
            </w:r>
            <w:proofErr w:type="gramEnd"/>
            <w:r>
              <w:rPr>
                <w:rStyle w:val="20"/>
                <w:sz w:val="20"/>
                <w:szCs w:val="20"/>
              </w:rPr>
              <w:t xml:space="preserve"> образовательных услуг учебного заведения 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страция Никол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</w:t>
            </w:r>
          </w:p>
          <w:p w:rsidR="009E4336" w:rsidRDefault="009E4336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Standard"/>
              <w:snapToGrid w:val="0"/>
              <w:jc w:val="center"/>
            </w:pPr>
            <w:r>
              <w:t xml:space="preserve">Увеличение (снижение) уровня укомплектованности врачами БУЗ </w:t>
            </w:r>
            <w:proofErr w:type="gramStart"/>
            <w:r>
              <w:t>ВО</w:t>
            </w:r>
            <w:proofErr w:type="gramEnd"/>
            <w:r>
              <w:t xml:space="preserve"> «Никольская ЦРБ»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rPr>
                <w:color w:val="000000"/>
                <w:spacing w:val="2"/>
                <w:sz w:val="20"/>
                <w:szCs w:val="20"/>
                <w:highlight w:val="white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Уровень</w:t>
            </w:r>
          </w:p>
          <w:p w:rsidR="009E4336" w:rsidRDefault="00B226D8">
            <w:pPr>
              <w:tabs>
                <w:tab w:val="left" w:pos="317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 xml:space="preserve"> укомплект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о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ванности вр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а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чами мед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и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цинских учреждений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36,6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Standard"/>
              <w:snapToGrid w:val="0"/>
              <w:jc w:val="center"/>
            </w:pPr>
            <w:r>
              <w:t>0,0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Standard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E4336" w:rsidTr="001110A4">
        <w:trPr>
          <w:trHeight w:val="330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12"/>
              <w:snapToGrid w:val="0"/>
            </w:pPr>
            <w:r>
              <w:rPr>
                <w:rStyle w:val="20"/>
                <w:sz w:val="20"/>
                <w:szCs w:val="20"/>
              </w:rPr>
              <w:lastRenderedPageBreak/>
              <w:t>Мероприятие 2.6. Компенсация расходов по переезду студентам по окончании медицинских ВУЗов, училищ, колледжей, а также специалистам сферы здравоохранения, привлекаемым из других муниципальных образований Вологодской области, субъектов Российской Федерации, иностранных госуда</w:t>
            </w:r>
            <w:proofErr w:type="gramStart"/>
            <w:r>
              <w:rPr>
                <w:rStyle w:val="20"/>
                <w:sz w:val="20"/>
                <w:szCs w:val="20"/>
              </w:rPr>
              <w:t>рств пр</w:t>
            </w:r>
            <w:proofErr w:type="gramEnd"/>
            <w:r>
              <w:rPr>
                <w:rStyle w:val="20"/>
                <w:sz w:val="20"/>
                <w:szCs w:val="20"/>
              </w:rPr>
              <w:t xml:space="preserve">и условии заключения трудового договора с </w:t>
            </w:r>
            <w:r>
              <w:rPr>
                <w:rStyle w:val="20"/>
                <w:sz w:val="20"/>
                <w:szCs w:val="20"/>
              </w:rPr>
              <w:lastRenderedPageBreak/>
              <w:t xml:space="preserve">учреждением здравоохранения сроком не менее 5 лет 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страция Никол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</w:t>
            </w:r>
          </w:p>
          <w:p w:rsidR="009E4336" w:rsidRDefault="009E4336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Standard"/>
              <w:snapToGrid w:val="0"/>
              <w:jc w:val="center"/>
            </w:pPr>
            <w:r>
              <w:t xml:space="preserve">Увеличение (снижение) уровня укомплектованности врачами БУЗ </w:t>
            </w:r>
            <w:proofErr w:type="gramStart"/>
            <w:r>
              <w:t>ВО</w:t>
            </w:r>
            <w:proofErr w:type="gramEnd"/>
            <w:r>
              <w:t xml:space="preserve"> «Никольская ЦРБ»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rPr>
                <w:color w:val="000000"/>
                <w:spacing w:val="2"/>
                <w:sz w:val="20"/>
                <w:szCs w:val="20"/>
                <w:highlight w:val="white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Уровень</w:t>
            </w:r>
          </w:p>
          <w:p w:rsidR="009E4336" w:rsidRDefault="00B226D8">
            <w:pPr>
              <w:tabs>
                <w:tab w:val="left" w:pos="317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 xml:space="preserve"> укомплект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о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ванности вр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а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чами мед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и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цинских учреждений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36,6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DB485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DB4852">
            <w:pPr>
              <w:pStyle w:val="Standard"/>
              <w:snapToGrid w:val="0"/>
              <w:jc w:val="center"/>
            </w:pPr>
            <w:r>
              <w:t>20,8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E4336" w:rsidTr="001110A4">
        <w:trPr>
          <w:trHeight w:val="330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12"/>
              <w:snapToGrid w:val="0"/>
            </w:pPr>
            <w:r>
              <w:rPr>
                <w:rStyle w:val="20"/>
                <w:rFonts w:cs="Times New Roman"/>
                <w:sz w:val="20"/>
                <w:szCs w:val="20"/>
              </w:rPr>
              <w:lastRenderedPageBreak/>
              <w:t>Мероприятие 2.7. Фактическая или частичная компенсация расходов по договору найма жилого помещения медицинским работникам среднего медицинского персонала и врачам, работающим в сельской местности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БУЗ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«Никол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ская ЦРБ»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Standard"/>
              <w:snapToGrid w:val="0"/>
              <w:jc w:val="center"/>
            </w:pPr>
            <w:r>
              <w:t xml:space="preserve">Увеличение (снижение) уровня укомплектованности врачами БУЗ </w:t>
            </w:r>
            <w:proofErr w:type="gramStart"/>
            <w:r>
              <w:t>ВО</w:t>
            </w:r>
            <w:proofErr w:type="gramEnd"/>
            <w:r>
              <w:t xml:space="preserve"> «Никольская ЦРБ»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rPr>
                <w:color w:val="000000"/>
                <w:spacing w:val="2"/>
                <w:sz w:val="20"/>
                <w:szCs w:val="20"/>
                <w:highlight w:val="white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Уровень</w:t>
            </w:r>
          </w:p>
          <w:p w:rsidR="009E4336" w:rsidRDefault="00B226D8">
            <w:pPr>
              <w:tabs>
                <w:tab w:val="left" w:pos="317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 xml:space="preserve"> укомплект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о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ванности вр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а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чами мед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и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цинских учреждений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36,6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DB485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226D8">
              <w:rPr>
                <w:rFonts w:ascii="Times New Roman" w:hAnsi="Times New Roman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Standard"/>
              <w:snapToGrid w:val="0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DB48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226D8">
              <w:rPr>
                <w:sz w:val="20"/>
                <w:szCs w:val="20"/>
              </w:rPr>
              <w:t>,0</w:t>
            </w:r>
          </w:p>
        </w:tc>
      </w:tr>
      <w:tr w:rsidR="009E4336" w:rsidTr="001110A4">
        <w:trPr>
          <w:trHeight w:val="330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12"/>
              <w:snapToGrid w:val="0"/>
            </w:pPr>
            <w:r>
              <w:rPr>
                <w:rStyle w:val="20"/>
                <w:rFonts w:cs="Times New Roman"/>
                <w:sz w:val="20"/>
                <w:szCs w:val="20"/>
              </w:rPr>
              <w:t xml:space="preserve">Мероприятие 2.8. Фактическая или частичная компенсация расходов по договору найма жилого помещения медицинским </w:t>
            </w:r>
            <w:r>
              <w:rPr>
                <w:rStyle w:val="20"/>
                <w:rFonts w:cs="Times New Roman"/>
                <w:sz w:val="20"/>
                <w:szCs w:val="20"/>
              </w:rPr>
              <w:lastRenderedPageBreak/>
              <w:t xml:space="preserve">работникам (специалистам) с высшим медицинским образованием, поступающим на работу в БУЗ </w:t>
            </w:r>
            <w:proofErr w:type="gramStart"/>
            <w:r>
              <w:rPr>
                <w:rStyle w:val="20"/>
                <w:rFonts w:cs="Times New Roman"/>
                <w:sz w:val="20"/>
                <w:szCs w:val="20"/>
              </w:rPr>
              <w:t>ВО</w:t>
            </w:r>
            <w:proofErr w:type="gramEnd"/>
            <w:r>
              <w:rPr>
                <w:rStyle w:val="20"/>
                <w:rFonts w:cs="Times New Roman"/>
                <w:sz w:val="20"/>
                <w:szCs w:val="20"/>
              </w:rPr>
              <w:t xml:space="preserve"> «Никольская ЦРБ»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БУЗ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«Никол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ская ЦРБ»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Standard"/>
              <w:snapToGrid w:val="0"/>
              <w:jc w:val="center"/>
            </w:pPr>
            <w:r>
              <w:t xml:space="preserve">Увеличение (снижение) уровня укомплектованности врачами БУЗ </w:t>
            </w:r>
            <w:proofErr w:type="gramStart"/>
            <w:r>
              <w:t>ВО</w:t>
            </w:r>
            <w:proofErr w:type="gramEnd"/>
            <w:r>
              <w:t xml:space="preserve"> «Никольская ЦРБ»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rPr>
                <w:color w:val="000000"/>
                <w:spacing w:val="2"/>
                <w:sz w:val="20"/>
                <w:szCs w:val="20"/>
                <w:highlight w:val="white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Уровень</w:t>
            </w:r>
          </w:p>
          <w:p w:rsidR="009E4336" w:rsidRDefault="00B226D8">
            <w:pPr>
              <w:tabs>
                <w:tab w:val="left" w:pos="317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 xml:space="preserve"> укомплект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о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ванности вр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а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чами мед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и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цинских учреждений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36,6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Standard"/>
              <w:snapToGrid w:val="0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E4336" w:rsidTr="001110A4">
        <w:trPr>
          <w:trHeight w:val="330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12"/>
              <w:snapToGrid w:val="0"/>
            </w:pPr>
            <w:r>
              <w:rPr>
                <w:rStyle w:val="20"/>
                <w:rFonts w:cs="Times New Roman"/>
                <w:sz w:val="20"/>
                <w:szCs w:val="20"/>
              </w:rPr>
              <w:lastRenderedPageBreak/>
              <w:t>Мероприятие 2.9. Фактическая или частичная компенсация расходов по договору найма жилого помещения м</w:t>
            </w:r>
            <w:r>
              <w:rPr>
                <w:sz w:val="20"/>
                <w:szCs w:val="20"/>
              </w:rPr>
              <w:t xml:space="preserve">едицинским работникам (специалистам) с высшим медицинским образованием, поступающие на работу в БУЗ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«Никольская ЦРБ» 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страция Никол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</w:t>
            </w:r>
          </w:p>
          <w:p w:rsidR="009E4336" w:rsidRDefault="009E4336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Standard"/>
              <w:snapToGrid w:val="0"/>
              <w:jc w:val="center"/>
            </w:pPr>
            <w:r>
              <w:t xml:space="preserve">Увеличение (снижение) уровня укомплектованности врачами БУЗ </w:t>
            </w:r>
            <w:proofErr w:type="gramStart"/>
            <w:r>
              <w:t>ВО</w:t>
            </w:r>
            <w:proofErr w:type="gramEnd"/>
            <w:r>
              <w:t xml:space="preserve"> «Никольская ЦРБ»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rPr>
                <w:color w:val="000000"/>
                <w:spacing w:val="2"/>
                <w:sz w:val="20"/>
                <w:szCs w:val="20"/>
                <w:highlight w:val="white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Уровень</w:t>
            </w:r>
          </w:p>
          <w:p w:rsidR="009E4336" w:rsidRDefault="00B226D8">
            <w:pPr>
              <w:tabs>
                <w:tab w:val="left" w:pos="317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 xml:space="preserve"> укомплект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о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ванности вр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а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чами мед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и</w:t>
            </w:r>
            <w:r>
              <w:rPr>
                <w:color w:val="000000"/>
                <w:spacing w:val="2"/>
                <w:sz w:val="20"/>
                <w:szCs w:val="20"/>
                <w:highlight w:val="white"/>
                <w:shd w:val="clear" w:color="auto" w:fill="FFFFFF"/>
              </w:rPr>
              <w:t>цинских учреждений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36,6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3238D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/>
              </w:rPr>
              <w:t>152,0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3238DB">
            <w:pPr>
              <w:pStyle w:val="Standard"/>
              <w:snapToGrid w:val="0"/>
              <w:jc w:val="center"/>
            </w:pPr>
            <w:r>
              <w:t>152,0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E4336" w:rsidTr="001110A4">
        <w:trPr>
          <w:trHeight w:val="330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9E4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9E4336">
            <w:pPr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9E4336">
            <w:pPr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9E4336">
            <w:pPr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9E43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9E43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9E43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D92EE5" w:rsidP="001110A4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187,8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D92EE5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172,8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B226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4336" w:rsidRDefault="009A2F4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B226D8">
              <w:rPr>
                <w:b/>
                <w:bCs/>
                <w:sz w:val="20"/>
                <w:szCs w:val="20"/>
              </w:rPr>
              <w:t>,0</w:t>
            </w:r>
          </w:p>
        </w:tc>
      </w:tr>
    </w:tbl>
    <w:p w:rsidR="009E4336" w:rsidRDefault="009E4336">
      <w:pPr>
        <w:jc w:val="center"/>
        <w:rPr>
          <w:sz w:val="18"/>
          <w:szCs w:val="18"/>
        </w:rPr>
      </w:pPr>
    </w:p>
    <w:p w:rsidR="009E4336" w:rsidRDefault="009E4336">
      <w:pPr>
        <w:jc w:val="center"/>
        <w:rPr>
          <w:sz w:val="18"/>
          <w:szCs w:val="18"/>
        </w:rPr>
      </w:pPr>
    </w:p>
    <w:p w:rsidR="009E4336" w:rsidRDefault="009E4336">
      <w:pPr>
        <w:jc w:val="right"/>
        <w:textAlignment w:val="top"/>
        <w:rPr>
          <w:sz w:val="18"/>
          <w:szCs w:val="18"/>
        </w:rPr>
      </w:pPr>
    </w:p>
    <w:p w:rsidR="009E4336" w:rsidRDefault="009E4336">
      <w:pPr>
        <w:jc w:val="right"/>
        <w:textAlignment w:val="top"/>
        <w:rPr>
          <w:sz w:val="18"/>
          <w:szCs w:val="18"/>
        </w:rPr>
      </w:pPr>
    </w:p>
    <w:p w:rsidR="009E4336" w:rsidRDefault="009E4336">
      <w:pPr>
        <w:jc w:val="right"/>
        <w:textAlignment w:val="top"/>
        <w:rPr>
          <w:sz w:val="18"/>
          <w:szCs w:val="18"/>
        </w:rPr>
        <w:sectPr w:rsidR="009E4336">
          <w:pgSz w:w="16838" w:h="11906" w:orient="landscape"/>
          <w:pgMar w:top="709" w:right="357" w:bottom="993" w:left="709" w:header="0" w:footer="0" w:gutter="0"/>
          <w:cols w:space="720"/>
          <w:formProt w:val="0"/>
          <w:docGrid w:linePitch="360" w:charSpace="-6145"/>
        </w:sectPr>
      </w:pPr>
    </w:p>
    <w:p w:rsidR="009E4336" w:rsidRDefault="009E4336" w:rsidP="003040EF">
      <w:pPr>
        <w:spacing w:line="240" w:lineRule="atLeast"/>
        <w:ind w:firstLine="567"/>
        <w:jc w:val="center"/>
      </w:pPr>
      <w:bookmarkStart w:id="2" w:name="_GoBack"/>
      <w:bookmarkEnd w:id="2"/>
    </w:p>
    <w:sectPr w:rsidR="009E4336">
      <w:pgSz w:w="11906" w:h="16838"/>
      <w:pgMar w:top="1079" w:right="710" w:bottom="360" w:left="180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76" w:rsidRDefault="00A21C76" w:rsidP="00A21C76">
      <w:r>
        <w:separator/>
      </w:r>
    </w:p>
  </w:endnote>
  <w:endnote w:type="continuationSeparator" w:id="0">
    <w:p w:rsidR="00A21C76" w:rsidRDefault="00A21C76" w:rsidP="00A2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;Aria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76" w:rsidRDefault="00A21C76" w:rsidP="00A21C76">
      <w:r>
        <w:separator/>
      </w:r>
    </w:p>
  </w:footnote>
  <w:footnote w:type="continuationSeparator" w:id="0">
    <w:p w:rsidR="00A21C76" w:rsidRDefault="00A21C76" w:rsidP="00A21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904"/>
    <w:multiLevelType w:val="hybridMultilevel"/>
    <w:tmpl w:val="DEA4E046"/>
    <w:lvl w:ilvl="0" w:tplc="98A800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C18E5"/>
    <w:multiLevelType w:val="hybridMultilevel"/>
    <w:tmpl w:val="104EBC8E"/>
    <w:lvl w:ilvl="0" w:tplc="9C3066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4336"/>
    <w:rsid w:val="000A678A"/>
    <w:rsid w:val="001110A4"/>
    <w:rsid w:val="001910BC"/>
    <w:rsid w:val="001E3DFE"/>
    <w:rsid w:val="0026035C"/>
    <w:rsid w:val="002E796B"/>
    <w:rsid w:val="003040EF"/>
    <w:rsid w:val="003238DB"/>
    <w:rsid w:val="00337383"/>
    <w:rsid w:val="004D7ACD"/>
    <w:rsid w:val="00572E84"/>
    <w:rsid w:val="005807CE"/>
    <w:rsid w:val="0060633F"/>
    <w:rsid w:val="006306CE"/>
    <w:rsid w:val="007156B5"/>
    <w:rsid w:val="00812C78"/>
    <w:rsid w:val="009311E5"/>
    <w:rsid w:val="009A2F4F"/>
    <w:rsid w:val="009E4336"/>
    <w:rsid w:val="00A21C76"/>
    <w:rsid w:val="00AB13F9"/>
    <w:rsid w:val="00B226D8"/>
    <w:rsid w:val="00B758FF"/>
    <w:rsid w:val="00BA34CA"/>
    <w:rsid w:val="00C46464"/>
    <w:rsid w:val="00D62978"/>
    <w:rsid w:val="00D92EE5"/>
    <w:rsid w:val="00DB4852"/>
    <w:rsid w:val="00DC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E5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rsid w:val="009311E5"/>
    <w:pPr>
      <w:keepNext/>
      <w:outlineLvl w:val="0"/>
    </w:pPr>
    <w:rPr>
      <w:shadow/>
      <w:szCs w:val="20"/>
    </w:rPr>
  </w:style>
  <w:style w:type="paragraph" w:styleId="2">
    <w:name w:val="heading 2"/>
    <w:basedOn w:val="a0"/>
    <w:rsid w:val="009311E5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rsid w:val="009311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rsid w:val="009311E5"/>
    <w:pPr>
      <w:spacing w:before="240" w:after="60"/>
      <w:outlineLvl w:val="5"/>
    </w:pPr>
    <w:rPr>
      <w:rFonts w:ascii="Calibri;Arial" w:hAnsi="Calibri;Arial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9311E5"/>
  </w:style>
  <w:style w:type="character" w:customStyle="1" w:styleId="WW8Num1z1">
    <w:name w:val="WW8Num1z1"/>
    <w:qFormat/>
    <w:rsid w:val="009311E5"/>
  </w:style>
  <w:style w:type="character" w:customStyle="1" w:styleId="WW8Num1z2">
    <w:name w:val="WW8Num1z2"/>
    <w:qFormat/>
    <w:rsid w:val="009311E5"/>
  </w:style>
  <w:style w:type="character" w:customStyle="1" w:styleId="WW8Num1z3">
    <w:name w:val="WW8Num1z3"/>
    <w:qFormat/>
    <w:rsid w:val="009311E5"/>
  </w:style>
  <w:style w:type="character" w:customStyle="1" w:styleId="WW8Num1z4">
    <w:name w:val="WW8Num1z4"/>
    <w:qFormat/>
    <w:rsid w:val="009311E5"/>
  </w:style>
  <w:style w:type="character" w:customStyle="1" w:styleId="WW8Num1z5">
    <w:name w:val="WW8Num1z5"/>
    <w:qFormat/>
    <w:rsid w:val="009311E5"/>
  </w:style>
  <w:style w:type="character" w:customStyle="1" w:styleId="WW8Num1z6">
    <w:name w:val="WW8Num1z6"/>
    <w:qFormat/>
    <w:rsid w:val="009311E5"/>
  </w:style>
  <w:style w:type="character" w:customStyle="1" w:styleId="WW8Num1z7">
    <w:name w:val="WW8Num1z7"/>
    <w:qFormat/>
    <w:rsid w:val="009311E5"/>
  </w:style>
  <w:style w:type="character" w:customStyle="1" w:styleId="WW8Num1z8">
    <w:name w:val="WW8Num1z8"/>
    <w:qFormat/>
    <w:rsid w:val="009311E5"/>
  </w:style>
  <w:style w:type="character" w:customStyle="1" w:styleId="WW8Num2z0">
    <w:name w:val="WW8Num2z0"/>
    <w:qFormat/>
    <w:rsid w:val="009311E5"/>
    <w:rPr>
      <w:rFonts w:ascii="Times New Roman" w:hAnsi="Times New Roman" w:cs="Times New Roman"/>
    </w:rPr>
  </w:style>
  <w:style w:type="character" w:customStyle="1" w:styleId="WW8Num3z0">
    <w:name w:val="WW8Num3z0"/>
    <w:qFormat/>
    <w:rsid w:val="009311E5"/>
    <w:rPr>
      <w:rFonts w:ascii="Times New Roman" w:hAnsi="Times New Roman" w:cs="Times New Roman"/>
    </w:rPr>
  </w:style>
  <w:style w:type="character" w:customStyle="1" w:styleId="WW8Num4z0">
    <w:name w:val="WW8Num4z0"/>
    <w:qFormat/>
    <w:rsid w:val="009311E5"/>
    <w:rPr>
      <w:rFonts w:ascii="Times New Roman" w:hAnsi="Times New Roman" w:cs="Times New Roman"/>
    </w:rPr>
  </w:style>
  <w:style w:type="character" w:customStyle="1" w:styleId="WW8Num5z0">
    <w:name w:val="WW8Num5z0"/>
    <w:qFormat/>
    <w:rsid w:val="009311E5"/>
    <w:rPr>
      <w:rFonts w:ascii="Times New Roman" w:hAnsi="Times New Roman" w:cs="Times New Roman"/>
    </w:rPr>
  </w:style>
  <w:style w:type="character" w:customStyle="1" w:styleId="WW8Num6z0">
    <w:name w:val="WW8Num6z0"/>
    <w:qFormat/>
    <w:rsid w:val="009311E5"/>
    <w:rPr>
      <w:rFonts w:ascii="Times New Roman" w:hAnsi="Times New Roman" w:cs="Times New Roman"/>
    </w:rPr>
  </w:style>
  <w:style w:type="character" w:customStyle="1" w:styleId="WW8Num7z0">
    <w:name w:val="WW8Num7z0"/>
    <w:qFormat/>
    <w:rsid w:val="009311E5"/>
    <w:rPr>
      <w:rFonts w:ascii="Times New Roman" w:hAnsi="Times New Roman" w:cs="Times New Roman"/>
    </w:rPr>
  </w:style>
  <w:style w:type="character" w:customStyle="1" w:styleId="WW8Num8z0">
    <w:name w:val="WW8Num8z0"/>
    <w:qFormat/>
    <w:rsid w:val="009311E5"/>
    <w:rPr>
      <w:rFonts w:ascii="Times New Roman" w:hAnsi="Times New Roman" w:cs="Times New Roman"/>
    </w:rPr>
  </w:style>
  <w:style w:type="character" w:customStyle="1" w:styleId="WW8Num9z0">
    <w:name w:val="WW8Num9z0"/>
    <w:qFormat/>
    <w:rsid w:val="009311E5"/>
    <w:rPr>
      <w:rFonts w:ascii="Times New Roman" w:hAnsi="Times New Roman" w:cs="Times New Roman"/>
    </w:rPr>
  </w:style>
  <w:style w:type="character" w:customStyle="1" w:styleId="WW8Num10z0">
    <w:name w:val="WW8Num10z0"/>
    <w:qFormat/>
    <w:rsid w:val="009311E5"/>
    <w:rPr>
      <w:rFonts w:ascii="Times New Roman" w:hAnsi="Times New Roman" w:cs="Times New Roman"/>
    </w:rPr>
  </w:style>
  <w:style w:type="character" w:customStyle="1" w:styleId="WW8Num11z0">
    <w:name w:val="WW8Num11z0"/>
    <w:qFormat/>
    <w:rsid w:val="009311E5"/>
    <w:rPr>
      <w:sz w:val="20"/>
    </w:rPr>
  </w:style>
  <w:style w:type="character" w:customStyle="1" w:styleId="WW8Num11z1">
    <w:name w:val="WW8Num11z1"/>
    <w:qFormat/>
    <w:rsid w:val="009311E5"/>
  </w:style>
  <w:style w:type="character" w:customStyle="1" w:styleId="WW8Num11z2">
    <w:name w:val="WW8Num11z2"/>
    <w:qFormat/>
    <w:rsid w:val="009311E5"/>
  </w:style>
  <w:style w:type="character" w:customStyle="1" w:styleId="WW8Num11z3">
    <w:name w:val="WW8Num11z3"/>
    <w:qFormat/>
    <w:rsid w:val="009311E5"/>
  </w:style>
  <w:style w:type="character" w:customStyle="1" w:styleId="WW8Num11z4">
    <w:name w:val="WW8Num11z4"/>
    <w:qFormat/>
    <w:rsid w:val="009311E5"/>
  </w:style>
  <w:style w:type="character" w:customStyle="1" w:styleId="WW8Num11z5">
    <w:name w:val="WW8Num11z5"/>
    <w:qFormat/>
    <w:rsid w:val="009311E5"/>
  </w:style>
  <w:style w:type="character" w:customStyle="1" w:styleId="WW8Num11z6">
    <w:name w:val="WW8Num11z6"/>
    <w:qFormat/>
    <w:rsid w:val="009311E5"/>
  </w:style>
  <w:style w:type="character" w:customStyle="1" w:styleId="WW8Num11z7">
    <w:name w:val="WW8Num11z7"/>
    <w:qFormat/>
    <w:rsid w:val="009311E5"/>
  </w:style>
  <w:style w:type="character" w:customStyle="1" w:styleId="WW8Num11z8">
    <w:name w:val="WW8Num11z8"/>
    <w:qFormat/>
    <w:rsid w:val="009311E5"/>
  </w:style>
  <w:style w:type="character" w:customStyle="1" w:styleId="WW8Num12z0">
    <w:name w:val="WW8Num12z0"/>
    <w:qFormat/>
    <w:rsid w:val="009311E5"/>
    <w:rPr>
      <w:rFonts w:ascii="Times New Roman" w:hAnsi="Times New Roman" w:cs="Times New Roman"/>
    </w:rPr>
  </w:style>
  <w:style w:type="character" w:customStyle="1" w:styleId="WW8Num13z0">
    <w:name w:val="WW8Num13z0"/>
    <w:qFormat/>
    <w:rsid w:val="009311E5"/>
    <w:rPr>
      <w:rFonts w:ascii="Times New Roman" w:hAnsi="Times New Roman" w:cs="Times New Roman"/>
    </w:rPr>
  </w:style>
  <w:style w:type="character" w:customStyle="1" w:styleId="WW8Num14z0">
    <w:name w:val="WW8Num14z0"/>
    <w:qFormat/>
    <w:rsid w:val="009311E5"/>
    <w:rPr>
      <w:rFonts w:ascii="Times New Roman" w:hAnsi="Times New Roman" w:cs="Times New Roman"/>
    </w:rPr>
  </w:style>
  <w:style w:type="character" w:customStyle="1" w:styleId="WW8Num15z0">
    <w:name w:val="WW8Num15z0"/>
    <w:qFormat/>
    <w:rsid w:val="009311E5"/>
    <w:rPr>
      <w:sz w:val="20"/>
    </w:rPr>
  </w:style>
  <w:style w:type="character" w:customStyle="1" w:styleId="WW8Num15z1">
    <w:name w:val="WW8Num15z1"/>
    <w:qFormat/>
    <w:rsid w:val="009311E5"/>
  </w:style>
  <w:style w:type="character" w:customStyle="1" w:styleId="WW8Num15z2">
    <w:name w:val="WW8Num15z2"/>
    <w:qFormat/>
    <w:rsid w:val="009311E5"/>
  </w:style>
  <w:style w:type="character" w:customStyle="1" w:styleId="WW8Num15z3">
    <w:name w:val="WW8Num15z3"/>
    <w:qFormat/>
    <w:rsid w:val="009311E5"/>
  </w:style>
  <w:style w:type="character" w:customStyle="1" w:styleId="WW8Num15z4">
    <w:name w:val="WW8Num15z4"/>
    <w:qFormat/>
    <w:rsid w:val="009311E5"/>
  </w:style>
  <w:style w:type="character" w:customStyle="1" w:styleId="WW8Num15z5">
    <w:name w:val="WW8Num15z5"/>
    <w:qFormat/>
    <w:rsid w:val="009311E5"/>
  </w:style>
  <w:style w:type="character" w:customStyle="1" w:styleId="WW8Num15z6">
    <w:name w:val="WW8Num15z6"/>
    <w:qFormat/>
    <w:rsid w:val="009311E5"/>
  </w:style>
  <w:style w:type="character" w:customStyle="1" w:styleId="WW8Num15z7">
    <w:name w:val="WW8Num15z7"/>
    <w:qFormat/>
    <w:rsid w:val="009311E5"/>
  </w:style>
  <w:style w:type="character" w:customStyle="1" w:styleId="WW8Num15z8">
    <w:name w:val="WW8Num15z8"/>
    <w:qFormat/>
    <w:rsid w:val="009311E5"/>
  </w:style>
  <w:style w:type="character" w:customStyle="1" w:styleId="WW8Num16z0">
    <w:name w:val="WW8Num16z0"/>
    <w:qFormat/>
    <w:rsid w:val="009311E5"/>
    <w:rPr>
      <w:rFonts w:ascii="Times New Roman" w:hAnsi="Times New Roman" w:cs="Times New Roman"/>
    </w:rPr>
  </w:style>
  <w:style w:type="character" w:customStyle="1" w:styleId="WW8Num17z0">
    <w:name w:val="WW8Num17z0"/>
    <w:qFormat/>
    <w:rsid w:val="009311E5"/>
    <w:rPr>
      <w:rFonts w:ascii="Times New Roman" w:hAnsi="Times New Roman" w:cs="Times New Roman"/>
    </w:rPr>
  </w:style>
  <w:style w:type="character" w:customStyle="1" w:styleId="WW8Num18z0">
    <w:name w:val="WW8Num18z0"/>
    <w:qFormat/>
    <w:rsid w:val="009311E5"/>
  </w:style>
  <w:style w:type="character" w:customStyle="1" w:styleId="WW8Num18z1">
    <w:name w:val="WW8Num18z1"/>
    <w:qFormat/>
    <w:rsid w:val="009311E5"/>
  </w:style>
  <w:style w:type="character" w:customStyle="1" w:styleId="WW8Num18z2">
    <w:name w:val="WW8Num18z2"/>
    <w:qFormat/>
    <w:rsid w:val="009311E5"/>
  </w:style>
  <w:style w:type="character" w:customStyle="1" w:styleId="WW8Num18z3">
    <w:name w:val="WW8Num18z3"/>
    <w:qFormat/>
    <w:rsid w:val="009311E5"/>
  </w:style>
  <w:style w:type="character" w:customStyle="1" w:styleId="WW8Num18z4">
    <w:name w:val="WW8Num18z4"/>
    <w:qFormat/>
    <w:rsid w:val="009311E5"/>
  </w:style>
  <w:style w:type="character" w:customStyle="1" w:styleId="WW8Num18z5">
    <w:name w:val="WW8Num18z5"/>
    <w:qFormat/>
    <w:rsid w:val="009311E5"/>
  </w:style>
  <w:style w:type="character" w:customStyle="1" w:styleId="WW8Num18z6">
    <w:name w:val="WW8Num18z6"/>
    <w:qFormat/>
    <w:rsid w:val="009311E5"/>
  </w:style>
  <w:style w:type="character" w:customStyle="1" w:styleId="WW8Num18z7">
    <w:name w:val="WW8Num18z7"/>
    <w:qFormat/>
    <w:rsid w:val="009311E5"/>
  </w:style>
  <w:style w:type="character" w:customStyle="1" w:styleId="WW8Num18z8">
    <w:name w:val="WW8Num18z8"/>
    <w:qFormat/>
    <w:rsid w:val="009311E5"/>
  </w:style>
  <w:style w:type="character" w:customStyle="1" w:styleId="WW8Num19z0">
    <w:name w:val="WW8Num19z0"/>
    <w:qFormat/>
    <w:rsid w:val="009311E5"/>
    <w:rPr>
      <w:rFonts w:ascii="Times New Roman" w:hAnsi="Times New Roman" w:cs="Times New Roman"/>
    </w:rPr>
  </w:style>
  <w:style w:type="character" w:customStyle="1" w:styleId="WW8Num20z0">
    <w:name w:val="WW8Num20z0"/>
    <w:qFormat/>
    <w:rsid w:val="009311E5"/>
    <w:rPr>
      <w:rFonts w:ascii="Times New Roman" w:hAnsi="Times New Roman" w:cs="Times New Roman"/>
    </w:rPr>
  </w:style>
  <w:style w:type="character" w:customStyle="1" w:styleId="WW8Num21z0">
    <w:name w:val="WW8Num21z0"/>
    <w:qFormat/>
    <w:rsid w:val="009311E5"/>
    <w:rPr>
      <w:rFonts w:ascii="Times New Roman" w:hAnsi="Times New Roman" w:cs="Times New Roman"/>
    </w:rPr>
  </w:style>
  <w:style w:type="character" w:customStyle="1" w:styleId="WW8Num21z1">
    <w:name w:val="WW8Num21z1"/>
    <w:qFormat/>
    <w:rsid w:val="009311E5"/>
    <w:rPr>
      <w:rFonts w:ascii="Courier New" w:hAnsi="Courier New" w:cs="Courier New"/>
    </w:rPr>
  </w:style>
  <w:style w:type="character" w:customStyle="1" w:styleId="WW8Num21z2">
    <w:name w:val="WW8Num21z2"/>
    <w:qFormat/>
    <w:rsid w:val="009311E5"/>
    <w:rPr>
      <w:rFonts w:ascii="Wingdings" w:hAnsi="Wingdings" w:cs="Wingdings"/>
    </w:rPr>
  </w:style>
  <w:style w:type="character" w:customStyle="1" w:styleId="WW8Num21z3">
    <w:name w:val="WW8Num21z3"/>
    <w:qFormat/>
    <w:rsid w:val="009311E5"/>
    <w:rPr>
      <w:rFonts w:ascii="Symbol" w:hAnsi="Symbol" w:cs="Symbol"/>
    </w:rPr>
  </w:style>
  <w:style w:type="character" w:customStyle="1" w:styleId="WW8Num22z0">
    <w:name w:val="WW8Num22z0"/>
    <w:qFormat/>
    <w:rsid w:val="009311E5"/>
  </w:style>
  <w:style w:type="character" w:customStyle="1" w:styleId="WW8Num22z1">
    <w:name w:val="WW8Num22z1"/>
    <w:qFormat/>
    <w:rsid w:val="009311E5"/>
  </w:style>
  <w:style w:type="character" w:customStyle="1" w:styleId="WW8Num22z2">
    <w:name w:val="WW8Num22z2"/>
    <w:qFormat/>
    <w:rsid w:val="009311E5"/>
  </w:style>
  <w:style w:type="character" w:customStyle="1" w:styleId="WW8Num22z3">
    <w:name w:val="WW8Num22z3"/>
    <w:qFormat/>
    <w:rsid w:val="009311E5"/>
  </w:style>
  <w:style w:type="character" w:customStyle="1" w:styleId="WW8Num22z4">
    <w:name w:val="WW8Num22z4"/>
    <w:qFormat/>
    <w:rsid w:val="009311E5"/>
  </w:style>
  <w:style w:type="character" w:customStyle="1" w:styleId="WW8Num22z5">
    <w:name w:val="WW8Num22z5"/>
    <w:qFormat/>
    <w:rsid w:val="009311E5"/>
  </w:style>
  <w:style w:type="character" w:customStyle="1" w:styleId="WW8Num22z6">
    <w:name w:val="WW8Num22z6"/>
    <w:qFormat/>
    <w:rsid w:val="009311E5"/>
  </w:style>
  <w:style w:type="character" w:customStyle="1" w:styleId="WW8Num22z7">
    <w:name w:val="WW8Num22z7"/>
    <w:qFormat/>
    <w:rsid w:val="009311E5"/>
  </w:style>
  <w:style w:type="character" w:customStyle="1" w:styleId="WW8Num22z8">
    <w:name w:val="WW8Num22z8"/>
    <w:qFormat/>
    <w:rsid w:val="009311E5"/>
  </w:style>
  <w:style w:type="character" w:customStyle="1" w:styleId="WW8Num23z0">
    <w:name w:val="WW8Num23z0"/>
    <w:qFormat/>
    <w:rsid w:val="009311E5"/>
    <w:rPr>
      <w:rFonts w:ascii="Times New Roman" w:hAnsi="Times New Roman" w:cs="Times New Roman"/>
    </w:rPr>
  </w:style>
  <w:style w:type="character" w:customStyle="1" w:styleId="WW8Num24z0">
    <w:name w:val="WW8Num24z0"/>
    <w:qFormat/>
    <w:rsid w:val="009311E5"/>
    <w:rPr>
      <w:rFonts w:ascii="Times New Roman" w:hAnsi="Times New Roman" w:cs="Times New Roman"/>
    </w:rPr>
  </w:style>
  <w:style w:type="character" w:customStyle="1" w:styleId="WW8Num25z0">
    <w:name w:val="WW8Num25z0"/>
    <w:qFormat/>
    <w:rsid w:val="009311E5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9311E5"/>
    <w:rPr>
      <w:rFonts w:ascii="Times New Roman" w:hAnsi="Times New Roman" w:cs="Times New Roman"/>
    </w:rPr>
  </w:style>
  <w:style w:type="character" w:customStyle="1" w:styleId="20">
    <w:name w:val="Основной шрифт абзаца2"/>
    <w:qFormat/>
    <w:rsid w:val="009311E5"/>
  </w:style>
  <w:style w:type="character" w:customStyle="1" w:styleId="60">
    <w:name w:val="Заголовок 6 Знак"/>
    <w:basedOn w:val="20"/>
    <w:qFormat/>
    <w:rsid w:val="009311E5"/>
    <w:rPr>
      <w:rFonts w:ascii="Calibri;Arial" w:eastAsia="Times New Roman" w:hAnsi="Calibri;Arial" w:cs="Times New Roman"/>
      <w:b/>
      <w:bCs/>
      <w:sz w:val="22"/>
      <w:szCs w:val="22"/>
    </w:rPr>
  </w:style>
  <w:style w:type="character" w:customStyle="1" w:styleId="21">
    <w:name w:val="Основной текст 2 Знак"/>
    <w:basedOn w:val="20"/>
    <w:qFormat/>
    <w:rsid w:val="009311E5"/>
    <w:rPr>
      <w:sz w:val="24"/>
      <w:szCs w:val="24"/>
    </w:rPr>
  </w:style>
  <w:style w:type="character" w:customStyle="1" w:styleId="30">
    <w:name w:val="Заголовок 3 Знак"/>
    <w:basedOn w:val="20"/>
    <w:qFormat/>
    <w:rsid w:val="009311E5"/>
    <w:rPr>
      <w:rFonts w:ascii="Arial" w:hAnsi="Arial" w:cs="Arial"/>
      <w:b/>
      <w:bCs/>
      <w:sz w:val="26"/>
      <w:szCs w:val="26"/>
    </w:rPr>
  </w:style>
  <w:style w:type="character" w:customStyle="1" w:styleId="31">
    <w:name w:val="Основной текст 3 Знак"/>
    <w:basedOn w:val="20"/>
    <w:qFormat/>
    <w:rsid w:val="009311E5"/>
    <w:rPr>
      <w:rFonts w:ascii="Garamond" w:hAnsi="Garamond" w:cs="Garamond"/>
      <w:sz w:val="16"/>
      <w:szCs w:val="16"/>
    </w:rPr>
  </w:style>
  <w:style w:type="character" w:customStyle="1" w:styleId="a4">
    <w:name w:val="Подзаголовок Знак"/>
    <w:basedOn w:val="20"/>
    <w:qFormat/>
    <w:rsid w:val="009311E5"/>
    <w:rPr>
      <w:sz w:val="24"/>
    </w:rPr>
  </w:style>
  <w:style w:type="character" w:customStyle="1" w:styleId="a5">
    <w:name w:val="Основной текст Знак"/>
    <w:basedOn w:val="20"/>
    <w:qFormat/>
    <w:rsid w:val="009311E5"/>
    <w:rPr>
      <w:b/>
      <w:bCs/>
      <w:spacing w:val="120"/>
      <w:sz w:val="32"/>
      <w:szCs w:val="24"/>
    </w:rPr>
  </w:style>
  <w:style w:type="character" w:customStyle="1" w:styleId="a6">
    <w:name w:val="Текст выноски Знак"/>
    <w:basedOn w:val="20"/>
    <w:qFormat/>
    <w:rsid w:val="009311E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20"/>
    <w:rsid w:val="009311E5"/>
    <w:rPr>
      <w:color w:val="0000FF"/>
      <w:u w:val="single"/>
      <w:lang w:val="ru-RU" w:bidi="ru-RU"/>
    </w:rPr>
  </w:style>
  <w:style w:type="character" w:customStyle="1" w:styleId="10">
    <w:name w:val="Основной шрифт абзаца1"/>
    <w:qFormat/>
    <w:rsid w:val="009311E5"/>
  </w:style>
  <w:style w:type="character" w:customStyle="1" w:styleId="FontStyle12">
    <w:name w:val="Font Style12"/>
    <w:basedOn w:val="10"/>
    <w:qFormat/>
    <w:rsid w:val="009311E5"/>
    <w:rPr>
      <w:rFonts w:ascii="Corbel;Arial" w:hAnsi="Corbel;Arial" w:cs="Corbel;Arial"/>
      <w:spacing w:val="60"/>
      <w:sz w:val="16"/>
      <w:szCs w:val="16"/>
    </w:rPr>
  </w:style>
  <w:style w:type="paragraph" w:customStyle="1" w:styleId="a0">
    <w:name w:val="Заголовок"/>
    <w:basedOn w:val="a"/>
    <w:next w:val="a7"/>
    <w:qFormat/>
    <w:rsid w:val="009311E5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7">
    <w:name w:val="Body Text"/>
    <w:basedOn w:val="a"/>
    <w:rsid w:val="009311E5"/>
    <w:pPr>
      <w:jc w:val="center"/>
    </w:pPr>
    <w:rPr>
      <w:b/>
      <w:bCs/>
      <w:spacing w:val="120"/>
      <w:sz w:val="32"/>
    </w:rPr>
  </w:style>
  <w:style w:type="paragraph" w:styleId="a8">
    <w:name w:val="List"/>
    <w:basedOn w:val="a7"/>
    <w:rsid w:val="009311E5"/>
    <w:rPr>
      <w:rFonts w:cs="Mangal"/>
    </w:rPr>
  </w:style>
  <w:style w:type="paragraph" w:styleId="a9">
    <w:name w:val="Title"/>
    <w:basedOn w:val="a0"/>
    <w:rsid w:val="009311E5"/>
    <w:pPr>
      <w:jc w:val="center"/>
    </w:pPr>
    <w:rPr>
      <w:b/>
      <w:bCs/>
      <w:sz w:val="56"/>
      <w:szCs w:val="56"/>
    </w:rPr>
  </w:style>
  <w:style w:type="paragraph" w:styleId="aa">
    <w:name w:val="index heading"/>
    <w:basedOn w:val="a"/>
    <w:qFormat/>
    <w:rsid w:val="009311E5"/>
    <w:pPr>
      <w:suppressLineNumbers/>
    </w:pPr>
    <w:rPr>
      <w:rFonts w:cs="Mangal"/>
    </w:rPr>
  </w:style>
  <w:style w:type="paragraph" w:styleId="ab">
    <w:name w:val="caption"/>
    <w:basedOn w:val="a"/>
    <w:qFormat/>
    <w:rsid w:val="009311E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rsid w:val="009311E5"/>
    <w:pPr>
      <w:suppressLineNumbers/>
    </w:pPr>
    <w:rPr>
      <w:rFonts w:cs="Mangal"/>
    </w:rPr>
  </w:style>
  <w:style w:type="paragraph" w:styleId="ac">
    <w:name w:val="Body Text Indent"/>
    <w:basedOn w:val="a"/>
    <w:rsid w:val="009311E5"/>
    <w:pPr>
      <w:spacing w:after="120"/>
      <w:ind w:left="283"/>
    </w:pPr>
  </w:style>
  <w:style w:type="paragraph" w:styleId="ad">
    <w:name w:val="No Spacing"/>
    <w:qFormat/>
    <w:rsid w:val="009311E5"/>
    <w:pPr>
      <w:suppressAutoHyphens/>
    </w:pPr>
    <w:rPr>
      <w:rFonts w:ascii="Calibri;Arial" w:eastAsia="Times New Roman" w:hAnsi="Calibri;Arial" w:cs="Calibri;Arial"/>
      <w:color w:val="00000A"/>
      <w:sz w:val="22"/>
      <w:szCs w:val="22"/>
      <w:lang w:bidi="ar-SA"/>
    </w:rPr>
  </w:style>
  <w:style w:type="paragraph" w:customStyle="1" w:styleId="210">
    <w:name w:val="Основной текст 21"/>
    <w:basedOn w:val="a"/>
    <w:qFormat/>
    <w:rsid w:val="009311E5"/>
    <w:pPr>
      <w:spacing w:after="120" w:line="480" w:lineRule="auto"/>
    </w:pPr>
  </w:style>
  <w:style w:type="paragraph" w:customStyle="1" w:styleId="310">
    <w:name w:val="Основной текст 31"/>
    <w:basedOn w:val="a"/>
    <w:qFormat/>
    <w:rsid w:val="009311E5"/>
    <w:pPr>
      <w:spacing w:after="120"/>
    </w:pPr>
    <w:rPr>
      <w:rFonts w:ascii="Garamond" w:hAnsi="Garamond" w:cs="Garamond"/>
      <w:sz w:val="16"/>
      <w:szCs w:val="16"/>
    </w:rPr>
  </w:style>
  <w:style w:type="paragraph" w:styleId="ae">
    <w:name w:val="Subtitle"/>
    <w:basedOn w:val="a"/>
    <w:rsid w:val="009311E5"/>
    <w:pPr>
      <w:jc w:val="both"/>
    </w:pPr>
    <w:rPr>
      <w:szCs w:val="20"/>
    </w:rPr>
  </w:style>
  <w:style w:type="paragraph" w:styleId="af">
    <w:name w:val="Normal (Web)"/>
    <w:basedOn w:val="a"/>
    <w:qFormat/>
    <w:rsid w:val="009311E5"/>
    <w:pPr>
      <w:spacing w:before="280" w:after="280"/>
    </w:pPr>
  </w:style>
  <w:style w:type="paragraph" w:styleId="af0">
    <w:name w:val="Balloon Text"/>
    <w:basedOn w:val="a"/>
    <w:qFormat/>
    <w:rsid w:val="009311E5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rsid w:val="009311E5"/>
    <w:pPr>
      <w:suppressLineNumbers/>
    </w:pPr>
  </w:style>
  <w:style w:type="paragraph" w:customStyle="1" w:styleId="af2">
    <w:name w:val="Заголовок таблицы"/>
    <w:basedOn w:val="af1"/>
    <w:qFormat/>
    <w:rsid w:val="009311E5"/>
    <w:pPr>
      <w:jc w:val="center"/>
    </w:pPr>
    <w:rPr>
      <w:b/>
      <w:bCs/>
    </w:rPr>
  </w:style>
  <w:style w:type="paragraph" w:customStyle="1" w:styleId="af3">
    <w:name w:val="Блочная цитата"/>
    <w:basedOn w:val="a"/>
    <w:qFormat/>
    <w:rsid w:val="009311E5"/>
    <w:pPr>
      <w:spacing w:after="283"/>
      <w:ind w:left="567" w:right="567"/>
    </w:pPr>
  </w:style>
  <w:style w:type="paragraph" w:customStyle="1" w:styleId="ConsPlusCell">
    <w:name w:val="ConsPlusCell"/>
    <w:qFormat/>
    <w:rsid w:val="009311E5"/>
    <w:pPr>
      <w:suppressAutoHyphens/>
      <w:overflowPunct w:val="0"/>
      <w:spacing w:after="200" w:line="276" w:lineRule="auto"/>
    </w:pPr>
    <w:rPr>
      <w:rFonts w:ascii="Times New Roman" w:eastAsia="Calibri;Arial" w:hAnsi="Times New Roman" w:cs="Times New Roman"/>
      <w:color w:val="00000A"/>
      <w:sz w:val="24"/>
      <w:lang w:bidi="ar-SA"/>
    </w:rPr>
  </w:style>
  <w:style w:type="paragraph" w:customStyle="1" w:styleId="WW-ConsPlusCell">
    <w:name w:val="WW-ConsPlusCell"/>
    <w:next w:val="a"/>
    <w:qFormat/>
    <w:rsid w:val="009311E5"/>
    <w:pPr>
      <w:widowControl w:val="0"/>
      <w:suppressAutoHyphens/>
      <w:overflowPunct w:val="0"/>
      <w:spacing w:after="200" w:line="276" w:lineRule="auto"/>
    </w:pPr>
    <w:rPr>
      <w:rFonts w:ascii="Arial" w:eastAsia="Arial" w:hAnsi="Arial" w:cs="Arial"/>
      <w:color w:val="00000A"/>
      <w:szCs w:val="20"/>
      <w:lang w:val="en-US" w:bidi="en-US"/>
    </w:rPr>
  </w:style>
  <w:style w:type="paragraph" w:customStyle="1" w:styleId="ConsPlusNormal">
    <w:name w:val="ConsPlusNormal"/>
    <w:qFormat/>
    <w:rsid w:val="009311E5"/>
    <w:pPr>
      <w:widowControl w:val="0"/>
      <w:suppressAutoHyphens/>
      <w:overflowPunct w:val="0"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12">
    <w:name w:val="Обычный (веб)1"/>
    <w:basedOn w:val="a"/>
    <w:qFormat/>
    <w:rsid w:val="009311E5"/>
    <w:pPr>
      <w:suppressAutoHyphens/>
      <w:spacing w:before="280" w:after="280"/>
    </w:pPr>
    <w:rPr>
      <w:rFonts w:cs="Calibri"/>
    </w:rPr>
  </w:style>
  <w:style w:type="paragraph" w:customStyle="1" w:styleId="Standard">
    <w:name w:val="Standard"/>
    <w:qFormat/>
    <w:rsid w:val="009311E5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numbering" w:customStyle="1" w:styleId="WW8Num1">
    <w:name w:val="WW8Num1"/>
    <w:rsid w:val="009311E5"/>
  </w:style>
  <w:style w:type="paragraph" w:styleId="af4">
    <w:name w:val="List Paragraph"/>
    <w:basedOn w:val="a"/>
    <w:uiPriority w:val="34"/>
    <w:qFormat/>
    <w:rsid w:val="00572E84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A21C7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A21C76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f7">
    <w:name w:val="footer"/>
    <w:basedOn w:val="a"/>
    <w:link w:val="af8"/>
    <w:uiPriority w:val="99"/>
    <w:unhideWhenUsed/>
    <w:rsid w:val="00A21C7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A21C76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10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SPecialiST RePack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creator>Ольга Васильевна</dc:creator>
  <cp:lastModifiedBy>Специалист</cp:lastModifiedBy>
  <cp:revision>106</cp:revision>
  <cp:lastPrinted>2022-01-17T13:09:00Z</cp:lastPrinted>
  <dcterms:created xsi:type="dcterms:W3CDTF">2017-01-13T16:04:00Z</dcterms:created>
  <dcterms:modified xsi:type="dcterms:W3CDTF">2022-01-24T14:04:00Z</dcterms:modified>
  <dc:language>ru-RU</dc:language>
</cp:coreProperties>
</file>