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74" w:rsidRPr="00C60C7A" w:rsidRDefault="00975774" w:rsidP="00975774">
      <w:pPr>
        <w:tabs>
          <w:tab w:val="left" w:pos="4140"/>
        </w:tabs>
        <w:spacing w:after="200" w:line="276" w:lineRule="auto"/>
        <w:jc w:val="center"/>
        <w:rPr>
          <w:rFonts w:ascii="Calibri" w:hAnsi="Calibri"/>
          <w:color w:val="auto"/>
          <w:sz w:val="28"/>
          <w:szCs w:val="28"/>
        </w:rPr>
      </w:pPr>
      <w:r w:rsidRPr="00C60C7A">
        <w:rPr>
          <w:rFonts w:ascii="Calibri" w:hAnsi="Calibri"/>
          <w:noProof/>
          <w:color w:val="auto"/>
          <w:sz w:val="28"/>
          <w:szCs w:val="28"/>
        </w:rPr>
        <w:drawing>
          <wp:inline distT="0" distB="0" distL="0" distR="0" wp14:anchorId="6DD6A9DB" wp14:editId="5F3F21C8">
            <wp:extent cx="571500" cy="6667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571500" cy="666750"/>
                    </a:xfrm>
                    <a:prstGeom prst="rect">
                      <a:avLst/>
                    </a:prstGeom>
                    <a:noFill/>
                    <a:ln w="9525">
                      <a:noFill/>
                      <a:miter lim="800000"/>
                      <a:headEnd/>
                      <a:tailEnd/>
                    </a:ln>
                  </pic:spPr>
                </pic:pic>
              </a:graphicData>
            </a:graphic>
          </wp:inline>
        </w:drawing>
      </w:r>
    </w:p>
    <w:p w:rsidR="00975774" w:rsidRPr="00C60C7A" w:rsidRDefault="00975774" w:rsidP="00975774">
      <w:pPr>
        <w:jc w:val="center"/>
        <w:rPr>
          <w:rFonts w:ascii="Times New Roman" w:hAnsi="Times New Roman"/>
          <w:b/>
          <w:bCs/>
          <w:color w:val="auto"/>
          <w:spacing w:val="120"/>
          <w:sz w:val="28"/>
          <w:szCs w:val="28"/>
        </w:rPr>
      </w:pPr>
      <w:r w:rsidRPr="00C60C7A">
        <w:rPr>
          <w:rFonts w:ascii="Times New Roman" w:hAnsi="Times New Roman"/>
          <w:b/>
          <w:bCs/>
          <w:color w:val="auto"/>
          <w:spacing w:val="120"/>
          <w:sz w:val="28"/>
          <w:szCs w:val="28"/>
        </w:rPr>
        <w:t xml:space="preserve">АДМИНИСТРАЦИЯ НИКОЛЬСКОГО </w:t>
      </w:r>
    </w:p>
    <w:p w:rsidR="00975774" w:rsidRPr="00C60C7A" w:rsidRDefault="00975774" w:rsidP="00975774">
      <w:pPr>
        <w:jc w:val="center"/>
        <w:rPr>
          <w:rFonts w:ascii="Times New Roman" w:hAnsi="Times New Roman"/>
          <w:b/>
          <w:bCs/>
          <w:color w:val="auto"/>
          <w:spacing w:val="120"/>
          <w:sz w:val="28"/>
          <w:szCs w:val="28"/>
        </w:rPr>
      </w:pPr>
      <w:r w:rsidRPr="00C60C7A">
        <w:rPr>
          <w:rFonts w:ascii="Times New Roman" w:hAnsi="Times New Roman"/>
          <w:b/>
          <w:bCs/>
          <w:color w:val="auto"/>
          <w:spacing w:val="120"/>
          <w:sz w:val="28"/>
          <w:szCs w:val="28"/>
        </w:rPr>
        <w:t>МУНИЦИПАЛЬНОГО РАЙОНА</w:t>
      </w:r>
    </w:p>
    <w:p w:rsidR="00975774" w:rsidRPr="00C60C7A" w:rsidRDefault="00975774" w:rsidP="00975774">
      <w:pPr>
        <w:jc w:val="center"/>
        <w:rPr>
          <w:rFonts w:ascii="Times New Roman" w:hAnsi="Times New Roman"/>
          <w:b/>
          <w:bCs/>
          <w:color w:val="auto"/>
          <w:spacing w:val="120"/>
          <w:sz w:val="28"/>
          <w:szCs w:val="28"/>
        </w:rPr>
      </w:pPr>
      <w:r w:rsidRPr="00C60C7A">
        <w:rPr>
          <w:rFonts w:ascii="Times New Roman" w:hAnsi="Times New Roman"/>
          <w:b/>
          <w:bCs/>
          <w:color w:val="auto"/>
          <w:spacing w:val="120"/>
          <w:sz w:val="28"/>
          <w:szCs w:val="28"/>
        </w:rPr>
        <w:t>ПОСТАНОВЛЕНИЕ</w:t>
      </w:r>
    </w:p>
    <w:p w:rsidR="00975774" w:rsidRPr="00C60C7A" w:rsidRDefault="00975774" w:rsidP="00975774">
      <w:pPr>
        <w:ind w:firstLine="709"/>
        <w:rPr>
          <w:rFonts w:ascii="Times New Roman" w:hAnsi="Times New Roman"/>
          <w:b/>
          <w:bCs/>
          <w:color w:val="auto"/>
          <w:spacing w:val="120"/>
          <w:sz w:val="28"/>
          <w:szCs w:val="28"/>
        </w:rPr>
      </w:pPr>
    </w:p>
    <w:p w:rsidR="00975774" w:rsidRPr="00C60C7A" w:rsidRDefault="008E7EAF" w:rsidP="00975774">
      <w:pPr>
        <w:rPr>
          <w:rFonts w:ascii="Times New Roman" w:hAnsi="Times New Roman"/>
          <w:bCs/>
          <w:color w:val="auto"/>
          <w:sz w:val="28"/>
          <w:szCs w:val="28"/>
        </w:rPr>
      </w:pPr>
      <w:r w:rsidRPr="00C60C7A">
        <w:rPr>
          <w:rFonts w:ascii="Times New Roman" w:hAnsi="Times New Roman"/>
          <w:bCs/>
          <w:color w:val="auto"/>
          <w:sz w:val="28"/>
          <w:szCs w:val="28"/>
        </w:rPr>
        <w:t>08.08</w:t>
      </w:r>
      <w:r w:rsidR="00975774" w:rsidRPr="00C60C7A">
        <w:rPr>
          <w:rFonts w:ascii="Times New Roman" w:hAnsi="Times New Roman"/>
          <w:bCs/>
          <w:color w:val="auto"/>
          <w:sz w:val="28"/>
          <w:szCs w:val="28"/>
        </w:rPr>
        <w:t>.</w:t>
      </w:r>
      <w:r w:rsidRPr="00C60C7A">
        <w:rPr>
          <w:rFonts w:ascii="Times New Roman" w:hAnsi="Times New Roman"/>
          <w:bCs/>
          <w:color w:val="auto"/>
          <w:sz w:val="28"/>
          <w:szCs w:val="28"/>
        </w:rPr>
        <w:t>2023 года</w:t>
      </w:r>
      <w:r w:rsidR="00975774" w:rsidRPr="00C60C7A">
        <w:rPr>
          <w:rFonts w:ascii="Times New Roman" w:hAnsi="Times New Roman"/>
          <w:bCs/>
          <w:color w:val="auto"/>
          <w:sz w:val="28"/>
          <w:szCs w:val="28"/>
        </w:rPr>
        <w:tab/>
      </w:r>
      <w:r w:rsidR="00975774" w:rsidRPr="00C60C7A">
        <w:rPr>
          <w:rFonts w:ascii="Times New Roman" w:hAnsi="Times New Roman"/>
          <w:bCs/>
          <w:color w:val="auto"/>
          <w:sz w:val="28"/>
          <w:szCs w:val="28"/>
        </w:rPr>
        <w:tab/>
        <w:t xml:space="preserve">                                                    </w:t>
      </w:r>
      <w:r w:rsidRPr="00C60C7A">
        <w:rPr>
          <w:rFonts w:ascii="Times New Roman" w:hAnsi="Times New Roman"/>
          <w:bCs/>
          <w:color w:val="auto"/>
          <w:sz w:val="28"/>
          <w:szCs w:val="28"/>
        </w:rPr>
        <w:t xml:space="preserve">                            </w:t>
      </w:r>
      <w:r w:rsidR="00975774" w:rsidRPr="00C60C7A">
        <w:rPr>
          <w:rFonts w:ascii="Times New Roman" w:hAnsi="Times New Roman"/>
          <w:bCs/>
          <w:color w:val="auto"/>
          <w:sz w:val="28"/>
          <w:szCs w:val="28"/>
        </w:rPr>
        <w:t xml:space="preserve"> № </w:t>
      </w:r>
      <w:r w:rsidRPr="00C60C7A">
        <w:rPr>
          <w:rFonts w:ascii="Times New Roman" w:hAnsi="Times New Roman"/>
          <w:bCs/>
          <w:color w:val="auto"/>
          <w:sz w:val="28"/>
          <w:szCs w:val="28"/>
        </w:rPr>
        <w:t>601</w:t>
      </w:r>
    </w:p>
    <w:p w:rsidR="00975774" w:rsidRPr="00C60C7A" w:rsidRDefault="00975774" w:rsidP="00975774">
      <w:pPr>
        <w:jc w:val="center"/>
        <w:rPr>
          <w:rFonts w:ascii="Times New Roman" w:hAnsi="Times New Roman"/>
          <w:bCs/>
          <w:color w:val="auto"/>
          <w:sz w:val="28"/>
          <w:szCs w:val="28"/>
        </w:rPr>
      </w:pPr>
      <w:r w:rsidRPr="00C60C7A">
        <w:rPr>
          <w:rFonts w:ascii="Times New Roman" w:hAnsi="Times New Roman"/>
          <w:bCs/>
          <w:color w:val="auto"/>
          <w:sz w:val="28"/>
          <w:szCs w:val="28"/>
        </w:rPr>
        <w:t>г. Никольск</w:t>
      </w:r>
    </w:p>
    <w:p w:rsidR="00975774" w:rsidRPr="00C60C7A" w:rsidRDefault="00975774" w:rsidP="00975774">
      <w:pPr>
        <w:ind w:firstLine="709"/>
        <w:jc w:val="center"/>
        <w:rPr>
          <w:rFonts w:ascii="Times New Roman" w:hAnsi="Times New Roman"/>
          <w:bCs/>
          <w:color w:val="auto"/>
          <w:sz w:val="28"/>
          <w:szCs w:val="28"/>
        </w:rPr>
      </w:pPr>
    </w:p>
    <w:p w:rsidR="00975774" w:rsidRPr="00C60C7A" w:rsidRDefault="00975774" w:rsidP="00C60C7A">
      <w:pPr>
        <w:tabs>
          <w:tab w:val="left" w:pos="3960"/>
          <w:tab w:val="left" w:pos="5387"/>
        </w:tabs>
        <w:ind w:right="3401"/>
        <w:jc w:val="both"/>
        <w:rPr>
          <w:rFonts w:ascii="Times New Roman" w:hAnsi="Times New Roman"/>
          <w:color w:val="auto"/>
          <w:sz w:val="28"/>
          <w:szCs w:val="28"/>
        </w:rPr>
      </w:pPr>
      <w:r w:rsidRPr="00C60C7A">
        <w:rPr>
          <w:rFonts w:ascii="Times New Roman" w:hAnsi="Times New Roman"/>
          <w:sz w:val="28"/>
          <w:szCs w:val="28"/>
        </w:rPr>
        <w:t xml:space="preserve">Об утверждении </w:t>
      </w:r>
      <w:r w:rsidRPr="00C60C7A">
        <w:rPr>
          <w:rFonts w:ascii="Times New Roman" w:hAnsi="Times New Roman"/>
          <w:color w:val="auto"/>
          <w:sz w:val="28"/>
          <w:szCs w:val="28"/>
        </w:rPr>
        <w:t>административного регламента предоставления муниципальной услуги</w:t>
      </w:r>
      <w:r w:rsidRPr="00C60C7A">
        <w:rPr>
          <w:rFonts w:ascii="Times New Roman" w:hAnsi="Times New Roman"/>
          <w:color w:val="auto"/>
          <w:spacing w:val="-4"/>
          <w:sz w:val="28"/>
          <w:szCs w:val="28"/>
        </w:rPr>
        <w:t xml:space="preserve"> по </w:t>
      </w:r>
      <w:r w:rsidR="002E3C78" w:rsidRPr="00C60C7A">
        <w:rPr>
          <w:rFonts w:ascii="Times New Roman" w:eastAsia="Calibri" w:hAnsi="Times New Roman"/>
          <w:color w:val="auto"/>
          <w:sz w:val="28"/>
          <w:szCs w:val="28"/>
        </w:rPr>
        <w:t>прекращению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w:t>
      </w:r>
      <w:r w:rsidR="00F220EC" w:rsidRPr="00C60C7A">
        <w:rPr>
          <w:rFonts w:ascii="Times New Roman" w:eastAsia="Calibri" w:hAnsi="Times New Roman"/>
          <w:color w:val="auto"/>
          <w:sz w:val="28"/>
          <w:szCs w:val="28"/>
        </w:rPr>
        <w:t>о им права на земельный участок</w:t>
      </w:r>
    </w:p>
    <w:p w:rsidR="00975774" w:rsidRPr="00C60C7A" w:rsidRDefault="00975774" w:rsidP="00975774">
      <w:pPr>
        <w:ind w:right="4818"/>
        <w:jc w:val="both"/>
        <w:rPr>
          <w:rFonts w:ascii="Times New Roman" w:hAnsi="Times New Roman"/>
          <w:sz w:val="28"/>
          <w:szCs w:val="28"/>
        </w:rPr>
      </w:pPr>
    </w:p>
    <w:p w:rsidR="00975774" w:rsidRPr="00C60C7A" w:rsidRDefault="00F220EC" w:rsidP="00975774">
      <w:pPr>
        <w:autoSpaceDE w:val="0"/>
        <w:autoSpaceDN w:val="0"/>
        <w:adjustRightInd w:val="0"/>
        <w:ind w:firstLine="709"/>
        <w:jc w:val="both"/>
        <w:rPr>
          <w:rFonts w:ascii="Times New Roman" w:hAnsi="Times New Roman"/>
          <w:color w:val="auto"/>
          <w:sz w:val="28"/>
          <w:szCs w:val="28"/>
        </w:rPr>
      </w:pPr>
      <w:r w:rsidRPr="00C60C7A">
        <w:rPr>
          <w:rFonts w:ascii="Times New Roman" w:hAnsi="Times New Roman"/>
          <w:color w:val="auto"/>
          <w:sz w:val="28"/>
          <w:szCs w:val="28"/>
        </w:rPr>
        <w:t xml:space="preserve">В соответствии с </w:t>
      </w:r>
      <w:r w:rsidR="00975774" w:rsidRPr="00C60C7A">
        <w:rPr>
          <w:rFonts w:ascii="Times New Roman" w:hAnsi="Times New Roman"/>
          <w:color w:val="auto"/>
          <w:sz w:val="28"/>
          <w:szCs w:val="28"/>
        </w:rPr>
        <w:t xml:space="preserve">Федеральным  законом  от 27 июля 2010 года № 210-ФЗ «Об организации  предоставления  государственных  и муниципальных  услуг», </w:t>
      </w:r>
      <w:r w:rsidR="00975774" w:rsidRPr="00C60C7A">
        <w:rPr>
          <w:rFonts w:ascii="Times New Roman" w:eastAsia="Calibri" w:hAnsi="Times New Roman"/>
          <w:color w:val="auto"/>
          <w:sz w:val="28"/>
          <w:szCs w:val="28"/>
        </w:rPr>
        <w:t>постановлением администрации Никольского муниципального района от 12.04.2022 N 286 «Об утверждении Порядка разработки и утверждения административных регламентов предоставления муниципальных услуг»,</w:t>
      </w:r>
      <w:r w:rsidR="00975774" w:rsidRPr="00C60C7A">
        <w:rPr>
          <w:rFonts w:ascii="Times New Roman" w:hAnsi="Times New Roman"/>
          <w:color w:val="auto"/>
          <w:sz w:val="28"/>
          <w:szCs w:val="28"/>
        </w:rPr>
        <w:t xml:space="preserve"> администрация Никольского муниципального района</w:t>
      </w:r>
    </w:p>
    <w:p w:rsidR="00975774" w:rsidRPr="00C60C7A" w:rsidRDefault="00975774" w:rsidP="00C60C7A">
      <w:pPr>
        <w:suppressAutoHyphens/>
        <w:ind w:firstLine="709"/>
        <w:rPr>
          <w:rFonts w:ascii="Times New Roman" w:hAnsi="Times New Roman"/>
          <w:color w:val="auto"/>
          <w:sz w:val="28"/>
          <w:szCs w:val="28"/>
        </w:rPr>
      </w:pPr>
      <w:r w:rsidRPr="00C60C7A">
        <w:rPr>
          <w:rFonts w:ascii="Times New Roman" w:hAnsi="Times New Roman"/>
          <w:color w:val="auto"/>
          <w:sz w:val="28"/>
          <w:szCs w:val="28"/>
        </w:rPr>
        <w:t>ПОСТАНОВЛЯЕТ:</w:t>
      </w:r>
    </w:p>
    <w:p w:rsidR="00975774" w:rsidRPr="00C60C7A" w:rsidRDefault="00975774" w:rsidP="00C60C7A">
      <w:pPr>
        <w:autoSpaceDE w:val="0"/>
        <w:autoSpaceDN w:val="0"/>
        <w:adjustRightInd w:val="0"/>
        <w:ind w:firstLine="709"/>
        <w:jc w:val="both"/>
        <w:rPr>
          <w:rFonts w:ascii="Times New Roman" w:hAnsi="Times New Roman"/>
          <w:color w:val="auto"/>
          <w:sz w:val="28"/>
          <w:szCs w:val="28"/>
        </w:rPr>
      </w:pPr>
      <w:r w:rsidRPr="00C60C7A">
        <w:rPr>
          <w:rFonts w:ascii="Times New Roman" w:hAnsi="Times New Roman"/>
          <w:spacing w:val="-1"/>
          <w:sz w:val="28"/>
          <w:szCs w:val="28"/>
        </w:rPr>
        <w:t xml:space="preserve">1. </w:t>
      </w:r>
      <w:r w:rsidRPr="00C60C7A">
        <w:rPr>
          <w:rFonts w:ascii="Times New Roman" w:hAnsi="Times New Roman"/>
          <w:color w:val="auto"/>
          <w:sz w:val="28"/>
          <w:szCs w:val="28"/>
        </w:rPr>
        <w:t xml:space="preserve">Утвердить административный регламент предоставления  муниципальной услуги </w:t>
      </w:r>
      <w:r w:rsidRPr="00C60C7A">
        <w:rPr>
          <w:rFonts w:ascii="Times New Roman" w:hAnsi="Times New Roman"/>
          <w:color w:val="auto"/>
          <w:spacing w:val="-4"/>
          <w:sz w:val="28"/>
          <w:szCs w:val="28"/>
        </w:rPr>
        <w:t>по</w:t>
      </w:r>
      <w:r w:rsidR="002E3C78" w:rsidRPr="00C60C7A">
        <w:rPr>
          <w:rFonts w:ascii="Times New Roman" w:hAnsi="Times New Roman"/>
          <w:color w:val="auto"/>
          <w:spacing w:val="-4"/>
          <w:sz w:val="28"/>
          <w:szCs w:val="28"/>
        </w:rPr>
        <w:t xml:space="preserve"> </w:t>
      </w:r>
      <w:r w:rsidR="002E3C78" w:rsidRPr="00C60C7A">
        <w:rPr>
          <w:rFonts w:ascii="Times New Roman" w:eastAsia="Calibri" w:hAnsi="Times New Roman"/>
          <w:color w:val="auto"/>
          <w:sz w:val="28"/>
          <w:szCs w:val="28"/>
        </w:rPr>
        <w:t>прекращению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C60C7A">
        <w:rPr>
          <w:rFonts w:ascii="Times New Roman" w:hAnsi="Times New Roman"/>
          <w:color w:val="auto"/>
          <w:spacing w:val="-4"/>
          <w:sz w:val="28"/>
          <w:szCs w:val="28"/>
        </w:rPr>
        <w:t xml:space="preserve"> </w:t>
      </w:r>
      <w:r w:rsidR="00F220EC" w:rsidRPr="00C60C7A">
        <w:rPr>
          <w:rFonts w:ascii="Times New Roman" w:hAnsi="Times New Roman"/>
          <w:color w:val="auto"/>
          <w:sz w:val="28"/>
          <w:szCs w:val="28"/>
        </w:rPr>
        <w:t>(приложение</w:t>
      </w:r>
      <w:r w:rsidRPr="00C60C7A">
        <w:rPr>
          <w:rFonts w:ascii="Times New Roman" w:hAnsi="Times New Roman"/>
          <w:color w:val="auto"/>
          <w:sz w:val="28"/>
          <w:szCs w:val="28"/>
        </w:rPr>
        <w:t>).</w:t>
      </w:r>
    </w:p>
    <w:p w:rsidR="00975774" w:rsidRPr="00C60C7A" w:rsidRDefault="00975774" w:rsidP="00C60C7A">
      <w:pPr>
        <w:autoSpaceDE w:val="0"/>
        <w:autoSpaceDN w:val="0"/>
        <w:adjustRightInd w:val="0"/>
        <w:ind w:firstLine="709"/>
        <w:jc w:val="both"/>
        <w:rPr>
          <w:rFonts w:ascii="Times New Roman" w:hAnsi="Times New Roman"/>
          <w:color w:val="auto"/>
          <w:sz w:val="28"/>
          <w:szCs w:val="28"/>
        </w:rPr>
      </w:pPr>
      <w:r w:rsidRPr="00C60C7A">
        <w:rPr>
          <w:rFonts w:ascii="Times New Roman" w:hAnsi="Times New Roman"/>
          <w:color w:val="auto"/>
          <w:sz w:val="28"/>
          <w:szCs w:val="28"/>
        </w:rPr>
        <w:t xml:space="preserve">2. </w:t>
      </w:r>
      <w:proofErr w:type="gramStart"/>
      <w:r w:rsidRPr="00C60C7A">
        <w:rPr>
          <w:rFonts w:ascii="Times New Roman" w:hAnsi="Times New Roman"/>
          <w:color w:val="auto"/>
          <w:sz w:val="28"/>
          <w:szCs w:val="28"/>
        </w:rPr>
        <w:t xml:space="preserve">Определить Бревнову Н.В. председателя комитета по управлению имуществом и  Попову Н.А., главного специалиста комитета по управлению имуществом администрации Никольского муниципального района лицами, ответственными за предоставление  муниципальной услуги </w:t>
      </w:r>
      <w:r w:rsidRPr="00C60C7A">
        <w:rPr>
          <w:rFonts w:ascii="Times New Roman" w:hAnsi="Times New Roman"/>
          <w:bCs/>
          <w:color w:val="auto"/>
          <w:sz w:val="28"/>
          <w:szCs w:val="28"/>
        </w:rPr>
        <w:t>п</w:t>
      </w:r>
      <w:r w:rsidRPr="00C60C7A">
        <w:rPr>
          <w:rFonts w:ascii="Times New Roman" w:hAnsi="Times New Roman"/>
          <w:color w:val="auto"/>
          <w:sz w:val="28"/>
          <w:szCs w:val="28"/>
        </w:rPr>
        <w:t xml:space="preserve">о </w:t>
      </w:r>
      <w:r w:rsidR="002E3C78" w:rsidRPr="00C60C7A">
        <w:rPr>
          <w:rFonts w:ascii="Times New Roman" w:eastAsia="Calibri" w:hAnsi="Times New Roman"/>
          <w:color w:val="auto"/>
          <w:sz w:val="28"/>
          <w:szCs w:val="28"/>
        </w:rPr>
        <w:t>прекращению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roofErr w:type="gramEnd"/>
    </w:p>
    <w:p w:rsidR="00975774" w:rsidRPr="00C60C7A" w:rsidRDefault="00975774" w:rsidP="00C60C7A">
      <w:pPr>
        <w:autoSpaceDE w:val="0"/>
        <w:autoSpaceDN w:val="0"/>
        <w:adjustRightInd w:val="0"/>
        <w:ind w:firstLine="709"/>
        <w:jc w:val="both"/>
        <w:rPr>
          <w:rFonts w:ascii="Times New Roman" w:hAnsi="Times New Roman"/>
          <w:color w:val="auto"/>
          <w:sz w:val="28"/>
          <w:szCs w:val="28"/>
        </w:rPr>
      </w:pPr>
      <w:r w:rsidRPr="00C60C7A">
        <w:rPr>
          <w:rFonts w:ascii="Times New Roman" w:hAnsi="Times New Roman"/>
          <w:color w:val="auto"/>
          <w:sz w:val="28"/>
          <w:szCs w:val="28"/>
        </w:rPr>
        <w:t xml:space="preserve">3. Настоящее постановление </w:t>
      </w:r>
      <w:r w:rsidRPr="00C60C7A">
        <w:rPr>
          <w:rFonts w:ascii="Times New Roman" w:hAnsi="Times New Roman"/>
          <w:bCs/>
          <w:color w:val="auto"/>
          <w:sz w:val="28"/>
          <w:szCs w:val="28"/>
        </w:rPr>
        <w:t>вступает в силу после официального опубликования в районной газете «Авангард» и подлежит размещению на официальном сайте администрации Никольского муниципального района в информационно-телекоммуникационной сети «Интернет».</w:t>
      </w:r>
    </w:p>
    <w:p w:rsidR="00975774" w:rsidRPr="00C60C7A" w:rsidRDefault="00975774" w:rsidP="00975774">
      <w:pPr>
        <w:shd w:val="clear" w:color="auto" w:fill="FFFFFF"/>
        <w:jc w:val="both"/>
        <w:rPr>
          <w:rFonts w:ascii="Times New Roman" w:hAnsi="Times New Roman"/>
          <w:spacing w:val="-1"/>
          <w:sz w:val="28"/>
          <w:szCs w:val="28"/>
        </w:rPr>
      </w:pPr>
    </w:p>
    <w:p w:rsidR="00975774" w:rsidRPr="00C60C7A" w:rsidRDefault="00975774" w:rsidP="00975774">
      <w:pPr>
        <w:shd w:val="clear" w:color="auto" w:fill="FFFFFF"/>
        <w:jc w:val="both"/>
        <w:rPr>
          <w:rFonts w:ascii="Times New Roman" w:hAnsi="Times New Roman"/>
          <w:spacing w:val="-1"/>
          <w:sz w:val="28"/>
          <w:szCs w:val="28"/>
        </w:rPr>
      </w:pPr>
      <w:r w:rsidRPr="00C60C7A">
        <w:rPr>
          <w:rFonts w:ascii="Times New Roman" w:hAnsi="Times New Roman"/>
          <w:spacing w:val="-1"/>
          <w:sz w:val="28"/>
          <w:szCs w:val="28"/>
        </w:rPr>
        <w:t>Руководитель администрации</w:t>
      </w:r>
    </w:p>
    <w:p w:rsidR="00975774" w:rsidRPr="00C60C7A" w:rsidRDefault="00975774" w:rsidP="008E7EAF">
      <w:pPr>
        <w:shd w:val="clear" w:color="auto" w:fill="FFFFFF"/>
        <w:jc w:val="both"/>
        <w:rPr>
          <w:rFonts w:ascii="Times New Roman" w:hAnsi="Times New Roman"/>
          <w:spacing w:val="-1"/>
          <w:sz w:val="28"/>
          <w:szCs w:val="28"/>
        </w:rPr>
      </w:pPr>
      <w:r w:rsidRPr="00C60C7A">
        <w:rPr>
          <w:rFonts w:ascii="Times New Roman" w:hAnsi="Times New Roman"/>
          <w:spacing w:val="-1"/>
          <w:sz w:val="28"/>
          <w:szCs w:val="28"/>
        </w:rPr>
        <w:t xml:space="preserve">Никольского муниципального  района                                </w:t>
      </w:r>
      <w:r w:rsidR="008E7EAF" w:rsidRPr="00C60C7A">
        <w:rPr>
          <w:rFonts w:ascii="Times New Roman" w:hAnsi="Times New Roman"/>
          <w:spacing w:val="-1"/>
          <w:sz w:val="28"/>
          <w:szCs w:val="28"/>
        </w:rPr>
        <w:t xml:space="preserve">           А.Н. Баданина</w:t>
      </w:r>
    </w:p>
    <w:p w:rsidR="00D60A5B" w:rsidRDefault="00F220EC" w:rsidP="00D60A5B">
      <w:pPr>
        <w:ind w:left="-708" w:right="23"/>
        <w:jc w:val="right"/>
        <w:rPr>
          <w:rFonts w:ascii="Times New Roman" w:hAnsi="Times New Roman"/>
          <w:sz w:val="28"/>
        </w:rPr>
      </w:pPr>
      <w:r>
        <w:rPr>
          <w:rFonts w:ascii="Times New Roman" w:hAnsi="Times New Roman"/>
          <w:sz w:val="28"/>
        </w:rPr>
        <w:lastRenderedPageBreak/>
        <w:t xml:space="preserve">Приложение </w:t>
      </w:r>
    </w:p>
    <w:p w:rsidR="00D60A5B" w:rsidRDefault="00D60A5B" w:rsidP="00D60A5B">
      <w:pPr>
        <w:ind w:left="-708" w:right="23"/>
        <w:jc w:val="right"/>
        <w:rPr>
          <w:rFonts w:ascii="Times New Roman" w:hAnsi="Times New Roman"/>
          <w:sz w:val="28"/>
        </w:rPr>
      </w:pPr>
      <w:r>
        <w:rPr>
          <w:rFonts w:ascii="Times New Roman" w:hAnsi="Times New Roman"/>
          <w:sz w:val="28"/>
        </w:rPr>
        <w:t xml:space="preserve">к постановлению администрации </w:t>
      </w:r>
    </w:p>
    <w:p w:rsidR="00D60A5B" w:rsidRDefault="00D60A5B" w:rsidP="00D60A5B">
      <w:pPr>
        <w:ind w:left="-708" w:right="23"/>
        <w:jc w:val="right"/>
        <w:rPr>
          <w:rFonts w:ascii="Times New Roman" w:hAnsi="Times New Roman"/>
          <w:sz w:val="28"/>
        </w:rPr>
      </w:pPr>
      <w:r>
        <w:rPr>
          <w:rFonts w:ascii="Times New Roman" w:hAnsi="Times New Roman"/>
          <w:sz w:val="28"/>
        </w:rPr>
        <w:t xml:space="preserve">Никольского муниципального </w:t>
      </w:r>
    </w:p>
    <w:p w:rsidR="00D60A5B" w:rsidRDefault="00D60A5B" w:rsidP="00D60A5B">
      <w:pPr>
        <w:ind w:left="-708" w:right="23"/>
        <w:jc w:val="right"/>
        <w:rPr>
          <w:rFonts w:ascii="Times New Roman" w:hAnsi="Times New Roman"/>
          <w:sz w:val="28"/>
        </w:rPr>
      </w:pPr>
      <w:r>
        <w:rPr>
          <w:rFonts w:ascii="Times New Roman" w:hAnsi="Times New Roman"/>
          <w:sz w:val="28"/>
        </w:rPr>
        <w:t xml:space="preserve">района от  </w:t>
      </w:r>
      <w:r w:rsidR="008E7EAF">
        <w:rPr>
          <w:rFonts w:ascii="Times New Roman" w:hAnsi="Times New Roman"/>
          <w:sz w:val="28"/>
        </w:rPr>
        <w:t xml:space="preserve">08.08.2023 </w:t>
      </w:r>
      <w:r>
        <w:rPr>
          <w:rFonts w:ascii="Times New Roman" w:hAnsi="Times New Roman"/>
          <w:sz w:val="28"/>
        </w:rPr>
        <w:t>г. №</w:t>
      </w:r>
      <w:r w:rsidR="008E7EAF">
        <w:rPr>
          <w:rFonts w:ascii="Times New Roman" w:hAnsi="Times New Roman"/>
          <w:sz w:val="28"/>
        </w:rPr>
        <w:t xml:space="preserve"> 601</w:t>
      </w:r>
      <w:r>
        <w:rPr>
          <w:rFonts w:ascii="Times New Roman" w:hAnsi="Times New Roman"/>
          <w:sz w:val="28"/>
        </w:rPr>
        <w:t xml:space="preserve">   </w:t>
      </w:r>
    </w:p>
    <w:p w:rsidR="00975774" w:rsidRDefault="00975774" w:rsidP="00D60A5B">
      <w:pPr>
        <w:jc w:val="right"/>
        <w:rPr>
          <w:rFonts w:ascii="Times New Roman" w:hAnsi="Times New Roman"/>
          <w:sz w:val="28"/>
        </w:rPr>
      </w:pPr>
    </w:p>
    <w:p w:rsidR="00EB7BE4" w:rsidRPr="007410D4" w:rsidRDefault="007410D4">
      <w:pPr>
        <w:jc w:val="center"/>
        <w:rPr>
          <w:rFonts w:ascii="Times New Roman" w:hAnsi="Times New Roman"/>
          <w:b/>
          <w:sz w:val="28"/>
        </w:rPr>
      </w:pPr>
      <w:r>
        <w:rPr>
          <w:rFonts w:ascii="Times New Roman" w:hAnsi="Times New Roman"/>
          <w:b/>
          <w:sz w:val="28"/>
        </w:rPr>
        <w:t>А</w:t>
      </w:r>
      <w:r w:rsidR="000545F5" w:rsidRPr="007410D4">
        <w:rPr>
          <w:rFonts w:ascii="Times New Roman" w:hAnsi="Times New Roman"/>
          <w:b/>
          <w:sz w:val="28"/>
        </w:rPr>
        <w:t>дминистративный регламент</w:t>
      </w:r>
    </w:p>
    <w:p w:rsidR="00EB7BE4" w:rsidRPr="007410D4" w:rsidRDefault="000545F5">
      <w:pPr>
        <w:jc w:val="center"/>
        <w:rPr>
          <w:rFonts w:ascii="Times New Roman" w:hAnsi="Times New Roman"/>
          <w:b/>
          <w:sz w:val="28"/>
        </w:rPr>
      </w:pPr>
      <w:r w:rsidRPr="007410D4">
        <w:rPr>
          <w:rFonts w:ascii="Times New Roman" w:hAnsi="Times New Roman"/>
          <w:b/>
          <w:sz w:val="28"/>
        </w:rPr>
        <w:t>предоставления муниципальной услуги по прекращению права постоянного (бессрочного) пользования или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B7BE4" w:rsidRDefault="00EB7BE4">
      <w:pPr>
        <w:jc w:val="center"/>
        <w:rPr>
          <w:rFonts w:ascii="Times New Roman" w:hAnsi="Times New Roman"/>
          <w:sz w:val="28"/>
        </w:rPr>
      </w:pPr>
    </w:p>
    <w:p w:rsidR="00EB7BE4" w:rsidRPr="007410D4" w:rsidRDefault="000545F5">
      <w:pPr>
        <w:spacing w:before="71"/>
        <w:ind w:firstLine="240"/>
        <w:jc w:val="center"/>
        <w:rPr>
          <w:rFonts w:ascii="Times New Roman" w:hAnsi="Times New Roman"/>
          <w:b/>
          <w:sz w:val="28"/>
        </w:rPr>
      </w:pPr>
      <w:r w:rsidRPr="007410D4">
        <w:rPr>
          <w:rFonts w:ascii="Times New Roman" w:hAnsi="Times New Roman"/>
          <w:b/>
          <w:sz w:val="28"/>
        </w:rPr>
        <w:t>I. Общие положения</w:t>
      </w:r>
    </w:p>
    <w:p w:rsidR="00EB7BE4" w:rsidRDefault="00EB7BE4">
      <w:pPr>
        <w:jc w:val="center"/>
        <w:rPr>
          <w:rFonts w:ascii="Times New Roman" w:hAnsi="Times New Roman"/>
          <w:sz w:val="28"/>
        </w:rPr>
      </w:pPr>
    </w:p>
    <w:p w:rsidR="00EB7BE4" w:rsidRDefault="000545F5">
      <w:pPr>
        <w:ind w:firstLine="720"/>
        <w:jc w:val="both"/>
        <w:rPr>
          <w:rFonts w:ascii="Times New Roman" w:hAnsi="Times New Roman"/>
          <w:sz w:val="28"/>
        </w:rPr>
      </w:pPr>
      <w:r>
        <w:rPr>
          <w:rFonts w:ascii="Times New Roman" w:hAnsi="Times New Roman"/>
          <w:sz w:val="28"/>
        </w:rPr>
        <w:t xml:space="preserve">1.1. Административный регламент предоставления муниципальной услуги по  прекращению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(далее соответственно </w:t>
      </w:r>
      <w:r>
        <w:rPr>
          <w:rFonts w:ascii="Symbol" w:hAnsi="Symbol"/>
          <w:sz w:val="28"/>
        </w:rPr>
        <w:t></w:t>
      </w:r>
      <w:r>
        <w:rPr>
          <w:rFonts w:ascii="Times New Roman" w:hAnsi="Times New Roman"/>
          <w:sz w:val="28"/>
        </w:rPr>
        <w:t xml:space="preserve"> административный регламент, муниципальная услуга) устанавливает порядок и стандарт предоставления муниципальной услуги.</w:t>
      </w:r>
    </w:p>
    <w:p w:rsidR="00EB7BE4" w:rsidRDefault="000545F5">
      <w:pPr>
        <w:ind w:firstLine="720"/>
        <w:jc w:val="both"/>
        <w:rPr>
          <w:rFonts w:ascii="Times New Roman" w:hAnsi="Times New Roman"/>
          <w:sz w:val="28"/>
        </w:rPr>
      </w:pPr>
      <w:r>
        <w:rPr>
          <w:rFonts w:ascii="Times New Roman" w:hAnsi="Times New Roman"/>
          <w:sz w:val="28"/>
        </w:rPr>
        <w:t xml:space="preserve">Действие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w:t>
      </w:r>
      <w:r w:rsidR="00D60A5B" w:rsidRPr="00D60A5B">
        <w:rPr>
          <w:rFonts w:ascii="Times New Roman" w:hAnsi="Times New Roman"/>
          <w:sz w:val="28"/>
        </w:rPr>
        <w:t xml:space="preserve">Никольского муниципального </w:t>
      </w:r>
      <w:r w:rsidR="00F220EC">
        <w:rPr>
          <w:rFonts w:ascii="Times New Roman" w:hAnsi="Times New Roman"/>
          <w:sz w:val="28"/>
        </w:rPr>
        <w:t>округа</w:t>
      </w:r>
      <w:r w:rsidRPr="00D60A5B">
        <w:rPr>
          <w:rFonts w:ascii="Times New Roman" w:hAnsi="Times New Roman"/>
          <w:sz w:val="28"/>
        </w:rPr>
        <w:t>,</w:t>
      </w:r>
      <w:r>
        <w:rPr>
          <w:rFonts w:ascii="Times New Roman" w:hAnsi="Times New Roman"/>
          <w:sz w:val="28"/>
        </w:rPr>
        <w:t xml:space="preserve"> полномочия по распоряжению которыми в соответствии с федеральным законодательством возложены на органы местного самоуправления.</w:t>
      </w:r>
    </w:p>
    <w:p w:rsidR="00D60A5B" w:rsidRDefault="000545F5" w:rsidP="00D60A5B">
      <w:pPr>
        <w:ind w:firstLine="720"/>
        <w:jc w:val="both"/>
        <w:rPr>
          <w:rFonts w:ascii="Times New Roman" w:hAnsi="Times New Roman"/>
          <w:spacing w:val="-4"/>
          <w:sz w:val="28"/>
        </w:rPr>
      </w:pPr>
      <w:r>
        <w:rPr>
          <w:rFonts w:ascii="Times New Roman" w:hAnsi="Times New Roman"/>
          <w:sz w:val="28"/>
        </w:rPr>
        <w:t>1.2. 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spacing w:val="-4"/>
          <w:sz w:val="28"/>
        </w:rPr>
        <w:t>.</w:t>
      </w:r>
    </w:p>
    <w:p w:rsidR="00D60A5B" w:rsidRPr="00D60A5B" w:rsidRDefault="00D60A5B" w:rsidP="00D60A5B">
      <w:pPr>
        <w:ind w:firstLine="720"/>
        <w:jc w:val="both"/>
        <w:rPr>
          <w:rFonts w:ascii="Times New Roman" w:hAnsi="Times New Roman"/>
          <w:spacing w:val="-4"/>
          <w:sz w:val="28"/>
        </w:rPr>
      </w:pPr>
      <w:r>
        <w:rPr>
          <w:rFonts w:ascii="Times New Roman" w:hAnsi="Times New Roman"/>
          <w:sz w:val="28"/>
        </w:rPr>
        <w:t xml:space="preserve">1.3. Место нахождения </w:t>
      </w:r>
      <w:r w:rsidRPr="00A52C87">
        <w:rPr>
          <w:rFonts w:ascii="Times New Roman" w:hAnsi="Times New Roman"/>
          <w:sz w:val="28"/>
        </w:rPr>
        <w:t>администрации Никольского муниципального района</w:t>
      </w:r>
      <w:r>
        <w:rPr>
          <w:rFonts w:ascii="Times New Roman" w:hAnsi="Times New Roman"/>
          <w:sz w:val="28"/>
        </w:rPr>
        <w:t>, комитета по управлению имуществом администрации Никольского муниципального района (далее – Уполномоченный орган): Вологодская область, г. Никольск, ул. 25 Октября, д. 3.</w:t>
      </w:r>
    </w:p>
    <w:p w:rsidR="00D60A5B" w:rsidRDefault="00D60A5B" w:rsidP="00D60A5B">
      <w:pPr>
        <w:ind w:firstLine="709"/>
        <w:jc w:val="both"/>
        <w:rPr>
          <w:rFonts w:ascii="Times New Roman" w:hAnsi="Times New Roman"/>
          <w:sz w:val="28"/>
          <w:highlight w:val="white"/>
        </w:rPr>
      </w:pPr>
    </w:p>
    <w:p w:rsidR="00D60A5B" w:rsidRDefault="00D60A5B" w:rsidP="00D60A5B">
      <w:pPr>
        <w:tabs>
          <w:tab w:val="left" w:pos="851"/>
        </w:tabs>
        <w:ind w:firstLine="709"/>
        <w:jc w:val="center"/>
        <w:rPr>
          <w:rFonts w:ascii="Times New Roman" w:hAnsi="Times New Roman"/>
          <w:sz w:val="28"/>
        </w:rPr>
      </w:pPr>
      <w:r>
        <w:rPr>
          <w:rFonts w:ascii="Times New Roman" w:hAnsi="Times New Roman"/>
          <w:sz w:val="28"/>
        </w:rPr>
        <w:t>График работы Уполномоченного органа:</w:t>
      </w:r>
    </w:p>
    <w:tbl>
      <w:tblPr>
        <w:tblW w:w="0" w:type="auto"/>
        <w:tblInd w:w="98" w:type="dxa"/>
        <w:tblLayout w:type="fixed"/>
        <w:tblLook w:val="04A0" w:firstRow="1" w:lastRow="0" w:firstColumn="1" w:lastColumn="0" w:noHBand="0" w:noVBand="1"/>
      </w:tblPr>
      <w:tblGrid>
        <w:gridCol w:w="4650"/>
        <w:gridCol w:w="5283"/>
      </w:tblGrid>
      <w:tr w:rsidR="00D60A5B" w:rsidTr="00C60C7A">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0A5B" w:rsidRDefault="00D60A5B" w:rsidP="000545F5">
            <w:pPr>
              <w:widowControl w:val="0"/>
              <w:ind w:right="-5" w:firstLine="720"/>
              <w:jc w:val="both"/>
              <w:rPr>
                <w:rFonts w:ascii="Times New Roman" w:hAnsi="Times New Roman"/>
                <w:sz w:val="28"/>
              </w:rPr>
            </w:pPr>
            <w:r>
              <w:rPr>
                <w:rFonts w:ascii="Times New Roman" w:hAnsi="Times New Roman"/>
                <w:sz w:val="28"/>
              </w:rPr>
              <w:t>Понедельник</w:t>
            </w:r>
          </w:p>
        </w:tc>
        <w:tc>
          <w:tcPr>
            <w:tcW w:w="528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D60A5B" w:rsidRDefault="00D60A5B" w:rsidP="000545F5">
            <w:pPr>
              <w:ind w:right="-5" w:firstLine="720"/>
              <w:jc w:val="center"/>
              <w:rPr>
                <w:rFonts w:ascii="Times New Roman" w:hAnsi="Times New Roman"/>
                <w:sz w:val="28"/>
              </w:rPr>
            </w:pPr>
            <w:r>
              <w:rPr>
                <w:rFonts w:ascii="Times New Roman" w:hAnsi="Times New Roman"/>
                <w:sz w:val="28"/>
              </w:rPr>
              <w:t>с 08:00 час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д</w:t>
            </w:r>
            <w:proofErr w:type="gramEnd"/>
            <w:r>
              <w:rPr>
                <w:rFonts w:ascii="Times New Roman" w:hAnsi="Times New Roman"/>
                <w:sz w:val="28"/>
              </w:rPr>
              <w:t>о 17:00 час. перерыв на обед:</w:t>
            </w:r>
          </w:p>
          <w:p w:rsidR="00D60A5B" w:rsidRDefault="00D60A5B" w:rsidP="000545F5">
            <w:pPr>
              <w:ind w:right="-5" w:firstLine="720"/>
              <w:jc w:val="both"/>
              <w:rPr>
                <w:rFonts w:ascii="Times New Roman" w:hAnsi="Times New Roman"/>
                <w:sz w:val="28"/>
              </w:rPr>
            </w:pPr>
            <w:r>
              <w:rPr>
                <w:rFonts w:ascii="Times New Roman" w:hAnsi="Times New Roman"/>
                <w:sz w:val="28"/>
              </w:rPr>
              <w:t>с 12:30 час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д</w:t>
            </w:r>
            <w:proofErr w:type="gramEnd"/>
            <w:r>
              <w:rPr>
                <w:rFonts w:ascii="Times New Roman" w:hAnsi="Times New Roman"/>
                <w:sz w:val="28"/>
              </w:rPr>
              <w:t>о 13:30 час.</w:t>
            </w:r>
          </w:p>
        </w:tc>
      </w:tr>
      <w:tr w:rsidR="00D60A5B" w:rsidTr="00C60C7A">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0A5B" w:rsidRDefault="00D60A5B" w:rsidP="000545F5">
            <w:pPr>
              <w:widowControl w:val="0"/>
              <w:ind w:right="-5" w:firstLine="720"/>
              <w:jc w:val="both"/>
              <w:rPr>
                <w:rFonts w:ascii="Times New Roman" w:hAnsi="Times New Roman"/>
                <w:sz w:val="28"/>
              </w:rPr>
            </w:pPr>
            <w:r>
              <w:rPr>
                <w:rFonts w:ascii="Times New Roman" w:hAnsi="Times New Roman"/>
                <w:sz w:val="28"/>
              </w:rPr>
              <w:t>Вторник</w:t>
            </w:r>
          </w:p>
        </w:tc>
        <w:tc>
          <w:tcPr>
            <w:tcW w:w="5283" w:type="dxa"/>
            <w:vMerge/>
            <w:tcBorders>
              <w:left w:val="single" w:sz="4" w:space="0" w:color="000000"/>
              <w:right w:val="single" w:sz="4" w:space="0" w:color="000000"/>
            </w:tcBorders>
            <w:shd w:val="clear" w:color="auto" w:fill="FFFFFF"/>
            <w:tcMar>
              <w:top w:w="0" w:type="dxa"/>
              <w:left w:w="108" w:type="dxa"/>
              <w:bottom w:w="0" w:type="dxa"/>
              <w:right w:w="108" w:type="dxa"/>
            </w:tcMar>
          </w:tcPr>
          <w:p w:rsidR="00D60A5B" w:rsidRDefault="00D60A5B" w:rsidP="000545F5"/>
        </w:tc>
      </w:tr>
      <w:tr w:rsidR="00D60A5B" w:rsidTr="00C60C7A">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0A5B" w:rsidRDefault="00D60A5B" w:rsidP="000545F5">
            <w:pPr>
              <w:widowControl w:val="0"/>
              <w:ind w:right="-5" w:firstLine="720"/>
              <w:jc w:val="both"/>
              <w:rPr>
                <w:rFonts w:ascii="Times New Roman" w:hAnsi="Times New Roman"/>
                <w:sz w:val="28"/>
              </w:rPr>
            </w:pPr>
            <w:r>
              <w:rPr>
                <w:rFonts w:ascii="Times New Roman" w:hAnsi="Times New Roman"/>
                <w:sz w:val="28"/>
              </w:rPr>
              <w:t>Среда</w:t>
            </w:r>
          </w:p>
        </w:tc>
        <w:tc>
          <w:tcPr>
            <w:tcW w:w="5283" w:type="dxa"/>
            <w:vMerge/>
            <w:tcBorders>
              <w:left w:val="single" w:sz="4" w:space="0" w:color="000000"/>
              <w:right w:val="single" w:sz="4" w:space="0" w:color="000000"/>
            </w:tcBorders>
            <w:shd w:val="clear" w:color="auto" w:fill="FFFFFF"/>
            <w:tcMar>
              <w:top w:w="0" w:type="dxa"/>
              <w:left w:w="108" w:type="dxa"/>
              <w:bottom w:w="0" w:type="dxa"/>
              <w:right w:w="108" w:type="dxa"/>
            </w:tcMar>
          </w:tcPr>
          <w:p w:rsidR="00D60A5B" w:rsidRDefault="00D60A5B" w:rsidP="000545F5"/>
        </w:tc>
      </w:tr>
      <w:tr w:rsidR="00D60A5B" w:rsidTr="00C60C7A">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0A5B" w:rsidRDefault="00D60A5B" w:rsidP="000545F5">
            <w:pPr>
              <w:widowControl w:val="0"/>
              <w:ind w:right="-5" w:firstLine="720"/>
              <w:jc w:val="both"/>
              <w:rPr>
                <w:rFonts w:ascii="Times New Roman" w:hAnsi="Times New Roman"/>
                <w:sz w:val="28"/>
              </w:rPr>
            </w:pPr>
            <w:r>
              <w:rPr>
                <w:rFonts w:ascii="Times New Roman" w:hAnsi="Times New Roman"/>
                <w:sz w:val="28"/>
              </w:rPr>
              <w:t>Четверг</w:t>
            </w:r>
          </w:p>
        </w:tc>
        <w:tc>
          <w:tcPr>
            <w:tcW w:w="5283" w:type="dxa"/>
            <w:vMerge/>
            <w:tcBorders>
              <w:left w:val="single" w:sz="4" w:space="0" w:color="000000"/>
              <w:right w:val="single" w:sz="4" w:space="0" w:color="000000"/>
            </w:tcBorders>
            <w:shd w:val="clear" w:color="auto" w:fill="FFFFFF"/>
            <w:tcMar>
              <w:top w:w="0" w:type="dxa"/>
              <w:left w:w="108" w:type="dxa"/>
              <w:bottom w:w="0" w:type="dxa"/>
              <w:right w:w="108" w:type="dxa"/>
            </w:tcMar>
          </w:tcPr>
          <w:p w:rsidR="00D60A5B" w:rsidRDefault="00D60A5B" w:rsidP="000545F5"/>
        </w:tc>
      </w:tr>
      <w:tr w:rsidR="00D60A5B" w:rsidTr="00C60C7A">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0A5B" w:rsidRDefault="00D60A5B" w:rsidP="000545F5">
            <w:pPr>
              <w:widowControl w:val="0"/>
              <w:ind w:right="-5" w:firstLine="720"/>
              <w:jc w:val="both"/>
              <w:rPr>
                <w:rFonts w:ascii="Times New Roman" w:hAnsi="Times New Roman"/>
                <w:sz w:val="28"/>
              </w:rPr>
            </w:pPr>
            <w:r>
              <w:rPr>
                <w:rFonts w:ascii="Times New Roman" w:hAnsi="Times New Roman"/>
                <w:sz w:val="28"/>
              </w:rPr>
              <w:t>Пятница</w:t>
            </w:r>
          </w:p>
        </w:tc>
        <w:tc>
          <w:tcPr>
            <w:tcW w:w="528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0A5B" w:rsidRDefault="00D60A5B" w:rsidP="000545F5">
            <w:pPr>
              <w:widowControl w:val="0"/>
              <w:ind w:right="-5" w:firstLine="720"/>
              <w:jc w:val="both"/>
              <w:rPr>
                <w:rFonts w:ascii="Times New Roman" w:hAnsi="Times New Roman"/>
                <w:sz w:val="28"/>
              </w:rPr>
            </w:pPr>
          </w:p>
        </w:tc>
      </w:tr>
      <w:tr w:rsidR="00D60A5B" w:rsidTr="00C60C7A">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0A5B" w:rsidRDefault="00D60A5B" w:rsidP="000545F5">
            <w:pPr>
              <w:widowControl w:val="0"/>
              <w:ind w:right="-5" w:firstLine="720"/>
              <w:jc w:val="both"/>
              <w:rPr>
                <w:rFonts w:ascii="Times New Roman" w:hAnsi="Times New Roman"/>
                <w:sz w:val="28"/>
              </w:rPr>
            </w:pPr>
            <w:r>
              <w:rPr>
                <w:rFonts w:ascii="Times New Roman" w:hAnsi="Times New Roman"/>
                <w:sz w:val="28"/>
              </w:rPr>
              <w:t>Суббота</w:t>
            </w:r>
          </w:p>
        </w:tc>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0A5B" w:rsidRDefault="00D60A5B" w:rsidP="000545F5">
            <w:pPr>
              <w:widowControl w:val="0"/>
              <w:ind w:right="-5" w:firstLine="720"/>
              <w:jc w:val="center"/>
              <w:rPr>
                <w:rFonts w:ascii="Times New Roman" w:hAnsi="Times New Roman"/>
                <w:sz w:val="28"/>
              </w:rPr>
            </w:pPr>
            <w:r>
              <w:rPr>
                <w:rFonts w:ascii="Times New Roman" w:hAnsi="Times New Roman"/>
                <w:sz w:val="28"/>
              </w:rPr>
              <w:t>Выходной</w:t>
            </w:r>
          </w:p>
        </w:tc>
      </w:tr>
      <w:tr w:rsidR="00D60A5B" w:rsidTr="00C60C7A">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0A5B" w:rsidRDefault="00D60A5B" w:rsidP="000545F5">
            <w:pPr>
              <w:widowControl w:val="0"/>
              <w:ind w:right="-5" w:firstLine="720"/>
              <w:jc w:val="both"/>
              <w:rPr>
                <w:rFonts w:ascii="Times New Roman" w:hAnsi="Times New Roman"/>
                <w:sz w:val="28"/>
              </w:rPr>
            </w:pPr>
            <w:r>
              <w:rPr>
                <w:rFonts w:ascii="Times New Roman" w:hAnsi="Times New Roman"/>
                <w:sz w:val="28"/>
              </w:rPr>
              <w:t>Воскресенье</w:t>
            </w:r>
          </w:p>
        </w:tc>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0A5B" w:rsidRDefault="00D60A5B" w:rsidP="000545F5">
            <w:pPr>
              <w:widowControl w:val="0"/>
              <w:ind w:right="-5" w:firstLine="720"/>
              <w:jc w:val="center"/>
              <w:rPr>
                <w:rFonts w:ascii="Times New Roman" w:hAnsi="Times New Roman"/>
                <w:sz w:val="28"/>
              </w:rPr>
            </w:pPr>
            <w:r>
              <w:rPr>
                <w:rFonts w:ascii="Times New Roman" w:hAnsi="Times New Roman"/>
                <w:sz w:val="28"/>
              </w:rPr>
              <w:t>Выходной</w:t>
            </w:r>
          </w:p>
        </w:tc>
      </w:tr>
      <w:tr w:rsidR="00D60A5B" w:rsidTr="00C60C7A">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0A5B" w:rsidRDefault="00D60A5B" w:rsidP="000545F5">
            <w:pPr>
              <w:widowControl w:val="0"/>
              <w:ind w:right="-5" w:firstLine="720"/>
              <w:jc w:val="both"/>
              <w:rPr>
                <w:rFonts w:ascii="Times New Roman" w:hAnsi="Times New Roman"/>
                <w:sz w:val="28"/>
              </w:rPr>
            </w:pPr>
            <w:r>
              <w:rPr>
                <w:rFonts w:ascii="Times New Roman" w:hAnsi="Times New Roman"/>
                <w:sz w:val="28"/>
              </w:rPr>
              <w:t>Предпраздничные дни</w:t>
            </w:r>
          </w:p>
        </w:tc>
        <w:tc>
          <w:tcPr>
            <w:tcW w:w="5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0A5B" w:rsidRDefault="00D60A5B" w:rsidP="000545F5">
            <w:pPr>
              <w:widowControl w:val="0"/>
              <w:ind w:right="-5" w:firstLine="720"/>
              <w:jc w:val="center"/>
              <w:rPr>
                <w:rFonts w:ascii="Times New Roman" w:hAnsi="Times New Roman"/>
                <w:sz w:val="28"/>
              </w:rPr>
            </w:pPr>
            <w:r>
              <w:rPr>
                <w:rFonts w:ascii="Times New Roman" w:hAnsi="Times New Roman"/>
                <w:sz w:val="28"/>
              </w:rPr>
              <w:t>с 08:00 час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д</w:t>
            </w:r>
            <w:proofErr w:type="gramEnd"/>
            <w:r>
              <w:rPr>
                <w:rFonts w:ascii="Times New Roman" w:hAnsi="Times New Roman"/>
                <w:sz w:val="28"/>
              </w:rPr>
              <w:t>о 16:00 час.</w:t>
            </w:r>
          </w:p>
          <w:p w:rsidR="00D60A5B" w:rsidRDefault="00D60A5B" w:rsidP="000545F5">
            <w:pPr>
              <w:widowControl w:val="0"/>
              <w:ind w:right="-5" w:firstLine="720"/>
              <w:jc w:val="center"/>
              <w:rPr>
                <w:rFonts w:ascii="Times New Roman" w:hAnsi="Times New Roman"/>
                <w:sz w:val="28"/>
              </w:rPr>
            </w:pPr>
            <w:r>
              <w:rPr>
                <w:rFonts w:ascii="Times New Roman" w:hAnsi="Times New Roman"/>
                <w:sz w:val="28"/>
              </w:rPr>
              <w:lastRenderedPageBreak/>
              <w:t>перерыв на обед:</w:t>
            </w:r>
          </w:p>
          <w:p w:rsidR="00D60A5B" w:rsidRDefault="00D60A5B" w:rsidP="000545F5">
            <w:pPr>
              <w:widowControl w:val="0"/>
              <w:ind w:right="-5" w:firstLine="720"/>
              <w:jc w:val="center"/>
              <w:rPr>
                <w:rFonts w:ascii="Times New Roman" w:hAnsi="Times New Roman"/>
                <w:sz w:val="28"/>
              </w:rPr>
            </w:pPr>
            <w:r>
              <w:rPr>
                <w:rFonts w:ascii="Times New Roman" w:hAnsi="Times New Roman"/>
                <w:sz w:val="28"/>
              </w:rPr>
              <w:t>с 12:30 час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д</w:t>
            </w:r>
            <w:proofErr w:type="gramEnd"/>
            <w:r>
              <w:rPr>
                <w:rFonts w:ascii="Times New Roman" w:hAnsi="Times New Roman"/>
                <w:sz w:val="28"/>
              </w:rPr>
              <w:t>о 13:30 час.</w:t>
            </w:r>
          </w:p>
        </w:tc>
      </w:tr>
    </w:tbl>
    <w:p w:rsidR="00D60A5B" w:rsidRDefault="00D60A5B" w:rsidP="00D60A5B">
      <w:pPr>
        <w:spacing w:after="200" w:line="276" w:lineRule="auto"/>
        <w:jc w:val="center"/>
        <w:rPr>
          <w:rFonts w:ascii="Times New Roman" w:hAnsi="Times New Roman"/>
          <w:color w:val="auto"/>
          <w:szCs w:val="28"/>
          <w:lang w:eastAsia="en-US"/>
        </w:rPr>
      </w:pPr>
    </w:p>
    <w:p w:rsidR="00D60A5B" w:rsidRPr="00AD365A" w:rsidRDefault="00D60A5B" w:rsidP="00D60A5B">
      <w:pPr>
        <w:spacing w:after="200" w:line="276" w:lineRule="auto"/>
        <w:jc w:val="center"/>
        <w:rPr>
          <w:rFonts w:ascii="Times New Roman" w:hAnsi="Times New Roman"/>
          <w:color w:val="auto"/>
          <w:sz w:val="28"/>
          <w:szCs w:val="28"/>
          <w:lang w:eastAsia="en-US"/>
        </w:rPr>
      </w:pPr>
      <w:r w:rsidRPr="00AD365A">
        <w:rPr>
          <w:rFonts w:ascii="Times New Roman" w:hAnsi="Times New Roman"/>
          <w:color w:val="auto"/>
          <w:sz w:val="28"/>
          <w:szCs w:val="28"/>
          <w:lang w:eastAsia="en-US"/>
        </w:rPr>
        <w:t>График приема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5278"/>
      </w:tblGrid>
      <w:tr w:rsidR="00D60A5B" w:rsidRPr="00AD365A" w:rsidTr="00C60C7A">
        <w:tc>
          <w:tcPr>
            <w:tcW w:w="4753" w:type="dxa"/>
            <w:tcBorders>
              <w:top w:val="single" w:sz="4" w:space="0" w:color="auto"/>
              <w:left w:val="single" w:sz="4" w:space="0" w:color="auto"/>
              <w:bottom w:val="single" w:sz="4" w:space="0" w:color="auto"/>
              <w:right w:val="single" w:sz="4" w:space="0" w:color="auto"/>
            </w:tcBorders>
          </w:tcPr>
          <w:p w:rsidR="00D60A5B" w:rsidRPr="00AD365A" w:rsidRDefault="00D60A5B" w:rsidP="000545F5">
            <w:pPr>
              <w:widowControl w:val="0"/>
              <w:autoSpaceDE w:val="0"/>
              <w:autoSpaceDN w:val="0"/>
              <w:adjustRightInd w:val="0"/>
              <w:ind w:right="-5" w:firstLine="709"/>
              <w:contextualSpacing/>
              <w:jc w:val="both"/>
              <w:rPr>
                <w:rFonts w:ascii="Times New Roman" w:eastAsia="Calibri" w:hAnsi="Times New Roman"/>
                <w:color w:val="auto"/>
                <w:sz w:val="28"/>
                <w:szCs w:val="28"/>
              </w:rPr>
            </w:pPr>
            <w:r w:rsidRPr="00AD365A">
              <w:rPr>
                <w:rFonts w:ascii="Times New Roman" w:eastAsia="Calibri" w:hAnsi="Times New Roman"/>
                <w:color w:val="auto"/>
                <w:sz w:val="28"/>
                <w:szCs w:val="28"/>
              </w:rPr>
              <w:t>Понедельник</w:t>
            </w:r>
          </w:p>
        </w:tc>
        <w:tc>
          <w:tcPr>
            <w:tcW w:w="5278" w:type="dxa"/>
            <w:vMerge w:val="restart"/>
            <w:tcBorders>
              <w:top w:val="single" w:sz="4" w:space="0" w:color="auto"/>
              <w:left w:val="single" w:sz="4" w:space="0" w:color="auto"/>
              <w:right w:val="single" w:sz="4" w:space="0" w:color="auto"/>
            </w:tcBorders>
          </w:tcPr>
          <w:p w:rsidR="00D60A5B" w:rsidRPr="00AD365A" w:rsidRDefault="00D60A5B" w:rsidP="000545F5">
            <w:pPr>
              <w:autoSpaceDE w:val="0"/>
              <w:autoSpaceDN w:val="0"/>
              <w:adjustRightInd w:val="0"/>
              <w:spacing w:after="200" w:line="276" w:lineRule="auto"/>
              <w:ind w:firstLine="709"/>
              <w:contextualSpacing/>
              <w:jc w:val="center"/>
              <w:rPr>
                <w:rFonts w:ascii="Times New Roman" w:eastAsia="Calibri" w:hAnsi="Times New Roman"/>
                <w:color w:val="auto"/>
                <w:sz w:val="28"/>
                <w:szCs w:val="28"/>
                <w:lang w:eastAsia="en-US"/>
              </w:rPr>
            </w:pPr>
            <w:r w:rsidRPr="00AD365A">
              <w:rPr>
                <w:rFonts w:ascii="Times New Roman" w:eastAsia="Calibri" w:hAnsi="Times New Roman"/>
                <w:color w:val="auto"/>
                <w:sz w:val="28"/>
                <w:szCs w:val="28"/>
                <w:lang w:eastAsia="en-US"/>
              </w:rPr>
              <w:t>с 08.00 час</w:t>
            </w:r>
            <w:proofErr w:type="gramStart"/>
            <w:r w:rsidRPr="00AD365A">
              <w:rPr>
                <w:rFonts w:ascii="Times New Roman" w:eastAsia="Calibri" w:hAnsi="Times New Roman"/>
                <w:color w:val="auto"/>
                <w:sz w:val="28"/>
                <w:szCs w:val="28"/>
                <w:lang w:eastAsia="en-US"/>
              </w:rPr>
              <w:t>.</w:t>
            </w:r>
            <w:proofErr w:type="gramEnd"/>
            <w:r w:rsidRPr="00AD365A">
              <w:rPr>
                <w:rFonts w:ascii="Times New Roman" w:eastAsia="Calibri" w:hAnsi="Times New Roman"/>
                <w:color w:val="auto"/>
                <w:sz w:val="28"/>
                <w:szCs w:val="28"/>
                <w:lang w:eastAsia="en-US"/>
              </w:rPr>
              <w:t xml:space="preserve"> </w:t>
            </w:r>
            <w:proofErr w:type="gramStart"/>
            <w:r w:rsidRPr="00AD365A">
              <w:rPr>
                <w:rFonts w:ascii="Times New Roman" w:eastAsia="Calibri" w:hAnsi="Times New Roman"/>
                <w:color w:val="auto"/>
                <w:sz w:val="28"/>
                <w:szCs w:val="28"/>
                <w:lang w:eastAsia="en-US"/>
              </w:rPr>
              <w:t>д</w:t>
            </w:r>
            <w:proofErr w:type="gramEnd"/>
            <w:r w:rsidRPr="00AD365A">
              <w:rPr>
                <w:rFonts w:ascii="Times New Roman" w:eastAsia="Calibri" w:hAnsi="Times New Roman"/>
                <w:color w:val="auto"/>
                <w:sz w:val="28"/>
                <w:szCs w:val="28"/>
                <w:lang w:eastAsia="en-US"/>
              </w:rPr>
              <w:t>о 17.00 часов,</w:t>
            </w:r>
          </w:p>
          <w:p w:rsidR="00D60A5B" w:rsidRPr="00AD365A" w:rsidRDefault="00D60A5B" w:rsidP="000545F5">
            <w:pPr>
              <w:autoSpaceDE w:val="0"/>
              <w:autoSpaceDN w:val="0"/>
              <w:adjustRightInd w:val="0"/>
              <w:spacing w:after="200" w:line="276" w:lineRule="auto"/>
              <w:ind w:firstLine="709"/>
              <w:contextualSpacing/>
              <w:jc w:val="center"/>
              <w:rPr>
                <w:rFonts w:ascii="Times New Roman" w:eastAsia="Calibri" w:hAnsi="Times New Roman"/>
                <w:color w:val="auto"/>
                <w:sz w:val="28"/>
                <w:szCs w:val="28"/>
                <w:lang w:eastAsia="en-US"/>
              </w:rPr>
            </w:pPr>
            <w:r w:rsidRPr="00AD365A">
              <w:rPr>
                <w:rFonts w:ascii="Times New Roman" w:eastAsia="Calibri" w:hAnsi="Times New Roman"/>
                <w:color w:val="auto"/>
                <w:sz w:val="28"/>
                <w:szCs w:val="28"/>
                <w:lang w:eastAsia="en-US"/>
              </w:rPr>
              <w:t xml:space="preserve">перерыв на обед: </w:t>
            </w:r>
          </w:p>
          <w:p w:rsidR="00D60A5B" w:rsidRPr="00AD365A" w:rsidRDefault="00D60A5B" w:rsidP="000545F5">
            <w:pPr>
              <w:autoSpaceDE w:val="0"/>
              <w:autoSpaceDN w:val="0"/>
              <w:adjustRightInd w:val="0"/>
              <w:spacing w:after="200" w:line="276" w:lineRule="auto"/>
              <w:ind w:firstLine="709"/>
              <w:contextualSpacing/>
              <w:jc w:val="center"/>
              <w:rPr>
                <w:rFonts w:ascii="Times New Roman" w:eastAsia="Calibri" w:hAnsi="Times New Roman"/>
                <w:color w:val="auto"/>
                <w:sz w:val="28"/>
                <w:szCs w:val="28"/>
                <w:lang w:eastAsia="en-US"/>
              </w:rPr>
            </w:pPr>
            <w:r w:rsidRPr="00AD365A">
              <w:rPr>
                <w:rFonts w:ascii="Times New Roman" w:eastAsia="Calibri" w:hAnsi="Times New Roman"/>
                <w:color w:val="auto"/>
                <w:sz w:val="28"/>
                <w:szCs w:val="28"/>
                <w:lang w:eastAsia="en-US"/>
              </w:rPr>
              <w:t>с 12:30 до 13:30</w:t>
            </w:r>
          </w:p>
          <w:p w:rsidR="00D60A5B" w:rsidRPr="00AD365A" w:rsidRDefault="00D60A5B" w:rsidP="000545F5">
            <w:pPr>
              <w:widowControl w:val="0"/>
              <w:autoSpaceDE w:val="0"/>
              <w:autoSpaceDN w:val="0"/>
              <w:adjustRightInd w:val="0"/>
              <w:ind w:right="-5" w:firstLine="709"/>
              <w:contextualSpacing/>
              <w:jc w:val="center"/>
              <w:rPr>
                <w:rFonts w:ascii="Times New Roman" w:eastAsia="Calibri" w:hAnsi="Times New Roman"/>
                <w:color w:val="auto"/>
                <w:sz w:val="28"/>
                <w:szCs w:val="28"/>
              </w:rPr>
            </w:pPr>
          </w:p>
        </w:tc>
      </w:tr>
      <w:tr w:rsidR="00D60A5B" w:rsidRPr="00AD365A" w:rsidTr="00C60C7A">
        <w:tc>
          <w:tcPr>
            <w:tcW w:w="4753" w:type="dxa"/>
            <w:tcBorders>
              <w:top w:val="single" w:sz="4" w:space="0" w:color="auto"/>
              <w:left w:val="single" w:sz="4" w:space="0" w:color="auto"/>
              <w:bottom w:val="single" w:sz="4" w:space="0" w:color="auto"/>
              <w:right w:val="single" w:sz="4" w:space="0" w:color="auto"/>
            </w:tcBorders>
          </w:tcPr>
          <w:p w:rsidR="00D60A5B" w:rsidRPr="00AD365A" w:rsidRDefault="00D60A5B" w:rsidP="000545F5">
            <w:pPr>
              <w:widowControl w:val="0"/>
              <w:autoSpaceDE w:val="0"/>
              <w:autoSpaceDN w:val="0"/>
              <w:adjustRightInd w:val="0"/>
              <w:ind w:right="-5" w:firstLine="709"/>
              <w:contextualSpacing/>
              <w:jc w:val="both"/>
              <w:rPr>
                <w:rFonts w:ascii="Times New Roman" w:eastAsia="Calibri" w:hAnsi="Times New Roman"/>
                <w:color w:val="auto"/>
                <w:sz w:val="28"/>
                <w:szCs w:val="28"/>
              </w:rPr>
            </w:pPr>
            <w:r w:rsidRPr="00AD365A">
              <w:rPr>
                <w:rFonts w:ascii="Times New Roman" w:eastAsia="Calibri" w:hAnsi="Times New Roman"/>
                <w:color w:val="auto"/>
                <w:sz w:val="28"/>
                <w:szCs w:val="28"/>
              </w:rPr>
              <w:t>Вторник</w:t>
            </w:r>
          </w:p>
        </w:tc>
        <w:tc>
          <w:tcPr>
            <w:tcW w:w="5278" w:type="dxa"/>
            <w:vMerge/>
            <w:tcBorders>
              <w:left w:val="single" w:sz="4" w:space="0" w:color="auto"/>
              <w:right w:val="single" w:sz="4" w:space="0" w:color="auto"/>
            </w:tcBorders>
          </w:tcPr>
          <w:p w:rsidR="00D60A5B" w:rsidRPr="00AD365A" w:rsidRDefault="00D60A5B" w:rsidP="000545F5">
            <w:pPr>
              <w:widowControl w:val="0"/>
              <w:autoSpaceDE w:val="0"/>
              <w:autoSpaceDN w:val="0"/>
              <w:adjustRightInd w:val="0"/>
              <w:ind w:right="-5" w:firstLine="709"/>
              <w:contextualSpacing/>
              <w:jc w:val="both"/>
              <w:rPr>
                <w:rFonts w:ascii="Times New Roman" w:eastAsia="Calibri" w:hAnsi="Times New Roman"/>
                <w:color w:val="auto"/>
                <w:sz w:val="28"/>
                <w:szCs w:val="28"/>
              </w:rPr>
            </w:pPr>
          </w:p>
        </w:tc>
      </w:tr>
      <w:tr w:rsidR="00D60A5B" w:rsidRPr="00AD365A" w:rsidTr="00C60C7A">
        <w:tc>
          <w:tcPr>
            <w:tcW w:w="4753" w:type="dxa"/>
            <w:tcBorders>
              <w:top w:val="single" w:sz="4" w:space="0" w:color="auto"/>
              <w:left w:val="single" w:sz="4" w:space="0" w:color="auto"/>
              <w:bottom w:val="single" w:sz="4" w:space="0" w:color="auto"/>
              <w:right w:val="single" w:sz="4" w:space="0" w:color="auto"/>
            </w:tcBorders>
          </w:tcPr>
          <w:p w:rsidR="00D60A5B" w:rsidRPr="00AD365A" w:rsidRDefault="00D60A5B" w:rsidP="000545F5">
            <w:pPr>
              <w:widowControl w:val="0"/>
              <w:autoSpaceDE w:val="0"/>
              <w:autoSpaceDN w:val="0"/>
              <w:adjustRightInd w:val="0"/>
              <w:ind w:right="-5" w:firstLine="709"/>
              <w:contextualSpacing/>
              <w:jc w:val="both"/>
              <w:rPr>
                <w:rFonts w:ascii="Times New Roman" w:eastAsia="Calibri" w:hAnsi="Times New Roman"/>
                <w:color w:val="auto"/>
                <w:sz w:val="28"/>
                <w:szCs w:val="28"/>
              </w:rPr>
            </w:pPr>
            <w:r w:rsidRPr="00AD365A">
              <w:rPr>
                <w:rFonts w:ascii="Times New Roman" w:eastAsia="Calibri" w:hAnsi="Times New Roman"/>
                <w:color w:val="auto"/>
                <w:sz w:val="28"/>
                <w:szCs w:val="28"/>
              </w:rPr>
              <w:t>Среда</w:t>
            </w:r>
          </w:p>
        </w:tc>
        <w:tc>
          <w:tcPr>
            <w:tcW w:w="5278" w:type="dxa"/>
            <w:vMerge/>
            <w:tcBorders>
              <w:left w:val="single" w:sz="4" w:space="0" w:color="auto"/>
              <w:right w:val="single" w:sz="4" w:space="0" w:color="auto"/>
            </w:tcBorders>
          </w:tcPr>
          <w:p w:rsidR="00D60A5B" w:rsidRPr="00AD365A" w:rsidRDefault="00D60A5B" w:rsidP="000545F5">
            <w:pPr>
              <w:widowControl w:val="0"/>
              <w:autoSpaceDE w:val="0"/>
              <w:autoSpaceDN w:val="0"/>
              <w:adjustRightInd w:val="0"/>
              <w:ind w:right="-5" w:firstLine="709"/>
              <w:contextualSpacing/>
              <w:jc w:val="both"/>
              <w:rPr>
                <w:rFonts w:ascii="Times New Roman" w:eastAsia="Calibri" w:hAnsi="Times New Roman"/>
                <w:color w:val="auto"/>
                <w:sz w:val="28"/>
                <w:szCs w:val="28"/>
              </w:rPr>
            </w:pPr>
          </w:p>
        </w:tc>
      </w:tr>
      <w:tr w:rsidR="00D60A5B" w:rsidRPr="00AD365A" w:rsidTr="00C60C7A">
        <w:tc>
          <w:tcPr>
            <w:tcW w:w="4753" w:type="dxa"/>
            <w:tcBorders>
              <w:top w:val="single" w:sz="4" w:space="0" w:color="auto"/>
              <w:left w:val="single" w:sz="4" w:space="0" w:color="auto"/>
              <w:bottom w:val="single" w:sz="4" w:space="0" w:color="auto"/>
              <w:right w:val="single" w:sz="4" w:space="0" w:color="auto"/>
            </w:tcBorders>
          </w:tcPr>
          <w:p w:rsidR="00D60A5B" w:rsidRPr="00AD365A" w:rsidRDefault="00D60A5B" w:rsidP="000545F5">
            <w:pPr>
              <w:widowControl w:val="0"/>
              <w:autoSpaceDE w:val="0"/>
              <w:autoSpaceDN w:val="0"/>
              <w:adjustRightInd w:val="0"/>
              <w:ind w:right="-5" w:firstLine="709"/>
              <w:contextualSpacing/>
              <w:jc w:val="both"/>
              <w:rPr>
                <w:rFonts w:ascii="Times New Roman" w:eastAsia="Calibri" w:hAnsi="Times New Roman"/>
                <w:color w:val="auto"/>
                <w:sz w:val="28"/>
                <w:szCs w:val="28"/>
              </w:rPr>
            </w:pPr>
            <w:r w:rsidRPr="00AD365A">
              <w:rPr>
                <w:rFonts w:ascii="Times New Roman" w:eastAsia="Calibri" w:hAnsi="Times New Roman"/>
                <w:color w:val="auto"/>
                <w:sz w:val="28"/>
                <w:szCs w:val="28"/>
              </w:rPr>
              <w:t>Четверг</w:t>
            </w:r>
          </w:p>
        </w:tc>
        <w:tc>
          <w:tcPr>
            <w:tcW w:w="5278" w:type="dxa"/>
            <w:vMerge/>
            <w:tcBorders>
              <w:left w:val="single" w:sz="4" w:space="0" w:color="auto"/>
              <w:right w:val="single" w:sz="4" w:space="0" w:color="auto"/>
            </w:tcBorders>
          </w:tcPr>
          <w:p w:rsidR="00D60A5B" w:rsidRPr="00AD365A" w:rsidRDefault="00D60A5B" w:rsidP="000545F5">
            <w:pPr>
              <w:widowControl w:val="0"/>
              <w:autoSpaceDE w:val="0"/>
              <w:autoSpaceDN w:val="0"/>
              <w:adjustRightInd w:val="0"/>
              <w:ind w:right="-5" w:firstLine="709"/>
              <w:contextualSpacing/>
              <w:jc w:val="both"/>
              <w:rPr>
                <w:rFonts w:ascii="Times New Roman" w:eastAsia="Calibri" w:hAnsi="Times New Roman"/>
                <w:color w:val="auto"/>
                <w:sz w:val="28"/>
                <w:szCs w:val="28"/>
              </w:rPr>
            </w:pPr>
          </w:p>
        </w:tc>
      </w:tr>
      <w:tr w:rsidR="00D60A5B" w:rsidRPr="00AD365A" w:rsidTr="00C60C7A">
        <w:tc>
          <w:tcPr>
            <w:tcW w:w="4753" w:type="dxa"/>
            <w:tcBorders>
              <w:top w:val="single" w:sz="4" w:space="0" w:color="auto"/>
              <w:left w:val="single" w:sz="4" w:space="0" w:color="auto"/>
              <w:bottom w:val="single" w:sz="4" w:space="0" w:color="auto"/>
              <w:right w:val="single" w:sz="4" w:space="0" w:color="auto"/>
            </w:tcBorders>
          </w:tcPr>
          <w:p w:rsidR="00D60A5B" w:rsidRPr="00AD365A" w:rsidRDefault="00D60A5B" w:rsidP="000545F5">
            <w:pPr>
              <w:widowControl w:val="0"/>
              <w:autoSpaceDE w:val="0"/>
              <w:autoSpaceDN w:val="0"/>
              <w:adjustRightInd w:val="0"/>
              <w:ind w:right="-5" w:firstLine="709"/>
              <w:contextualSpacing/>
              <w:jc w:val="both"/>
              <w:rPr>
                <w:rFonts w:ascii="Times New Roman" w:eastAsia="Calibri" w:hAnsi="Times New Roman"/>
                <w:color w:val="auto"/>
                <w:sz w:val="28"/>
                <w:szCs w:val="28"/>
              </w:rPr>
            </w:pPr>
            <w:r w:rsidRPr="00AD365A">
              <w:rPr>
                <w:rFonts w:ascii="Times New Roman" w:eastAsia="Calibri" w:hAnsi="Times New Roman"/>
                <w:color w:val="auto"/>
                <w:sz w:val="28"/>
                <w:szCs w:val="28"/>
              </w:rPr>
              <w:t>Пятница</w:t>
            </w:r>
          </w:p>
        </w:tc>
        <w:tc>
          <w:tcPr>
            <w:tcW w:w="5278" w:type="dxa"/>
            <w:vMerge/>
            <w:tcBorders>
              <w:left w:val="single" w:sz="4" w:space="0" w:color="auto"/>
              <w:bottom w:val="single" w:sz="4" w:space="0" w:color="auto"/>
              <w:right w:val="single" w:sz="4" w:space="0" w:color="auto"/>
            </w:tcBorders>
          </w:tcPr>
          <w:p w:rsidR="00D60A5B" w:rsidRPr="00AD365A" w:rsidRDefault="00D60A5B" w:rsidP="000545F5">
            <w:pPr>
              <w:widowControl w:val="0"/>
              <w:autoSpaceDE w:val="0"/>
              <w:autoSpaceDN w:val="0"/>
              <w:adjustRightInd w:val="0"/>
              <w:ind w:right="-5" w:firstLine="709"/>
              <w:contextualSpacing/>
              <w:jc w:val="both"/>
              <w:rPr>
                <w:rFonts w:ascii="Times New Roman" w:eastAsia="Calibri" w:hAnsi="Times New Roman"/>
                <w:color w:val="auto"/>
                <w:sz w:val="28"/>
                <w:szCs w:val="28"/>
              </w:rPr>
            </w:pPr>
          </w:p>
        </w:tc>
      </w:tr>
      <w:tr w:rsidR="00D60A5B" w:rsidRPr="00AD365A" w:rsidTr="00C60C7A">
        <w:tc>
          <w:tcPr>
            <w:tcW w:w="4753" w:type="dxa"/>
            <w:tcBorders>
              <w:top w:val="single" w:sz="4" w:space="0" w:color="auto"/>
              <w:left w:val="single" w:sz="4" w:space="0" w:color="auto"/>
              <w:bottom w:val="single" w:sz="4" w:space="0" w:color="auto"/>
              <w:right w:val="single" w:sz="4" w:space="0" w:color="auto"/>
            </w:tcBorders>
          </w:tcPr>
          <w:p w:rsidR="00D60A5B" w:rsidRPr="00AD365A" w:rsidRDefault="00D60A5B" w:rsidP="000545F5">
            <w:pPr>
              <w:widowControl w:val="0"/>
              <w:autoSpaceDE w:val="0"/>
              <w:autoSpaceDN w:val="0"/>
              <w:adjustRightInd w:val="0"/>
              <w:ind w:right="-5" w:firstLine="709"/>
              <w:contextualSpacing/>
              <w:jc w:val="both"/>
              <w:rPr>
                <w:rFonts w:ascii="Times New Roman" w:eastAsia="Calibri" w:hAnsi="Times New Roman"/>
                <w:color w:val="auto"/>
                <w:sz w:val="28"/>
                <w:szCs w:val="28"/>
              </w:rPr>
            </w:pPr>
            <w:r w:rsidRPr="00AD365A">
              <w:rPr>
                <w:rFonts w:ascii="Times New Roman" w:eastAsia="Calibri" w:hAnsi="Times New Roman"/>
                <w:color w:val="auto"/>
                <w:sz w:val="28"/>
                <w:szCs w:val="28"/>
              </w:rPr>
              <w:t>Суббота</w:t>
            </w:r>
          </w:p>
        </w:tc>
        <w:tc>
          <w:tcPr>
            <w:tcW w:w="5278" w:type="dxa"/>
            <w:tcBorders>
              <w:top w:val="single" w:sz="4" w:space="0" w:color="auto"/>
              <w:left w:val="single" w:sz="4" w:space="0" w:color="auto"/>
              <w:bottom w:val="single" w:sz="4" w:space="0" w:color="auto"/>
              <w:right w:val="single" w:sz="4" w:space="0" w:color="auto"/>
            </w:tcBorders>
          </w:tcPr>
          <w:p w:rsidR="00D60A5B" w:rsidRPr="00AD365A" w:rsidRDefault="00D60A5B" w:rsidP="000545F5">
            <w:pPr>
              <w:widowControl w:val="0"/>
              <w:tabs>
                <w:tab w:val="left" w:pos="1905"/>
              </w:tabs>
              <w:autoSpaceDE w:val="0"/>
              <w:autoSpaceDN w:val="0"/>
              <w:adjustRightInd w:val="0"/>
              <w:ind w:right="-5" w:firstLine="709"/>
              <w:contextualSpacing/>
              <w:jc w:val="center"/>
              <w:rPr>
                <w:rFonts w:ascii="Times New Roman" w:eastAsia="Calibri" w:hAnsi="Times New Roman"/>
                <w:color w:val="auto"/>
                <w:sz w:val="28"/>
                <w:szCs w:val="28"/>
              </w:rPr>
            </w:pPr>
            <w:r w:rsidRPr="00AD365A">
              <w:rPr>
                <w:rFonts w:ascii="Times New Roman" w:eastAsia="Calibri" w:hAnsi="Times New Roman"/>
                <w:color w:val="auto"/>
                <w:sz w:val="28"/>
                <w:szCs w:val="28"/>
              </w:rPr>
              <w:t>Выходной</w:t>
            </w:r>
          </w:p>
        </w:tc>
      </w:tr>
      <w:tr w:rsidR="00D60A5B" w:rsidRPr="00AD365A" w:rsidTr="00C60C7A">
        <w:tc>
          <w:tcPr>
            <w:tcW w:w="4753" w:type="dxa"/>
            <w:tcBorders>
              <w:top w:val="single" w:sz="4" w:space="0" w:color="auto"/>
              <w:left w:val="single" w:sz="4" w:space="0" w:color="auto"/>
              <w:bottom w:val="single" w:sz="4" w:space="0" w:color="auto"/>
              <w:right w:val="single" w:sz="4" w:space="0" w:color="auto"/>
            </w:tcBorders>
          </w:tcPr>
          <w:p w:rsidR="00D60A5B" w:rsidRPr="00AD365A" w:rsidRDefault="00D60A5B" w:rsidP="000545F5">
            <w:pPr>
              <w:widowControl w:val="0"/>
              <w:autoSpaceDE w:val="0"/>
              <w:autoSpaceDN w:val="0"/>
              <w:adjustRightInd w:val="0"/>
              <w:ind w:right="-5" w:firstLine="709"/>
              <w:contextualSpacing/>
              <w:jc w:val="both"/>
              <w:rPr>
                <w:rFonts w:ascii="Times New Roman" w:eastAsia="Calibri" w:hAnsi="Times New Roman"/>
                <w:color w:val="auto"/>
                <w:sz w:val="28"/>
                <w:szCs w:val="28"/>
              </w:rPr>
            </w:pPr>
            <w:r w:rsidRPr="00AD365A">
              <w:rPr>
                <w:rFonts w:ascii="Times New Roman" w:eastAsia="Calibri" w:hAnsi="Times New Roman"/>
                <w:color w:val="auto"/>
                <w:sz w:val="28"/>
                <w:szCs w:val="28"/>
              </w:rPr>
              <w:t>Воскресенье</w:t>
            </w:r>
          </w:p>
        </w:tc>
        <w:tc>
          <w:tcPr>
            <w:tcW w:w="5278" w:type="dxa"/>
            <w:tcBorders>
              <w:top w:val="single" w:sz="4" w:space="0" w:color="auto"/>
              <w:left w:val="single" w:sz="4" w:space="0" w:color="auto"/>
              <w:bottom w:val="single" w:sz="4" w:space="0" w:color="auto"/>
              <w:right w:val="single" w:sz="4" w:space="0" w:color="auto"/>
            </w:tcBorders>
          </w:tcPr>
          <w:p w:rsidR="00D60A5B" w:rsidRPr="00AD365A" w:rsidRDefault="00D60A5B" w:rsidP="000545F5">
            <w:pPr>
              <w:widowControl w:val="0"/>
              <w:autoSpaceDE w:val="0"/>
              <w:autoSpaceDN w:val="0"/>
              <w:adjustRightInd w:val="0"/>
              <w:ind w:right="-5" w:firstLine="709"/>
              <w:contextualSpacing/>
              <w:jc w:val="center"/>
              <w:rPr>
                <w:rFonts w:ascii="Times New Roman" w:eastAsia="Calibri" w:hAnsi="Times New Roman"/>
                <w:color w:val="auto"/>
                <w:sz w:val="28"/>
                <w:szCs w:val="28"/>
              </w:rPr>
            </w:pPr>
            <w:r w:rsidRPr="00AD365A">
              <w:rPr>
                <w:rFonts w:ascii="Times New Roman" w:eastAsia="Calibri" w:hAnsi="Times New Roman"/>
                <w:color w:val="auto"/>
                <w:sz w:val="28"/>
                <w:szCs w:val="28"/>
              </w:rPr>
              <w:t>Выходной</w:t>
            </w:r>
          </w:p>
        </w:tc>
      </w:tr>
      <w:tr w:rsidR="00D60A5B" w:rsidRPr="00AD365A" w:rsidTr="00C60C7A">
        <w:tc>
          <w:tcPr>
            <w:tcW w:w="4753" w:type="dxa"/>
            <w:tcBorders>
              <w:top w:val="single" w:sz="4" w:space="0" w:color="auto"/>
              <w:left w:val="single" w:sz="4" w:space="0" w:color="auto"/>
              <w:bottom w:val="single" w:sz="4" w:space="0" w:color="auto"/>
              <w:right w:val="single" w:sz="4" w:space="0" w:color="auto"/>
            </w:tcBorders>
          </w:tcPr>
          <w:p w:rsidR="00D60A5B" w:rsidRPr="00AD365A" w:rsidRDefault="00D60A5B" w:rsidP="000545F5">
            <w:pPr>
              <w:widowControl w:val="0"/>
              <w:autoSpaceDE w:val="0"/>
              <w:autoSpaceDN w:val="0"/>
              <w:adjustRightInd w:val="0"/>
              <w:ind w:right="-5" w:firstLine="709"/>
              <w:contextualSpacing/>
              <w:jc w:val="both"/>
              <w:rPr>
                <w:rFonts w:ascii="Times New Roman" w:eastAsia="Calibri" w:hAnsi="Times New Roman"/>
                <w:color w:val="auto"/>
                <w:sz w:val="28"/>
                <w:szCs w:val="28"/>
              </w:rPr>
            </w:pPr>
            <w:r w:rsidRPr="00AD365A">
              <w:rPr>
                <w:rFonts w:ascii="Times New Roman" w:eastAsia="Calibri" w:hAnsi="Times New Roman"/>
                <w:color w:val="auto"/>
                <w:sz w:val="28"/>
                <w:szCs w:val="28"/>
              </w:rPr>
              <w:t>Предпраздничные дни</w:t>
            </w:r>
          </w:p>
        </w:tc>
        <w:tc>
          <w:tcPr>
            <w:tcW w:w="5278" w:type="dxa"/>
            <w:tcBorders>
              <w:top w:val="single" w:sz="4" w:space="0" w:color="auto"/>
              <w:left w:val="single" w:sz="4" w:space="0" w:color="auto"/>
              <w:bottom w:val="single" w:sz="4" w:space="0" w:color="auto"/>
              <w:right w:val="single" w:sz="4" w:space="0" w:color="auto"/>
            </w:tcBorders>
          </w:tcPr>
          <w:p w:rsidR="00D60A5B" w:rsidRPr="00AD365A" w:rsidRDefault="00D60A5B" w:rsidP="000545F5">
            <w:pPr>
              <w:widowControl w:val="0"/>
              <w:autoSpaceDE w:val="0"/>
              <w:autoSpaceDN w:val="0"/>
              <w:adjustRightInd w:val="0"/>
              <w:ind w:right="-5" w:firstLine="709"/>
              <w:contextualSpacing/>
              <w:jc w:val="center"/>
              <w:rPr>
                <w:rFonts w:ascii="Times New Roman" w:eastAsia="Calibri" w:hAnsi="Times New Roman"/>
                <w:color w:val="auto"/>
                <w:sz w:val="28"/>
                <w:szCs w:val="28"/>
                <w:lang w:eastAsia="en-US"/>
              </w:rPr>
            </w:pPr>
            <w:r w:rsidRPr="00AD365A">
              <w:rPr>
                <w:rFonts w:ascii="Times New Roman" w:eastAsia="Calibri" w:hAnsi="Times New Roman"/>
                <w:color w:val="auto"/>
                <w:sz w:val="28"/>
                <w:szCs w:val="28"/>
                <w:lang w:eastAsia="en-US"/>
              </w:rPr>
              <w:t>с 08.00 до 16.00 часов,</w:t>
            </w:r>
          </w:p>
          <w:p w:rsidR="00D60A5B" w:rsidRPr="00AD365A" w:rsidRDefault="00D60A5B" w:rsidP="000545F5">
            <w:pPr>
              <w:widowControl w:val="0"/>
              <w:autoSpaceDE w:val="0"/>
              <w:autoSpaceDN w:val="0"/>
              <w:adjustRightInd w:val="0"/>
              <w:ind w:right="-5" w:firstLine="709"/>
              <w:contextualSpacing/>
              <w:jc w:val="center"/>
              <w:rPr>
                <w:rFonts w:ascii="Times New Roman" w:eastAsia="Calibri" w:hAnsi="Times New Roman"/>
                <w:color w:val="auto"/>
                <w:sz w:val="28"/>
                <w:szCs w:val="28"/>
                <w:lang w:eastAsia="en-US"/>
              </w:rPr>
            </w:pPr>
            <w:r w:rsidRPr="00AD365A">
              <w:rPr>
                <w:rFonts w:ascii="Times New Roman" w:eastAsia="Calibri" w:hAnsi="Times New Roman"/>
                <w:color w:val="auto"/>
                <w:sz w:val="28"/>
                <w:szCs w:val="28"/>
                <w:lang w:eastAsia="en-US"/>
              </w:rPr>
              <w:t xml:space="preserve">перерыв на обед: </w:t>
            </w:r>
          </w:p>
          <w:p w:rsidR="00D60A5B" w:rsidRPr="00AD365A" w:rsidRDefault="00D60A5B" w:rsidP="000545F5">
            <w:pPr>
              <w:widowControl w:val="0"/>
              <w:autoSpaceDE w:val="0"/>
              <w:autoSpaceDN w:val="0"/>
              <w:adjustRightInd w:val="0"/>
              <w:ind w:right="-5" w:firstLine="709"/>
              <w:contextualSpacing/>
              <w:jc w:val="center"/>
              <w:rPr>
                <w:rFonts w:ascii="Times New Roman" w:eastAsia="Calibri" w:hAnsi="Times New Roman"/>
                <w:color w:val="auto"/>
                <w:sz w:val="28"/>
                <w:szCs w:val="28"/>
              </w:rPr>
            </w:pPr>
            <w:r w:rsidRPr="00AD365A">
              <w:rPr>
                <w:rFonts w:ascii="Times New Roman" w:eastAsia="Calibri" w:hAnsi="Times New Roman"/>
                <w:color w:val="auto"/>
                <w:sz w:val="28"/>
                <w:szCs w:val="28"/>
                <w:lang w:eastAsia="en-US"/>
              </w:rPr>
              <w:t>с 12:30 до 13:30</w:t>
            </w:r>
          </w:p>
        </w:tc>
      </w:tr>
    </w:tbl>
    <w:p w:rsidR="00D60A5B" w:rsidRPr="00AD365A" w:rsidRDefault="00D60A5B" w:rsidP="00D60A5B">
      <w:pPr>
        <w:spacing w:after="200" w:line="276" w:lineRule="auto"/>
        <w:ind w:left="1069"/>
        <w:contextualSpacing/>
        <w:jc w:val="both"/>
        <w:rPr>
          <w:rFonts w:ascii="Times New Roman" w:hAnsi="Times New Roman"/>
          <w:color w:val="auto"/>
          <w:sz w:val="28"/>
          <w:szCs w:val="28"/>
          <w:lang w:eastAsia="en-US"/>
        </w:rPr>
      </w:pPr>
    </w:p>
    <w:p w:rsidR="00D60A5B" w:rsidRDefault="00D60A5B" w:rsidP="00D60A5B">
      <w:pPr>
        <w:spacing w:after="200" w:line="276" w:lineRule="auto"/>
        <w:ind w:left="1069"/>
        <w:contextualSpacing/>
        <w:jc w:val="center"/>
        <w:rPr>
          <w:rFonts w:ascii="Times New Roman" w:hAnsi="Times New Roman"/>
          <w:color w:val="auto"/>
          <w:sz w:val="28"/>
          <w:szCs w:val="28"/>
          <w:lang w:eastAsia="en-US"/>
        </w:rPr>
      </w:pPr>
      <w:r w:rsidRPr="00AD365A">
        <w:rPr>
          <w:rFonts w:ascii="Times New Roman" w:hAnsi="Times New Roman"/>
          <w:color w:val="auto"/>
          <w:sz w:val="28"/>
          <w:szCs w:val="28"/>
          <w:lang w:eastAsia="en-US"/>
        </w:rPr>
        <w:t>График личного приема руководителя Уполномоченного органа:</w:t>
      </w:r>
    </w:p>
    <w:p w:rsidR="00D60A5B" w:rsidRPr="00AD365A" w:rsidRDefault="00D60A5B" w:rsidP="00D60A5B">
      <w:pPr>
        <w:spacing w:after="200" w:line="276" w:lineRule="auto"/>
        <w:ind w:left="1069"/>
        <w:contextualSpacing/>
        <w:jc w:val="center"/>
        <w:rPr>
          <w:rFonts w:ascii="Times New Roman" w:hAnsi="Times New Roman"/>
          <w:color w:val="auto"/>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5278"/>
      </w:tblGrid>
      <w:tr w:rsidR="00D60A5B" w:rsidRPr="00AD365A" w:rsidTr="00C60C7A">
        <w:tc>
          <w:tcPr>
            <w:tcW w:w="4753" w:type="dxa"/>
            <w:tcBorders>
              <w:top w:val="single" w:sz="4" w:space="0" w:color="auto"/>
              <w:left w:val="single" w:sz="4" w:space="0" w:color="auto"/>
              <w:bottom w:val="single" w:sz="4" w:space="0" w:color="auto"/>
              <w:right w:val="single" w:sz="4" w:space="0" w:color="auto"/>
            </w:tcBorders>
          </w:tcPr>
          <w:p w:rsidR="00D60A5B" w:rsidRPr="00AD365A" w:rsidRDefault="00D60A5B" w:rsidP="000545F5">
            <w:pPr>
              <w:autoSpaceDE w:val="0"/>
              <w:autoSpaceDN w:val="0"/>
              <w:adjustRightInd w:val="0"/>
              <w:ind w:right="-5" w:firstLine="709"/>
              <w:contextualSpacing/>
              <w:jc w:val="both"/>
              <w:rPr>
                <w:rFonts w:ascii="Times New Roman" w:hAnsi="Times New Roman"/>
                <w:color w:val="auto"/>
                <w:sz w:val="28"/>
                <w:szCs w:val="28"/>
              </w:rPr>
            </w:pPr>
            <w:r w:rsidRPr="00AD365A">
              <w:rPr>
                <w:rFonts w:ascii="Times New Roman" w:hAnsi="Times New Roman"/>
                <w:color w:val="auto"/>
                <w:sz w:val="28"/>
                <w:szCs w:val="28"/>
              </w:rPr>
              <w:t xml:space="preserve">Вторник (еженедельно) </w:t>
            </w:r>
          </w:p>
        </w:tc>
        <w:tc>
          <w:tcPr>
            <w:tcW w:w="5278" w:type="dxa"/>
            <w:tcBorders>
              <w:left w:val="single" w:sz="4" w:space="0" w:color="auto"/>
              <w:right w:val="single" w:sz="4" w:space="0" w:color="auto"/>
            </w:tcBorders>
          </w:tcPr>
          <w:p w:rsidR="00D60A5B" w:rsidRPr="00AD365A" w:rsidRDefault="00D60A5B" w:rsidP="000545F5">
            <w:pPr>
              <w:autoSpaceDE w:val="0"/>
              <w:autoSpaceDN w:val="0"/>
              <w:adjustRightInd w:val="0"/>
              <w:ind w:right="-5" w:firstLine="709"/>
              <w:contextualSpacing/>
              <w:jc w:val="both"/>
              <w:rPr>
                <w:rFonts w:ascii="Times New Roman" w:hAnsi="Times New Roman"/>
                <w:color w:val="auto"/>
                <w:sz w:val="28"/>
                <w:szCs w:val="28"/>
              </w:rPr>
            </w:pPr>
            <w:r w:rsidRPr="00AD365A">
              <w:rPr>
                <w:rFonts w:ascii="Times New Roman" w:hAnsi="Times New Roman"/>
                <w:color w:val="auto"/>
                <w:sz w:val="28"/>
                <w:szCs w:val="28"/>
              </w:rPr>
              <w:t>с 14.00 час</w:t>
            </w:r>
            <w:proofErr w:type="gramStart"/>
            <w:r w:rsidRPr="00AD365A">
              <w:rPr>
                <w:rFonts w:ascii="Times New Roman" w:hAnsi="Times New Roman"/>
                <w:color w:val="auto"/>
                <w:sz w:val="28"/>
                <w:szCs w:val="28"/>
              </w:rPr>
              <w:t>.</w:t>
            </w:r>
            <w:proofErr w:type="gramEnd"/>
            <w:r w:rsidRPr="00AD365A">
              <w:rPr>
                <w:rFonts w:ascii="Times New Roman" w:hAnsi="Times New Roman"/>
                <w:color w:val="auto"/>
                <w:sz w:val="28"/>
                <w:szCs w:val="28"/>
              </w:rPr>
              <w:t xml:space="preserve"> </w:t>
            </w:r>
            <w:proofErr w:type="gramStart"/>
            <w:r w:rsidRPr="00AD365A">
              <w:rPr>
                <w:rFonts w:ascii="Times New Roman" w:hAnsi="Times New Roman"/>
                <w:color w:val="auto"/>
                <w:sz w:val="28"/>
                <w:szCs w:val="28"/>
              </w:rPr>
              <w:t>д</w:t>
            </w:r>
            <w:proofErr w:type="gramEnd"/>
            <w:r w:rsidRPr="00AD365A">
              <w:rPr>
                <w:rFonts w:ascii="Times New Roman" w:hAnsi="Times New Roman"/>
                <w:color w:val="auto"/>
                <w:sz w:val="28"/>
                <w:szCs w:val="28"/>
              </w:rPr>
              <w:t xml:space="preserve">о 17.00 часов </w:t>
            </w:r>
          </w:p>
        </w:tc>
      </w:tr>
      <w:tr w:rsidR="00D60A5B" w:rsidRPr="00AD365A" w:rsidTr="00C60C7A">
        <w:trPr>
          <w:trHeight w:val="254"/>
        </w:trPr>
        <w:tc>
          <w:tcPr>
            <w:tcW w:w="4753" w:type="dxa"/>
            <w:tcBorders>
              <w:top w:val="single" w:sz="4" w:space="0" w:color="auto"/>
              <w:left w:val="single" w:sz="4" w:space="0" w:color="auto"/>
              <w:bottom w:val="single" w:sz="4" w:space="0" w:color="auto"/>
              <w:right w:val="single" w:sz="4" w:space="0" w:color="auto"/>
            </w:tcBorders>
          </w:tcPr>
          <w:p w:rsidR="00D60A5B" w:rsidRPr="00AD365A" w:rsidRDefault="00D60A5B" w:rsidP="000545F5">
            <w:pPr>
              <w:autoSpaceDE w:val="0"/>
              <w:autoSpaceDN w:val="0"/>
              <w:adjustRightInd w:val="0"/>
              <w:ind w:right="-5" w:firstLine="709"/>
              <w:contextualSpacing/>
              <w:jc w:val="both"/>
              <w:rPr>
                <w:rFonts w:ascii="Times New Roman" w:hAnsi="Times New Roman"/>
                <w:color w:val="auto"/>
                <w:sz w:val="28"/>
                <w:szCs w:val="28"/>
              </w:rPr>
            </w:pPr>
            <w:r w:rsidRPr="00AD365A">
              <w:rPr>
                <w:rFonts w:ascii="Times New Roman" w:hAnsi="Times New Roman"/>
                <w:color w:val="auto"/>
                <w:sz w:val="28"/>
                <w:szCs w:val="28"/>
              </w:rPr>
              <w:t xml:space="preserve"> 3-я среда месяца</w:t>
            </w:r>
          </w:p>
        </w:tc>
        <w:tc>
          <w:tcPr>
            <w:tcW w:w="5278" w:type="dxa"/>
            <w:tcBorders>
              <w:top w:val="single" w:sz="4" w:space="0" w:color="auto"/>
              <w:left w:val="single" w:sz="4" w:space="0" w:color="auto"/>
              <w:bottom w:val="single" w:sz="4" w:space="0" w:color="auto"/>
              <w:right w:val="single" w:sz="4" w:space="0" w:color="auto"/>
            </w:tcBorders>
          </w:tcPr>
          <w:p w:rsidR="00D60A5B" w:rsidRPr="00AD365A" w:rsidRDefault="00D60A5B" w:rsidP="000545F5">
            <w:pPr>
              <w:autoSpaceDE w:val="0"/>
              <w:autoSpaceDN w:val="0"/>
              <w:adjustRightInd w:val="0"/>
              <w:spacing w:after="200"/>
              <w:contextualSpacing/>
              <w:rPr>
                <w:rFonts w:ascii="Times New Roman" w:eastAsia="Calibri" w:hAnsi="Times New Roman"/>
                <w:color w:val="auto"/>
                <w:sz w:val="28"/>
                <w:szCs w:val="28"/>
                <w:lang w:eastAsia="en-US"/>
              </w:rPr>
            </w:pPr>
            <w:r w:rsidRPr="00AD365A">
              <w:rPr>
                <w:rFonts w:ascii="Times New Roman" w:hAnsi="Times New Roman"/>
                <w:color w:val="auto"/>
                <w:sz w:val="28"/>
                <w:szCs w:val="28"/>
              </w:rPr>
              <w:t xml:space="preserve">            с </w:t>
            </w:r>
            <w:r w:rsidRPr="00AD365A">
              <w:rPr>
                <w:rFonts w:ascii="Times New Roman" w:eastAsia="Calibri" w:hAnsi="Times New Roman"/>
                <w:color w:val="auto"/>
                <w:sz w:val="28"/>
                <w:szCs w:val="28"/>
                <w:lang w:eastAsia="en-US"/>
              </w:rPr>
              <w:t>17.30 час</w:t>
            </w:r>
            <w:proofErr w:type="gramStart"/>
            <w:r w:rsidRPr="00AD365A">
              <w:rPr>
                <w:rFonts w:ascii="Times New Roman" w:eastAsia="Calibri" w:hAnsi="Times New Roman"/>
                <w:color w:val="auto"/>
                <w:sz w:val="28"/>
                <w:szCs w:val="28"/>
                <w:lang w:eastAsia="en-US"/>
              </w:rPr>
              <w:t>.</w:t>
            </w:r>
            <w:proofErr w:type="gramEnd"/>
            <w:r w:rsidRPr="00AD365A">
              <w:rPr>
                <w:rFonts w:ascii="Times New Roman" w:eastAsia="Calibri" w:hAnsi="Times New Roman"/>
                <w:color w:val="auto"/>
                <w:sz w:val="28"/>
                <w:szCs w:val="28"/>
                <w:lang w:eastAsia="en-US"/>
              </w:rPr>
              <w:t xml:space="preserve"> </w:t>
            </w:r>
            <w:proofErr w:type="gramStart"/>
            <w:r w:rsidRPr="00AD365A">
              <w:rPr>
                <w:rFonts w:ascii="Times New Roman" w:eastAsia="Calibri" w:hAnsi="Times New Roman"/>
                <w:color w:val="auto"/>
                <w:sz w:val="28"/>
                <w:szCs w:val="28"/>
                <w:lang w:eastAsia="en-US"/>
              </w:rPr>
              <w:t>д</w:t>
            </w:r>
            <w:proofErr w:type="gramEnd"/>
            <w:r w:rsidRPr="00AD365A">
              <w:rPr>
                <w:rFonts w:ascii="Times New Roman" w:eastAsia="Calibri" w:hAnsi="Times New Roman"/>
                <w:color w:val="auto"/>
                <w:sz w:val="28"/>
                <w:szCs w:val="28"/>
                <w:lang w:eastAsia="en-US"/>
              </w:rPr>
              <w:t>о 19.30 часов</w:t>
            </w:r>
          </w:p>
        </w:tc>
      </w:tr>
    </w:tbl>
    <w:p w:rsidR="00D60A5B" w:rsidRPr="00AD365A" w:rsidRDefault="00D60A5B" w:rsidP="00D60A5B">
      <w:pPr>
        <w:tabs>
          <w:tab w:val="left" w:pos="1134"/>
        </w:tabs>
        <w:autoSpaceDE w:val="0"/>
        <w:autoSpaceDN w:val="0"/>
        <w:adjustRightInd w:val="0"/>
        <w:ind w:firstLine="709"/>
        <w:contextualSpacing/>
        <w:jc w:val="both"/>
        <w:rPr>
          <w:rFonts w:ascii="Times New Roman" w:hAnsi="Times New Roman"/>
          <w:color w:val="auto"/>
          <w:szCs w:val="28"/>
        </w:rPr>
      </w:pPr>
    </w:p>
    <w:p w:rsidR="00D60A5B" w:rsidRDefault="00D60A5B" w:rsidP="00C60C7A">
      <w:pPr>
        <w:ind w:firstLine="720"/>
        <w:rPr>
          <w:rFonts w:ascii="Times New Roman" w:hAnsi="Times New Roman"/>
          <w:sz w:val="28"/>
        </w:rPr>
      </w:pPr>
    </w:p>
    <w:p w:rsidR="00D60A5B" w:rsidRPr="00AD365A" w:rsidRDefault="00D60A5B" w:rsidP="00C60C7A">
      <w:pPr>
        <w:ind w:firstLine="709"/>
        <w:jc w:val="both"/>
        <w:rPr>
          <w:rFonts w:ascii="Times New Roman" w:hAnsi="Times New Roman"/>
          <w:color w:val="auto"/>
          <w:sz w:val="28"/>
          <w:szCs w:val="24"/>
          <w:lang w:eastAsia="en-US"/>
        </w:rPr>
      </w:pPr>
      <w:r w:rsidRPr="00AD365A">
        <w:rPr>
          <w:rFonts w:ascii="Times New Roman" w:hAnsi="Times New Roman"/>
          <w:bCs/>
          <w:color w:val="auto"/>
          <w:sz w:val="28"/>
          <w:szCs w:val="24"/>
        </w:rPr>
        <w:t xml:space="preserve">Телефон для информирования по вопросам, связанным с предоставлением муниципальной услуги: </w:t>
      </w:r>
      <w:r w:rsidRPr="00AD365A">
        <w:rPr>
          <w:rFonts w:ascii="Times New Roman" w:hAnsi="Times New Roman"/>
          <w:bCs/>
          <w:color w:val="auto"/>
          <w:sz w:val="28"/>
          <w:szCs w:val="24"/>
          <w:lang w:eastAsia="en-US"/>
        </w:rPr>
        <w:t>8 (81754) 2-13-13</w:t>
      </w:r>
      <w:r w:rsidRPr="00AD365A">
        <w:rPr>
          <w:rFonts w:ascii="Times New Roman" w:hAnsi="Times New Roman"/>
          <w:bCs/>
          <w:color w:val="auto"/>
          <w:sz w:val="28"/>
          <w:szCs w:val="24"/>
        </w:rPr>
        <w:t>.</w:t>
      </w:r>
    </w:p>
    <w:p w:rsidR="00D60A5B" w:rsidRPr="00AD365A" w:rsidRDefault="00D60A5B" w:rsidP="00C60C7A">
      <w:pPr>
        <w:autoSpaceDE w:val="0"/>
        <w:autoSpaceDN w:val="0"/>
        <w:adjustRightInd w:val="0"/>
        <w:ind w:firstLine="720"/>
        <w:jc w:val="both"/>
        <w:rPr>
          <w:rFonts w:ascii="Times New Roman" w:hAnsi="Times New Roman"/>
          <w:color w:val="auto"/>
          <w:sz w:val="28"/>
          <w:szCs w:val="24"/>
        </w:rPr>
      </w:pPr>
      <w:r w:rsidRPr="00AD365A">
        <w:rPr>
          <w:rFonts w:ascii="Times New Roman" w:hAnsi="Times New Roman"/>
          <w:color w:val="auto"/>
          <w:sz w:val="28"/>
          <w:szCs w:val="24"/>
          <w:lang w:eastAsia="en-US"/>
        </w:rPr>
        <w:t xml:space="preserve">Адрес официального сайта </w:t>
      </w:r>
      <w:r w:rsidRPr="00AD365A">
        <w:rPr>
          <w:rFonts w:ascii="Times New Roman" w:hAnsi="Times New Roman"/>
          <w:iCs/>
          <w:color w:val="auto"/>
          <w:sz w:val="28"/>
          <w:szCs w:val="24"/>
          <w:lang w:eastAsia="en-US"/>
        </w:rPr>
        <w:t>Уполномоченного органа</w:t>
      </w:r>
      <w:r w:rsidRPr="00AD365A">
        <w:rPr>
          <w:rFonts w:ascii="Times New Roman" w:hAnsi="Times New Roman"/>
          <w:color w:val="auto"/>
          <w:sz w:val="28"/>
          <w:szCs w:val="24"/>
          <w:lang w:eastAsia="en-US"/>
        </w:rPr>
        <w:t xml:space="preserve"> в информационно-телекоммуникационной сети «Интернет» (далее также – сеть «Интернет»): </w:t>
      </w:r>
      <w:r w:rsidRPr="00AD365A">
        <w:rPr>
          <w:rFonts w:ascii="Times New Roman" w:hAnsi="Times New Roman"/>
          <w:color w:val="auto"/>
          <w:sz w:val="28"/>
          <w:szCs w:val="24"/>
          <w:lang w:val="en-US" w:eastAsia="en-US"/>
        </w:rPr>
        <w:t>www</w:t>
      </w:r>
      <w:r w:rsidRPr="00AD365A">
        <w:rPr>
          <w:rFonts w:ascii="Times New Roman" w:hAnsi="Times New Roman"/>
          <w:color w:val="auto"/>
          <w:sz w:val="28"/>
          <w:szCs w:val="24"/>
          <w:lang w:eastAsia="en-US"/>
        </w:rPr>
        <w:t xml:space="preserve">. </w:t>
      </w:r>
      <w:proofErr w:type="spellStart"/>
      <w:r w:rsidRPr="00AD365A">
        <w:rPr>
          <w:rFonts w:ascii="Times New Roman" w:hAnsi="Times New Roman"/>
          <w:color w:val="auto"/>
          <w:sz w:val="28"/>
          <w:szCs w:val="24"/>
          <w:lang w:val="en-US" w:eastAsia="en-US"/>
        </w:rPr>
        <w:t>nikolskreg</w:t>
      </w:r>
      <w:proofErr w:type="spellEnd"/>
      <w:r w:rsidRPr="00AD365A">
        <w:rPr>
          <w:rFonts w:ascii="Times New Roman" w:hAnsi="Times New Roman"/>
          <w:color w:val="auto"/>
          <w:sz w:val="28"/>
          <w:szCs w:val="24"/>
          <w:lang w:eastAsia="en-US"/>
        </w:rPr>
        <w:t>.</w:t>
      </w:r>
      <w:proofErr w:type="spellStart"/>
      <w:r w:rsidRPr="00AD365A">
        <w:rPr>
          <w:rFonts w:ascii="Times New Roman" w:hAnsi="Times New Roman"/>
          <w:color w:val="auto"/>
          <w:sz w:val="28"/>
          <w:szCs w:val="24"/>
          <w:lang w:val="en-US" w:eastAsia="en-US"/>
        </w:rPr>
        <w:t>ru</w:t>
      </w:r>
      <w:proofErr w:type="spellEnd"/>
      <w:r w:rsidRPr="00AD365A">
        <w:rPr>
          <w:rFonts w:ascii="Times New Roman" w:hAnsi="Times New Roman"/>
          <w:color w:val="auto"/>
          <w:sz w:val="28"/>
          <w:szCs w:val="24"/>
          <w:lang w:eastAsia="en-US"/>
        </w:rPr>
        <w:t xml:space="preserve">. </w:t>
      </w:r>
    </w:p>
    <w:p w:rsidR="00D60A5B" w:rsidRPr="00AD365A" w:rsidRDefault="00D60A5B" w:rsidP="00C60C7A">
      <w:pPr>
        <w:autoSpaceDE w:val="0"/>
        <w:autoSpaceDN w:val="0"/>
        <w:adjustRightInd w:val="0"/>
        <w:ind w:firstLine="720"/>
        <w:jc w:val="both"/>
        <w:rPr>
          <w:rFonts w:ascii="Times New Roman" w:hAnsi="Times New Roman"/>
          <w:color w:val="auto"/>
          <w:sz w:val="28"/>
          <w:szCs w:val="24"/>
        </w:rPr>
      </w:pPr>
      <w:r w:rsidRPr="00AD365A">
        <w:rPr>
          <w:rFonts w:ascii="Times New Roman" w:hAnsi="Times New Roman"/>
          <w:color w:val="auto"/>
          <w:sz w:val="28"/>
          <w:szCs w:val="24"/>
          <w:lang w:eastAsia="en-US"/>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AD365A">
          <w:rPr>
            <w:rFonts w:ascii="Times New Roman" w:hAnsi="Times New Roman"/>
            <w:color w:val="auto"/>
            <w:sz w:val="28"/>
            <w:szCs w:val="24"/>
            <w:lang w:eastAsia="en-US"/>
          </w:rPr>
          <w:t>www.gosuslugi.</w:t>
        </w:r>
        <w:proofErr w:type="spellStart"/>
        <w:r w:rsidRPr="00AD365A">
          <w:rPr>
            <w:rFonts w:ascii="Times New Roman" w:hAnsi="Times New Roman"/>
            <w:color w:val="auto"/>
            <w:sz w:val="28"/>
            <w:szCs w:val="24"/>
            <w:lang w:val="en-US" w:eastAsia="en-US"/>
          </w:rPr>
          <w:t>ru</w:t>
        </w:r>
        <w:proofErr w:type="spellEnd"/>
      </w:hyperlink>
      <w:r w:rsidRPr="00AD365A">
        <w:rPr>
          <w:rFonts w:ascii="Times New Roman" w:hAnsi="Times New Roman"/>
          <w:color w:val="auto"/>
          <w:sz w:val="28"/>
          <w:szCs w:val="24"/>
          <w:lang w:eastAsia="en-US"/>
        </w:rPr>
        <w:t>.</w:t>
      </w:r>
    </w:p>
    <w:p w:rsidR="00D60A5B" w:rsidRPr="00AD365A" w:rsidRDefault="00D60A5B" w:rsidP="00C60C7A">
      <w:pPr>
        <w:autoSpaceDE w:val="0"/>
        <w:autoSpaceDN w:val="0"/>
        <w:adjustRightInd w:val="0"/>
        <w:ind w:firstLine="720"/>
        <w:jc w:val="both"/>
        <w:rPr>
          <w:rFonts w:ascii="Times New Roman" w:hAnsi="Times New Roman"/>
          <w:color w:val="auto"/>
          <w:sz w:val="28"/>
          <w:szCs w:val="24"/>
        </w:rPr>
      </w:pPr>
      <w:r w:rsidRPr="00AD365A">
        <w:rPr>
          <w:rFonts w:ascii="Times New Roman" w:hAnsi="Times New Roman"/>
          <w:color w:val="auto"/>
          <w:sz w:val="28"/>
          <w:szCs w:val="24"/>
          <w:lang w:eastAsia="en-US"/>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AD365A">
          <w:rPr>
            <w:rFonts w:ascii="Times New Roman" w:hAnsi="Times New Roman"/>
            <w:color w:val="auto"/>
            <w:sz w:val="28"/>
            <w:szCs w:val="24"/>
            <w:lang w:val="en-US" w:eastAsia="en-US"/>
          </w:rPr>
          <w:t>https</w:t>
        </w:r>
        <w:r w:rsidRPr="00AD365A">
          <w:rPr>
            <w:rFonts w:ascii="Times New Roman" w:hAnsi="Times New Roman"/>
            <w:color w:val="auto"/>
            <w:sz w:val="28"/>
            <w:szCs w:val="24"/>
            <w:lang w:eastAsia="en-US"/>
          </w:rPr>
          <w:t>://gosuslugi35.ru.</w:t>
        </w:r>
      </w:hyperlink>
    </w:p>
    <w:p w:rsidR="00D60A5B" w:rsidRPr="00AD365A" w:rsidRDefault="00D60A5B" w:rsidP="00C60C7A">
      <w:pPr>
        <w:suppressAutoHyphens/>
        <w:ind w:right="-143" w:firstLine="709"/>
        <w:jc w:val="both"/>
        <w:rPr>
          <w:rFonts w:ascii="Times New Roman" w:hAnsi="Times New Roman"/>
          <w:color w:val="auto"/>
          <w:sz w:val="28"/>
          <w:szCs w:val="24"/>
          <w:vertAlign w:val="subscript"/>
          <w:lang w:eastAsia="en-US"/>
        </w:rPr>
      </w:pPr>
      <w:r w:rsidRPr="00AD365A">
        <w:rPr>
          <w:rFonts w:ascii="Times New Roman" w:hAnsi="Times New Roman"/>
          <w:color w:val="auto"/>
          <w:sz w:val="28"/>
          <w:szCs w:val="24"/>
          <w:lang w:eastAsia="en-US"/>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 3 к настоящему административному регламенту.</w:t>
      </w:r>
    </w:p>
    <w:p w:rsidR="00D60A5B" w:rsidRDefault="00D60A5B" w:rsidP="00C60C7A">
      <w:pPr>
        <w:ind w:firstLine="720"/>
        <w:jc w:val="both"/>
        <w:rPr>
          <w:rFonts w:ascii="Times New Roman" w:hAnsi="Times New Roman"/>
          <w:sz w:val="28"/>
        </w:rPr>
      </w:pPr>
      <w:r>
        <w:rPr>
          <w:rFonts w:ascii="Times New Roman" w:hAnsi="Times New Roman"/>
          <w:sz w:val="28"/>
        </w:rPr>
        <w:t>1.4. Способы получения информации о правилах предоставления муниципальной услуги:</w:t>
      </w:r>
    </w:p>
    <w:p w:rsidR="00D60A5B" w:rsidRDefault="00D60A5B" w:rsidP="00C60C7A">
      <w:pPr>
        <w:ind w:firstLine="720"/>
        <w:jc w:val="both"/>
        <w:rPr>
          <w:rFonts w:ascii="Times New Roman" w:hAnsi="Times New Roman"/>
          <w:sz w:val="28"/>
        </w:rPr>
      </w:pPr>
      <w:r>
        <w:rPr>
          <w:rFonts w:ascii="Times New Roman" w:hAnsi="Times New Roman"/>
          <w:sz w:val="28"/>
        </w:rPr>
        <w:t>лично;</w:t>
      </w:r>
    </w:p>
    <w:p w:rsidR="00D60A5B" w:rsidRDefault="00D60A5B" w:rsidP="00C60C7A">
      <w:pPr>
        <w:ind w:firstLine="720"/>
        <w:jc w:val="both"/>
        <w:rPr>
          <w:rFonts w:ascii="Times New Roman" w:hAnsi="Times New Roman"/>
          <w:sz w:val="28"/>
        </w:rPr>
      </w:pPr>
      <w:r>
        <w:rPr>
          <w:rFonts w:ascii="Times New Roman" w:hAnsi="Times New Roman"/>
          <w:sz w:val="28"/>
        </w:rPr>
        <w:t>посредством телефонной связи;</w:t>
      </w:r>
    </w:p>
    <w:p w:rsidR="00D60A5B" w:rsidRDefault="00D60A5B" w:rsidP="00C60C7A">
      <w:pPr>
        <w:ind w:firstLine="720"/>
        <w:jc w:val="both"/>
        <w:rPr>
          <w:rFonts w:ascii="Times New Roman" w:hAnsi="Times New Roman"/>
          <w:sz w:val="28"/>
        </w:rPr>
      </w:pPr>
      <w:r>
        <w:rPr>
          <w:rFonts w:ascii="Times New Roman" w:hAnsi="Times New Roman"/>
          <w:sz w:val="28"/>
        </w:rPr>
        <w:t>посредством электронной почты,</w:t>
      </w:r>
    </w:p>
    <w:p w:rsidR="00D60A5B" w:rsidRDefault="00D60A5B" w:rsidP="00C60C7A">
      <w:pPr>
        <w:ind w:firstLine="720"/>
        <w:jc w:val="both"/>
        <w:rPr>
          <w:rFonts w:ascii="Times New Roman" w:hAnsi="Times New Roman"/>
          <w:sz w:val="28"/>
        </w:rPr>
      </w:pPr>
      <w:r>
        <w:rPr>
          <w:rFonts w:ascii="Times New Roman" w:hAnsi="Times New Roman"/>
          <w:sz w:val="28"/>
        </w:rPr>
        <w:t>посредством почтовой связи;</w:t>
      </w:r>
    </w:p>
    <w:p w:rsidR="00D60A5B" w:rsidRDefault="00D60A5B" w:rsidP="00C60C7A">
      <w:pPr>
        <w:ind w:firstLine="720"/>
        <w:jc w:val="both"/>
        <w:rPr>
          <w:rFonts w:ascii="Times New Roman" w:hAnsi="Times New Roman"/>
          <w:sz w:val="28"/>
        </w:rPr>
      </w:pPr>
      <w:r>
        <w:rPr>
          <w:rFonts w:ascii="Times New Roman" w:hAnsi="Times New Roman"/>
          <w:sz w:val="28"/>
        </w:rPr>
        <w:lastRenderedPageBreak/>
        <w:t xml:space="preserve">на информационных стендах в помещениях </w:t>
      </w:r>
      <w:r w:rsidRPr="00AD365A">
        <w:rPr>
          <w:rFonts w:ascii="Times New Roman" w:hAnsi="Times New Roman"/>
          <w:sz w:val="28"/>
        </w:rPr>
        <w:t xml:space="preserve">администрации </w:t>
      </w:r>
      <w:r>
        <w:rPr>
          <w:rFonts w:ascii="Times New Roman" w:hAnsi="Times New Roman"/>
          <w:sz w:val="28"/>
        </w:rPr>
        <w:t>Уполномоченного органа, МФЦ;</w:t>
      </w:r>
    </w:p>
    <w:p w:rsidR="00D60A5B" w:rsidRDefault="00D60A5B" w:rsidP="00C60C7A">
      <w:pPr>
        <w:ind w:firstLine="720"/>
        <w:jc w:val="both"/>
        <w:rPr>
          <w:rFonts w:ascii="Times New Roman" w:hAnsi="Times New Roman"/>
          <w:sz w:val="28"/>
        </w:rPr>
      </w:pPr>
      <w:r>
        <w:rPr>
          <w:rFonts w:ascii="Times New Roman" w:hAnsi="Times New Roman"/>
          <w:sz w:val="28"/>
        </w:rPr>
        <w:t>в сети «Интернет»:</w:t>
      </w:r>
    </w:p>
    <w:p w:rsidR="00D60A5B" w:rsidRPr="00AD365A" w:rsidRDefault="00D60A5B" w:rsidP="00C60C7A">
      <w:pPr>
        <w:ind w:firstLine="720"/>
        <w:jc w:val="both"/>
        <w:rPr>
          <w:rFonts w:ascii="Times New Roman" w:hAnsi="Times New Roman"/>
          <w:sz w:val="28"/>
        </w:rPr>
      </w:pPr>
      <w:r>
        <w:rPr>
          <w:rFonts w:ascii="Times New Roman" w:hAnsi="Times New Roman"/>
          <w:sz w:val="28"/>
        </w:rPr>
        <w:t>на официальном сайте Уполномоченного органа,</w:t>
      </w:r>
      <w:r>
        <w:rPr>
          <w:rFonts w:ascii="Times New Roman" w:hAnsi="Times New Roman"/>
          <w:i/>
          <w:sz w:val="28"/>
        </w:rPr>
        <w:t xml:space="preserve"> </w:t>
      </w:r>
      <w:r w:rsidRPr="00AD365A">
        <w:rPr>
          <w:rFonts w:ascii="Times New Roman" w:hAnsi="Times New Roman"/>
          <w:sz w:val="28"/>
        </w:rPr>
        <w:t>МФЦ;</w:t>
      </w:r>
    </w:p>
    <w:p w:rsidR="00D60A5B" w:rsidRDefault="00D60A5B" w:rsidP="00C60C7A">
      <w:pPr>
        <w:ind w:firstLine="720"/>
        <w:jc w:val="both"/>
        <w:rPr>
          <w:rFonts w:ascii="Times New Roman" w:hAnsi="Times New Roman"/>
          <w:sz w:val="28"/>
        </w:rPr>
      </w:pPr>
      <w:r>
        <w:rPr>
          <w:rFonts w:ascii="Times New Roman" w:hAnsi="Times New Roman"/>
          <w:sz w:val="28"/>
        </w:rPr>
        <w:t>на Едином портале государственных услуг;</w:t>
      </w:r>
    </w:p>
    <w:p w:rsidR="00D60A5B" w:rsidRDefault="00D60A5B" w:rsidP="00C60C7A">
      <w:pPr>
        <w:ind w:firstLine="720"/>
        <w:jc w:val="both"/>
        <w:rPr>
          <w:rFonts w:ascii="Times New Roman" w:hAnsi="Times New Roman"/>
          <w:sz w:val="28"/>
        </w:rPr>
      </w:pPr>
      <w:r>
        <w:rPr>
          <w:rFonts w:ascii="Times New Roman" w:hAnsi="Times New Roman"/>
          <w:sz w:val="28"/>
        </w:rPr>
        <w:t>на Региональном портале</w:t>
      </w:r>
      <w:r w:rsidRPr="009166AE">
        <w:rPr>
          <w:rFonts w:ascii="Times New Roman" w:hAnsi="Times New Roman"/>
          <w:sz w:val="28"/>
        </w:rPr>
        <w:t xml:space="preserve"> </w:t>
      </w:r>
      <w:r>
        <w:rPr>
          <w:rFonts w:ascii="Times New Roman" w:hAnsi="Times New Roman"/>
          <w:sz w:val="28"/>
        </w:rPr>
        <w:t>государственных услуг.</w:t>
      </w:r>
    </w:p>
    <w:p w:rsidR="00EB7BE4" w:rsidRDefault="000545F5" w:rsidP="00C60C7A">
      <w:pPr>
        <w:ind w:firstLine="720"/>
        <w:jc w:val="both"/>
        <w:rPr>
          <w:rFonts w:ascii="Times New Roman" w:hAnsi="Times New Roman"/>
          <w:sz w:val="28"/>
        </w:rPr>
      </w:pPr>
      <w:r>
        <w:rPr>
          <w:rFonts w:ascii="Times New Roman" w:hAnsi="Times New Roman"/>
          <w:sz w:val="28"/>
        </w:rPr>
        <w:t>1.5. Порядок информирования о предоставлении муниципальной услуги.</w:t>
      </w:r>
    </w:p>
    <w:p w:rsidR="00EB7BE4" w:rsidRDefault="000545F5" w:rsidP="00C60C7A">
      <w:pPr>
        <w:ind w:firstLine="720"/>
        <w:jc w:val="both"/>
        <w:rPr>
          <w:rFonts w:ascii="Times New Roman" w:hAnsi="Times New Roman"/>
          <w:sz w:val="28"/>
        </w:rPr>
      </w:pPr>
      <w:r>
        <w:rPr>
          <w:rFonts w:ascii="Times New Roman" w:hAnsi="Times New Roman"/>
          <w:sz w:val="28"/>
        </w:rPr>
        <w:t>1.5.1. Информирование о предоставлении муниципальной услуги осуществляется по следующим вопросам:</w:t>
      </w:r>
    </w:p>
    <w:p w:rsidR="00EB7BE4" w:rsidRDefault="000545F5" w:rsidP="00C60C7A">
      <w:pPr>
        <w:ind w:right="-5" w:firstLine="720"/>
        <w:jc w:val="both"/>
        <w:rPr>
          <w:rFonts w:ascii="Times New Roman" w:hAnsi="Times New Roman"/>
          <w:sz w:val="28"/>
        </w:rPr>
      </w:pPr>
      <w:r>
        <w:rPr>
          <w:rFonts w:ascii="Times New Roman" w:hAnsi="Times New Roman"/>
          <w:sz w:val="28"/>
        </w:rPr>
        <w:t>место нахождения Уполномоченного органа, его структурных подразделений (при наличии), МФЦ;</w:t>
      </w:r>
    </w:p>
    <w:p w:rsidR="00EB7BE4" w:rsidRDefault="000545F5" w:rsidP="00C60C7A">
      <w:pPr>
        <w:ind w:right="-5" w:firstLine="720"/>
        <w:jc w:val="both"/>
        <w:rPr>
          <w:rFonts w:ascii="Times New Roman" w:hAnsi="Times New Roman"/>
          <w:sz w:val="28"/>
        </w:rPr>
      </w:pPr>
      <w:r>
        <w:rPr>
          <w:rFonts w:ascii="Times New Roman" w:hAnsi="Times New Roman"/>
          <w:sz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EB7BE4" w:rsidRDefault="000545F5" w:rsidP="00C60C7A">
      <w:pPr>
        <w:ind w:right="-5" w:firstLine="720"/>
        <w:jc w:val="both"/>
        <w:rPr>
          <w:rFonts w:ascii="Times New Roman" w:hAnsi="Times New Roman"/>
          <w:i/>
          <w:sz w:val="28"/>
          <w:u w:val="single" w:color="000000"/>
        </w:rPr>
      </w:pPr>
      <w:r>
        <w:rPr>
          <w:rFonts w:ascii="Times New Roman" w:hAnsi="Times New Roman"/>
          <w:sz w:val="28"/>
        </w:rPr>
        <w:t>график работы Уполномоченного органа, МФЦ;</w:t>
      </w:r>
    </w:p>
    <w:p w:rsidR="00EB7BE4" w:rsidRDefault="000545F5" w:rsidP="00C60C7A">
      <w:pPr>
        <w:ind w:right="-5" w:firstLine="720"/>
        <w:jc w:val="both"/>
        <w:rPr>
          <w:rFonts w:ascii="Times New Roman" w:hAnsi="Times New Roman"/>
          <w:sz w:val="28"/>
        </w:rPr>
      </w:pPr>
      <w:r>
        <w:rPr>
          <w:rFonts w:ascii="Times New Roman" w:hAnsi="Times New Roman"/>
          <w:sz w:val="28"/>
        </w:rPr>
        <w:t>адрес сайта в сети «Интернет» Уполномоченного органа, МФЦ;</w:t>
      </w:r>
    </w:p>
    <w:p w:rsidR="00EB7BE4" w:rsidRDefault="000545F5" w:rsidP="00C60C7A">
      <w:pPr>
        <w:ind w:right="-5" w:firstLine="720"/>
        <w:jc w:val="both"/>
        <w:rPr>
          <w:rFonts w:ascii="Times New Roman" w:hAnsi="Times New Roman"/>
          <w:sz w:val="28"/>
        </w:rPr>
      </w:pPr>
      <w:r>
        <w:rPr>
          <w:rFonts w:ascii="Times New Roman" w:hAnsi="Times New Roman"/>
          <w:sz w:val="28"/>
        </w:rPr>
        <w:t>адрес электронной почты Уполномоченного органа, МФЦ;</w:t>
      </w:r>
    </w:p>
    <w:p w:rsidR="00EB7BE4" w:rsidRDefault="000545F5" w:rsidP="00C60C7A">
      <w:pPr>
        <w:ind w:right="-5" w:firstLine="720"/>
        <w:jc w:val="both"/>
        <w:rPr>
          <w:rFonts w:ascii="Times New Roman" w:hAnsi="Times New Roman"/>
          <w:sz w:val="28"/>
        </w:rPr>
      </w:pPr>
      <w:r>
        <w:rPr>
          <w:rFonts w:ascii="Times New Roman" w:hAnsi="Times New Roman"/>
          <w:sz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EB7BE4" w:rsidRDefault="000545F5" w:rsidP="00C60C7A">
      <w:pPr>
        <w:ind w:right="-5" w:firstLine="720"/>
        <w:jc w:val="both"/>
        <w:rPr>
          <w:rFonts w:ascii="Times New Roman" w:hAnsi="Times New Roman"/>
          <w:sz w:val="28"/>
        </w:rPr>
      </w:pPr>
      <w:r>
        <w:rPr>
          <w:rFonts w:ascii="Times New Roman" w:hAnsi="Times New Roman"/>
          <w:sz w:val="28"/>
        </w:rPr>
        <w:t>ход предоставления муниципальной услуги;</w:t>
      </w:r>
    </w:p>
    <w:p w:rsidR="00EB7BE4" w:rsidRDefault="000545F5" w:rsidP="00C60C7A">
      <w:pPr>
        <w:ind w:right="-5" w:firstLine="720"/>
        <w:jc w:val="both"/>
        <w:rPr>
          <w:rFonts w:ascii="Times New Roman" w:hAnsi="Times New Roman"/>
          <w:sz w:val="28"/>
        </w:rPr>
      </w:pPr>
      <w:r>
        <w:rPr>
          <w:rFonts w:ascii="Times New Roman" w:hAnsi="Times New Roman"/>
          <w:sz w:val="28"/>
        </w:rPr>
        <w:t>административные процедуры предоставления муниципальной услуги;</w:t>
      </w:r>
    </w:p>
    <w:p w:rsidR="00EB7BE4" w:rsidRDefault="000545F5" w:rsidP="00C60C7A">
      <w:pPr>
        <w:tabs>
          <w:tab w:val="left" w:pos="540"/>
        </w:tabs>
        <w:ind w:right="-5" w:firstLine="720"/>
        <w:jc w:val="both"/>
        <w:rPr>
          <w:rFonts w:ascii="Times New Roman" w:hAnsi="Times New Roman"/>
          <w:sz w:val="28"/>
        </w:rPr>
      </w:pPr>
      <w:r>
        <w:rPr>
          <w:rFonts w:ascii="Times New Roman" w:hAnsi="Times New Roman"/>
          <w:sz w:val="28"/>
        </w:rPr>
        <w:t>срок предоставления муниципальной услуги;</w:t>
      </w:r>
    </w:p>
    <w:p w:rsidR="00EB7BE4" w:rsidRDefault="000545F5" w:rsidP="00C60C7A">
      <w:pPr>
        <w:ind w:right="-5" w:firstLine="720"/>
        <w:jc w:val="both"/>
        <w:rPr>
          <w:rFonts w:ascii="Times New Roman" w:hAnsi="Times New Roman"/>
          <w:sz w:val="28"/>
        </w:rPr>
      </w:pPr>
      <w:r>
        <w:rPr>
          <w:rFonts w:ascii="Times New Roman" w:hAnsi="Times New Roman"/>
          <w:sz w:val="28"/>
        </w:rPr>
        <w:t xml:space="preserve">порядок и формы </w:t>
      </w:r>
      <w:proofErr w:type="gramStart"/>
      <w:r>
        <w:rPr>
          <w:rFonts w:ascii="Times New Roman" w:hAnsi="Times New Roman"/>
          <w:sz w:val="28"/>
        </w:rPr>
        <w:t>контроля за</w:t>
      </w:r>
      <w:proofErr w:type="gramEnd"/>
      <w:r>
        <w:rPr>
          <w:rFonts w:ascii="Times New Roman" w:hAnsi="Times New Roman"/>
          <w:sz w:val="28"/>
        </w:rPr>
        <w:t xml:space="preserve"> предоставлением муниципальной услуги;</w:t>
      </w:r>
    </w:p>
    <w:p w:rsidR="00EB7BE4" w:rsidRDefault="000545F5" w:rsidP="00C60C7A">
      <w:pPr>
        <w:ind w:right="-5" w:firstLine="720"/>
        <w:jc w:val="both"/>
        <w:rPr>
          <w:rFonts w:ascii="Times New Roman" w:hAnsi="Times New Roman"/>
          <w:sz w:val="28"/>
        </w:rPr>
      </w:pPr>
      <w:r>
        <w:rPr>
          <w:rFonts w:ascii="Times New Roman" w:hAnsi="Times New Roman"/>
          <w:sz w:val="28"/>
        </w:rPr>
        <w:t>основания для отказа в предоставлении муниципальной услуги;</w:t>
      </w:r>
    </w:p>
    <w:p w:rsidR="00EB7BE4" w:rsidRDefault="000545F5" w:rsidP="00C60C7A">
      <w:pPr>
        <w:ind w:right="-5" w:firstLine="720"/>
        <w:jc w:val="both"/>
        <w:rPr>
          <w:rFonts w:ascii="Times New Roman" w:hAnsi="Times New Roman"/>
          <w:sz w:val="28"/>
        </w:rPr>
      </w:pPr>
      <w:r>
        <w:rPr>
          <w:rFonts w:ascii="Times New Roman" w:hAnsi="Times New Roman"/>
          <w:sz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EB7BE4" w:rsidRDefault="000545F5" w:rsidP="00C60C7A">
      <w:pPr>
        <w:ind w:right="-5" w:firstLine="720"/>
        <w:jc w:val="both"/>
        <w:rPr>
          <w:rFonts w:ascii="Times New Roman" w:hAnsi="Times New Roman"/>
          <w:sz w:val="28"/>
        </w:rPr>
      </w:pPr>
      <w:r>
        <w:rPr>
          <w:rFonts w:ascii="Times New Roman" w:hAnsi="Times New Roman"/>
          <w:sz w:val="28"/>
        </w:rPr>
        <w:t xml:space="preserve">иная информация о деятельности Уполномоченного органа, в соответствии с Федеральным законом от 9 февраля 2009 года </w:t>
      </w:r>
      <w:r>
        <w:rPr>
          <w:rFonts w:ascii="Segoe UI Symbol" w:hAnsi="Segoe UI Symbol"/>
          <w:sz w:val="28"/>
        </w:rPr>
        <w:t>№</w:t>
      </w:r>
      <w:r>
        <w:rPr>
          <w:rFonts w:ascii="Times New Roman" w:hAnsi="Times New Roman"/>
          <w:sz w:val="28"/>
        </w:rPr>
        <w:t xml:space="preserve"> 8-ФЗ «Об обеспечении доступа к информации о деятельности государственных органов и органов местного самоуправления».</w:t>
      </w:r>
    </w:p>
    <w:p w:rsidR="00EB7BE4" w:rsidRDefault="000545F5" w:rsidP="00C60C7A">
      <w:pPr>
        <w:ind w:right="-5" w:firstLine="720"/>
        <w:jc w:val="both"/>
        <w:rPr>
          <w:rFonts w:ascii="Times New Roman" w:hAnsi="Times New Roman"/>
          <w:sz w:val="28"/>
        </w:rPr>
      </w:pPr>
      <w:r>
        <w:rPr>
          <w:rFonts w:ascii="Times New Roman" w:hAnsi="Times New Roman"/>
          <w:sz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и почтовой связи, электронной почты.</w:t>
      </w:r>
    </w:p>
    <w:p w:rsidR="00EB7BE4" w:rsidRDefault="000545F5" w:rsidP="00C60C7A">
      <w:pPr>
        <w:ind w:right="-5" w:firstLine="720"/>
        <w:jc w:val="both"/>
        <w:rPr>
          <w:rFonts w:ascii="Times New Roman" w:hAnsi="Times New Roman"/>
          <w:sz w:val="28"/>
        </w:rPr>
      </w:pPr>
      <w:r>
        <w:rPr>
          <w:rFonts w:ascii="Times New Roman" w:hAnsi="Times New Roman"/>
          <w:sz w:val="28"/>
        </w:rPr>
        <w:t>Информирование проводится на русском языке в форме: индивидуального и публичного информирования.</w:t>
      </w:r>
    </w:p>
    <w:p w:rsidR="00EB7BE4" w:rsidRDefault="000545F5" w:rsidP="00C60C7A">
      <w:pPr>
        <w:ind w:right="-5" w:firstLine="720"/>
        <w:jc w:val="both"/>
        <w:rPr>
          <w:rFonts w:ascii="Times New Roman" w:hAnsi="Times New Roman"/>
          <w:sz w:val="28"/>
        </w:rPr>
      </w:pPr>
      <w:r>
        <w:rPr>
          <w:rFonts w:ascii="Times New Roman" w:hAnsi="Times New Roman"/>
          <w:sz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EB7BE4" w:rsidRDefault="000545F5" w:rsidP="00C60C7A">
      <w:pPr>
        <w:ind w:right="-5" w:firstLine="720"/>
        <w:jc w:val="both"/>
        <w:rPr>
          <w:rFonts w:ascii="Times New Roman" w:hAnsi="Times New Roman"/>
          <w:sz w:val="28"/>
        </w:rPr>
      </w:pPr>
      <w:r>
        <w:rPr>
          <w:rFonts w:ascii="Times New Roman" w:hAnsi="Times New Roman"/>
          <w:sz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B7BE4" w:rsidRDefault="000545F5">
      <w:pPr>
        <w:ind w:right="-5" w:firstLine="720"/>
        <w:jc w:val="both"/>
        <w:rPr>
          <w:rFonts w:ascii="Times New Roman" w:hAnsi="Times New Roman"/>
          <w:sz w:val="28"/>
        </w:rPr>
      </w:pPr>
      <w:r>
        <w:rPr>
          <w:rFonts w:ascii="Times New Roman" w:hAnsi="Times New Roman"/>
          <w:sz w:val="28"/>
        </w:rPr>
        <w:lastRenderedPageBreak/>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EB7BE4" w:rsidRDefault="000545F5">
      <w:pPr>
        <w:ind w:right="-5" w:firstLine="720"/>
        <w:jc w:val="both"/>
        <w:rPr>
          <w:rFonts w:ascii="Times New Roman" w:hAnsi="Times New Roman"/>
          <w:sz w:val="28"/>
        </w:rPr>
      </w:pPr>
      <w:r>
        <w:rPr>
          <w:rFonts w:ascii="Times New Roman" w:hAnsi="Times New Roman"/>
          <w:sz w:val="28"/>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EB7BE4" w:rsidRDefault="000545F5">
      <w:pPr>
        <w:ind w:right="-5" w:firstLine="720"/>
        <w:jc w:val="both"/>
        <w:rPr>
          <w:rFonts w:ascii="Times New Roman" w:hAnsi="Times New Roman"/>
          <w:sz w:val="28"/>
        </w:rPr>
      </w:pPr>
      <w:r>
        <w:rPr>
          <w:rFonts w:ascii="Times New Roman" w:hAnsi="Times New Roman"/>
          <w:sz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(структурного подразделения при наличии). </w:t>
      </w:r>
    </w:p>
    <w:p w:rsidR="00EB7BE4" w:rsidRDefault="000545F5">
      <w:pPr>
        <w:ind w:right="-5" w:firstLine="720"/>
        <w:jc w:val="both"/>
        <w:rPr>
          <w:rFonts w:ascii="Times New Roman" w:hAnsi="Times New Roman"/>
          <w:sz w:val="28"/>
        </w:rPr>
      </w:pPr>
      <w:r>
        <w:rPr>
          <w:rFonts w:ascii="Times New Roman" w:hAnsi="Times New Roman"/>
          <w:sz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B7BE4" w:rsidRDefault="000545F5">
      <w:pPr>
        <w:ind w:right="-5" w:firstLine="720"/>
        <w:jc w:val="both"/>
        <w:rPr>
          <w:rFonts w:ascii="Times New Roman" w:hAnsi="Times New Roman"/>
          <w:sz w:val="28"/>
        </w:rPr>
      </w:pPr>
      <w:r>
        <w:rPr>
          <w:rFonts w:ascii="Times New Roman" w:hAnsi="Times New Roman"/>
          <w:sz w:val="28"/>
        </w:rPr>
        <w:t xml:space="preserve">1.5.4. Индивидуальное письменное информирование осуществляется </w:t>
      </w:r>
      <w:proofErr w:type="gramStart"/>
      <w:r>
        <w:rPr>
          <w:rFonts w:ascii="Times New Roman" w:hAnsi="Times New Roman"/>
          <w:sz w:val="28"/>
        </w:rPr>
        <w:t>в виде письменного ответа на обращение заинтересованного лица в соответствии с законодательством о порядке</w:t>
      </w:r>
      <w:proofErr w:type="gramEnd"/>
      <w:r>
        <w:rPr>
          <w:rFonts w:ascii="Times New Roman" w:hAnsi="Times New Roman"/>
          <w:sz w:val="28"/>
        </w:rPr>
        <w:t xml:space="preserve"> рассмотрения обращений граждан.</w:t>
      </w:r>
    </w:p>
    <w:p w:rsidR="00EB7BE4" w:rsidRDefault="000545F5">
      <w:pPr>
        <w:ind w:right="-5" w:firstLine="720"/>
        <w:jc w:val="both"/>
        <w:rPr>
          <w:rFonts w:ascii="Times New Roman" w:hAnsi="Times New Roman"/>
          <w:sz w:val="28"/>
        </w:rPr>
      </w:pPr>
      <w:r>
        <w:rPr>
          <w:rFonts w:ascii="Times New Roman" w:hAnsi="Times New Roman"/>
          <w:sz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EB7BE4" w:rsidRDefault="000545F5">
      <w:pPr>
        <w:ind w:right="-5" w:firstLine="720"/>
        <w:jc w:val="both"/>
        <w:rPr>
          <w:rFonts w:ascii="Times New Roman" w:hAnsi="Times New Roman"/>
          <w:sz w:val="28"/>
        </w:rPr>
      </w:pPr>
      <w:r>
        <w:rPr>
          <w:rFonts w:ascii="Times New Roman" w:hAnsi="Times New Roman"/>
          <w:sz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EB7BE4" w:rsidRDefault="000545F5">
      <w:pPr>
        <w:ind w:right="-5" w:firstLine="720"/>
        <w:jc w:val="both"/>
        <w:rPr>
          <w:rFonts w:ascii="Times New Roman" w:hAnsi="Times New Roman"/>
          <w:sz w:val="28"/>
        </w:rPr>
      </w:pPr>
      <w:r>
        <w:rPr>
          <w:rFonts w:ascii="Times New Roman" w:hAnsi="Times New Roman"/>
          <w:sz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EB7BE4" w:rsidRDefault="000545F5">
      <w:pPr>
        <w:ind w:right="-5" w:firstLine="720"/>
        <w:jc w:val="both"/>
        <w:rPr>
          <w:rFonts w:ascii="Times New Roman" w:hAnsi="Times New Roman"/>
          <w:sz w:val="28"/>
        </w:rPr>
      </w:pPr>
      <w:r>
        <w:rPr>
          <w:rFonts w:ascii="Times New Roman" w:hAnsi="Times New Roman"/>
          <w:sz w:val="28"/>
        </w:rPr>
        <w:t>в средствах массовой информации;</w:t>
      </w:r>
    </w:p>
    <w:p w:rsidR="00EB7BE4" w:rsidRDefault="000545F5">
      <w:pPr>
        <w:ind w:right="-5" w:firstLine="720"/>
        <w:jc w:val="both"/>
        <w:rPr>
          <w:rFonts w:ascii="Times New Roman" w:hAnsi="Times New Roman"/>
          <w:sz w:val="28"/>
        </w:rPr>
      </w:pPr>
      <w:r>
        <w:rPr>
          <w:rFonts w:ascii="Times New Roman" w:hAnsi="Times New Roman"/>
          <w:sz w:val="28"/>
        </w:rPr>
        <w:t>на сайте в сети «Интернет»;</w:t>
      </w:r>
    </w:p>
    <w:p w:rsidR="00EB7BE4" w:rsidRDefault="000545F5">
      <w:pPr>
        <w:ind w:right="-5" w:firstLine="720"/>
        <w:jc w:val="both"/>
        <w:rPr>
          <w:rFonts w:ascii="Times New Roman" w:hAnsi="Times New Roman"/>
          <w:sz w:val="28"/>
        </w:rPr>
      </w:pPr>
      <w:r>
        <w:rPr>
          <w:rFonts w:ascii="Times New Roman" w:hAnsi="Times New Roman"/>
          <w:sz w:val="28"/>
        </w:rPr>
        <w:t>на Региональном портале;</w:t>
      </w:r>
    </w:p>
    <w:p w:rsidR="00EB7BE4" w:rsidRDefault="000545F5">
      <w:pPr>
        <w:ind w:right="-5" w:firstLine="720"/>
        <w:jc w:val="both"/>
        <w:rPr>
          <w:rFonts w:ascii="Times New Roman" w:hAnsi="Times New Roman"/>
          <w:sz w:val="28"/>
        </w:rPr>
      </w:pPr>
      <w:r>
        <w:rPr>
          <w:rFonts w:ascii="Times New Roman" w:hAnsi="Times New Roman"/>
          <w:sz w:val="28"/>
        </w:rPr>
        <w:t>на информационных стендах Уполномоченного органа, МФЦ.</w:t>
      </w:r>
    </w:p>
    <w:p w:rsidR="00EB7BE4" w:rsidRDefault="00EB7BE4">
      <w:pPr>
        <w:tabs>
          <w:tab w:val="left" w:pos="0"/>
        </w:tabs>
        <w:ind w:left="720" w:right="-5"/>
        <w:jc w:val="both"/>
        <w:rPr>
          <w:rFonts w:ascii="Times New Roman" w:hAnsi="Times New Roman"/>
          <w:sz w:val="28"/>
        </w:rPr>
      </w:pPr>
    </w:p>
    <w:p w:rsidR="00EB7BE4" w:rsidRPr="007410D4" w:rsidRDefault="000545F5">
      <w:pPr>
        <w:jc w:val="center"/>
        <w:rPr>
          <w:rFonts w:ascii="Times New Roman" w:hAnsi="Times New Roman"/>
          <w:b/>
          <w:sz w:val="28"/>
        </w:rPr>
      </w:pPr>
      <w:r w:rsidRPr="007410D4">
        <w:rPr>
          <w:rFonts w:ascii="Times New Roman" w:hAnsi="Times New Roman"/>
          <w:b/>
          <w:sz w:val="28"/>
        </w:rPr>
        <w:t>II. Стандарт предоставления муниципальной услуги</w:t>
      </w:r>
    </w:p>
    <w:p w:rsidR="00EB7BE4" w:rsidRPr="007410D4" w:rsidRDefault="00EB7BE4">
      <w:pPr>
        <w:tabs>
          <w:tab w:val="left" w:pos="1440"/>
          <w:tab w:val="left" w:pos="1620"/>
        </w:tabs>
        <w:ind w:firstLine="720"/>
        <w:jc w:val="center"/>
        <w:rPr>
          <w:rFonts w:ascii="Times New Roman" w:hAnsi="Times New Roman"/>
          <w:b/>
          <w:sz w:val="28"/>
        </w:rPr>
      </w:pPr>
    </w:p>
    <w:p w:rsidR="00EB7BE4" w:rsidRPr="007410D4" w:rsidRDefault="000545F5">
      <w:pPr>
        <w:jc w:val="center"/>
        <w:rPr>
          <w:rFonts w:ascii="Times New Roman" w:hAnsi="Times New Roman"/>
          <w:b/>
          <w:sz w:val="28"/>
        </w:rPr>
      </w:pPr>
      <w:r w:rsidRPr="007410D4">
        <w:rPr>
          <w:rFonts w:ascii="Times New Roman" w:hAnsi="Times New Roman"/>
          <w:b/>
          <w:sz w:val="28"/>
        </w:rPr>
        <w:t>2.1. Наименование муниципальной услуги</w:t>
      </w:r>
    </w:p>
    <w:p w:rsidR="00EB7BE4" w:rsidRDefault="00EB7BE4">
      <w:pPr>
        <w:tabs>
          <w:tab w:val="left" w:pos="1440"/>
          <w:tab w:val="left" w:pos="1620"/>
        </w:tabs>
        <w:ind w:firstLine="720"/>
        <w:jc w:val="center"/>
        <w:rPr>
          <w:rFonts w:ascii="Times New Roman" w:hAnsi="Times New Roman"/>
          <w:i/>
          <w:sz w:val="28"/>
        </w:rPr>
      </w:pPr>
    </w:p>
    <w:p w:rsidR="00EB7BE4" w:rsidRDefault="000545F5">
      <w:pPr>
        <w:ind w:right="-5" w:firstLine="720"/>
        <w:jc w:val="both"/>
        <w:rPr>
          <w:rFonts w:ascii="Times New Roman" w:hAnsi="Times New Roman"/>
          <w:sz w:val="28"/>
        </w:rPr>
      </w:pPr>
      <w:r>
        <w:rPr>
          <w:rFonts w:ascii="Times New Roman" w:hAnsi="Times New Roman"/>
          <w:sz w:val="28"/>
        </w:rPr>
        <w:t>Прекращение права постоянного (бессрочного) пользования или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B7BE4" w:rsidRDefault="00EB7BE4">
      <w:pPr>
        <w:ind w:firstLine="720"/>
        <w:jc w:val="both"/>
        <w:rPr>
          <w:rFonts w:ascii="Times New Roman" w:hAnsi="Times New Roman"/>
          <w:sz w:val="28"/>
        </w:rPr>
      </w:pPr>
    </w:p>
    <w:p w:rsidR="00EB7BE4" w:rsidRPr="007410D4" w:rsidRDefault="000545F5">
      <w:pPr>
        <w:jc w:val="center"/>
        <w:rPr>
          <w:rFonts w:ascii="Times New Roman" w:hAnsi="Times New Roman"/>
          <w:b/>
          <w:sz w:val="28"/>
        </w:rPr>
      </w:pPr>
      <w:r w:rsidRPr="007410D4">
        <w:rPr>
          <w:rFonts w:ascii="Times New Roman" w:hAnsi="Times New Roman"/>
          <w:b/>
          <w:sz w:val="28"/>
        </w:rPr>
        <w:t xml:space="preserve">2.2. Наименование органа местного самоуправления, </w:t>
      </w:r>
    </w:p>
    <w:p w:rsidR="00EB7BE4" w:rsidRPr="007410D4" w:rsidRDefault="000545F5">
      <w:pPr>
        <w:jc w:val="center"/>
        <w:rPr>
          <w:rFonts w:ascii="Times New Roman" w:hAnsi="Times New Roman"/>
          <w:b/>
          <w:sz w:val="28"/>
        </w:rPr>
      </w:pPr>
      <w:proofErr w:type="gramStart"/>
      <w:r w:rsidRPr="007410D4">
        <w:rPr>
          <w:rFonts w:ascii="Times New Roman" w:hAnsi="Times New Roman"/>
          <w:b/>
          <w:sz w:val="28"/>
        </w:rPr>
        <w:t>предоставляющего</w:t>
      </w:r>
      <w:proofErr w:type="gramEnd"/>
      <w:r w:rsidRPr="007410D4">
        <w:rPr>
          <w:rFonts w:ascii="Times New Roman" w:hAnsi="Times New Roman"/>
          <w:b/>
          <w:sz w:val="28"/>
        </w:rPr>
        <w:t xml:space="preserve"> муниципальную услугу</w:t>
      </w:r>
    </w:p>
    <w:p w:rsidR="00EB7BE4" w:rsidRDefault="00EB7BE4">
      <w:pPr>
        <w:ind w:firstLine="720"/>
        <w:jc w:val="center"/>
        <w:rPr>
          <w:rFonts w:ascii="Times New Roman" w:hAnsi="Times New Roman"/>
          <w:i/>
          <w:sz w:val="28"/>
        </w:rPr>
      </w:pPr>
    </w:p>
    <w:p w:rsidR="00EB7BE4" w:rsidRDefault="000545F5">
      <w:pPr>
        <w:ind w:firstLine="709"/>
        <w:jc w:val="both"/>
        <w:rPr>
          <w:rFonts w:ascii="Times New Roman" w:hAnsi="Times New Roman"/>
          <w:spacing w:val="-4"/>
          <w:sz w:val="28"/>
          <w:highlight w:val="yellow"/>
        </w:rPr>
      </w:pPr>
      <w:r>
        <w:rPr>
          <w:rFonts w:ascii="Times New Roman" w:hAnsi="Times New Roman"/>
          <w:sz w:val="28"/>
        </w:rPr>
        <w:t xml:space="preserve">2.2.1. </w:t>
      </w:r>
      <w:r>
        <w:rPr>
          <w:rFonts w:ascii="Times New Roman" w:hAnsi="Times New Roman"/>
          <w:spacing w:val="-4"/>
          <w:sz w:val="28"/>
          <w:highlight w:val="white"/>
        </w:rPr>
        <w:t>Муниципальная услуга предоставляется:</w:t>
      </w:r>
    </w:p>
    <w:p w:rsidR="00EB7BE4" w:rsidRPr="007410D4" w:rsidRDefault="007410D4">
      <w:pPr>
        <w:ind w:firstLine="709"/>
        <w:jc w:val="both"/>
        <w:rPr>
          <w:rFonts w:ascii="Times New Roman" w:hAnsi="Times New Roman"/>
          <w:sz w:val="28"/>
        </w:rPr>
      </w:pPr>
      <w:r w:rsidRPr="007410D4">
        <w:rPr>
          <w:rFonts w:ascii="Times New Roman" w:hAnsi="Times New Roman"/>
          <w:sz w:val="28"/>
        </w:rPr>
        <w:t>администрацией Никольского муниципального района</w:t>
      </w:r>
      <w:r>
        <w:rPr>
          <w:rFonts w:ascii="Times New Roman" w:hAnsi="Times New Roman"/>
          <w:sz w:val="28"/>
        </w:rPr>
        <w:t>.</w:t>
      </w:r>
    </w:p>
    <w:p w:rsidR="007410D4" w:rsidRPr="007410D4" w:rsidRDefault="000545F5" w:rsidP="007410D4">
      <w:pPr>
        <w:ind w:firstLine="709"/>
        <w:jc w:val="both"/>
        <w:rPr>
          <w:rFonts w:ascii="Times New Roman" w:hAnsi="Times New Roman"/>
          <w:sz w:val="28"/>
        </w:rPr>
      </w:pPr>
      <w:r>
        <w:rPr>
          <w:rFonts w:ascii="Times New Roman" w:hAnsi="Times New Roman"/>
          <w:sz w:val="28"/>
        </w:rPr>
        <w:t xml:space="preserve">МФЦ по месту жительства заявителя - </w:t>
      </w:r>
      <w:r w:rsidR="007410D4">
        <w:rPr>
          <w:rFonts w:ascii="Times New Roman" w:hAnsi="Times New Roman"/>
          <w:sz w:val="28"/>
        </w:rPr>
        <w:t>в части</w:t>
      </w:r>
      <w:r w:rsidR="007410D4">
        <w:rPr>
          <w:rFonts w:ascii="Times New Roman" w:hAnsi="Times New Roman"/>
          <w:i/>
          <w:sz w:val="28"/>
        </w:rPr>
        <w:t xml:space="preserve"> </w:t>
      </w:r>
      <w:r w:rsidR="007410D4" w:rsidRPr="006B2D11">
        <w:rPr>
          <w:rFonts w:ascii="Times New Roman" w:hAnsi="Times New Roman"/>
          <w:sz w:val="28"/>
        </w:rPr>
        <w:t>приема и (или) выдачи документов на предоставление муниципальной услуги</w:t>
      </w:r>
      <w:r w:rsidR="007410D4">
        <w:rPr>
          <w:rFonts w:ascii="Times New Roman" w:hAnsi="Times New Roman"/>
          <w:sz w:val="28"/>
        </w:rPr>
        <w:t>.</w:t>
      </w:r>
    </w:p>
    <w:p w:rsidR="00EB7BE4" w:rsidRDefault="000545F5">
      <w:pPr>
        <w:ind w:firstLine="709"/>
        <w:jc w:val="both"/>
        <w:rPr>
          <w:rFonts w:ascii="Times New Roman" w:hAnsi="Times New Roman"/>
          <w:sz w:val="28"/>
        </w:rPr>
      </w:pPr>
      <w:r>
        <w:rPr>
          <w:rFonts w:ascii="Times New Roman" w:hAnsi="Times New Roman"/>
          <w:sz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EB7BE4" w:rsidRDefault="00EB7BE4">
      <w:pPr>
        <w:ind w:firstLine="720"/>
        <w:jc w:val="both"/>
        <w:rPr>
          <w:rFonts w:ascii="Times New Roman" w:hAnsi="Times New Roman"/>
          <w:b/>
          <w:sz w:val="28"/>
        </w:rPr>
      </w:pPr>
    </w:p>
    <w:p w:rsidR="00EB7BE4" w:rsidRPr="007410D4" w:rsidRDefault="000545F5">
      <w:pPr>
        <w:jc w:val="center"/>
        <w:rPr>
          <w:rFonts w:ascii="Times New Roman" w:hAnsi="Times New Roman"/>
          <w:b/>
          <w:sz w:val="28"/>
        </w:rPr>
      </w:pPr>
      <w:r w:rsidRPr="007410D4">
        <w:rPr>
          <w:rFonts w:ascii="Times New Roman" w:hAnsi="Times New Roman"/>
          <w:b/>
          <w:sz w:val="28"/>
        </w:rPr>
        <w:t>2.3. Результат предоставления муниципальной услуги.</w:t>
      </w:r>
    </w:p>
    <w:p w:rsidR="00EB7BE4" w:rsidRDefault="00EB7BE4">
      <w:pPr>
        <w:ind w:firstLine="720"/>
        <w:jc w:val="both"/>
        <w:rPr>
          <w:rFonts w:ascii="Times New Roman" w:hAnsi="Times New Roman"/>
          <w:sz w:val="28"/>
        </w:rPr>
      </w:pPr>
    </w:p>
    <w:p w:rsidR="00EB7BE4" w:rsidRDefault="000545F5">
      <w:pPr>
        <w:ind w:firstLine="850"/>
        <w:jc w:val="both"/>
        <w:rPr>
          <w:rFonts w:ascii="Times New Roman" w:hAnsi="Times New Roman"/>
          <w:sz w:val="28"/>
        </w:rPr>
      </w:pPr>
      <w:r>
        <w:rPr>
          <w:rFonts w:ascii="Times New Roman" w:hAnsi="Times New Roman"/>
          <w:sz w:val="28"/>
        </w:rPr>
        <w:t>Результатом предоставления муниципальной услуги является:</w:t>
      </w:r>
    </w:p>
    <w:p w:rsidR="00EB7BE4" w:rsidRDefault="000545F5">
      <w:pPr>
        <w:ind w:firstLine="850"/>
        <w:jc w:val="both"/>
        <w:rPr>
          <w:rFonts w:ascii="Times New Roman" w:hAnsi="Times New Roman"/>
          <w:sz w:val="28"/>
        </w:rPr>
      </w:pPr>
      <w:r>
        <w:rPr>
          <w:rFonts w:ascii="Times New Roman" w:hAnsi="Times New Roman"/>
          <w:sz w:val="28"/>
        </w:rPr>
        <w:t>1) решение о прекращении права постоянного (бессрочного) пользования;</w:t>
      </w:r>
    </w:p>
    <w:p w:rsidR="00EB7BE4" w:rsidRDefault="000545F5">
      <w:pPr>
        <w:ind w:firstLine="850"/>
        <w:jc w:val="both"/>
        <w:rPr>
          <w:rFonts w:ascii="Times New Roman" w:hAnsi="Times New Roman"/>
          <w:sz w:val="28"/>
        </w:rPr>
      </w:pPr>
      <w:r>
        <w:rPr>
          <w:rFonts w:ascii="Times New Roman" w:hAnsi="Times New Roman"/>
          <w:sz w:val="28"/>
        </w:rPr>
        <w:t>2) решение о прекращении права пожизненного наследуемого владения земельным участком;</w:t>
      </w:r>
    </w:p>
    <w:p w:rsidR="00EB7BE4" w:rsidRDefault="000545F5">
      <w:pPr>
        <w:ind w:firstLine="850"/>
        <w:jc w:val="both"/>
        <w:rPr>
          <w:rFonts w:ascii="Times New Roman" w:hAnsi="Times New Roman"/>
          <w:sz w:val="28"/>
        </w:rPr>
      </w:pPr>
      <w:r>
        <w:rPr>
          <w:rFonts w:ascii="Times New Roman" w:hAnsi="Times New Roman"/>
          <w:sz w:val="28"/>
        </w:rPr>
        <w:t>3) решение об отказе в предоставлении муниципальной услуги.</w:t>
      </w:r>
    </w:p>
    <w:p w:rsidR="00EB7BE4" w:rsidRDefault="00EB7BE4">
      <w:pPr>
        <w:jc w:val="center"/>
        <w:rPr>
          <w:rFonts w:ascii="Times New Roman" w:hAnsi="Times New Roman"/>
          <w:sz w:val="28"/>
        </w:rPr>
      </w:pPr>
    </w:p>
    <w:p w:rsidR="00EB7BE4" w:rsidRPr="007410D4" w:rsidRDefault="000545F5">
      <w:pPr>
        <w:jc w:val="center"/>
        <w:rPr>
          <w:rFonts w:ascii="Times New Roman" w:hAnsi="Times New Roman"/>
          <w:b/>
          <w:sz w:val="28"/>
        </w:rPr>
      </w:pPr>
      <w:r w:rsidRPr="007410D4">
        <w:rPr>
          <w:rFonts w:ascii="Times New Roman" w:hAnsi="Times New Roman"/>
          <w:b/>
          <w:sz w:val="28"/>
        </w:rPr>
        <w:t>2.4. Срок предоставления муниципальной услуги</w:t>
      </w:r>
    </w:p>
    <w:p w:rsidR="00EB7BE4" w:rsidRDefault="00EB7BE4">
      <w:pPr>
        <w:ind w:firstLine="720"/>
        <w:jc w:val="both"/>
        <w:rPr>
          <w:rFonts w:ascii="Times New Roman" w:hAnsi="Times New Roman"/>
          <w:sz w:val="28"/>
        </w:rPr>
      </w:pPr>
    </w:p>
    <w:p w:rsidR="00EB7BE4" w:rsidRDefault="000545F5">
      <w:pPr>
        <w:ind w:firstLine="720"/>
        <w:jc w:val="both"/>
        <w:rPr>
          <w:rFonts w:ascii="Times New Roman" w:hAnsi="Times New Roman"/>
          <w:sz w:val="28"/>
        </w:rPr>
      </w:pPr>
      <w:r>
        <w:rPr>
          <w:rFonts w:ascii="Times New Roman" w:hAnsi="Times New Roman"/>
          <w:sz w:val="28"/>
        </w:rPr>
        <w:t>2.4.1. Срок предоставления муниципальной услуги составляет 30 календарных дней со дня поступления заявления и прилагаемых документов в Уполномоченный орган.</w:t>
      </w:r>
    </w:p>
    <w:p w:rsidR="00EB7BE4" w:rsidRDefault="000545F5">
      <w:pPr>
        <w:ind w:firstLine="720"/>
        <w:jc w:val="both"/>
        <w:rPr>
          <w:rFonts w:ascii="Times New Roman" w:hAnsi="Times New Roman"/>
          <w:sz w:val="28"/>
        </w:rPr>
      </w:pPr>
      <w:r>
        <w:rPr>
          <w:rFonts w:ascii="Times New Roman" w:hAnsi="Times New Roman"/>
          <w:sz w:val="28"/>
        </w:rPr>
        <w:t xml:space="preserve">2.4.2. </w:t>
      </w:r>
      <w:proofErr w:type="gramStart"/>
      <w:r>
        <w:rPr>
          <w:rFonts w:ascii="Times New Roman" w:hAnsi="Times New Roman"/>
          <w:sz w:val="28"/>
        </w:rPr>
        <w:t>Срок  направления (выдачи) заявителю решения о прекращении права постоянного (бессрочного) пользования, решения о прекращении права пожизненного наследуемого владения земельным участком, мотивированного решения об отказе в предоставлении муниципальной услуги составляет 3 календарных дня со дня подписания руководителем Уполномоченного органа решения о  прекращении права постоянного (бессрочного) пользования, решения о прекращении права пожизненного наследуемого владения земельным участком, мотивированного решения об отказе в предоставлении</w:t>
      </w:r>
      <w:proofErr w:type="gramEnd"/>
      <w:r>
        <w:rPr>
          <w:rFonts w:ascii="Times New Roman" w:hAnsi="Times New Roman"/>
          <w:sz w:val="28"/>
        </w:rPr>
        <w:t xml:space="preserve"> муниципальной услуги.</w:t>
      </w:r>
    </w:p>
    <w:p w:rsidR="00EB7BE4" w:rsidRDefault="00EB7BE4">
      <w:pPr>
        <w:ind w:firstLine="720"/>
        <w:jc w:val="both"/>
        <w:rPr>
          <w:rFonts w:ascii="Times New Roman" w:hAnsi="Times New Roman"/>
          <w:sz w:val="28"/>
        </w:rPr>
      </w:pPr>
    </w:p>
    <w:p w:rsidR="00EB7BE4" w:rsidRPr="007410D4" w:rsidRDefault="000545F5">
      <w:pPr>
        <w:jc w:val="center"/>
        <w:rPr>
          <w:rFonts w:ascii="Times New Roman" w:hAnsi="Times New Roman"/>
          <w:b/>
          <w:sz w:val="28"/>
        </w:rPr>
      </w:pPr>
      <w:r w:rsidRPr="007410D4">
        <w:rPr>
          <w:rFonts w:ascii="Times New Roman" w:hAnsi="Times New Roman"/>
          <w:b/>
          <w:sz w:val="28"/>
        </w:rPr>
        <w:t>2.5. Правовые основания для предоставления муниципальной услуги</w:t>
      </w:r>
      <w:r w:rsidRPr="007410D4">
        <w:rPr>
          <w:rFonts w:ascii="Times New Roman" w:hAnsi="Times New Roman"/>
          <w:b/>
          <w:vertAlign w:val="superscript"/>
        </w:rPr>
        <w:t xml:space="preserve"> </w:t>
      </w:r>
    </w:p>
    <w:p w:rsidR="00EB7BE4" w:rsidRPr="007410D4" w:rsidRDefault="00EB7BE4">
      <w:pPr>
        <w:ind w:firstLine="720"/>
        <w:jc w:val="both"/>
        <w:rPr>
          <w:rFonts w:ascii="Times New Roman" w:hAnsi="Times New Roman"/>
          <w:b/>
          <w:sz w:val="28"/>
        </w:rPr>
      </w:pPr>
    </w:p>
    <w:p w:rsidR="00EB7BE4" w:rsidRDefault="000545F5">
      <w:pPr>
        <w:ind w:firstLine="720"/>
        <w:jc w:val="both"/>
        <w:rPr>
          <w:rFonts w:ascii="Times New Roman" w:hAnsi="Times New Roman"/>
          <w:sz w:val="28"/>
        </w:rPr>
      </w:pPr>
      <w:r>
        <w:rPr>
          <w:rFonts w:ascii="Times New Roman" w:hAnsi="Times New Roman"/>
          <w:sz w:val="28"/>
        </w:rPr>
        <w:t xml:space="preserve">Предоставление муниципальной услуги осуществляется в соответствии c: </w:t>
      </w:r>
    </w:p>
    <w:p w:rsidR="00EB7BE4" w:rsidRDefault="000545F5">
      <w:pPr>
        <w:ind w:firstLine="720"/>
        <w:jc w:val="both"/>
        <w:rPr>
          <w:rFonts w:ascii="Times New Roman" w:hAnsi="Times New Roman"/>
          <w:sz w:val="28"/>
        </w:rPr>
      </w:pPr>
      <w:r>
        <w:rPr>
          <w:rFonts w:ascii="Times New Roman" w:hAnsi="Times New Roman"/>
          <w:sz w:val="28"/>
        </w:rPr>
        <w:lastRenderedPageBreak/>
        <w:t>Конституцией Российской Федерации;</w:t>
      </w:r>
    </w:p>
    <w:p w:rsidR="00EB7BE4" w:rsidRDefault="000545F5">
      <w:pPr>
        <w:ind w:firstLine="720"/>
        <w:jc w:val="both"/>
        <w:rPr>
          <w:rFonts w:ascii="Times New Roman" w:hAnsi="Times New Roman"/>
          <w:sz w:val="28"/>
        </w:rPr>
      </w:pPr>
      <w:r>
        <w:rPr>
          <w:rFonts w:ascii="Times New Roman" w:hAnsi="Times New Roman"/>
          <w:sz w:val="28"/>
        </w:rPr>
        <w:t>Земельным кодексом Российской Федерации;</w:t>
      </w:r>
    </w:p>
    <w:p w:rsidR="00EB7BE4" w:rsidRDefault="000545F5">
      <w:pPr>
        <w:ind w:firstLine="720"/>
        <w:jc w:val="both"/>
        <w:rPr>
          <w:rFonts w:ascii="Times New Roman" w:hAnsi="Times New Roman"/>
          <w:sz w:val="28"/>
        </w:rPr>
      </w:pPr>
      <w:r>
        <w:rPr>
          <w:rFonts w:ascii="Times New Roman" w:hAnsi="Times New Roman"/>
          <w:sz w:val="28"/>
        </w:rPr>
        <w:t xml:space="preserve">Федеральным законом от 25.10.2001 </w:t>
      </w:r>
      <w:r>
        <w:rPr>
          <w:rFonts w:ascii="Segoe UI Symbol" w:hAnsi="Segoe UI Symbol"/>
          <w:sz w:val="28"/>
        </w:rPr>
        <w:t>№</w:t>
      </w:r>
      <w:r>
        <w:rPr>
          <w:rFonts w:ascii="Times New Roman" w:hAnsi="Times New Roman"/>
          <w:sz w:val="28"/>
        </w:rPr>
        <w:t xml:space="preserve"> 137-ФЗ «О введении в действие Земельного кодекса Российской Федерации»;</w:t>
      </w:r>
    </w:p>
    <w:p w:rsidR="00EB7BE4" w:rsidRDefault="000545F5">
      <w:pPr>
        <w:ind w:firstLine="720"/>
        <w:jc w:val="both"/>
        <w:rPr>
          <w:rFonts w:ascii="Times New Roman" w:hAnsi="Times New Roman"/>
          <w:sz w:val="28"/>
        </w:rPr>
      </w:pPr>
      <w:r>
        <w:rPr>
          <w:rFonts w:ascii="Times New Roman" w:hAnsi="Times New Roman"/>
          <w:sz w:val="28"/>
        </w:rPr>
        <w:t xml:space="preserve">Федеральным законом  от 06.10.2003 </w:t>
      </w:r>
      <w:r>
        <w:rPr>
          <w:rFonts w:ascii="Segoe UI Symbol" w:hAnsi="Segoe UI Symbol"/>
          <w:sz w:val="28"/>
        </w:rPr>
        <w:t>№</w:t>
      </w:r>
      <w:r>
        <w:rPr>
          <w:rFonts w:ascii="Times New Roman" w:hAnsi="Times New Roman"/>
          <w:sz w:val="28"/>
        </w:rPr>
        <w:t xml:space="preserve"> 131-ФЗ «Об общих принципах организации местного самоуправления в Российской Федерации»;</w:t>
      </w:r>
    </w:p>
    <w:p w:rsidR="00EB7BE4" w:rsidRDefault="000545F5">
      <w:pPr>
        <w:ind w:firstLine="709"/>
        <w:jc w:val="both"/>
        <w:rPr>
          <w:rFonts w:ascii="Times New Roman" w:hAnsi="Times New Roman"/>
          <w:sz w:val="28"/>
        </w:rPr>
      </w:pPr>
      <w:r>
        <w:rPr>
          <w:rFonts w:ascii="Times New Roman" w:hAnsi="Times New Roman"/>
          <w:sz w:val="28"/>
        </w:rPr>
        <w:t xml:space="preserve">Федеральным законом  Российской Федерации от 27.07.2010 </w:t>
      </w:r>
      <w:r>
        <w:rPr>
          <w:rFonts w:ascii="Segoe UI Symbol" w:hAnsi="Segoe UI Symbol"/>
          <w:sz w:val="28"/>
        </w:rPr>
        <w:t>№</w:t>
      </w:r>
      <w:r>
        <w:rPr>
          <w:rFonts w:ascii="Times New Roman" w:hAnsi="Times New Roman"/>
          <w:sz w:val="28"/>
        </w:rPr>
        <w:t xml:space="preserve"> 210-ФЗ «Об организации предоставления государственных и муниципальных услуг» (далее – Закон </w:t>
      </w:r>
      <w:r w:rsidRPr="007410D4">
        <w:rPr>
          <w:rFonts w:ascii="Times New Roman" w:hAnsi="Times New Roman"/>
          <w:sz w:val="28"/>
        </w:rPr>
        <w:t>№</w:t>
      </w:r>
      <w:r>
        <w:rPr>
          <w:rFonts w:ascii="Times New Roman" w:hAnsi="Times New Roman"/>
          <w:sz w:val="28"/>
        </w:rPr>
        <w:t xml:space="preserve"> 210-ФЗ);</w:t>
      </w:r>
    </w:p>
    <w:p w:rsidR="00EB7BE4" w:rsidRDefault="000545F5">
      <w:pPr>
        <w:ind w:firstLine="720"/>
        <w:jc w:val="both"/>
        <w:rPr>
          <w:rFonts w:ascii="Times New Roman" w:hAnsi="Times New Roman"/>
          <w:sz w:val="28"/>
        </w:rPr>
      </w:pPr>
      <w:r>
        <w:rPr>
          <w:rFonts w:ascii="Times New Roman" w:hAnsi="Times New Roman"/>
          <w:sz w:val="28"/>
        </w:rPr>
        <w:t xml:space="preserve">Федеральным законом  от 09.02.2009 </w:t>
      </w:r>
      <w:r>
        <w:rPr>
          <w:rFonts w:ascii="Segoe UI Symbol" w:hAnsi="Segoe UI Symbol"/>
          <w:sz w:val="28"/>
        </w:rPr>
        <w:t>№</w:t>
      </w:r>
      <w:r>
        <w:rPr>
          <w:rFonts w:ascii="Times New Roman" w:hAnsi="Times New Roman"/>
          <w:sz w:val="28"/>
        </w:rPr>
        <w:t xml:space="preserve"> 8-ФЗ «Об обеспечении доступа к информации о деятельности государственных органов и органов местного самоуправления»;</w:t>
      </w:r>
    </w:p>
    <w:p w:rsidR="00EB7BE4" w:rsidRDefault="000545F5">
      <w:pPr>
        <w:ind w:firstLine="720"/>
        <w:jc w:val="both"/>
        <w:rPr>
          <w:rFonts w:ascii="Times New Roman" w:hAnsi="Times New Roman"/>
          <w:sz w:val="28"/>
        </w:rPr>
      </w:pPr>
      <w:r>
        <w:rPr>
          <w:rFonts w:ascii="Times New Roman" w:hAnsi="Times New Roman"/>
          <w:sz w:val="28"/>
        </w:rPr>
        <w:t xml:space="preserve">Федеральным законом  от 27.07.2006 </w:t>
      </w:r>
      <w:r>
        <w:rPr>
          <w:rFonts w:ascii="Segoe UI Symbol" w:hAnsi="Segoe UI Symbol"/>
          <w:sz w:val="28"/>
        </w:rPr>
        <w:t>№</w:t>
      </w:r>
      <w:r>
        <w:rPr>
          <w:rFonts w:ascii="Times New Roman" w:hAnsi="Times New Roman"/>
          <w:sz w:val="28"/>
        </w:rPr>
        <w:t xml:space="preserve"> 152-ФЗ «О персональных данных»;</w:t>
      </w:r>
    </w:p>
    <w:p w:rsidR="00EB7BE4" w:rsidRDefault="000545F5">
      <w:pPr>
        <w:ind w:firstLine="720"/>
        <w:jc w:val="both"/>
        <w:rPr>
          <w:rFonts w:ascii="Times New Roman" w:hAnsi="Times New Roman"/>
          <w:sz w:val="28"/>
        </w:rPr>
      </w:pPr>
      <w:r>
        <w:rPr>
          <w:rFonts w:ascii="Times New Roman" w:hAnsi="Times New Roman"/>
          <w:sz w:val="28"/>
        </w:rPr>
        <w:t xml:space="preserve">Федеральным законом от 6 апреля 2011 года </w:t>
      </w:r>
      <w:r>
        <w:rPr>
          <w:rFonts w:ascii="Segoe UI Symbol" w:hAnsi="Segoe UI Symbol"/>
          <w:sz w:val="28"/>
        </w:rPr>
        <w:t>№</w:t>
      </w:r>
      <w:r>
        <w:rPr>
          <w:rFonts w:ascii="Times New Roman" w:hAnsi="Times New Roman"/>
          <w:sz w:val="28"/>
        </w:rPr>
        <w:t xml:space="preserve"> 63-ФЗ «Об электронной подписи» (далее – Закон </w:t>
      </w:r>
      <w:r w:rsidRPr="00A541D7">
        <w:rPr>
          <w:rFonts w:ascii="Times New Roman" w:hAnsi="Times New Roman"/>
          <w:sz w:val="28"/>
        </w:rPr>
        <w:t>№</w:t>
      </w:r>
      <w:r>
        <w:rPr>
          <w:rFonts w:ascii="Times New Roman" w:hAnsi="Times New Roman"/>
          <w:sz w:val="28"/>
        </w:rPr>
        <w:t xml:space="preserve"> 63-ФЗ);</w:t>
      </w:r>
    </w:p>
    <w:p w:rsidR="00EB7BE4" w:rsidRDefault="000545F5">
      <w:pPr>
        <w:ind w:firstLine="720"/>
        <w:jc w:val="both"/>
        <w:rPr>
          <w:rFonts w:ascii="Times New Roman" w:hAnsi="Times New Roman"/>
          <w:sz w:val="28"/>
        </w:rPr>
      </w:pPr>
      <w:r>
        <w:rPr>
          <w:rFonts w:ascii="Times New Roman" w:hAnsi="Times New Roman"/>
          <w:sz w:val="28"/>
        </w:rPr>
        <w:t xml:space="preserve">Федеральным законом от 24.11.1995 </w:t>
      </w:r>
      <w:r>
        <w:rPr>
          <w:rFonts w:ascii="Segoe UI Symbol" w:hAnsi="Segoe UI Symbol"/>
          <w:sz w:val="28"/>
        </w:rPr>
        <w:t>№</w:t>
      </w:r>
      <w:r>
        <w:rPr>
          <w:rFonts w:ascii="Times New Roman" w:hAnsi="Times New Roman"/>
          <w:sz w:val="28"/>
        </w:rPr>
        <w:t xml:space="preserve"> 181-ФЗ «О социальной защите инвалидов в Российской Федерации»;</w:t>
      </w:r>
    </w:p>
    <w:p w:rsidR="007410D4" w:rsidRDefault="007410D4" w:rsidP="007410D4">
      <w:pPr>
        <w:ind w:firstLine="567"/>
        <w:jc w:val="both"/>
        <w:rPr>
          <w:rFonts w:ascii="Times New Roman" w:hAnsi="Times New Roman"/>
          <w:sz w:val="28"/>
        </w:rPr>
      </w:pPr>
      <w:r>
        <w:rPr>
          <w:rFonts w:ascii="Times New Roman" w:hAnsi="Times New Roman"/>
          <w:sz w:val="28"/>
        </w:rPr>
        <w:t>Устав Никольского муниципального района;</w:t>
      </w:r>
    </w:p>
    <w:p w:rsidR="007410D4" w:rsidRDefault="007410D4" w:rsidP="007410D4">
      <w:pPr>
        <w:ind w:firstLine="567"/>
        <w:jc w:val="both"/>
        <w:rPr>
          <w:rFonts w:ascii="Times New Roman" w:hAnsi="Times New Roman"/>
          <w:sz w:val="28"/>
        </w:rPr>
      </w:pPr>
      <w:r>
        <w:rPr>
          <w:rFonts w:ascii="Times New Roman" w:hAnsi="Times New Roman"/>
          <w:sz w:val="28"/>
        </w:rPr>
        <w:t>настоящий административный регламент.</w:t>
      </w:r>
    </w:p>
    <w:p w:rsidR="007410D4" w:rsidRDefault="007410D4">
      <w:pPr>
        <w:ind w:firstLine="709"/>
        <w:jc w:val="center"/>
        <w:rPr>
          <w:rFonts w:ascii="Times New Roman" w:hAnsi="Times New Roman"/>
          <w:i/>
          <w:sz w:val="28"/>
        </w:rPr>
      </w:pPr>
    </w:p>
    <w:p w:rsidR="00EB7BE4" w:rsidRPr="00A541D7" w:rsidRDefault="000545F5">
      <w:pPr>
        <w:ind w:firstLine="709"/>
        <w:jc w:val="center"/>
        <w:rPr>
          <w:rFonts w:ascii="Times New Roman" w:hAnsi="Times New Roman"/>
          <w:b/>
          <w:sz w:val="28"/>
        </w:rPr>
      </w:pPr>
      <w:r w:rsidRPr="00A541D7">
        <w:rPr>
          <w:rFonts w:ascii="Times New Roman" w:hAnsi="Times New Roman"/>
          <w:b/>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B7BE4" w:rsidRDefault="00EB7BE4">
      <w:pPr>
        <w:ind w:firstLine="709"/>
        <w:jc w:val="center"/>
        <w:rPr>
          <w:rFonts w:ascii="Times New Roman" w:hAnsi="Times New Roman"/>
          <w:sz w:val="28"/>
        </w:rPr>
      </w:pPr>
    </w:p>
    <w:p w:rsidR="00EB7BE4" w:rsidRDefault="000545F5">
      <w:pPr>
        <w:ind w:firstLine="709"/>
        <w:jc w:val="both"/>
        <w:rPr>
          <w:rFonts w:ascii="Times New Roman" w:hAnsi="Times New Roman"/>
          <w:sz w:val="28"/>
        </w:rPr>
      </w:pPr>
      <w:r>
        <w:rPr>
          <w:rFonts w:ascii="Times New Roman" w:hAnsi="Times New Roman"/>
          <w:sz w:val="28"/>
        </w:rPr>
        <w:t>2.6.1. Для предоставления муниципальной услуги заявитель представляет (направляет):</w:t>
      </w:r>
    </w:p>
    <w:p w:rsidR="00EB7BE4" w:rsidRDefault="000545F5">
      <w:pPr>
        <w:ind w:firstLine="720"/>
        <w:jc w:val="both"/>
        <w:rPr>
          <w:rFonts w:ascii="Times New Roman" w:hAnsi="Times New Roman"/>
          <w:sz w:val="28"/>
        </w:rPr>
      </w:pPr>
      <w:r>
        <w:rPr>
          <w:rFonts w:ascii="Times New Roman" w:hAnsi="Times New Roman"/>
          <w:sz w:val="28"/>
        </w:rPr>
        <w:t>а) заявление об отказе от права постоянного (бессрочного) пользования земельным участком (об отказе от права пожизненного наследуемого владения земельным участком) (далее - заявление) по форме согласно приложению 1 к административному регламенту.</w:t>
      </w:r>
    </w:p>
    <w:p w:rsidR="00EB7BE4" w:rsidRDefault="000545F5">
      <w:pPr>
        <w:ind w:firstLine="720"/>
        <w:jc w:val="both"/>
        <w:rPr>
          <w:rFonts w:ascii="Times New Roman" w:hAnsi="Times New Roman"/>
          <w:sz w:val="28"/>
        </w:rPr>
      </w:pPr>
      <w:r>
        <w:rPr>
          <w:rFonts w:ascii="Times New Roman" w:hAnsi="Times New Roman"/>
          <w:sz w:val="28"/>
        </w:rPr>
        <w:t>Форма заявления размещается на официальном сайте в сети «Интернет», на Едином портале и  Региональном портале с возможностью бесплатного копирования, в МФЦ.</w:t>
      </w:r>
    </w:p>
    <w:p w:rsidR="00EB7BE4" w:rsidRDefault="000545F5">
      <w:pPr>
        <w:ind w:firstLine="720"/>
        <w:jc w:val="both"/>
        <w:rPr>
          <w:rFonts w:ascii="Times New Roman" w:hAnsi="Times New Roman"/>
          <w:sz w:val="28"/>
        </w:rPr>
      </w:pPr>
      <w:r>
        <w:rPr>
          <w:rFonts w:ascii="Times New Roman" w:hAnsi="Times New Roman"/>
          <w:sz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EB7BE4" w:rsidRDefault="000545F5">
      <w:pPr>
        <w:ind w:firstLine="720"/>
        <w:jc w:val="both"/>
        <w:rPr>
          <w:rFonts w:ascii="Times New Roman" w:hAnsi="Times New Roman"/>
          <w:sz w:val="28"/>
        </w:rPr>
      </w:pPr>
      <w:r>
        <w:rPr>
          <w:rFonts w:ascii="Times New Roman" w:hAnsi="Times New Roman"/>
          <w:sz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Pr>
          <w:rFonts w:ascii="Times New Roman" w:hAnsi="Times New Roman"/>
          <w:sz w:val="28"/>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EB7BE4" w:rsidRDefault="000545F5">
      <w:pPr>
        <w:ind w:firstLine="720"/>
        <w:jc w:val="both"/>
        <w:rPr>
          <w:rFonts w:ascii="Times New Roman" w:hAnsi="Times New Roman"/>
          <w:sz w:val="28"/>
        </w:rPr>
      </w:pPr>
      <w:r>
        <w:rPr>
          <w:rFonts w:ascii="Times New Roman" w:hAnsi="Times New Roman"/>
          <w:sz w:val="28"/>
        </w:rPr>
        <w:t>Заявление составляется в единственном экземпляре – оригинале.</w:t>
      </w:r>
    </w:p>
    <w:p w:rsidR="00EB7BE4" w:rsidRDefault="000545F5">
      <w:pPr>
        <w:ind w:firstLine="720"/>
        <w:jc w:val="both"/>
        <w:rPr>
          <w:rFonts w:ascii="Times New Roman" w:hAnsi="Times New Roman"/>
          <w:sz w:val="28"/>
        </w:rPr>
      </w:pPr>
      <w:r>
        <w:rPr>
          <w:rFonts w:ascii="Times New Roman" w:hAnsi="Times New Roman"/>
          <w:sz w:val="28"/>
        </w:rPr>
        <w:lastRenderedPageBreak/>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EB7BE4" w:rsidRDefault="000545F5">
      <w:pPr>
        <w:ind w:firstLine="709"/>
        <w:jc w:val="both"/>
        <w:rPr>
          <w:rFonts w:ascii="Times New Roman" w:hAnsi="Times New Roman"/>
          <w:sz w:val="28"/>
          <w:shd w:val="clear" w:color="auto" w:fill="F71E04"/>
        </w:rPr>
      </w:pPr>
      <w:r>
        <w:rPr>
          <w:rFonts w:ascii="Times New Roman" w:hAnsi="Times New Roman"/>
          <w:sz w:val="28"/>
        </w:rPr>
        <w:t xml:space="preserve">б) копия документа, удостоверяющего личность заявителя, являющегося физическим лицом, либо личность представителя физического или юридического лица (представление документа не требуется в случае представления заявления с использованием Регионального портала, а также, если заявление подписано усиленной квалифицированной электронной подписью); </w:t>
      </w:r>
    </w:p>
    <w:p w:rsidR="00EB7BE4" w:rsidRDefault="000545F5">
      <w:pPr>
        <w:ind w:firstLine="709"/>
        <w:jc w:val="both"/>
        <w:rPr>
          <w:rFonts w:ascii="Times New Roman" w:hAnsi="Times New Roman"/>
          <w:sz w:val="28"/>
        </w:rPr>
      </w:pPr>
      <w:r>
        <w:rPr>
          <w:rFonts w:ascii="Times New Roman" w:hAnsi="Times New Roman"/>
          <w:sz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EB7BE4" w:rsidRDefault="000545F5">
      <w:pPr>
        <w:ind w:firstLine="720"/>
        <w:jc w:val="both"/>
        <w:rPr>
          <w:rFonts w:ascii="Times New Roman" w:hAnsi="Times New Roman"/>
          <w:sz w:val="28"/>
        </w:rPr>
      </w:pPr>
      <w:r>
        <w:rPr>
          <w:rFonts w:ascii="Times New Roman" w:hAnsi="Times New Roman"/>
          <w:sz w:val="28"/>
        </w:rPr>
        <w:t>В качестве документа, подтверждающего полномочия представителя, могут быть представлены:</w:t>
      </w:r>
    </w:p>
    <w:p w:rsidR="00EB7BE4" w:rsidRDefault="000545F5">
      <w:pPr>
        <w:ind w:firstLine="720"/>
        <w:jc w:val="both"/>
        <w:rPr>
          <w:rFonts w:ascii="Times New Roman" w:hAnsi="Times New Roman"/>
          <w:sz w:val="28"/>
        </w:rPr>
      </w:pPr>
      <w:r>
        <w:rPr>
          <w:rFonts w:ascii="Times New Roman" w:hAnsi="Times New Roman"/>
          <w:sz w:val="28"/>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EB7BE4" w:rsidRDefault="000545F5">
      <w:pPr>
        <w:ind w:firstLine="720"/>
        <w:jc w:val="both"/>
        <w:rPr>
          <w:rFonts w:ascii="Times New Roman" w:hAnsi="Times New Roman"/>
          <w:sz w:val="28"/>
        </w:rPr>
      </w:pPr>
      <w:proofErr w:type="gramStart"/>
      <w:r>
        <w:rPr>
          <w:rFonts w:ascii="Times New Roman" w:hAnsi="Times New Roman"/>
          <w:sz w:val="28"/>
        </w:rPr>
        <w:t>доверенность, подписанная правомочным должностным лицом организации и заверенная печатью (при наличии), либо решение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либо их заверенные в установленном законом порядке копии;</w:t>
      </w:r>
      <w:proofErr w:type="gramEnd"/>
    </w:p>
    <w:p w:rsidR="00EB7BE4" w:rsidRDefault="000545F5">
      <w:pPr>
        <w:ind w:firstLine="709"/>
        <w:jc w:val="both"/>
        <w:rPr>
          <w:rFonts w:ascii="Times New Roman" w:hAnsi="Times New Roman"/>
          <w:sz w:val="28"/>
        </w:rPr>
      </w:pPr>
      <w:r>
        <w:rPr>
          <w:rFonts w:ascii="Times New Roman" w:hAnsi="Times New Roman"/>
          <w:sz w:val="28"/>
        </w:rPr>
        <w:t>г)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в случае обращения за предоставлением муниципальной услуги юридических лиц, указанных в пункте 2 статьи 39</w:t>
      </w:r>
      <w:r>
        <w:rPr>
          <w:rFonts w:ascii="Times New Roman" w:hAnsi="Times New Roman"/>
          <w:sz w:val="28"/>
          <w:vertAlign w:val="superscript"/>
        </w:rPr>
        <w:t xml:space="preserve"> 9</w:t>
      </w:r>
      <w:r>
        <w:rPr>
          <w:rFonts w:ascii="Times New Roman" w:hAnsi="Times New Roman"/>
          <w:sz w:val="28"/>
        </w:rPr>
        <w:t xml:space="preserve"> Земельного Кодекса Российской Федерации, и государственных и муниципальных предприятий;</w:t>
      </w:r>
    </w:p>
    <w:p w:rsidR="00EB7BE4" w:rsidRDefault="000545F5">
      <w:pPr>
        <w:ind w:firstLine="709"/>
        <w:jc w:val="both"/>
        <w:rPr>
          <w:rFonts w:ascii="Times New Roman" w:hAnsi="Times New Roman"/>
          <w:sz w:val="28"/>
        </w:rPr>
      </w:pPr>
      <w:r>
        <w:rPr>
          <w:rFonts w:ascii="Times New Roman" w:hAnsi="Times New Roman"/>
          <w:sz w:val="28"/>
        </w:rPr>
        <w:t>д) документы, удостоверяющие права на землю, в случае, если они не находятся в распоряжении органов местного самоуправления, органов исполнительной государственной власти либо подведомственных указанным органам организаций.</w:t>
      </w:r>
    </w:p>
    <w:p w:rsidR="00EB7BE4" w:rsidRDefault="000545F5">
      <w:pPr>
        <w:ind w:firstLine="709"/>
        <w:jc w:val="both"/>
        <w:rPr>
          <w:rFonts w:ascii="Times New Roman" w:hAnsi="Times New Roman"/>
          <w:sz w:val="28"/>
        </w:rPr>
      </w:pPr>
      <w:r>
        <w:rPr>
          <w:rFonts w:ascii="Times New Roman" w:hAnsi="Times New Roman"/>
          <w:sz w:val="28"/>
        </w:rPr>
        <w:t>2.6.2. Заявление и прилагаемые документы могут быть представлены следующими способами:</w:t>
      </w:r>
    </w:p>
    <w:p w:rsidR="00EB7BE4" w:rsidRDefault="000545F5">
      <w:pPr>
        <w:ind w:firstLine="709"/>
        <w:jc w:val="both"/>
        <w:rPr>
          <w:rFonts w:ascii="Times New Roman" w:hAnsi="Times New Roman"/>
          <w:sz w:val="28"/>
        </w:rPr>
      </w:pPr>
      <w:r>
        <w:rPr>
          <w:rFonts w:ascii="Times New Roman" w:hAnsi="Times New Roman"/>
          <w:sz w:val="28"/>
        </w:rPr>
        <w:t>путем личного обращения в Уполномоченный орган или в МФЦ либо через своих представителей;</w:t>
      </w:r>
    </w:p>
    <w:p w:rsidR="00EB7BE4" w:rsidRDefault="000545F5">
      <w:pPr>
        <w:ind w:firstLine="709"/>
        <w:jc w:val="both"/>
        <w:rPr>
          <w:rFonts w:ascii="Times New Roman" w:hAnsi="Times New Roman"/>
          <w:sz w:val="28"/>
        </w:rPr>
      </w:pPr>
      <w:r>
        <w:rPr>
          <w:rFonts w:ascii="Times New Roman" w:hAnsi="Times New Roman"/>
          <w:sz w:val="28"/>
        </w:rPr>
        <w:t>посредством почтовой связи;</w:t>
      </w:r>
    </w:p>
    <w:p w:rsidR="00EB7BE4" w:rsidRDefault="000545F5">
      <w:pPr>
        <w:ind w:firstLine="709"/>
        <w:jc w:val="both"/>
        <w:rPr>
          <w:rFonts w:ascii="Times New Roman" w:hAnsi="Times New Roman"/>
          <w:sz w:val="28"/>
        </w:rPr>
      </w:pPr>
      <w:r>
        <w:rPr>
          <w:rFonts w:ascii="Times New Roman" w:hAnsi="Times New Roman"/>
          <w:sz w:val="28"/>
        </w:rPr>
        <w:t>по электронной почте;</w:t>
      </w:r>
    </w:p>
    <w:p w:rsidR="00EB7BE4" w:rsidRDefault="000545F5">
      <w:pPr>
        <w:ind w:firstLine="709"/>
        <w:jc w:val="both"/>
        <w:rPr>
          <w:rFonts w:ascii="Times New Roman" w:hAnsi="Times New Roman"/>
          <w:sz w:val="28"/>
        </w:rPr>
      </w:pPr>
      <w:r>
        <w:rPr>
          <w:rFonts w:ascii="Times New Roman" w:hAnsi="Times New Roman"/>
          <w:sz w:val="28"/>
        </w:rPr>
        <w:t>посредством Регионального портала.</w:t>
      </w:r>
    </w:p>
    <w:p w:rsidR="00EB7BE4" w:rsidRDefault="000545F5">
      <w:pPr>
        <w:ind w:firstLine="709"/>
        <w:jc w:val="both"/>
        <w:rPr>
          <w:rFonts w:ascii="Times New Roman" w:hAnsi="Times New Roman"/>
          <w:sz w:val="28"/>
        </w:rPr>
      </w:pPr>
      <w:r>
        <w:rPr>
          <w:rFonts w:ascii="Times New Roman" w:hAnsi="Times New Roman"/>
          <w:sz w:val="28"/>
        </w:rPr>
        <w:t xml:space="preserve">2.6.3.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w:t>
      </w:r>
      <w:r>
        <w:rPr>
          <w:rFonts w:ascii="Segoe UI Symbol" w:hAnsi="Segoe UI Symbol"/>
          <w:sz w:val="28"/>
        </w:rPr>
        <w:t>№</w:t>
      </w:r>
      <w:r>
        <w:rPr>
          <w:rFonts w:ascii="Times New Roman" w:hAnsi="Times New Roman"/>
          <w:sz w:val="28"/>
        </w:rPr>
        <w:t xml:space="preserve"> 63-ФЗ «Об электронной подписи» и статей 21</w:t>
      </w:r>
      <w:r>
        <w:rPr>
          <w:rFonts w:ascii="Times New Roman" w:hAnsi="Times New Roman"/>
          <w:sz w:val="28"/>
          <w:vertAlign w:val="superscript"/>
        </w:rPr>
        <w:t>1</w:t>
      </w:r>
      <w:r>
        <w:rPr>
          <w:rFonts w:ascii="Times New Roman" w:hAnsi="Times New Roman"/>
          <w:sz w:val="28"/>
        </w:rPr>
        <w:t xml:space="preserve"> и 21</w:t>
      </w:r>
      <w:r>
        <w:rPr>
          <w:rFonts w:ascii="Times New Roman" w:hAnsi="Times New Roman"/>
          <w:sz w:val="28"/>
          <w:vertAlign w:val="superscript"/>
        </w:rPr>
        <w:t>2</w:t>
      </w:r>
      <w:r>
        <w:rPr>
          <w:rFonts w:ascii="Times New Roman" w:hAnsi="Times New Roman"/>
          <w:sz w:val="28"/>
        </w:rPr>
        <w:t xml:space="preserve"> </w:t>
      </w:r>
      <w:r>
        <w:rPr>
          <w:rFonts w:ascii="Times New Roman" w:hAnsi="Times New Roman"/>
          <w:sz w:val="28"/>
        </w:rPr>
        <w:lastRenderedPageBreak/>
        <w:t xml:space="preserve">Федерального закона от 27 июля 2010 года </w:t>
      </w:r>
      <w:r>
        <w:rPr>
          <w:rFonts w:ascii="Segoe UI Symbol" w:hAnsi="Segoe UI Symbol"/>
          <w:sz w:val="28"/>
        </w:rPr>
        <w:t>№</w:t>
      </w:r>
      <w:r>
        <w:rPr>
          <w:rFonts w:ascii="Times New Roman" w:hAnsi="Times New Roman"/>
          <w:sz w:val="28"/>
        </w:rPr>
        <w:t xml:space="preserve"> 210-ФЗ «Об организации предоставления государственных и муниципальных услуг».</w:t>
      </w:r>
    </w:p>
    <w:p w:rsidR="00EB7BE4" w:rsidRDefault="000545F5">
      <w:pPr>
        <w:ind w:firstLine="709"/>
        <w:jc w:val="both"/>
        <w:rPr>
          <w:rFonts w:ascii="Times New Roman" w:hAnsi="Times New Roman"/>
          <w:sz w:val="28"/>
        </w:rPr>
      </w:pPr>
      <w:r>
        <w:rPr>
          <w:rFonts w:ascii="Times New Roman" w:hAnsi="Times New Roman"/>
          <w:sz w:val="28"/>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EB7BE4" w:rsidRDefault="000545F5">
      <w:pPr>
        <w:ind w:firstLine="709"/>
        <w:jc w:val="both"/>
        <w:rPr>
          <w:rFonts w:ascii="Times New Roman" w:hAnsi="Times New Roman"/>
          <w:sz w:val="28"/>
        </w:rPr>
      </w:pPr>
      <w:r>
        <w:rPr>
          <w:rFonts w:ascii="Times New Roman" w:hAnsi="Times New Roman"/>
          <w:sz w:val="28"/>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EB7BE4" w:rsidRDefault="000545F5">
      <w:pPr>
        <w:ind w:firstLine="709"/>
        <w:jc w:val="both"/>
        <w:rPr>
          <w:rFonts w:ascii="Times New Roman" w:hAnsi="Times New Roman"/>
          <w:sz w:val="28"/>
        </w:rPr>
      </w:pPr>
      <w:r>
        <w:rPr>
          <w:rFonts w:ascii="Times New Roman" w:hAnsi="Times New Roman"/>
          <w:sz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EB7BE4" w:rsidRDefault="000545F5">
      <w:pPr>
        <w:ind w:firstLine="709"/>
        <w:jc w:val="both"/>
        <w:rPr>
          <w:rFonts w:ascii="Times New Roman" w:hAnsi="Times New Roman"/>
          <w:sz w:val="28"/>
        </w:rPr>
      </w:pPr>
      <w:r>
        <w:rPr>
          <w:rFonts w:ascii="Times New Roman" w:hAnsi="Times New Roman"/>
          <w:sz w:val="28"/>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EB7BE4" w:rsidRDefault="000545F5">
      <w:pPr>
        <w:ind w:firstLine="709"/>
        <w:jc w:val="both"/>
        <w:rPr>
          <w:rFonts w:ascii="Times New Roman" w:hAnsi="Times New Roman"/>
          <w:sz w:val="28"/>
        </w:rPr>
      </w:pPr>
      <w:r>
        <w:rPr>
          <w:rFonts w:ascii="Times New Roman" w:hAnsi="Times New Roman"/>
          <w:sz w:val="28"/>
        </w:rPr>
        <w:t>2.6.6.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EB7BE4" w:rsidRDefault="00EB7BE4">
      <w:pPr>
        <w:ind w:firstLine="709"/>
        <w:jc w:val="both"/>
        <w:rPr>
          <w:rFonts w:ascii="Times New Roman" w:hAnsi="Times New Roman"/>
          <w:sz w:val="28"/>
        </w:rPr>
      </w:pPr>
    </w:p>
    <w:p w:rsidR="00EB7BE4" w:rsidRPr="00A541D7" w:rsidRDefault="000545F5">
      <w:pPr>
        <w:ind w:firstLine="539"/>
        <w:jc w:val="center"/>
        <w:rPr>
          <w:rFonts w:ascii="Times New Roman" w:hAnsi="Times New Roman"/>
          <w:b/>
          <w:sz w:val="28"/>
        </w:rPr>
      </w:pPr>
      <w:r w:rsidRPr="00A541D7">
        <w:rPr>
          <w:rFonts w:ascii="Times New Roman" w:hAnsi="Times New Roman"/>
          <w:b/>
          <w:sz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B7BE4" w:rsidRPr="00A541D7" w:rsidRDefault="00EB7BE4">
      <w:pPr>
        <w:jc w:val="center"/>
        <w:rPr>
          <w:rFonts w:ascii="Times New Roman" w:hAnsi="Times New Roman"/>
          <w:b/>
          <w:sz w:val="28"/>
        </w:rPr>
      </w:pPr>
    </w:p>
    <w:p w:rsidR="00EB7BE4" w:rsidRDefault="000545F5">
      <w:pPr>
        <w:ind w:firstLine="709"/>
        <w:jc w:val="both"/>
        <w:rPr>
          <w:rFonts w:ascii="Times New Roman" w:hAnsi="Times New Roman"/>
          <w:sz w:val="28"/>
        </w:rPr>
      </w:pPr>
      <w:r>
        <w:rPr>
          <w:rFonts w:ascii="Times New Roman" w:hAnsi="Times New Roman"/>
          <w:sz w:val="28"/>
        </w:rPr>
        <w:t>2.7.1. Заявитель вправе представить в Уполномоченный орган:</w:t>
      </w:r>
    </w:p>
    <w:p w:rsidR="00EB7BE4" w:rsidRDefault="000545F5">
      <w:pPr>
        <w:ind w:firstLine="709"/>
        <w:jc w:val="both"/>
        <w:rPr>
          <w:rFonts w:ascii="Times New Roman" w:hAnsi="Times New Roman"/>
          <w:sz w:val="28"/>
        </w:rPr>
      </w:pPr>
      <w:r>
        <w:rPr>
          <w:rFonts w:ascii="Times New Roman" w:hAnsi="Times New Roman"/>
          <w:sz w:val="28"/>
        </w:rPr>
        <w:t>копию документа, подтверждающего государственную регистрацию юридического лица (для юридического лица);</w:t>
      </w:r>
    </w:p>
    <w:p w:rsidR="00EB7BE4" w:rsidRDefault="000545F5">
      <w:pPr>
        <w:ind w:firstLine="709"/>
        <w:jc w:val="both"/>
        <w:rPr>
          <w:rFonts w:ascii="Times New Roman" w:hAnsi="Times New Roman"/>
          <w:sz w:val="28"/>
        </w:rPr>
      </w:pPr>
      <w:r>
        <w:rPr>
          <w:rFonts w:ascii="Times New Roman" w:hAnsi="Times New Roman"/>
          <w:sz w:val="28"/>
        </w:rPr>
        <w:t>выписку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EB7BE4" w:rsidRDefault="000545F5">
      <w:pPr>
        <w:ind w:firstLine="709"/>
        <w:jc w:val="both"/>
        <w:rPr>
          <w:rFonts w:ascii="Times New Roman" w:hAnsi="Times New Roman"/>
          <w:sz w:val="28"/>
        </w:rPr>
      </w:pPr>
      <w:r>
        <w:rPr>
          <w:rFonts w:ascii="Times New Roman" w:hAnsi="Times New Roman"/>
          <w:sz w:val="28"/>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статьей 39</w:t>
      </w:r>
      <w:r>
        <w:rPr>
          <w:rFonts w:ascii="Times New Roman" w:hAnsi="Times New Roman"/>
          <w:sz w:val="28"/>
          <w:vertAlign w:val="superscript"/>
        </w:rPr>
        <w:t>2</w:t>
      </w:r>
      <w:r>
        <w:rPr>
          <w:rFonts w:ascii="Times New Roman" w:hAnsi="Times New Roman"/>
          <w:sz w:val="28"/>
        </w:rPr>
        <w:t xml:space="preserve"> Земельного кодекса Российской Федерации, о предоставлении земельного участка.</w:t>
      </w:r>
    </w:p>
    <w:p w:rsidR="00EB7BE4" w:rsidRDefault="000545F5">
      <w:pPr>
        <w:ind w:firstLine="720"/>
        <w:jc w:val="both"/>
        <w:rPr>
          <w:rFonts w:ascii="Times New Roman" w:hAnsi="Times New Roman"/>
          <w:sz w:val="28"/>
        </w:rPr>
      </w:pPr>
      <w:r>
        <w:rPr>
          <w:rFonts w:ascii="Times New Roman" w:hAnsi="Times New Roman"/>
          <w:sz w:val="28"/>
        </w:rPr>
        <w:t>2.7.2. Документы, указанные в пункте 2.7.1 административного регламента, могут быть представлены заявителем следующими способами:</w:t>
      </w:r>
    </w:p>
    <w:p w:rsidR="00EB7BE4" w:rsidRDefault="000545F5">
      <w:pPr>
        <w:ind w:firstLine="709"/>
        <w:jc w:val="both"/>
        <w:rPr>
          <w:rFonts w:ascii="Times New Roman" w:hAnsi="Times New Roman"/>
          <w:sz w:val="28"/>
        </w:rPr>
      </w:pPr>
      <w:r>
        <w:rPr>
          <w:rFonts w:ascii="Times New Roman" w:hAnsi="Times New Roman"/>
          <w:sz w:val="28"/>
        </w:rPr>
        <w:t>путем личного обращения в Уполномоченный орган или в МФЦ лично либо через своих представителей;</w:t>
      </w:r>
    </w:p>
    <w:p w:rsidR="00EB7BE4" w:rsidRDefault="000545F5">
      <w:pPr>
        <w:ind w:firstLine="709"/>
        <w:jc w:val="both"/>
        <w:rPr>
          <w:rFonts w:ascii="Times New Roman" w:hAnsi="Times New Roman"/>
          <w:sz w:val="28"/>
        </w:rPr>
      </w:pPr>
      <w:r>
        <w:rPr>
          <w:rFonts w:ascii="Times New Roman" w:hAnsi="Times New Roman"/>
          <w:sz w:val="28"/>
        </w:rPr>
        <w:lastRenderedPageBreak/>
        <w:t>посредством почтовой связи;</w:t>
      </w:r>
    </w:p>
    <w:p w:rsidR="00EB7BE4" w:rsidRDefault="000545F5">
      <w:pPr>
        <w:ind w:firstLine="709"/>
        <w:jc w:val="both"/>
        <w:rPr>
          <w:rFonts w:ascii="Times New Roman" w:hAnsi="Times New Roman"/>
          <w:sz w:val="28"/>
        </w:rPr>
      </w:pPr>
      <w:r>
        <w:rPr>
          <w:rFonts w:ascii="Times New Roman" w:hAnsi="Times New Roman"/>
          <w:sz w:val="28"/>
        </w:rPr>
        <w:t>по электронной почте;</w:t>
      </w:r>
    </w:p>
    <w:p w:rsidR="00A541D7" w:rsidRDefault="00A541D7">
      <w:pPr>
        <w:ind w:firstLine="709"/>
        <w:jc w:val="both"/>
        <w:rPr>
          <w:rFonts w:ascii="Times New Roman" w:hAnsi="Times New Roman"/>
          <w:sz w:val="28"/>
        </w:rPr>
      </w:pPr>
      <w:r>
        <w:rPr>
          <w:rFonts w:ascii="Times New Roman" w:hAnsi="Times New Roman"/>
          <w:sz w:val="28"/>
        </w:rPr>
        <w:t>посредством Единого портала государственных услуг;</w:t>
      </w:r>
    </w:p>
    <w:p w:rsidR="00EB7BE4" w:rsidRDefault="000545F5">
      <w:pPr>
        <w:ind w:firstLine="709"/>
        <w:jc w:val="both"/>
        <w:rPr>
          <w:rFonts w:ascii="Times New Roman" w:hAnsi="Times New Roman"/>
          <w:sz w:val="28"/>
        </w:rPr>
      </w:pPr>
      <w:r>
        <w:rPr>
          <w:rFonts w:ascii="Times New Roman" w:hAnsi="Times New Roman"/>
          <w:sz w:val="28"/>
        </w:rPr>
        <w:t>по</w:t>
      </w:r>
      <w:r w:rsidR="00A541D7">
        <w:rPr>
          <w:rFonts w:ascii="Times New Roman" w:hAnsi="Times New Roman"/>
          <w:sz w:val="28"/>
        </w:rPr>
        <w:t>средством Регионального портала государственных услуг.</w:t>
      </w:r>
    </w:p>
    <w:p w:rsidR="00EB7BE4" w:rsidRDefault="000545F5">
      <w:pPr>
        <w:ind w:firstLine="709"/>
        <w:jc w:val="both"/>
        <w:rPr>
          <w:rFonts w:ascii="Times New Roman" w:hAnsi="Times New Roman"/>
          <w:sz w:val="28"/>
        </w:rPr>
      </w:pPr>
      <w:r>
        <w:rPr>
          <w:rFonts w:ascii="Times New Roman" w:hAnsi="Times New Roman"/>
          <w:sz w:val="28"/>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B7BE4" w:rsidRDefault="000545F5">
      <w:pPr>
        <w:ind w:firstLine="709"/>
        <w:jc w:val="both"/>
        <w:rPr>
          <w:rFonts w:ascii="Times New Roman" w:hAnsi="Times New Roman"/>
          <w:sz w:val="28"/>
        </w:rPr>
      </w:pPr>
      <w:r>
        <w:rPr>
          <w:rFonts w:ascii="Times New Roman" w:hAnsi="Times New Roman"/>
          <w:sz w:val="28"/>
        </w:rPr>
        <w:t xml:space="preserve">2.7.4. </w:t>
      </w:r>
      <w:proofErr w:type="gramStart"/>
      <w:r>
        <w:rPr>
          <w:rFonts w:ascii="Times New Roman" w:hAnsi="Times New Roman"/>
          <w:sz w:val="28"/>
        </w:rPr>
        <w:t>Документы, указанные в пункте 2.7.1. административного регламента (их копии, сведения, содержащиеся в них), запрашиваются в государственных органах и (или) в органах местного самоуправления и (или) подведомственных государственным органам организациям, органам местного самоуправления,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roofErr w:type="gramEnd"/>
    </w:p>
    <w:p w:rsidR="00EB7BE4" w:rsidRDefault="000545F5">
      <w:pPr>
        <w:ind w:firstLine="709"/>
        <w:jc w:val="both"/>
        <w:rPr>
          <w:rFonts w:ascii="Times New Roman" w:hAnsi="Times New Roman"/>
          <w:sz w:val="28"/>
        </w:rPr>
      </w:pPr>
      <w:r>
        <w:rPr>
          <w:rFonts w:ascii="Times New Roman" w:hAnsi="Times New Roman"/>
          <w:sz w:val="28"/>
        </w:rPr>
        <w:t>2.7.5. Запрещено требовать от заявителя:</w:t>
      </w:r>
    </w:p>
    <w:p w:rsidR="00EB7BE4" w:rsidRDefault="000545F5">
      <w:pPr>
        <w:ind w:firstLine="709"/>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7BE4" w:rsidRDefault="000545F5">
      <w:pPr>
        <w:ind w:firstLine="709"/>
        <w:jc w:val="both"/>
        <w:rPr>
          <w:rFonts w:ascii="Times New Roman" w:hAnsi="Times New Roman"/>
          <w:sz w:val="28"/>
        </w:rPr>
      </w:pPr>
      <w:r>
        <w:rPr>
          <w:rFonts w:ascii="Times New Roman" w:hAnsi="Times New Roman"/>
          <w:sz w:val="28"/>
        </w:rPr>
        <w:t>представления документов и информации, которые находятся в распоряжении Уполномоченного органа,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EB7BE4" w:rsidRDefault="000545F5">
      <w:pPr>
        <w:ind w:firstLine="709"/>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w:t>
      </w:r>
      <w:r>
        <w:rPr>
          <w:rFonts w:ascii="Segoe UI Symbol" w:hAnsi="Segoe UI Symbol"/>
          <w:sz w:val="28"/>
        </w:rPr>
        <w:t>№</w:t>
      </w:r>
      <w:r>
        <w:rPr>
          <w:rFonts w:ascii="Times New Roman" w:hAnsi="Times New Roman"/>
          <w:sz w:val="28"/>
        </w:rPr>
        <w:t xml:space="preserve"> 210-ФЗ;</w:t>
      </w:r>
    </w:p>
    <w:p w:rsidR="00EB7BE4" w:rsidRDefault="000545F5">
      <w:pPr>
        <w:ind w:firstLine="709"/>
        <w:jc w:val="both"/>
        <w:rPr>
          <w:rFonts w:ascii="Times New Roman" w:hAnsi="Times New Roman"/>
          <w:sz w:val="28"/>
        </w:rPr>
      </w:pPr>
      <w:proofErr w:type="gramStart"/>
      <w:r>
        <w:rPr>
          <w:rFonts w:ascii="Times New Roman" w:hAnsi="Times New Roman"/>
          <w:sz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B7BE4" w:rsidRDefault="00EB7BE4">
      <w:pPr>
        <w:tabs>
          <w:tab w:val="left" w:pos="851"/>
        </w:tabs>
        <w:ind w:firstLine="567"/>
        <w:jc w:val="both"/>
        <w:rPr>
          <w:rFonts w:ascii="Times New Roman" w:hAnsi="Times New Roman"/>
          <w:sz w:val="28"/>
        </w:rPr>
      </w:pPr>
    </w:p>
    <w:p w:rsidR="00EB7BE4" w:rsidRPr="00A541D7" w:rsidRDefault="000545F5">
      <w:pPr>
        <w:spacing w:before="120" w:after="120"/>
        <w:jc w:val="center"/>
        <w:rPr>
          <w:rFonts w:ascii="Times New Roman" w:hAnsi="Times New Roman"/>
          <w:b/>
          <w:sz w:val="28"/>
        </w:rPr>
      </w:pPr>
      <w:r w:rsidRPr="00A541D7">
        <w:rPr>
          <w:rFonts w:ascii="Times New Roman" w:hAnsi="Times New Roman"/>
          <w:b/>
          <w:sz w:val="28"/>
        </w:rPr>
        <w:t>2.8. Исчерпывающий перечень оснований для отказа в приеме документов, необходимых для предоставления муниципальной услуги</w:t>
      </w:r>
    </w:p>
    <w:p w:rsidR="00EB7BE4" w:rsidRDefault="00EB7BE4">
      <w:pPr>
        <w:ind w:firstLine="720"/>
        <w:jc w:val="both"/>
        <w:rPr>
          <w:rFonts w:ascii="Times New Roman" w:hAnsi="Times New Roman"/>
          <w:sz w:val="28"/>
        </w:rPr>
      </w:pPr>
    </w:p>
    <w:p w:rsidR="00EB7BE4" w:rsidRDefault="000545F5">
      <w:pPr>
        <w:ind w:firstLine="709"/>
        <w:jc w:val="both"/>
        <w:rPr>
          <w:rFonts w:ascii="Times New Roman" w:hAnsi="Times New Roman"/>
          <w:sz w:val="28"/>
        </w:rPr>
      </w:pPr>
      <w:r>
        <w:rPr>
          <w:rFonts w:ascii="Times New Roman" w:hAnsi="Times New Roman"/>
          <w:sz w:val="28"/>
        </w:rPr>
        <w:t>Оснований для отказа в приеме заявления и  документов, необходимых для предоставления муниципальной услуги, не имеется.</w:t>
      </w:r>
    </w:p>
    <w:p w:rsidR="00EB7BE4" w:rsidRDefault="00EB7BE4">
      <w:pPr>
        <w:ind w:firstLine="709"/>
        <w:jc w:val="center"/>
        <w:rPr>
          <w:rFonts w:ascii="Times New Roman" w:hAnsi="Times New Roman"/>
          <w:sz w:val="28"/>
        </w:rPr>
      </w:pPr>
    </w:p>
    <w:p w:rsidR="00EB7BE4" w:rsidRPr="00A541D7" w:rsidRDefault="000545F5">
      <w:pPr>
        <w:ind w:firstLine="709"/>
        <w:jc w:val="center"/>
        <w:rPr>
          <w:rFonts w:ascii="Times New Roman" w:hAnsi="Times New Roman"/>
          <w:b/>
          <w:sz w:val="28"/>
        </w:rPr>
      </w:pPr>
      <w:r w:rsidRPr="00A541D7">
        <w:rPr>
          <w:rFonts w:ascii="Times New Roman" w:hAnsi="Times New Roman"/>
          <w:b/>
          <w:sz w:val="28"/>
        </w:rPr>
        <w:lastRenderedPageBreak/>
        <w:t xml:space="preserve">2.9.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EB7BE4" w:rsidRDefault="00EB7BE4">
      <w:pPr>
        <w:ind w:firstLine="850"/>
        <w:jc w:val="both"/>
        <w:rPr>
          <w:rFonts w:ascii="Times New Roman" w:hAnsi="Times New Roman"/>
          <w:sz w:val="28"/>
        </w:rPr>
      </w:pPr>
    </w:p>
    <w:p w:rsidR="00EB7BE4" w:rsidRDefault="000545F5">
      <w:pPr>
        <w:ind w:firstLine="850"/>
        <w:jc w:val="both"/>
        <w:rPr>
          <w:rFonts w:ascii="Times New Roman" w:hAnsi="Times New Roman"/>
          <w:sz w:val="28"/>
        </w:rPr>
      </w:pPr>
      <w:r>
        <w:rPr>
          <w:rFonts w:ascii="Times New Roman" w:hAnsi="Times New Roman"/>
          <w:sz w:val="28"/>
        </w:rPr>
        <w:t>2.9.1. Основания для приостановления предоставления муниципальной услуги отсутствуют.</w:t>
      </w:r>
    </w:p>
    <w:p w:rsidR="00EB7BE4" w:rsidRDefault="000545F5">
      <w:pPr>
        <w:ind w:firstLine="709"/>
        <w:jc w:val="both"/>
        <w:rPr>
          <w:rFonts w:ascii="Times New Roman" w:hAnsi="Times New Roman"/>
          <w:sz w:val="28"/>
        </w:rPr>
      </w:pPr>
      <w:r>
        <w:rPr>
          <w:rFonts w:ascii="Times New Roman" w:hAnsi="Times New Roman"/>
          <w:sz w:val="28"/>
        </w:rPr>
        <w:t xml:space="preserve">2.9.2.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w:t>
      </w:r>
      <w:r>
        <w:rPr>
          <w:rFonts w:ascii="Segoe UI Symbol" w:hAnsi="Segoe UI Symbol"/>
          <w:sz w:val="28"/>
        </w:rPr>
        <w:t>№</w:t>
      </w:r>
      <w:r>
        <w:rPr>
          <w:rFonts w:ascii="Times New Roman" w:hAnsi="Times New Roman"/>
          <w:sz w:val="28"/>
        </w:rPr>
        <w:t xml:space="preserve">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EB7BE4" w:rsidRDefault="000545F5">
      <w:pPr>
        <w:ind w:firstLine="850"/>
        <w:jc w:val="both"/>
        <w:rPr>
          <w:rFonts w:ascii="Times New Roman" w:hAnsi="Times New Roman"/>
          <w:sz w:val="28"/>
        </w:rPr>
      </w:pPr>
      <w:r>
        <w:rPr>
          <w:rFonts w:ascii="Times New Roman" w:hAnsi="Times New Roman"/>
          <w:sz w:val="28"/>
        </w:rPr>
        <w:t>2.9.3. Основаниями для принятия решения об отказе в предоставлении муниципальной услуги являются:</w:t>
      </w:r>
    </w:p>
    <w:p w:rsidR="00EB7BE4" w:rsidRPr="000545F5" w:rsidRDefault="000545F5">
      <w:pPr>
        <w:ind w:firstLine="709"/>
        <w:jc w:val="both"/>
        <w:rPr>
          <w:rFonts w:ascii="Times New Roman" w:hAnsi="Times New Roman"/>
          <w:sz w:val="28"/>
        </w:rPr>
      </w:pPr>
      <w:r>
        <w:rPr>
          <w:rFonts w:ascii="Times New Roman" w:hAnsi="Times New Roman"/>
          <w:sz w:val="28"/>
        </w:rPr>
        <w:t xml:space="preserve">1) полномочия по управлению и распоряжению земельным участком не относятся к компетенции </w:t>
      </w:r>
      <w:r w:rsidRPr="000545F5">
        <w:rPr>
          <w:rFonts w:ascii="Times New Roman" w:hAnsi="Times New Roman"/>
          <w:sz w:val="28"/>
        </w:rPr>
        <w:t>Уполномоченного органа;</w:t>
      </w:r>
    </w:p>
    <w:p w:rsidR="00EB7BE4" w:rsidRDefault="000545F5">
      <w:pPr>
        <w:ind w:firstLine="709"/>
        <w:jc w:val="both"/>
        <w:rPr>
          <w:rFonts w:ascii="Times New Roman" w:hAnsi="Times New Roman"/>
          <w:sz w:val="28"/>
        </w:rPr>
      </w:pPr>
      <w:r>
        <w:rPr>
          <w:rFonts w:ascii="Times New Roman" w:hAnsi="Times New Roman"/>
          <w:sz w:val="28"/>
        </w:rPr>
        <w:t>2) подача заявления в отношении земельного участка ненадлежащим лицом;</w:t>
      </w:r>
    </w:p>
    <w:p w:rsidR="00EB7BE4" w:rsidRDefault="000545F5">
      <w:pPr>
        <w:ind w:firstLine="709"/>
        <w:jc w:val="both"/>
        <w:rPr>
          <w:rFonts w:ascii="Times New Roman" w:hAnsi="Times New Roman"/>
          <w:sz w:val="28"/>
        </w:rPr>
      </w:pPr>
      <w:r>
        <w:rPr>
          <w:rFonts w:ascii="Times New Roman" w:hAnsi="Times New Roman"/>
          <w:sz w:val="28"/>
        </w:rPr>
        <w:t>3) непредставление документов, предусмотренных пунктом 2.6 административного регламента;</w:t>
      </w:r>
    </w:p>
    <w:p w:rsidR="00EB7BE4" w:rsidRDefault="000545F5">
      <w:pPr>
        <w:ind w:firstLine="709"/>
        <w:jc w:val="both"/>
        <w:rPr>
          <w:rFonts w:ascii="Times New Roman" w:hAnsi="Times New Roman"/>
          <w:sz w:val="28"/>
        </w:rPr>
      </w:pPr>
      <w:r>
        <w:rPr>
          <w:rFonts w:ascii="Times New Roman" w:hAnsi="Times New Roman"/>
          <w:sz w:val="28"/>
        </w:rPr>
        <w:t>4) представление документов, содержащих неполные и (или) недостоверные сведения, выполненных карандашом и (или) имеющих подчистки либо приписки, зачеркнутые слова и иные не оговоренные в них исправления;</w:t>
      </w:r>
    </w:p>
    <w:p w:rsidR="00EB7BE4" w:rsidRDefault="000545F5">
      <w:pPr>
        <w:ind w:firstLine="709"/>
        <w:jc w:val="both"/>
        <w:rPr>
          <w:rFonts w:ascii="Times New Roman" w:hAnsi="Times New Roman"/>
          <w:sz w:val="28"/>
        </w:rPr>
      </w:pPr>
      <w:r>
        <w:rPr>
          <w:rFonts w:ascii="Times New Roman" w:hAnsi="Times New Roman"/>
          <w:sz w:val="28"/>
        </w:rPr>
        <w:t xml:space="preserve">5) отсутствие государственной </w:t>
      </w:r>
      <w:proofErr w:type="gramStart"/>
      <w:r>
        <w:rPr>
          <w:rFonts w:ascii="Times New Roman" w:hAnsi="Times New Roman"/>
          <w:sz w:val="28"/>
        </w:rPr>
        <w:t>регистрации прекращения права оперативного управления заявителя</w:t>
      </w:r>
      <w:proofErr w:type="gramEnd"/>
      <w:r>
        <w:rPr>
          <w:rFonts w:ascii="Times New Roman" w:hAnsi="Times New Roman"/>
          <w:sz w:val="28"/>
        </w:rPr>
        <w:t xml:space="preserve"> на недвижимое имущество, расположенное на земельном участке.</w:t>
      </w:r>
    </w:p>
    <w:p w:rsidR="00EB7BE4" w:rsidRDefault="000545F5">
      <w:pPr>
        <w:ind w:firstLine="709"/>
        <w:jc w:val="both"/>
        <w:rPr>
          <w:rFonts w:ascii="Times New Roman" w:hAnsi="Times New Roman"/>
          <w:sz w:val="28"/>
          <w:u w:val="single" w:color="000000"/>
        </w:rPr>
      </w:pPr>
      <w:r>
        <w:rPr>
          <w:rFonts w:ascii="Times New Roman" w:hAnsi="Times New Roman"/>
          <w:sz w:val="28"/>
        </w:rPr>
        <w:t>Решение об отказе должно быть обоснованным и содержать все основания отказа.</w:t>
      </w:r>
    </w:p>
    <w:p w:rsidR="00EB7BE4" w:rsidRDefault="000545F5">
      <w:pPr>
        <w:ind w:firstLine="709"/>
        <w:jc w:val="both"/>
        <w:rPr>
          <w:rFonts w:ascii="Times New Roman" w:hAnsi="Times New Roman"/>
          <w:sz w:val="28"/>
        </w:rPr>
      </w:pPr>
      <w:r>
        <w:rPr>
          <w:rFonts w:ascii="Times New Roman" w:hAnsi="Times New Roman"/>
          <w:sz w:val="28"/>
        </w:rPr>
        <w:t>2.9.4. Заявитель вправе повторно направить заявление и прилагаемые документы в Уполномоченный орган после устранения обстоятельств, послуживших основанием для вынесения решения об отказе в предоставлении муниципальной услуги.</w:t>
      </w:r>
    </w:p>
    <w:p w:rsidR="00EB7BE4" w:rsidRDefault="00EB7BE4">
      <w:pPr>
        <w:jc w:val="center"/>
        <w:rPr>
          <w:rFonts w:ascii="Times New Roman" w:hAnsi="Times New Roman"/>
          <w:sz w:val="28"/>
        </w:rPr>
      </w:pPr>
    </w:p>
    <w:p w:rsidR="00EB7BE4" w:rsidRPr="000545F5" w:rsidRDefault="000545F5">
      <w:pPr>
        <w:ind w:firstLine="709"/>
        <w:jc w:val="center"/>
        <w:rPr>
          <w:rFonts w:ascii="Times New Roman" w:hAnsi="Times New Roman"/>
          <w:b/>
          <w:sz w:val="28"/>
        </w:rPr>
      </w:pPr>
      <w:r w:rsidRPr="000545F5">
        <w:rPr>
          <w:rFonts w:ascii="Times New Roman" w:hAnsi="Times New Roman"/>
          <w:b/>
          <w:sz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и уполномоченными в соответствии с законодательством Российской Федерации </w:t>
      </w:r>
      <w:proofErr w:type="gramStart"/>
      <w:r w:rsidRPr="000545F5">
        <w:rPr>
          <w:rFonts w:ascii="Times New Roman" w:hAnsi="Times New Roman"/>
          <w:b/>
          <w:sz w:val="28"/>
        </w:rPr>
        <w:t>экспертами</w:t>
      </w:r>
      <w:proofErr w:type="gramEnd"/>
      <w:r w:rsidRPr="000545F5">
        <w:rPr>
          <w:rFonts w:ascii="Times New Roman" w:hAnsi="Times New Roman"/>
          <w:b/>
          <w:sz w:val="28"/>
        </w:rPr>
        <w:t xml:space="preserve"> участвующими в предоставлении муниципальной услуги</w:t>
      </w:r>
    </w:p>
    <w:p w:rsidR="00EB7BE4" w:rsidRDefault="00EB7BE4">
      <w:pPr>
        <w:ind w:firstLine="709"/>
        <w:jc w:val="center"/>
        <w:rPr>
          <w:rFonts w:ascii="Times New Roman" w:hAnsi="Times New Roman"/>
          <w:sz w:val="28"/>
        </w:rPr>
      </w:pPr>
    </w:p>
    <w:p w:rsidR="00EB7BE4" w:rsidRDefault="000545F5">
      <w:pPr>
        <w:ind w:firstLine="720"/>
        <w:jc w:val="both"/>
        <w:rPr>
          <w:rFonts w:ascii="Times New Roman" w:hAnsi="Times New Roman"/>
          <w:sz w:val="28"/>
        </w:rPr>
      </w:pPr>
      <w:r>
        <w:rPr>
          <w:rFonts w:ascii="Times New Roman" w:hAnsi="Times New Roman"/>
          <w:sz w:val="28"/>
        </w:rPr>
        <w:t>Услуг, которые являются необходимыми и обязательными для предоставления муниципальной услуги, не имеется.</w:t>
      </w:r>
    </w:p>
    <w:p w:rsidR="00EB7BE4" w:rsidRDefault="00EB7BE4">
      <w:pPr>
        <w:ind w:firstLine="720"/>
        <w:jc w:val="both"/>
        <w:rPr>
          <w:rFonts w:ascii="Times New Roman" w:hAnsi="Times New Roman"/>
          <w:sz w:val="28"/>
        </w:rPr>
      </w:pPr>
    </w:p>
    <w:p w:rsidR="00EB7BE4" w:rsidRPr="000545F5" w:rsidRDefault="000545F5">
      <w:pPr>
        <w:ind w:firstLine="540"/>
        <w:jc w:val="center"/>
        <w:rPr>
          <w:rFonts w:ascii="Times New Roman" w:hAnsi="Times New Roman"/>
          <w:b/>
          <w:sz w:val="28"/>
        </w:rPr>
      </w:pPr>
      <w:r w:rsidRPr="000545F5">
        <w:rPr>
          <w:rFonts w:ascii="Times New Roman" w:hAnsi="Times New Roman"/>
          <w:b/>
          <w:sz w:val="28"/>
        </w:rPr>
        <w:t xml:space="preserve">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r w:rsidRPr="000545F5">
        <w:rPr>
          <w:rFonts w:ascii="Times New Roman" w:hAnsi="Times New Roman"/>
          <w:b/>
          <w:sz w:val="28"/>
        </w:rPr>
        <w:lastRenderedPageBreak/>
        <w:t>нормативными правовыми актами Российской Федерации, нормативными правовыми актами области, муниципальными правовыми актами</w:t>
      </w:r>
    </w:p>
    <w:p w:rsidR="00EB7BE4" w:rsidRDefault="00EB7BE4">
      <w:pPr>
        <w:ind w:firstLine="540"/>
        <w:jc w:val="center"/>
        <w:rPr>
          <w:rFonts w:ascii="Times New Roman" w:hAnsi="Times New Roman"/>
          <w:sz w:val="28"/>
        </w:rPr>
      </w:pPr>
    </w:p>
    <w:p w:rsidR="00EB7BE4" w:rsidRDefault="000545F5">
      <w:pPr>
        <w:ind w:firstLine="709"/>
        <w:jc w:val="both"/>
        <w:rPr>
          <w:rFonts w:ascii="Times New Roman" w:hAnsi="Times New Roman"/>
          <w:sz w:val="28"/>
        </w:rPr>
      </w:pPr>
      <w:r>
        <w:rPr>
          <w:rFonts w:ascii="Times New Roman" w:hAnsi="Times New Roman"/>
          <w:sz w:val="28"/>
        </w:rPr>
        <w:t>Предоставление муниципальной услуги осуществляется для заявителей на безвозмездной основе.</w:t>
      </w:r>
    </w:p>
    <w:p w:rsidR="00EB7BE4" w:rsidRDefault="00EB7BE4">
      <w:pPr>
        <w:jc w:val="center"/>
        <w:rPr>
          <w:rFonts w:ascii="Times New Roman" w:hAnsi="Times New Roman"/>
          <w:sz w:val="28"/>
        </w:rPr>
      </w:pPr>
    </w:p>
    <w:p w:rsidR="00EB7BE4" w:rsidRPr="000545F5" w:rsidRDefault="000545F5">
      <w:pPr>
        <w:jc w:val="center"/>
        <w:rPr>
          <w:rFonts w:ascii="Times New Roman" w:hAnsi="Times New Roman"/>
          <w:b/>
          <w:sz w:val="28"/>
        </w:rPr>
      </w:pPr>
      <w:r w:rsidRPr="000545F5">
        <w:rPr>
          <w:rFonts w:ascii="Times New Roman" w:hAnsi="Times New Roman"/>
          <w:b/>
          <w:sz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B7BE4" w:rsidRPr="000545F5" w:rsidRDefault="00EB7BE4">
      <w:pPr>
        <w:jc w:val="center"/>
        <w:rPr>
          <w:rFonts w:ascii="Times New Roman" w:hAnsi="Times New Roman"/>
          <w:b/>
          <w:sz w:val="28"/>
        </w:rPr>
      </w:pPr>
    </w:p>
    <w:p w:rsidR="00EB7BE4" w:rsidRDefault="000545F5">
      <w:pPr>
        <w:ind w:firstLine="709"/>
        <w:jc w:val="both"/>
        <w:rPr>
          <w:rFonts w:ascii="Times New Roman" w:hAnsi="Times New Roman"/>
          <w:sz w:val="28"/>
        </w:rPr>
      </w:pPr>
      <w:r>
        <w:rPr>
          <w:rFonts w:ascii="Times New Roman" w:hAnsi="Times New Roman"/>
          <w:sz w:val="28"/>
        </w:rPr>
        <w:t>Максимальный срок ожидания в очереди при подаче заявления и (или) при получении результата не должен превышать 15 минут.</w:t>
      </w:r>
    </w:p>
    <w:p w:rsidR="00EB7BE4" w:rsidRDefault="00EB7BE4">
      <w:pPr>
        <w:spacing w:before="120" w:after="120"/>
        <w:jc w:val="center"/>
        <w:rPr>
          <w:rFonts w:ascii="Times New Roman" w:hAnsi="Times New Roman"/>
          <w:b/>
          <w:i/>
        </w:rPr>
      </w:pPr>
    </w:p>
    <w:p w:rsidR="00EB7BE4" w:rsidRPr="000545F5" w:rsidRDefault="000545F5">
      <w:pPr>
        <w:jc w:val="center"/>
        <w:rPr>
          <w:rFonts w:ascii="Times New Roman" w:hAnsi="Times New Roman"/>
          <w:b/>
          <w:sz w:val="28"/>
        </w:rPr>
      </w:pPr>
      <w:r w:rsidRPr="000545F5">
        <w:rPr>
          <w:rFonts w:ascii="Times New Roman" w:hAnsi="Times New Roman"/>
          <w:b/>
          <w:sz w:val="28"/>
        </w:rPr>
        <w:t>2.13. Срок регистрации запроса заявителя</w:t>
      </w:r>
    </w:p>
    <w:p w:rsidR="00EB7BE4" w:rsidRPr="000545F5" w:rsidRDefault="000545F5">
      <w:pPr>
        <w:jc w:val="center"/>
        <w:rPr>
          <w:rFonts w:ascii="Times New Roman" w:hAnsi="Times New Roman"/>
          <w:b/>
          <w:sz w:val="28"/>
        </w:rPr>
      </w:pPr>
      <w:r w:rsidRPr="000545F5">
        <w:rPr>
          <w:rFonts w:ascii="Times New Roman" w:hAnsi="Times New Roman"/>
          <w:b/>
          <w:sz w:val="28"/>
        </w:rPr>
        <w:t>о предоставлении муниципальной услуги</w:t>
      </w:r>
    </w:p>
    <w:p w:rsidR="00EB7BE4" w:rsidRDefault="00EB7BE4">
      <w:pPr>
        <w:jc w:val="both"/>
        <w:rPr>
          <w:rFonts w:ascii="Times New Roman" w:hAnsi="Times New Roman"/>
          <w:sz w:val="28"/>
        </w:rPr>
      </w:pPr>
    </w:p>
    <w:p w:rsidR="00EB7BE4" w:rsidRDefault="000545F5">
      <w:pPr>
        <w:ind w:firstLine="709"/>
        <w:jc w:val="both"/>
        <w:rPr>
          <w:rFonts w:ascii="Times New Roman" w:hAnsi="Times New Roman"/>
          <w:sz w:val="28"/>
        </w:rPr>
      </w:pPr>
      <w:r>
        <w:rPr>
          <w:rFonts w:ascii="Times New Roman" w:hAnsi="Times New Roman"/>
          <w:sz w:val="28"/>
        </w:rPr>
        <w:t>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EB7BE4" w:rsidRDefault="00EB7BE4">
      <w:pPr>
        <w:jc w:val="both"/>
        <w:rPr>
          <w:rFonts w:ascii="Times New Roman" w:hAnsi="Times New Roman"/>
          <w:sz w:val="28"/>
        </w:rPr>
      </w:pPr>
    </w:p>
    <w:p w:rsidR="00EB7BE4" w:rsidRPr="000545F5" w:rsidRDefault="000545F5">
      <w:pPr>
        <w:jc w:val="center"/>
        <w:rPr>
          <w:rFonts w:ascii="Times New Roman" w:hAnsi="Times New Roman"/>
          <w:b/>
          <w:sz w:val="28"/>
        </w:rPr>
      </w:pPr>
      <w:r w:rsidRPr="000545F5">
        <w:rPr>
          <w:rFonts w:ascii="Times New Roman" w:hAnsi="Times New Roman"/>
          <w:b/>
          <w:sz w:val="28"/>
        </w:rPr>
        <w:t xml:space="preserve">2.14. </w:t>
      </w:r>
      <w:proofErr w:type="gramStart"/>
      <w:r w:rsidRPr="000545F5">
        <w:rPr>
          <w:rFonts w:ascii="Times New Roman" w:hAnsi="Times New Roman"/>
          <w:b/>
          <w:sz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B7BE4" w:rsidRPr="000545F5" w:rsidRDefault="00EB7BE4">
      <w:pPr>
        <w:jc w:val="center"/>
        <w:rPr>
          <w:rFonts w:ascii="Times New Roman" w:hAnsi="Times New Roman"/>
          <w:b/>
          <w:sz w:val="28"/>
        </w:rPr>
      </w:pPr>
    </w:p>
    <w:p w:rsidR="00EB7BE4" w:rsidRDefault="000545F5">
      <w:pPr>
        <w:ind w:firstLine="709"/>
        <w:jc w:val="both"/>
        <w:rPr>
          <w:rFonts w:ascii="Times New Roman" w:hAnsi="Times New Roman"/>
          <w:sz w:val="28"/>
        </w:rPr>
      </w:pPr>
      <w:r>
        <w:rPr>
          <w:rFonts w:ascii="Times New Roman" w:hAnsi="Times New Roman"/>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EB7BE4" w:rsidRDefault="000545F5">
      <w:pPr>
        <w:ind w:firstLine="709"/>
        <w:jc w:val="both"/>
        <w:rPr>
          <w:rFonts w:ascii="Times New Roman" w:hAnsi="Times New Roman"/>
          <w:sz w:val="28"/>
        </w:rPr>
      </w:pPr>
      <w:r>
        <w:rPr>
          <w:rFonts w:ascii="Times New Roman" w:hAnsi="Times New Roman"/>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EB7BE4" w:rsidRDefault="000545F5">
      <w:pPr>
        <w:ind w:firstLine="709"/>
        <w:jc w:val="both"/>
        <w:rPr>
          <w:rFonts w:ascii="Times New Roman" w:hAnsi="Times New Roman"/>
          <w:sz w:val="28"/>
        </w:rPr>
      </w:pPr>
      <w:r>
        <w:rPr>
          <w:rFonts w:ascii="Times New Roman" w:hAnsi="Times New Roman"/>
          <w:sz w:val="28"/>
        </w:rPr>
        <w:t>2.14.2. Гражданам, относящимся к категории инвалидов, включая инвалидов, использующих кресла-коляски и собак-проводников, обеспечиваются:</w:t>
      </w:r>
    </w:p>
    <w:p w:rsidR="00EB7BE4" w:rsidRDefault="000545F5">
      <w:pPr>
        <w:ind w:firstLine="709"/>
        <w:jc w:val="both"/>
        <w:rPr>
          <w:rFonts w:ascii="Times New Roman" w:hAnsi="Times New Roman"/>
          <w:sz w:val="28"/>
        </w:rPr>
      </w:pPr>
      <w:r>
        <w:rPr>
          <w:rFonts w:ascii="Times New Roman" w:hAnsi="Times New Roman"/>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EB7BE4" w:rsidRDefault="000545F5">
      <w:pPr>
        <w:ind w:firstLine="709"/>
        <w:jc w:val="both"/>
        <w:rPr>
          <w:rFonts w:ascii="Times New Roman" w:hAnsi="Times New Roman"/>
          <w:sz w:val="28"/>
        </w:rPr>
      </w:pPr>
      <w:r>
        <w:rPr>
          <w:rFonts w:ascii="Times New Roman" w:hAnsi="Times New Roman"/>
          <w:sz w:val="28"/>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w:t>
      </w:r>
      <w:r>
        <w:rPr>
          <w:rFonts w:ascii="Times New Roman" w:hAnsi="Times New Roman"/>
          <w:sz w:val="28"/>
        </w:rPr>
        <w:lastRenderedPageBreak/>
        <w:t>использованием кресла-коляски и при необходимости с помощью сотрудников Уполномоченного органа;</w:t>
      </w:r>
    </w:p>
    <w:p w:rsidR="00EB7BE4" w:rsidRDefault="000545F5">
      <w:pPr>
        <w:ind w:firstLine="709"/>
        <w:jc w:val="both"/>
        <w:rPr>
          <w:rFonts w:ascii="Times New Roman" w:hAnsi="Times New Roman"/>
          <w:sz w:val="28"/>
        </w:rPr>
      </w:pPr>
      <w:r>
        <w:rPr>
          <w:rFonts w:ascii="Times New Roman" w:hAnsi="Times New Roman"/>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EB7BE4" w:rsidRDefault="000545F5">
      <w:pPr>
        <w:ind w:firstLine="709"/>
        <w:jc w:val="both"/>
        <w:rPr>
          <w:rFonts w:ascii="Times New Roman" w:hAnsi="Times New Roman"/>
          <w:sz w:val="28"/>
        </w:rPr>
      </w:pPr>
      <w:r>
        <w:rPr>
          <w:rFonts w:ascii="Times New Roman" w:hAnsi="Times New Roman"/>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B7BE4" w:rsidRDefault="000545F5">
      <w:pPr>
        <w:ind w:firstLine="709"/>
        <w:jc w:val="both"/>
        <w:rPr>
          <w:rFonts w:ascii="Times New Roman" w:hAnsi="Times New Roman"/>
          <w:sz w:val="28"/>
        </w:rPr>
      </w:pPr>
      <w:proofErr w:type="gramStart"/>
      <w:r>
        <w:rPr>
          <w:rFonts w:ascii="Times New Roman" w:hAnsi="Times New Roman"/>
          <w:sz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EB7BE4" w:rsidRDefault="000545F5">
      <w:pPr>
        <w:ind w:firstLine="709"/>
        <w:jc w:val="both"/>
        <w:rPr>
          <w:rFonts w:ascii="Times New Roman" w:hAnsi="Times New Roman"/>
          <w:sz w:val="28"/>
        </w:rPr>
      </w:pPr>
      <w:r>
        <w:rPr>
          <w:rFonts w:ascii="Times New Roman" w:hAnsi="Times New Roman"/>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r>
        <w:rPr>
          <w:rFonts w:ascii="Times New Roman" w:hAnsi="Times New Roman"/>
        </w:rPr>
        <w:t>приказом</w:t>
      </w:r>
      <w:r>
        <w:rPr>
          <w:rFonts w:ascii="Times New Roman" w:hAnsi="Times New Roman"/>
          <w:sz w:val="28"/>
        </w:rPr>
        <w:t xml:space="preserve"> Министерства труда и социальной защиты Российской Федерации от 22 июня 2015 года </w:t>
      </w:r>
      <w:r>
        <w:rPr>
          <w:rFonts w:ascii="Segoe UI Symbol" w:hAnsi="Segoe UI Symbol"/>
          <w:sz w:val="28"/>
        </w:rPr>
        <w:t>№</w:t>
      </w:r>
      <w:r>
        <w:rPr>
          <w:rFonts w:ascii="Times New Roman" w:hAnsi="Times New Roman"/>
          <w:sz w:val="28"/>
        </w:rPr>
        <w:t xml:space="preserve"> 386н;</w:t>
      </w:r>
    </w:p>
    <w:p w:rsidR="00EB7BE4" w:rsidRDefault="000545F5">
      <w:pPr>
        <w:ind w:firstLine="709"/>
        <w:jc w:val="both"/>
        <w:rPr>
          <w:rFonts w:ascii="Times New Roman" w:hAnsi="Times New Roman"/>
          <w:sz w:val="28"/>
        </w:rPr>
      </w:pPr>
      <w:r>
        <w:rPr>
          <w:rFonts w:ascii="Times New Roman" w:hAnsi="Times New Roman"/>
          <w:sz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EB7BE4" w:rsidRDefault="000545F5">
      <w:pPr>
        <w:ind w:firstLine="709"/>
        <w:jc w:val="both"/>
        <w:rPr>
          <w:rFonts w:ascii="Times New Roman" w:hAnsi="Times New Roman"/>
          <w:sz w:val="28"/>
        </w:rPr>
      </w:pPr>
      <w:r>
        <w:rPr>
          <w:rFonts w:ascii="Times New Roman" w:hAnsi="Times New Roman"/>
          <w:sz w:val="28"/>
        </w:rPr>
        <w:t xml:space="preserve">обеспечение при необходимости допуска в здание, в котором предоставляется муниципальная услуга, </w:t>
      </w:r>
      <w:proofErr w:type="spellStart"/>
      <w:r>
        <w:rPr>
          <w:rFonts w:ascii="Times New Roman" w:hAnsi="Times New Roman"/>
          <w:sz w:val="28"/>
        </w:rPr>
        <w:t>сурдопереводчика</w:t>
      </w:r>
      <w:proofErr w:type="spellEnd"/>
      <w:r>
        <w:rPr>
          <w:rFonts w:ascii="Times New Roman" w:hAnsi="Times New Roman"/>
          <w:sz w:val="28"/>
        </w:rPr>
        <w:t xml:space="preserve">, </w:t>
      </w:r>
      <w:proofErr w:type="spellStart"/>
      <w:r>
        <w:rPr>
          <w:rFonts w:ascii="Times New Roman" w:hAnsi="Times New Roman"/>
          <w:sz w:val="28"/>
        </w:rPr>
        <w:t>тифлосурдопереводчика</w:t>
      </w:r>
      <w:proofErr w:type="spellEnd"/>
      <w:r>
        <w:rPr>
          <w:rFonts w:ascii="Times New Roman" w:hAnsi="Times New Roman"/>
          <w:sz w:val="28"/>
        </w:rPr>
        <w:t>;</w:t>
      </w:r>
    </w:p>
    <w:p w:rsidR="00EB7BE4" w:rsidRDefault="000545F5">
      <w:pPr>
        <w:ind w:firstLine="709"/>
        <w:jc w:val="both"/>
        <w:rPr>
          <w:rFonts w:ascii="Times New Roman" w:hAnsi="Times New Roman"/>
          <w:sz w:val="28"/>
        </w:rPr>
      </w:pPr>
      <w:r>
        <w:rPr>
          <w:rFonts w:ascii="Times New Roman" w:hAnsi="Times New Roman"/>
          <w:sz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EB7BE4" w:rsidRDefault="000545F5">
      <w:pPr>
        <w:ind w:firstLine="709"/>
        <w:jc w:val="both"/>
        <w:rPr>
          <w:rFonts w:ascii="Times New Roman" w:hAnsi="Times New Roman"/>
          <w:sz w:val="28"/>
        </w:rPr>
      </w:pPr>
      <w:r>
        <w:rPr>
          <w:rFonts w:ascii="Times New Roman" w:hAnsi="Times New Roman"/>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EB7BE4" w:rsidRDefault="000545F5">
      <w:pPr>
        <w:ind w:firstLine="709"/>
        <w:jc w:val="both"/>
        <w:rPr>
          <w:rFonts w:ascii="Times New Roman" w:hAnsi="Times New Roman"/>
          <w:sz w:val="28"/>
        </w:rPr>
      </w:pPr>
      <w:r>
        <w:rPr>
          <w:rFonts w:ascii="Times New Roman" w:hAnsi="Times New Roman"/>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EB7BE4" w:rsidRDefault="000545F5">
      <w:pPr>
        <w:ind w:firstLine="709"/>
        <w:jc w:val="both"/>
        <w:rPr>
          <w:rFonts w:ascii="Times New Roman" w:hAnsi="Times New Roman"/>
          <w:sz w:val="28"/>
        </w:rPr>
      </w:pPr>
      <w:r>
        <w:rPr>
          <w:rFonts w:ascii="Times New Roman" w:hAnsi="Times New Roman"/>
          <w:sz w:val="28"/>
        </w:rPr>
        <w:t>В помещениях Уполномоченного органа на видном месте устанавливаются схемы размещения средств пожаротушения и путей эвакуации.</w:t>
      </w:r>
    </w:p>
    <w:p w:rsidR="00EB7BE4" w:rsidRDefault="000545F5">
      <w:pPr>
        <w:ind w:firstLine="709"/>
        <w:jc w:val="both"/>
        <w:rPr>
          <w:rFonts w:ascii="Times New Roman" w:hAnsi="Times New Roman"/>
          <w:sz w:val="28"/>
        </w:rPr>
      </w:pPr>
      <w:r>
        <w:rPr>
          <w:rFonts w:ascii="Times New Roman" w:hAnsi="Times New Roman"/>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EB7BE4" w:rsidRDefault="000545F5">
      <w:pPr>
        <w:ind w:firstLine="709"/>
        <w:jc w:val="both"/>
        <w:rPr>
          <w:rFonts w:ascii="Times New Roman" w:hAnsi="Times New Roman"/>
          <w:sz w:val="28"/>
        </w:rPr>
      </w:pPr>
      <w:r>
        <w:rPr>
          <w:rFonts w:ascii="Times New Roman" w:hAnsi="Times New Roman"/>
          <w:sz w:val="28"/>
        </w:rPr>
        <w:t xml:space="preserve">Места информирования, предназначенные для ознакомления заинтересованных лиц с информационными материалами, оборудуются </w:t>
      </w:r>
      <w:r>
        <w:rPr>
          <w:rFonts w:ascii="Times New Roman" w:hAnsi="Times New Roman"/>
          <w:sz w:val="28"/>
        </w:rPr>
        <w:lastRenderedPageBreak/>
        <w:t>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EB7BE4" w:rsidRDefault="000545F5">
      <w:pPr>
        <w:ind w:firstLine="709"/>
        <w:jc w:val="both"/>
        <w:rPr>
          <w:rFonts w:ascii="Times New Roman" w:hAnsi="Times New Roman"/>
          <w:sz w:val="28"/>
        </w:rPr>
      </w:pPr>
      <w:r>
        <w:rPr>
          <w:rFonts w:ascii="Times New Roman" w:hAnsi="Times New Roman"/>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EB7BE4" w:rsidRDefault="000545F5">
      <w:pPr>
        <w:ind w:firstLine="709"/>
        <w:jc w:val="both"/>
        <w:rPr>
          <w:rFonts w:ascii="Times New Roman" w:hAnsi="Times New Roman"/>
          <w:sz w:val="28"/>
        </w:rPr>
      </w:pPr>
      <w:r>
        <w:rPr>
          <w:rFonts w:ascii="Times New Roman" w:hAnsi="Times New Roman"/>
          <w:sz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rsidR="000545F5" w:rsidRDefault="000545F5" w:rsidP="000545F5">
      <w:pPr>
        <w:spacing w:before="120" w:after="120"/>
        <w:jc w:val="center"/>
        <w:rPr>
          <w:rFonts w:ascii="Times New Roman" w:hAnsi="Times New Roman"/>
          <w:b/>
          <w:sz w:val="28"/>
        </w:rPr>
      </w:pPr>
      <w:r w:rsidRPr="000545F5">
        <w:rPr>
          <w:rFonts w:ascii="Times New Roman" w:hAnsi="Times New Roman"/>
          <w:b/>
          <w:sz w:val="28"/>
        </w:rPr>
        <w:t>2.15. Показатели доступности и качества муниципальной услуги</w:t>
      </w:r>
    </w:p>
    <w:p w:rsidR="00EB7BE4" w:rsidRPr="000545F5" w:rsidRDefault="000545F5" w:rsidP="000545F5">
      <w:pPr>
        <w:spacing w:before="120" w:after="120"/>
        <w:jc w:val="center"/>
        <w:rPr>
          <w:rFonts w:ascii="Times New Roman" w:hAnsi="Times New Roman"/>
          <w:b/>
          <w:sz w:val="28"/>
        </w:rPr>
      </w:pPr>
      <w:r>
        <w:rPr>
          <w:rFonts w:ascii="Times New Roman" w:hAnsi="Times New Roman"/>
          <w:sz w:val="28"/>
        </w:rPr>
        <w:t>2.15.1. Показателями доступности муниципальной услуги являются:</w:t>
      </w:r>
    </w:p>
    <w:p w:rsidR="00EB7BE4" w:rsidRDefault="000545F5">
      <w:pPr>
        <w:ind w:firstLine="709"/>
        <w:jc w:val="both"/>
        <w:rPr>
          <w:rFonts w:ascii="Times New Roman" w:hAnsi="Times New Roman"/>
          <w:sz w:val="28"/>
        </w:rPr>
      </w:pPr>
      <w:r>
        <w:rPr>
          <w:rFonts w:ascii="Times New Roman" w:hAnsi="Times New Roman"/>
          <w:sz w:val="28"/>
        </w:rPr>
        <w:t>информирование заявителей о предоставлении муниципальной услуги;</w:t>
      </w:r>
    </w:p>
    <w:p w:rsidR="00EB7BE4" w:rsidRDefault="000545F5">
      <w:pPr>
        <w:ind w:firstLine="709"/>
        <w:jc w:val="both"/>
        <w:rPr>
          <w:rFonts w:ascii="Times New Roman" w:hAnsi="Times New Roman"/>
          <w:sz w:val="28"/>
        </w:rPr>
      </w:pPr>
      <w:r>
        <w:rPr>
          <w:rFonts w:ascii="Times New Roman" w:hAnsi="Times New Roman"/>
          <w:sz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EB7BE4" w:rsidRDefault="000545F5">
      <w:pPr>
        <w:ind w:firstLine="709"/>
        <w:jc w:val="both"/>
        <w:rPr>
          <w:rFonts w:ascii="Times New Roman" w:hAnsi="Times New Roman"/>
          <w:sz w:val="28"/>
        </w:rPr>
      </w:pPr>
      <w:r>
        <w:rPr>
          <w:rFonts w:ascii="Times New Roman" w:hAnsi="Times New Roman"/>
          <w:sz w:val="28"/>
        </w:rPr>
        <w:t>оборудование помещений Уполномоченного органа местами хранения верхней одежды заявителей, местами общего пользования;</w:t>
      </w:r>
    </w:p>
    <w:p w:rsidR="00EB7BE4" w:rsidRDefault="000545F5">
      <w:pPr>
        <w:ind w:firstLine="709"/>
        <w:jc w:val="both"/>
        <w:rPr>
          <w:rFonts w:ascii="Times New Roman" w:hAnsi="Times New Roman"/>
          <w:sz w:val="28"/>
        </w:rPr>
      </w:pPr>
      <w:r>
        <w:rPr>
          <w:rFonts w:ascii="Times New Roman" w:hAnsi="Times New Roman"/>
          <w:sz w:val="28"/>
        </w:rPr>
        <w:t>соблюдение графика работы Уполномоченного органа;</w:t>
      </w:r>
    </w:p>
    <w:p w:rsidR="00EB7BE4" w:rsidRDefault="000545F5">
      <w:pPr>
        <w:ind w:firstLine="709"/>
        <w:jc w:val="both"/>
        <w:rPr>
          <w:rFonts w:ascii="Times New Roman" w:hAnsi="Times New Roman"/>
          <w:sz w:val="28"/>
        </w:rPr>
      </w:pPr>
      <w:r>
        <w:rPr>
          <w:rFonts w:ascii="Times New Roman" w:hAnsi="Times New Roman"/>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EB7BE4" w:rsidRDefault="000545F5">
      <w:pPr>
        <w:ind w:firstLine="709"/>
        <w:jc w:val="both"/>
        <w:rPr>
          <w:rFonts w:ascii="Times New Roman" w:hAnsi="Times New Roman"/>
          <w:sz w:val="28"/>
        </w:rPr>
      </w:pPr>
      <w:r>
        <w:rPr>
          <w:rFonts w:ascii="Times New Roman" w:hAnsi="Times New Roman"/>
          <w:sz w:val="28"/>
        </w:rPr>
        <w:t>время, затраченное на получение конечного результата муниципальной услуги.</w:t>
      </w:r>
    </w:p>
    <w:p w:rsidR="00EB7BE4" w:rsidRDefault="000545F5">
      <w:pPr>
        <w:ind w:firstLine="709"/>
        <w:jc w:val="both"/>
        <w:rPr>
          <w:rFonts w:ascii="Times New Roman" w:hAnsi="Times New Roman"/>
          <w:sz w:val="28"/>
        </w:rPr>
      </w:pPr>
      <w:r>
        <w:rPr>
          <w:rFonts w:ascii="Times New Roman" w:hAnsi="Times New Roman"/>
          <w:sz w:val="28"/>
        </w:rPr>
        <w:t>2.15.2. Показателями качества муниципальной услуги являются:</w:t>
      </w:r>
    </w:p>
    <w:p w:rsidR="00EB7BE4" w:rsidRDefault="000545F5">
      <w:pPr>
        <w:ind w:firstLine="709"/>
        <w:jc w:val="both"/>
        <w:rPr>
          <w:rFonts w:ascii="Times New Roman" w:hAnsi="Times New Roman"/>
          <w:sz w:val="28"/>
        </w:rPr>
      </w:pPr>
      <w:r>
        <w:rPr>
          <w:rFonts w:ascii="Times New Roman" w:hAnsi="Times New Roman"/>
          <w:sz w:val="28"/>
        </w:rPr>
        <w:t>количество взаимодействий заявителя с должностными лицами при предоставлении муниципальной услуги и их продолжительность.</w:t>
      </w:r>
    </w:p>
    <w:p w:rsidR="00EB7BE4" w:rsidRDefault="000545F5">
      <w:pPr>
        <w:ind w:firstLine="709"/>
        <w:jc w:val="both"/>
        <w:rPr>
          <w:rFonts w:ascii="Times New Roman" w:hAnsi="Times New Roman"/>
          <w:sz w:val="28"/>
        </w:rPr>
      </w:pPr>
      <w:r>
        <w:rPr>
          <w:rFonts w:ascii="Times New Roman" w:hAnsi="Times New Roman"/>
          <w:sz w:val="28"/>
        </w:rPr>
        <w:t>соблюдение сроков и последовательности выполнения всех административных процедур, предусмотренных административным регламентом;</w:t>
      </w:r>
    </w:p>
    <w:p w:rsidR="00EB7BE4" w:rsidRDefault="000545F5">
      <w:pPr>
        <w:ind w:firstLine="709"/>
        <w:jc w:val="both"/>
        <w:rPr>
          <w:rFonts w:ascii="Times New Roman" w:hAnsi="Times New Roman"/>
          <w:sz w:val="28"/>
        </w:rPr>
      </w:pPr>
      <w:proofErr w:type="gramStart"/>
      <w:r>
        <w:rPr>
          <w:rFonts w:ascii="Times New Roman" w:hAnsi="Times New Roman"/>
          <w:sz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EB7BE4" w:rsidRDefault="000545F5">
      <w:pPr>
        <w:ind w:firstLine="709"/>
        <w:jc w:val="both"/>
        <w:rPr>
          <w:rFonts w:ascii="Times New Roman" w:hAnsi="Times New Roman"/>
          <w:sz w:val="28"/>
        </w:rPr>
      </w:pPr>
      <w:r>
        <w:rPr>
          <w:rFonts w:ascii="Times New Roman" w:hAnsi="Times New Roman"/>
          <w:sz w:val="28"/>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Региональном портале.</w:t>
      </w:r>
    </w:p>
    <w:p w:rsidR="00EB7BE4" w:rsidRDefault="00EB7BE4">
      <w:pPr>
        <w:ind w:firstLine="709"/>
        <w:jc w:val="both"/>
        <w:rPr>
          <w:rFonts w:ascii="Times New Roman" w:hAnsi="Times New Roman"/>
          <w:sz w:val="28"/>
        </w:rPr>
      </w:pPr>
    </w:p>
    <w:p w:rsidR="00EB7BE4" w:rsidRPr="000545F5" w:rsidRDefault="000545F5">
      <w:pPr>
        <w:ind w:firstLine="709"/>
        <w:jc w:val="center"/>
        <w:rPr>
          <w:rFonts w:ascii="Times New Roman" w:hAnsi="Times New Roman"/>
          <w:b/>
          <w:sz w:val="28"/>
        </w:rPr>
      </w:pPr>
      <w:r w:rsidRPr="000545F5">
        <w:rPr>
          <w:rFonts w:ascii="Times New Roman" w:hAnsi="Times New Roman"/>
          <w:b/>
          <w:sz w:val="28"/>
        </w:rPr>
        <w:t>2.16. Перечень классов средств электронной подписи, которые</w:t>
      </w:r>
    </w:p>
    <w:p w:rsidR="00EB7BE4" w:rsidRPr="000545F5" w:rsidRDefault="000545F5">
      <w:pPr>
        <w:ind w:firstLine="709"/>
        <w:jc w:val="center"/>
        <w:rPr>
          <w:rFonts w:ascii="Times New Roman" w:hAnsi="Times New Roman"/>
          <w:b/>
          <w:sz w:val="28"/>
        </w:rPr>
      </w:pPr>
      <w:r w:rsidRPr="000545F5">
        <w:rPr>
          <w:rFonts w:ascii="Times New Roman" w:hAnsi="Times New Roman"/>
          <w:b/>
          <w:sz w:val="28"/>
        </w:rPr>
        <w:t>допускаются к использованию при обращении за получением</w:t>
      </w:r>
    </w:p>
    <w:p w:rsidR="00EB7BE4" w:rsidRPr="000545F5" w:rsidRDefault="000545F5">
      <w:pPr>
        <w:ind w:firstLine="709"/>
        <w:jc w:val="center"/>
        <w:rPr>
          <w:rFonts w:ascii="Times New Roman" w:hAnsi="Times New Roman"/>
          <w:b/>
          <w:sz w:val="28"/>
        </w:rPr>
      </w:pPr>
      <w:r w:rsidRPr="000545F5">
        <w:rPr>
          <w:rFonts w:ascii="Times New Roman" w:hAnsi="Times New Roman"/>
          <w:b/>
          <w:sz w:val="28"/>
        </w:rPr>
        <w:t>муниципальной услуги, оказываемой с применением</w:t>
      </w:r>
    </w:p>
    <w:p w:rsidR="00EB7BE4" w:rsidRPr="000545F5" w:rsidRDefault="000545F5">
      <w:pPr>
        <w:ind w:firstLine="709"/>
        <w:jc w:val="center"/>
        <w:rPr>
          <w:rFonts w:ascii="Times New Roman" w:hAnsi="Times New Roman"/>
          <w:b/>
          <w:sz w:val="28"/>
        </w:rPr>
      </w:pPr>
      <w:r w:rsidRPr="000545F5">
        <w:rPr>
          <w:rFonts w:ascii="Times New Roman" w:hAnsi="Times New Roman"/>
          <w:b/>
          <w:sz w:val="28"/>
        </w:rPr>
        <w:lastRenderedPageBreak/>
        <w:t>усиленной квалифицированной электронной подписи</w:t>
      </w:r>
    </w:p>
    <w:p w:rsidR="00EB7BE4" w:rsidRDefault="00EB7BE4">
      <w:pPr>
        <w:ind w:firstLine="709"/>
        <w:jc w:val="both"/>
        <w:rPr>
          <w:rFonts w:ascii="Times New Roman" w:hAnsi="Times New Roman"/>
          <w:sz w:val="28"/>
        </w:rPr>
      </w:pPr>
    </w:p>
    <w:p w:rsidR="00EB7BE4" w:rsidRDefault="000545F5">
      <w:pPr>
        <w:ind w:firstLine="709"/>
        <w:jc w:val="both"/>
        <w:rPr>
          <w:rFonts w:ascii="Times New Roman" w:hAnsi="Times New Roman"/>
          <w:sz w:val="28"/>
        </w:rPr>
      </w:pPr>
      <w:r>
        <w:rPr>
          <w:rFonts w:ascii="Times New Roman" w:hAnsi="Times New Roman"/>
          <w:sz w:val="28"/>
        </w:rPr>
        <w:t xml:space="preserve">С учетом Требований к средствам электронной подписи, утвержденных приказом Федеральной службы безопасности Российской Федерации от 27 декабря 2011 года </w:t>
      </w:r>
      <w:r>
        <w:rPr>
          <w:rFonts w:ascii="Segoe UI Symbol" w:hAnsi="Segoe UI Symbol"/>
          <w:sz w:val="28"/>
        </w:rPr>
        <w:t>№</w:t>
      </w:r>
      <w:r>
        <w:rPr>
          <w:rFonts w:ascii="Times New Roman" w:hAnsi="Times New Roman"/>
          <w:sz w:val="28"/>
        </w:rPr>
        <w:t xml:space="preserve">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Pr>
          <w:rFonts w:ascii="Times New Roman" w:hAnsi="Times New Roman"/>
          <w:sz w:val="28"/>
        </w:rPr>
        <w:t>2</w:t>
      </w:r>
      <w:proofErr w:type="gramEnd"/>
      <w:r>
        <w:rPr>
          <w:rFonts w:ascii="Times New Roman" w:hAnsi="Times New Roman"/>
          <w:sz w:val="28"/>
        </w:rPr>
        <w:t>, КС3, КВ1, КВ2 и КА1.</w:t>
      </w:r>
    </w:p>
    <w:p w:rsidR="00EB7BE4" w:rsidRDefault="00EB7BE4">
      <w:pPr>
        <w:ind w:firstLine="720"/>
        <w:jc w:val="both"/>
        <w:rPr>
          <w:rFonts w:ascii="Times New Roman" w:hAnsi="Times New Roman"/>
          <w:sz w:val="28"/>
        </w:rPr>
      </w:pPr>
    </w:p>
    <w:p w:rsidR="00EB7BE4" w:rsidRPr="000545F5" w:rsidRDefault="000545F5">
      <w:pPr>
        <w:ind w:firstLine="709"/>
        <w:jc w:val="center"/>
        <w:rPr>
          <w:rFonts w:ascii="Times New Roman" w:hAnsi="Times New Roman"/>
          <w:b/>
          <w:sz w:val="28"/>
        </w:rPr>
      </w:pPr>
      <w:r w:rsidRPr="000545F5">
        <w:rPr>
          <w:rFonts w:ascii="Times New Roman" w:hAnsi="Times New Roman"/>
          <w:b/>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B7BE4" w:rsidRPr="000545F5" w:rsidRDefault="00EB7BE4">
      <w:pPr>
        <w:ind w:firstLine="540"/>
        <w:jc w:val="both"/>
        <w:rPr>
          <w:rFonts w:ascii="Times New Roman" w:hAnsi="Times New Roman"/>
          <w:b/>
          <w:sz w:val="28"/>
        </w:rPr>
      </w:pPr>
    </w:p>
    <w:p w:rsidR="00EB7BE4" w:rsidRPr="000545F5" w:rsidRDefault="000545F5">
      <w:pPr>
        <w:jc w:val="center"/>
        <w:rPr>
          <w:rFonts w:ascii="Times New Roman" w:hAnsi="Times New Roman"/>
          <w:b/>
          <w:sz w:val="28"/>
        </w:rPr>
      </w:pPr>
      <w:r w:rsidRPr="000545F5">
        <w:rPr>
          <w:rFonts w:ascii="Times New Roman" w:hAnsi="Times New Roman"/>
          <w:b/>
          <w:sz w:val="28"/>
        </w:rPr>
        <w:t>3.1. Исчерпывающий перечень административных процедур</w:t>
      </w:r>
    </w:p>
    <w:p w:rsidR="00EB7BE4" w:rsidRDefault="00EB7BE4">
      <w:pPr>
        <w:ind w:firstLine="709"/>
        <w:jc w:val="both"/>
        <w:rPr>
          <w:rFonts w:ascii="Times New Roman" w:hAnsi="Times New Roman"/>
          <w:sz w:val="28"/>
        </w:rPr>
      </w:pPr>
    </w:p>
    <w:p w:rsidR="00EB7BE4" w:rsidRDefault="000545F5">
      <w:pPr>
        <w:ind w:firstLine="850"/>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rsidR="00EB7BE4" w:rsidRDefault="000545F5">
      <w:pPr>
        <w:tabs>
          <w:tab w:val="left" w:pos="851"/>
        </w:tabs>
        <w:ind w:firstLine="850"/>
        <w:jc w:val="both"/>
        <w:rPr>
          <w:rFonts w:ascii="Times New Roman" w:hAnsi="Times New Roman"/>
          <w:sz w:val="28"/>
        </w:rPr>
      </w:pPr>
      <w:r>
        <w:rPr>
          <w:rFonts w:ascii="Times New Roman" w:hAnsi="Times New Roman"/>
          <w:sz w:val="28"/>
        </w:rPr>
        <w:t xml:space="preserve">1) прием и регистрация заявления и документов, необходимых для </w:t>
      </w:r>
      <w:proofErr w:type="gramStart"/>
      <w:r>
        <w:rPr>
          <w:rFonts w:ascii="Times New Roman" w:hAnsi="Times New Roman"/>
          <w:sz w:val="28"/>
        </w:rPr>
        <w:t>предоставлении</w:t>
      </w:r>
      <w:proofErr w:type="gramEnd"/>
      <w:r>
        <w:rPr>
          <w:rFonts w:ascii="Times New Roman" w:hAnsi="Times New Roman"/>
          <w:sz w:val="28"/>
        </w:rPr>
        <w:t xml:space="preserve"> муниципальной услуги; </w:t>
      </w:r>
    </w:p>
    <w:p w:rsidR="00EB7BE4" w:rsidRDefault="000545F5">
      <w:pPr>
        <w:tabs>
          <w:tab w:val="left" w:pos="851"/>
          <w:tab w:val="left" w:pos="993"/>
        </w:tabs>
        <w:ind w:firstLine="850"/>
        <w:jc w:val="both"/>
        <w:rPr>
          <w:rFonts w:ascii="Times New Roman" w:hAnsi="Times New Roman"/>
          <w:sz w:val="28"/>
        </w:rPr>
      </w:pPr>
      <w:r>
        <w:rPr>
          <w:rFonts w:ascii="Times New Roman" w:hAnsi="Times New Roman"/>
          <w:sz w:val="28"/>
        </w:rPr>
        <w:t>2) рассмотрение заявления и прилагаемых документов, необходимых для предоставления муниципальной услуги, принятие решения о прекращении права постоянного (бессрочного) пользования или решения о прекращении права пожизненного наследуемого владения земельным участком либо решения об отказе в предоставлении муниципальной услуги;</w:t>
      </w:r>
    </w:p>
    <w:p w:rsidR="00EB7BE4" w:rsidRDefault="000545F5">
      <w:pPr>
        <w:tabs>
          <w:tab w:val="left" w:pos="851"/>
          <w:tab w:val="left" w:pos="993"/>
        </w:tabs>
        <w:ind w:firstLine="720"/>
        <w:jc w:val="both"/>
        <w:rPr>
          <w:rFonts w:ascii="Times New Roman" w:hAnsi="Times New Roman"/>
          <w:sz w:val="28"/>
        </w:rPr>
      </w:pPr>
      <w:r>
        <w:rPr>
          <w:rFonts w:ascii="Times New Roman" w:hAnsi="Times New Roman"/>
          <w:sz w:val="28"/>
        </w:rPr>
        <w:t>3) выдача (направление) заявителю решения о прекращении права постоянного (бессрочного) пользования или решения о прекращении права пожизненного наследуемого владения земельным участком либо решения об отказе в предоставлении муниципальной услуги.</w:t>
      </w:r>
    </w:p>
    <w:p w:rsidR="00EB7BE4" w:rsidRDefault="000545F5">
      <w:pPr>
        <w:ind w:right="-2" w:firstLine="720"/>
        <w:jc w:val="both"/>
        <w:rPr>
          <w:rFonts w:ascii="Times New Roman" w:hAnsi="Times New Roman"/>
          <w:sz w:val="28"/>
        </w:rPr>
      </w:pPr>
      <w:r>
        <w:rPr>
          <w:rFonts w:ascii="Times New Roman" w:hAnsi="Times New Roman"/>
          <w:sz w:val="28"/>
        </w:rPr>
        <w:t>3.1.2. Блок-схема предоставления муниципальной услуги приведена в приложении 2 к административному регламенту.</w:t>
      </w:r>
    </w:p>
    <w:p w:rsidR="00EB7BE4" w:rsidRDefault="00EB7BE4">
      <w:pPr>
        <w:ind w:right="-2" w:firstLine="720"/>
        <w:jc w:val="center"/>
        <w:rPr>
          <w:rFonts w:ascii="Times New Roman" w:hAnsi="Times New Roman"/>
          <w:sz w:val="28"/>
        </w:rPr>
      </w:pPr>
    </w:p>
    <w:p w:rsidR="00EB7BE4" w:rsidRPr="0076016D" w:rsidRDefault="000545F5">
      <w:pPr>
        <w:ind w:right="-2" w:firstLine="720"/>
        <w:jc w:val="center"/>
        <w:rPr>
          <w:rFonts w:ascii="Times New Roman" w:hAnsi="Times New Roman"/>
          <w:b/>
          <w:sz w:val="28"/>
        </w:rPr>
      </w:pPr>
      <w:r w:rsidRPr="0076016D">
        <w:rPr>
          <w:rFonts w:ascii="Times New Roman" w:hAnsi="Times New Roman"/>
          <w:b/>
          <w:sz w:val="28"/>
        </w:rPr>
        <w:t>3.2. Прием и регистрация заявления и документов, необходимых для предоставления муниципальной услуги</w:t>
      </w:r>
    </w:p>
    <w:p w:rsidR="000545F5" w:rsidRDefault="000545F5">
      <w:pPr>
        <w:ind w:right="-2" w:firstLine="720"/>
        <w:jc w:val="center"/>
        <w:rPr>
          <w:rFonts w:ascii="Times New Roman" w:hAnsi="Times New Roman"/>
          <w:sz w:val="28"/>
        </w:rPr>
      </w:pPr>
    </w:p>
    <w:p w:rsidR="000545F5" w:rsidRDefault="000545F5" w:rsidP="000545F5">
      <w:pPr>
        <w:ind w:right="-2" w:firstLine="720"/>
        <w:jc w:val="both"/>
        <w:rPr>
          <w:rFonts w:ascii="Times New Roman" w:hAnsi="Times New Roman"/>
          <w:color w:val="auto"/>
          <w:sz w:val="28"/>
          <w:szCs w:val="28"/>
        </w:rPr>
      </w:pPr>
      <w:r w:rsidRPr="000545F5">
        <w:rPr>
          <w:rFonts w:ascii="Times New Roman" w:hAnsi="Times New Roman"/>
          <w:color w:val="auto"/>
          <w:sz w:val="28"/>
          <w:szCs w:val="28"/>
        </w:rPr>
        <w:t>3.2.1.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в соответствии с пунктами 2.6.1 – 2.6.5 настоящег</w:t>
      </w:r>
      <w:r>
        <w:rPr>
          <w:rFonts w:ascii="Times New Roman" w:hAnsi="Times New Roman"/>
          <w:color w:val="auto"/>
          <w:sz w:val="28"/>
          <w:szCs w:val="28"/>
        </w:rPr>
        <w:t>о административного регламента.</w:t>
      </w:r>
    </w:p>
    <w:p w:rsidR="000545F5" w:rsidRDefault="000545F5" w:rsidP="000545F5">
      <w:pPr>
        <w:ind w:right="-2" w:firstLine="720"/>
        <w:jc w:val="both"/>
        <w:rPr>
          <w:rFonts w:ascii="Times New Roman" w:hAnsi="Times New Roman"/>
          <w:color w:val="auto"/>
          <w:sz w:val="28"/>
          <w:szCs w:val="28"/>
        </w:rPr>
      </w:pPr>
      <w:r w:rsidRPr="000545F5">
        <w:rPr>
          <w:rFonts w:ascii="Times New Roman" w:hAnsi="Times New Roman"/>
          <w:color w:val="auto"/>
          <w:sz w:val="28"/>
          <w:szCs w:val="28"/>
        </w:rPr>
        <w:t>3.2.2. Специалист, ответственный за прием и регистрацию документов в день поступления заявления (при поступлении в электронном виде в нерабочее время – в ближайший рабочий день, следующий за днем пос</w:t>
      </w:r>
      <w:r>
        <w:rPr>
          <w:rFonts w:ascii="Times New Roman" w:hAnsi="Times New Roman"/>
          <w:color w:val="auto"/>
          <w:sz w:val="28"/>
          <w:szCs w:val="28"/>
        </w:rPr>
        <w:t>тупления указанных документов):</w:t>
      </w:r>
    </w:p>
    <w:p w:rsidR="000545F5" w:rsidRDefault="000545F5" w:rsidP="000545F5">
      <w:pPr>
        <w:ind w:right="-2" w:firstLine="720"/>
        <w:jc w:val="both"/>
        <w:rPr>
          <w:rFonts w:ascii="Times New Roman" w:hAnsi="Times New Roman"/>
          <w:color w:val="auto"/>
          <w:sz w:val="28"/>
          <w:szCs w:val="28"/>
        </w:rPr>
      </w:pPr>
      <w:r>
        <w:rPr>
          <w:rFonts w:ascii="Times New Roman" w:hAnsi="Times New Roman"/>
          <w:color w:val="auto"/>
          <w:sz w:val="28"/>
          <w:szCs w:val="28"/>
        </w:rPr>
        <w:lastRenderedPageBreak/>
        <w:t xml:space="preserve">- </w:t>
      </w:r>
      <w:r w:rsidRPr="000545F5">
        <w:rPr>
          <w:rFonts w:ascii="Times New Roman" w:hAnsi="Times New Roman"/>
          <w:color w:val="auto"/>
          <w:sz w:val="28"/>
          <w:szCs w:val="28"/>
        </w:rPr>
        <w:t>осуществляет регистрацию заявления в книге регистрации;</w:t>
      </w:r>
      <w:r w:rsidRPr="000545F5">
        <w:rPr>
          <w:rFonts w:ascii="Times New Roman" w:hAnsi="Times New Roman"/>
          <w:color w:val="auto"/>
          <w:sz w:val="28"/>
          <w:szCs w:val="28"/>
        </w:rPr>
        <w:br/>
        <w:t>при личном обращении заявителя 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указанным многофункциональным центром);</w:t>
      </w:r>
      <w:r>
        <w:rPr>
          <w:rFonts w:ascii="Times New Roman" w:hAnsi="Times New Roman"/>
          <w:color w:val="auto"/>
          <w:sz w:val="28"/>
          <w:szCs w:val="28"/>
        </w:rPr>
        <w:t xml:space="preserve"> </w:t>
      </w:r>
    </w:p>
    <w:p w:rsidR="000545F5" w:rsidRDefault="000545F5" w:rsidP="000545F5">
      <w:pPr>
        <w:ind w:right="-2" w:firstLine="720"/>
        <w:jc w:val="both"/>
        <w:rPr>
          <w:rFonts w:ascii="Times New Roman" w:hAnsi="Times New Roman"/>
          <w:color w:val="auto"/>
          <w:sz w:val="28"/>
          <w:szCs w:val="28"/>
        </w:rPr>
      </w:pPr>
      <w:r>
        <w:rPr>
          <w:rFonts w:ascii="Times New Roman" w:hAnsi="Times New Roman"/>
          <w:color w:val="auto"/>
          <w:sz w:val="28"/>
          <w:szCs w:val="28"/>
        </w:rPr>
        <w:t xml:space="preserve">- </w:t>
      </w:r>
      <w:r w:rsidRPr="000545F5">
        <w:rPr>
          <w:rFonts w:ascii="Times New Roman" w:hAnsi="Times New Roman"/>
          <w:color w:val="auto"/>
          <w:sz w:val="28"/>
          <w:szCs w:val="28"/>
        </w:rPr>
        <w:t>при поступлении заявления и прилагаемых документов в электронном виде проводит проверку электронной подписи, которой подписаны зая</w:t>
      </w:r>
      <w:r>
        <w:rPr>
          <w:rFonts w:ascii="Times New Roman" w:hAnsi="Times New Roman"/>
          <w:color w:val="auto"/>
          <w:sz w:val="28"/>
          <w:szCs w:val="28"/>
        </w:rPr>
        <w:t>вление и прилагаемые документы.</w:t>
      </w:r>
    </w:p>
    <w:p w:rsidR="000545F5" w:rsidRDefault="000545F5" w:rsidP="000545F5">
      <w:pPr>
        <w:ind w:right="-2" w:firstLine="720"/>
        <w:jc w:val="both"/>
        <w:rPr>
          <w:rFonts w:ascii="Times New Roman" w:hAnsi="Times New Roman"/>
          <w:color w:val="auto"/>
          <w:sz w:val="28"/>
          <w:szCs w:val="28"/>
        </w:rPr>
      </w:pPr>
      <w:r w:rsidRPr="000545F5">
        <w:rPr>
          <w:rFonts w:ascii="Times New Roman" w:hAnsi="Times New Roman"/>
          <w:color w:val="auto"/>
          <w:sz w:val="28"/>
          <w:szCs w:val="28"/>
        </w:rPr>
        <w:t>3.2.3. После регистрации заявление направляется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w:t>
      </w:r>
      <w:r>
        <w:rPr>
          <w:rFonts w:ascii="Times New Roman" w:hAnsi="Times New Roman"/>
          <w:color w:val="auto"/>
          <w:sz w:val="28"/>
          <w:szCs w:val="28"/>
        </w:rPr>
        <w:t>тавление муниципальной услуги).</w:t>
      </w:r>
    </w:p>
    <w:p w:rsidR="000545F5" w:rsidRDefault="000545F5" w:rsidP="000545F5">
      <w:pPr>
        <w:ind w:right="-2" w:firstLine="720"/>
        <w:jc w:val="both"/>
        <w:rPr>
          <w:rFonts w:ascii="Times New Roman" w:hAnsi="Times New Roman"/>
          <w:color w:val="auto"/>
          <w:sz w:val="28"/>
          <w:szCs w:val="28"/>
        </w:rPr>
      </w:pPr>
      <w:r w:rsidRPr="000545F5">
        <w:rPr>
          <w:rFonts w:ascii="Times New Roman" w:hAnsi="Times New Roman"/>
          <w:color w:val="auto"/>
          <w:sz w:val="28"/>
          <w:szCs w:val="28"/>
        </w:rPr>
        <w:t>3.2.4. Результатом административной процедуры является передача заявления и документов специалисту органа, ответственному за предо</w:t>
      </w:r>
      <w:r>
        <w:rPr>
          <w:rFonts w:ascii="Times New Roman" w:hAnsi="Times New Roman"/>
          <w:color w:val="auto"/>
          <w:sz w:val="28"/>
          <w:szCs w:val="28"/>
        </w:rPr>
        <w:t>ставление муниципальной услуги.</w:t>
      </w:r>
    </w:p>
    <w:p w:rsidR="000545F5" w:rsidRDefault="000545F5" w:rsidP="000545F5">
      <w:pPr>
        <w:ind w:right="-2" w:firstLine="720"/>
        <w:jc w:val="both"/>
        <w:rPr>
          <w:rFonts w:ascii="Times New Roman" w:hAnsi="Times New Roman"/>
          <w:sz w:val="28"/>
        </w:rPr>
      </w:pPr>
      <w:r w:rsidRPr="000545F5">
        <w:rPr>
          <w:rFonts w:ascii="Times New Roman" w:hAnsi="Times New Roman"/>
          <w:color w:val="auto"/>
          <w:sz w:val="28"/>
          <w:szCs w:val="28"/>
        </w:rPr>
        <w:t>3.2.5. Срок административной процедуры составляет 1 рабочий день со дня поступления заяв</w:t>
      </w:r>
      <w:r>
        <w:rPr>
          <w:rFonts w:ascii="Times New Roman" w:hAnsi="Times New Roman"/>
          <w:color w:val="auto"/>
          <w:sz w:val="28"/>
          <w:szCs w:val="28"/>
        </w:rPr>
        <w:t>ления и приложенных документов.</w:t>
      </w:r>
    </w:p>
    <w:p w:rsidR="00EB7BE4" w:rsidRDefault="00EB7BE4">
      <w:pPr>
        <w:ind w:right="-2" w:firstLine="720"/>
        <w:jc w:val="both"/>
        <w:rPr>
          <w:rFonts w:ascii="Times New Roman" w:hAnsi="Times New Roman"/>
          <w:sz w:val="28"/>
        </w:rPr>
      </w:pPr>
    </w:p>
    <w:p w:rsidR="00EB7BE4" w:rsidRPr="000545F5" w:rsidRDefault="000545F5">
      <w:pPr>
        <w:ind w:firstLine="720"/>
        <w:jc w:val="center"/>
        <w:rPr>
          <w:rFonts w:ascii="Times New Roman" w:hAnsi="Times New Roman"/>
          <w:b/>
          <w:i/>
          <w:sz w:val="28"/>
        </w:rPr>
      </w:pPr>
      <w:r w:rsidRPr="000545F5">
        <w:rPr>
          <w:rFonts w:ascii="Times New Roman" w:hAnsi="Times New Roman"/>
          <w:b/>
          <w:sz w:val="28"/>
        </w:rPr>
        <w:t>3.3.  Рассмотрение заявления и прилагаемых документов, необходимых для предоставления муниципальной услуги, принятие решения о прекращении права постоянного (бессрочного) пользования, решения о прекращении права пожизненного наследуемого владения земельным участком либо решения об отказе в предоставлении муниципальной услуги</w:t>
      </w:r>
    </w:p>
    <w:p w:rsidR="00EB7BE4" w:rsidRDefault="00EB7BE4">
      <w:pPr>
        <w:ind w:firstLine="720"/>
        <w:jc w:val="center"/>
        <w:rPr>
          <w:rFonts w:ascii="Times New Roman" w:hAnsi="Times New Roman"/>
          <w:i/>
          <w:sz w:val="28"/>
        </w:rPr>
      </w:pPr>
    </w:p>
    <w:p w:rsidR="000545F5" w:rsidRDefault="000545F5" w:rsidP="000545F5">
      <w:pPr>
        <w:ind w:right="-2" w:firstLine="720"/>
        <w:jc w:val="both"/>
        <w:rPr>
          <w:rFonts w:ascii="Times New Roman" w:hAnsi="Times New Roman"/>
          <w:color w:val="auto"/>
          <w:sz w:val="28"/>
          <w:szCs w:val="28"/>
        </w:rPr>
      </w:pPr>
      <w:r w:rsidRPr="000545F5">
        <w:rPr>
          <w:rFonts w:ascii="Times New Roman" w:hAnsi="Times New Roman"/>
          <w:color w:val="auto"/>
          <w:sz w:val="28"/>
          <w:szCs w:val="28"/>
        </w:rPr>
        <w:t>3.3.1.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r w:rsidRPr="000545F5">
        <w:rPr>
          <w:rFonts w:ascii="Times New Roman" w:hAnsi="Times New Roman"/>
          <w:color w:val="auto"/>
          <w:sz w:val="28"/>
          <w:szCs w:val="28"/>
        </w:rPr>
        <w:br/>
        <w:t>       3.3.2. В случае непредставления заявителем по своему усмотрению документов, указанных в настоящем административном регламенте, ответственный исполнитель в течение 5 рабочих дней со дня поступления к нему заявления обеспечивает направление межведомственных запросов (на бумажном носителе или в форме электронног</w:t>
      </w:r>
      <w:r>
        <w:rPr>
          <w:rFonts w:ascii="Times New Roman" w:hAnsi="Times New Roman"/>
          <w:color w:val="auto"/>
          <w:sz w:val="28"/>
          <w:szCs w:val="28"/>
        </w:rPr>
        <w:t>о документа).</w:t>
      </w:r>
    </w:p>
    <w:p w:rsidR="000545F5" w:rsidRDefault="000545F5" w:rsidP="000545F5">
      <w:pPr>
        <w:ind w:right="-2" w:firstLine="720"/>
        <w:jc w:val="both"/>
        <w:rPr>
          <w:rFonts w:ascii="Times New Roman" w:hAnsi="Times New Roman"/>
          <w:color w:val="auto"/>
          <w:sz w:val="28"/>
          <w:szCs w:val="28"/>
        </w:rPr>
      </w:pPr>
      <w:r w:rsidRPr="000545F5">
        <w:rPr>
          <w:rFonts w:ascii="Times New Roman" w:hAnsi="Times New Roman"/>
          <w:color w:val="auto"/>
          <w:sz w:val="28"/>
          <w:szCs w:val="28"/>
        </w:rPr>
        <w:t xml:space="preserve">3.3.3. В случае выявления оснований для возврата заявления, указанных в пункте 2.9.4. настоящего административного регламента, специалист, ответственный за предоставление муниципальной услуги в течение 10 календарных дней со дня поступления заявления готовит письмо о возврате заявления и приложенных к нему документов (далее - письмо о возврате) с указанием </w:t>
      </w:r>
      <w:r>
        <w:rPr>
          <w:rFonts w:ascii="Times New Roman" w:hAnsi="Times New Roman"/>
          <w:color w:val="auto"/>
          <w:sz w:val="28"/>
          <w:szCs w:val="28"/>
        </w:rPr>
        <w:t>всех причин возврата заявления.</w:t>
      </w:r>
    </w:p>
    <w:p w:rsidR="000545F5" w:rsidRDefault="000545F5" w:rsidP="000545F5">
      <w:pPr>
        <w:ind w:right="-2" w:firstLine="720"/>
        <w:jc w:val="both"/>
        <w:rPr>
          <w:rFonts w:ascii="Times New Roman" w:hAnsi="Times New Roman"/>
          <w:color w:val="auto"/>
          <w:sz w:val="28"/>
          <w:szCs w:val="28"/>
        </w:rPr>
      </w:pPr>
      <w:r w:rsidRPr="000545F5">
        <w:rPr>
          <w:rFonts w:ascii="Times New Roman" w:hAnsi="Times New Roman"/>
          <w:color w:val="auto"/>
          <w:sz w:val="28"/>
          <w:szCs w:val="28"/>
        </w:rPr>
        <w:t>3.3.4. В случае отсутствия оснований для возврата заявления ответственный исполнитель рассматривает документы на наличие или отсутствие оснований для отказа в предоставлении муниципальной услуги, указанных в пункте 2.9. настоящег</w:t>
      </w:r>
      <w:r>
        <w:rPr>
          <w:rFonts w:ascii="Times New Roman" w:hAnsi="Times New Roman"/>
          <w:color w:val="auto"/>
          <w:sz w:val="28"/>
          <w:szCs w:val="28"/>
        </w:rPr>
        <w:t>о административного регламента.</w:t>
      </w:r>
    </w:p>
    <w:p w:rsidR="000545F5" w:rsidRDefault="000545F5" w:rsidP="000545F5">
      <w:pPr>
        <w:ind w:right="-2" w:firstLine="720"/>
        <w:jc w:val="both"/>
        <w:rPr>
          <w:rFonts w:ascii="Times New Roman" w:hAnsi="Times New Roman"/>
          <w:color w:val="auto"/>
          <w:sz w:val="28"/>
          <w:szCs w:val="28"/>
        </w:rPr>
      </w:pPr>
      <w:r w:rsidRPr="000545F5">
        <w:rPr>
          <w:rFonts w:ascii="Times New Roman" w:hAnsi="Times New Roman"/>
          <w:color w:val="auto"/>
          <w:sz w:val="28"/>
          <w:szCs w:val="28"/>
        </w:rPr>
        <w:t xml:space="preserve">3.3.5. При наличии оснований для отказа в предоставлении муниципальной услуги, предусмотренных пунктом 2.9.3. настоящего административного </w:t>
      </w:r>
      <w:r w:rsidRPr="000545F5">
        <w:rPr>
          <w:rFonts w:ascii="Times New Roman" w:hAnsi="Times New Roman"/>
          <w:color w:val="auto"/>
          <w:sz w:val="28"/>
          <w:szCs w:val="28"/>
        </w:rPr>
        <w:lastRenderedPageBreak/>
        <w:t xml:space="preserve">регламента, осуществляет подготовку мотивированного отказа в предоставлении муниципальной услуги с </w:t>
      </w:r>
      <w:r>
        <w:rPr>
          <w:rFonts w:ascii="Times New Roman" w:hAnsi="Times New Roman"/>
          <w:color w:val="auto"/>
          <w:sz w:val="28"/>
          <w:szCs w:val="28"/>
        </w:rPr>
        <w:t>указанием оснований для отказа.</w:t>
      </w:r>
    </w:p>
    <w:p w:rsidR="000545F5" w:rsidRDefault="000545F5" w:rsidP="000545F5">
      <w:pPr>
        <w:ind w:right="-2" w:firstLine="720"/>
        <w:jc w:val="both"/>
        <w:rPr>
          <w:rFonts w:ascii="Times New Roman" w:hAnsi="Times New Roman"/>
          <w:color w:val="auto"/>
          <w:sz w:val="28"/>
          <w:szCs w:val="28"/>
        </w:rPr>
      </w:pPr>
      <w:r w:rsidRPr="000545F5">
        <w:rPr>
          <w:rFonts w:ascii="Times New Roman" w:hAnsi="Times New Roman"/>
          <w:color w:val="auto"/>
          <w:sz w:val="28"/>
          <w:szCs w:val="28"/>
        </w:rPr>
        <w:t>3.3.6. Максимальный срок выполнения данной административной процедуры составляет не боле</w:t>
      </w:r>
      <w:r>
        <w:rPr>
          <w:rFonts w:ascii="Times New Roman" w:hAnsi="Times New Roman"/>
          <w:color w:val="auto"/>
          <w:sz w:val="28"/>
          <w:szCs w:val="28"/>
        </w:rPr>
        <w:t>е 25 календарных дней.</w:t>
      </w:r>
    </w:p>
    <w:p w:rsidR="000545F5" w:rsidRDefault="000545F5" w:rsidP="000545F5">
      <w:pPr>
        <w:ind w:right="-2" w:firstLine="720"/>
        <w:jc w:val="both"/>
        <w:rPr>
          <w:rFonts w:ascii="Times New Roman" w:hAnsi="Times New Roman"/>
          <w:color w:val="auto"/>
          <w:sz w:val="28"/>
          <w:szCs w:val="28"/>
        </w:rPr>
      </w:pPr>
      <w:r w:rsidRPr="000545F5">
        <w:rPr>
          <w:rFonts w:ascii="Times New Roman" w:hAnsi="Times New Roman"/>
          <w:color w:val="auto"/>
          <w:sz w:val="28"/>
          <w:szCs w:val="28"/>
        </w:rPr>
        <w:t xml:space="preserve">3.3.7. Результатом выполнения административной процедуры является </w:t>
      </w:r>
      <w:proofErr w:type="gramStart"/>
      <w:r w:rsidRPr="000545F5">
        <w:rPr>
          <w:rFonts w:ascii="Times New Roman" w:hAnsi="Times New Roman"/>
          <w:color w:val="auto"/>
          <w:sz w:val="28"/>
          <w:szCs w:val="28"/>
        </w:rPr>
        <w:t>подписанное</w:t>
      </w:r>
      <w:proofErr w:type="gramEnd"/>
      <w:r w:rsidRPr="000545F5">
        <w:rPr>
          <w:rFonts w:ascii="Times New Roman" w:hAnsi="Times New Roman"/>
          <w:color w:val="auto"/>
          <w:sz w:val="28"/>
          <w:szCs w:val="28"/>
        </w:rPr>
        <w:t xml:space="preserve"> руководителем </w:t>
      </w:r>
      <w:r>
        <w:rPr>
          <w:rFonts w:ascii="Times New Roman" w:hAnsi="Times New Roman"/>
          <w:color w:val="auto"/>
          <w:sz w:val="28"/>
          <w:szCs w:val="28"/>
        </w:rPr>
        <w:t>Уполномоченного органа:</w:t>
      </w:r>
    </w:p>
    <w:p w:rsidR="000545F5" w:rsidRDefault="000545F5" w:rsidP="000545F5">
      <w:pPr>
        <w:ind w:right="-2" w:firstLine="720"/>
        <w:jc w:val="both"/>
        <w:rPr>
          <w:rFonts w:ascii="Times New Roman" w:hAnsi="Times New Roman"/>
          <w:color w:val="auto"/>
          <w:sz w:val="28"/>
          <w:szCs w:val="28"/>
        </w:rPr>
      </w:pPr>
      <w:r w:rsidRPr="000545F5">
        <w:rPr>
          <w:rFonts w:ascii="Times New Roman" w:hAnsi="Times New Roman"/>
          <w:color w:val="auto"/>
          <w:sz w:val="28"/>
          <w:szCs w:val="28"/>
        </w:rPr>
        <w:t>- решение Уполномоченного органа об отказе в предо</w:t>
      </w:r>
      <w:r>
        <w:rPr>
          <w:rFonts w:ascii="Times New Roman" w:hAnsi="Times New Roman"/>
          <w:color w:val="auto"/>
          <w:sz w:val="28"/>
          <w:szCs w:val="28"/>
        </w:rPr>
        <w:t>ставлении муниципальной услуги;</w:t>
      </w:r>
    </w:p>
    <w:p w:rsidR="000545F5" w:rsidRDefault="000545F5" w:rsidP="000545F5">
      <w:pPr>
        <w:ind w:right="-2" w:firstLine="720"/>
        <w:jc w:val="both"/>
        <w:rPr>
          <w:rFonts w:ascii="Times New Roman" w:hAnsi="Times New Roman"/>
          <w:color w:val="auto"/>
          <w:sz w:val="28"/>
          <w:szCs w:val="28"/>
        </w:rPr>
      </w:pPr>
      <w:r w:rsidRPr="000545F5">
        <w:rPr>
          <w:rFonts w:ascii="Times New Roman" w:hAnsi="Times New Roman"/>
          <w:color w:val="auto"/>
          <w:sz w:val="28"/>
          <w:szCs w:val="28"/>
        </w:rPr>
        <w:t xml:space="preserve">- решение Уполномоченного органа о прекращении права постоянного (бессрочного) </w:t>
      </w:r>
      <w:r>
        <w:rPr>
          <w:rFonts w:ascii="Times New Roman" w:hAnsi="Times New Roman"/>
          <w:color w:val="auto"/>
          <w:sz w:val="28"/>
          <w:szCs w:val="28"/>
        </w:rPr>
        <w:t>пользования земельным участком;</w:t>
      </w:r>
    </w:p>
    <w:p w:rsidR="00EB7BE4" w:rsidRDefault="000545F5" w:rsidP="000545F5">
      <w:pPr>
        <w:ind w:right="-2" w:firstLine="720"/>
        <w:jc w:val="both"/>
        <w:rPr>
          <w:rFonts w:ascii="Times New Roman" w:hAnsi="Times New Roman"/>
          <w:color w:val="auto"/>
          <w:sz w:val="28"/>
          <w:szCs w:val="28"/>
        </w:rPr>
      </w:pPr>
      <w:r w:rsidRPr="000545F5">
        <w:rPr>
          <w:rFonts w:ascii="Times New Roman" w:hAnsi="Times New Roman"/>
          <w:color w:val="auto"/>
          <w:sz w:val="28"/>
          <w:szCs w:val="28"/>
        </w:rPr>
        <w:t>- решение  Уполномоченного органа о прекращении пожизненного наследуемо</w:t>
      </w:r>
      <w:r>
        <w:rPr>
          <w:rFonts w:ascii="Times New Roman" w:hAnsi="Times New Roman"/>
          <w:color w:val="auto"/>
          <w:sz w:val="28"/>
          <w:szCs w:val="28"/>
        </w:rPr>
        <w:t>го владения земельным участком.</w:t>
      </w:r>
    </w:p>
    <w:p w:rsidR="000545F5" w:rsidRDefault="000545F5" w:rsidP="000545F5">
      <w:pPr>
        <w:ind w:right="-2" w:firstLine="720"/>
        <w:jc w:val="both"/>
        <w:rPr>
          <w:rFonts w:ascii="Times New Roman" w:hAnsi="Times New Roman"/>
          <w:sz w:val="28"/>
        </w:rPr>
      </w:pPr>
    </w:p>
    <w:p w:rsidR="00EB7BE4" w:rsidRPr="000545F5" w:rsidRDefault="000545F5">
      <w:pPr>
        <w:tabs>
          <w:tab w:val="left" w:pos="851"/>
          <w:tab w:val="left" w:pos="993"/>
        </w:tabs>
        <w:ind w:firstLine="720"/>
        <w:jc w:val="center"/>
        <w:rPr>
          <w:rFonts w:ascii="Times New Roman" w:hAnsi="Times New Roman"/>
          <w:b/>
          <w:sz w:val="28"/>
        </w:rPr>
      </w:pPr>
      <w:r w:rsidRPr="000545F5">
        <w:rPr>
          <w:rFonts w:ascii="Times New Roman" w:hAnsi="Times New Roman"/>
          <w:b/>
          <w:sz w:val="28"/>
        </w:rPr>
        <w:t>3.4. Выдача (направление) заявителю (заявителям) решения о прекращении права постоянного (бессрочного) пользования земельным участком или пожизненного наследуемого владения земельным участком или об отказе в предоставлении муниципальной услуги (с сопроводительным письмом)</w:t>
      </w:r>
    </w:p>
    <w:p w:rsidR="00EB7BE4" w:rsidRDefault="00EB7BE4">
      <w:pPr>
        <w:ind w:right="-2" w:firstLine="720"/>
        <w:jc w:val="center"/>
        <w:rPr>
          <w:rFonts w:ascii="Times New Roman" w:hAnsi="Times New Roman"/>
          <w:sz w:val="28"/>
        </w:rPr>
      </w:pPr>
    </w:p>
    <w:p w:rsidR="000545F5" w:rsidRDefault="000545F5">
      <w:pPr>
        <w:ind w:firstLine="720"/>
        <w:jc w:val="both"/>
        <w:rPr>
          <w:rFonts w:ascii="Times New Roman" w:hAnsi="Times New Roman"/>
          <w:color w:val="auto"/>
          <w:sz w:val="28"/>
          <w:szCs w:val="28"/>
        </w:rPr>
      </w:pPr>
      <w:r w:rsidRPr="000545F5">
        <w:rPr>
          <w:rFonts w:ascii="Times New Roman" w:hAnsi="Times New Roman"/>
          <w:color w:val="auto"/>
          <w:sz w:val="28"/>
          <w:szCs w:val="28"/>
        </w:rPr>
        <w:t>3.4.1.Юридическим фактом, являющимся основанием для начала исполнения административной процедуры, является одно из решений, предусмотренных пунктом 3.3.7. настоящего административного регламента, подписанное руково</w:t>
      </w:r>
      <w:r>
        <w:rPr>
          <w:rFonts w:ascii="Times New Roman" w:hAnsi="Times New Roman"/>
          <w:color w:val="auto"/>
          <w:sz w:val="28"/>
          <w:szCs w:val="28"/>
        </w:rPr>
        <w:t>дителем Уполномоченного органа.</w:t>
      </w:r>
    </w:p>
    <w:p w:rsidR="000545F5" w:rsidRDefault="000545F5" w:rsidP="000545F5">
      <w:pPr>
        <w:ind w:firstLine="720"/>
        <w:jc w:val="both"/>
        <w:rPr>
          <w:rFonts w:ascii="Times New Roman" w:hAnsi="Times New Roman"/>
          <w:color w:val="auto"/>
          <w:sz w:val="28"/>
          <w:szCs w:val="28"/>
        </w:rPr>
      </w:pPr>
      <w:r w:rsidRPr="000545F5">
        <w:rPr>
          <w:rFonts w:ascii="Times New Roman" w:hAnsi="Times New Roman"/>
          <w:color w:val="auto"/>
          <w:sz w:val="28"/>
          <w:szCs w:val="28"/>
        </w:rPr>
        <w:t>3.4.2. Специалист, ответственный за предоставление муниципальной услуги, не позднее чем через 3 календарных дней со дня принятия решения выдает лично или направляет заявителю заказным письмом с уведомлением (в случае, если заявление было подано через МФЦ – направляет в МФЦ) соп</w:t>
      </w:r>
      <w:r>
        <w:rPr>
          <w:rFonts w:ascii="Times New Roman" w:hAnsi="Times New Roman"/>
          <w:color w:val="auto"/>
          <w:sz w:val="28"/>
          <w:szCs w:val="28"/>
        </w:rPr>
        <w:t xml:space="preserve">роводительное письмо </w:t>
      </w:r>
      <w:proofErr w:type="gramStart"/>
      <w:r>
        <w:rPr>
          <w:rFonts w:ascii="Times New Roman" w:hAnsi="Times New Roman"/>
          <w:color w:val="auto"/>
          <w:sz w:val="28"/>
          <w:szCs w:val="28"/>
        </w:rPr>
        <w:t>с</w:t>
      </w:r>
      <w:proofErr w:type="gramEnd"/>
      <w:r>
        <w:rPr>
          <w:rFonts w:ascii="Times New Roman" w:hAnsi="Times New Roman"/>
          <w:color w:val="auto"/>
          <w:sz w:val="28"/>
          <w:szCs w:val="28"/>
        </w:rPr>
        <w:t>:</w:t>
      </w:r>
    </w:p>
    <w:p w:rsidR="000545F5" w:rsidRDefault="000545F5" w:rsidP="000545F5">
      <w:pPr>
        <w:ind w:firstLine="720"/>
        <w:jc w:val="both"/>
        <w:rPr>
          <w:rFonts w:ascii="Times New Roman" w:hAnsi="Times New Roman"/>
          <w:color w:val="auto"/>
          <w:sz w:val="28"/>
          <w:szCs w:val="28"/>
        </w:rPr>
      </w:pPr>
      <w:r w:rsidRPr="000545F5">
        <w:rPr>
          <w:rFonts w:ascii="Times New Roman" w:hAnsi="Times New Roman"/>
          <w:color w:val="auto"/>
          <w:sz w:val="28"/>
          <w:szCs w:val="28"/>
        </w:rPr>
        <w:t>- решение Уполномоченного органа об отказе в предо</w:t>
      </w:r>
      <w:r>
        <w:rPr>
          <w:rFonts w:ascii="Times New Roman" w:hAnsi="Times New Roman"/>
          <w:color w:val="auto"/>
          <w:sz w:val="28"/>
          <w:szCs w:val="28"/>
        </w:rPr>
        <w:t>ставлении муниципальной услуги;</w:t>
      </w:r>
    </w:p>
    <w:p w:rsidR="000545F5" w:rsidRDefault="000545F5" w:rsidP="000545F5">
      <w:pPr>
        <w:ind w:firstLine="720"/>
        <w:jc w:val="both"/>
        <w:rPr>
          <w:rFonts w:ascii="Times New Roman" w:hAnsi="Times New Roman"/>
          <w:color w:val="auto"/>
          <w:sz w:val="28"/>
          <w:szCs w:val="28"/>
        </w:rPr>
      </w:pPr>
      <w:r w:rsidRPr="000545F5">
        <w:rPr>
          <w:rFonts w:ascii="Times New Roman" w:hAnsi="Times New Roman"/>
          <w:color w:val="auto"/>
          <w:sz w:val="28"/>
          <w:szCs w:val="28"/>
        </w:rPr>
        <w:t xml:space="preserve">- решение Уполномоченного органа о прекращении права постоянного (бессрочного) </w:t>
      </w:r>
      <w:r>
        <w:rPr>
          <w:rFonts w:ascii="Times New Roman" w:hAnsi="Times New Roman"/>
          <w:color w:val="auto"/>
          <w:sz w:val="28"/>
          <w:szCs w:val="28"/>
        </w:rPr>
        <w:t>пользования земельным участком;</w:t>
      </w:r>
    </w:p>
    <w:p w:rsidR="000545F5" w:rsidRDefault="000545F5" w:rsidP="000545F5">
      <w:pPr>
        <w:ind w:firstLine="720"/>
        <w:jc w:val="both"/>
        <w:rPr>
          <w:rFonts w:ascii="Times New Roman" w:hAnsi="Times New Roman"/>
          <w:color w:val="auto"/>
          <w:sz w:val="28"/>
          <w:szCs w:val="28"/>
        </w:rPr>
      </w:pPr>
      <w:r w:rsidRPr="000545F5">
        <w:rPr>
          <w:rFonts w:ascii="Times New Roman" w:hAnsi="Times New Roman"/>
          <w:color w:val="auto"/>
          <w:sz w:val="28"/>
          <w:szCs w:val="28"/>
        </w:rPr>
        <w:t>- решение  Уполномоченного органа о прекращении пожизненного наследуемо</w:t>
      </w:r>
      <w:r>
        <w:rPr>
          <w:rFonts w:ascii="Times New Roman" w:hAnsi="Times New Roman"/>
          <w:color w:val="auto"/>
          <w:sz w:val="28"/>
          <w:szCs w:val="28"/>
        </w:rPr>
        <w:t>го владения земельным участком.</w:t>
      </w:r>
    </w:p>
    <w:p w:rsidR="000545F5" w:rsidRDefault="000545F5" w:rsidP="000545F5">
      <w:pPr>
        <w:ind w:firstLine="720"/>
        <w:jc w:val="both"/>
        <w:rPr>
          <w:rFonts w:ascii="Times New Roman" w:hAnsi="Times New Roman"/>
          <w:color w:val="auto"/>
          <w:sz w:val="28"/>
          <w:szCs w:val="28"/>
        </w:rPr>
      </w:pPr>
      <w:r w:rsidRPr="000545F5">
        <w:rPr>
          <w:rFonts w:ascii="Times New Roman" w:hAnsi="Times New Roman"/>
          <w:color w:val="auto"/>
          <w:sz w:val="28"/>
          <w:szCs w:val="28"/>
        </w:rPr>
        <w:t>3.4.3. Результатом выполнения административной процедуры является выдача (направлени</w:t>
      </w:r>
      <w:r>
        <w:rPr>
          <w:rFonts w:ascii="Times New Roman" w:hAnsi="Times New Roman"/>
          <w:color w:val="auto"/>
          <w:sz w:val="28"/>
          <w:szCs w:val="28"/>
        </w:rPr>
        <w:t>е) заявителю принятого решения.</w:t>
      </w:r>
    </w:p>
    <w:p w:rsidR="00EB7BE4" w:rsidRPr="000545F5" w:rsidRDefault="000545F5" w:rsidP="000545F5">
      <w:pPr>
        <w:ind w:firstLine="720"/>
        <w:jc w:val="both"/>
        <w:rPr>
          <w:rFonts w:ascii="Times New Roman" w:hAnsi="Times New Roman"/>
          <w:color w:val="auto"/>
          <w:sz w:val="28"/>
          <w:szCs w:val="28"/>
        </w:rPr>
      </w:pPr>
      <w:r w:rsidRPr="000545F5">
        <w:rPr>
          <w:rFonts w:ascii="Times New Roman" w:hAnsi="Times New Roman"/>
          <w:color w:val="auto"/>
          <w:sz w:val="28"/>
          <w:szCs w:val="28"/>
        </w:rPr>
        <w:t>3.4.4 Срок выполнения данной административной процедуры составляет не более 3 календарных дней со дня принятия решения Уполномоченным органом.</w:t>
      </w:r>
      <w:r w:rsidRPr="000545F5">
        <w:rPr>
          <w:rFonts w:ascii="Times New Roman" w:hAnsi="Times New Roman"/>
          <w:color w:val="auto"/>
          <w:sz w:val="28"/>
          <w:szCs w:val="28"/>
        </w:rPr>
        <w:br/>
      </w:r>
    </w:p>
    <w:p w:rsidR="00EB7BE4" w:rsidRPr="00CC5B57" w:rsidRDefault="000545F5">
      <w:pPr>
        <w:ind w:firstLine="709"/>
        <w:jc w:val="center"/>
        <w:rPr>
          <w:rFonts w:ascii="Times New Roman" w:hAnsi="Times New Roman"/>
          <w:b/>
          <w:sz w:val="28"/>
        </w:rPr>
      </w:pPr>
      <w:r w:rsidRPr="00CC5B57">
        <w:rPr>
          <w:rFonts w:ascii="Times New Roman" w:hAnsi="Times New Roman"/>
          <w:b/>
          <w:sz w:val="28"/>
        </w:rPr>
        <w:t xml:space="preserve">IV. Формы </w:t>
      </w:r>
      <w:proofErr w:type="gramStart"/>
      <w:r w:rsidRPr="00CC5B57">
        <w:rPr>
          <w:rFonts w:ascii="Times New Roman" w:hAnsi="Times New Roman"/>
          <w:b/>
          <w:sz w:val="28"/>
        </w:rPr>
        <w:t>контроля за</w:t>
      </w:r>
      <w:proofErr w:type="gramEnd"/>
      <w:r w:rsidRPr="00CC5B57">
        <w:rPr>
          <w:rFonts w:ascii="Times New Roman" w:hAnsi="Times New Roman"/>
          <w:b/>
          <w:sz w:val="28"/>
        </w:rPr>
        <w:t xml:space="preserve"> исполнением</w:t>
      </w:r>
    </w:p>
    <w:p w:rsidR="00EB7BE4" w:rsidRPr="00CC5B57" w:rsidRDefault="000545F5">
      <w:pPr>
        <w:ind w:firstLine="709"/>
        <w:jc w:val="center"/>
        <w:rPr>
          <w:rFonts w:ascii="Times New Roman" w:hAnsi="Times New Roman"/>
          <w:b/>
          <w:sz w:val="28"/>
        </w:rPr>
      </w:pPr>
      <w:r w:rsidRPr="00CC5B57">
        <w:rPr>
          <w:rFonts w:ascii="Times New Roman" w:hAnsi="Times New Roman"/>
          <w:b/>
          <w:sz w:val="28"/>
        </w:rPr>
        <w:t>административного регламента</w:t>
      </w:r>
    </w:p>
    <w:p w:rsidR="00EB7BE4" w:rsidRDefault="00EB7BE4">
      <w:pPr>
        <w:ind w:firstLine="709"/>
        <w:jc w:val="both"/>
        <w:rPr>
          <w:rFonts w:ascii="Times New Roman" w:hAnsi="Times New Roman"/>
          <w:sz w:val="28"/>
        </w:rPr>
      </w:pPr>
    </w:p>
    <w:p w:rsidR="00EB7BE4" w:rsidRDefault="000545F5">
      <w:pPr>
        <w:ind w:firstLine="709"/>
        <w:jc w:val="both"/>
        <w:rPr>
          <w:rFonts w:ascii="Times New Roman" w:hAnsi="Times New Roman"/>
          <w:sz w:val="28"/>
        </w:rPr>
      </w:pPr>
      <w:r>
        <w:rPr>
          <w:rFonts w:ascii="Times New Roman" w:hAnsi="Times New Roman"/>
          <w:sz w:val="28"/>
        </w:rPr>
        <w:t>4.1.</w:t>
      </w:r>
      <w:r>
        <w:rPr>
          <w:rFonts w:ascii="Times New Roman" w:hAnsi="Times New Roman"/>
          <w:sz w:val="28"/>
        </w:rPr>
        <w:tab/>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w:t>
      </w:r>
      <w:r>
        <w:rPr>
          <w:rFonts w:ascii="Times New Roman" w:hAnsi="Times New Roman"/>
          <w:sz w:val="28"/>
        </w:rPr>
        <w:lastRenderedPageBreak/>
        <w:t>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EB7BE4" w:rsidRDefault="000545F5">
      <w:pPr>
        <w:ind w:firstLine="709"/>
        <w:jc w:val="both"/>
        <w:rPr>
          <w:rFonts w:ascii="Times New Roman" w:hAnsi="Times New Roman"/>
          <w:sz w:val="28"/>
        </w:rPr>
      </w:pPr>
      <w:r>
        <w:rPr>
          <w:rFonts w:ascii="Times New Roman" w:hAnsi="Times New Roman"/>
          <w:sz w:val="28"/>
        </w:rPr>
        <w:t xml:space="preserve">4.2. Текущий </w:t>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EB7BE4" w:rsidRDefault="000545F5">
      <w:pPr>
        <w:ind w:firstLine="709"/>
        <w:jc w:val="both"/>
        <w:rPr>
          <w:rFonts w:ascii="Times New Roman" w:hAnsi="Times New Roman"/>
          <w:sz w:val="28"/>
        </w:rPr>
      </w:pPr>
      <w:r>
        <w:rPr>
          <w:rFonts w:ascii="Times New Roman" w:hAnsi="Times New Roman"/>
          <w:sz w:val="28"/>
        </w:rPr>
        <w:t>Текущий контроль осуществляется на постоянной основе.</w:t>
      </w:r>
    </w:p>
    <w:p w:rsidR="00EB7BE4" w:rsidRDefault="000545F5">
      <w:pPr>
        <w:ind w:firstLine="709"/>
        <w:jc w:val="both"/>
        <w:rPr>
          <w:rFonts w:ascii="Times New Roman" w:hAnsi="Times New Roman"/>
          <w:sz w:val="28"/>
        </w:rPr>
      </w:pPr>
      <w:r>
        <w:rPr>
          <w:rFonts w:ascii="Times New Roman" w:hAnsi="Times New Roman"/>
          <w:sz w:val="28"/>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B7BE4" w:rsidRPr="00CC5B57" w:rsidRDefault="000545F5">
      <w:pPr>
        <w:ind w:firstLine="709"/>
        <w:jc w:val="both"/>
        <w:rPr>
          <w:rFonts w:ascii="Times New Roman" w:hAnsi="Times New Roman"/>
          <w:sz w:val="28"/>
        </w:rPr>
      </w:pPr>
      <w:r>
        <w:rPr>
          <w:rFonts w:ascii="Times New Roman" w:hAnsi="Times New Roman"/>
          <w:sz w:val="28"/>
        </w:rPr>
        <w:t xml:space="preserve">Контроль над полнотой и качеством </w:t>
      </w:r>
      <w:r>
        <w:rPr>
          <w:rFonts w:ascii="Times New Roman" w:hAnsi="Times New Roman"/>
          <w:spacing w:val="-4"/>
          <w:sz w:val="28"/>
        </w:rPr>
        <w:t xml:space="preserve">предоставления муниципальной услуги </w:t>
      </w:r>
      <w:r>
        <w:rPr>
          <w:rFonts w:ascii="Times New Roman" w:hAnsi="Times New Roman"/>
          <w:sz w:val="28"/>
        </w:rPr>
        <w:t xml:space="preserve">осуществляют должностные лица, </w:t>
      </w:r>
      <w:r w:rsidRPr="00CC5B57">
        <w:rPr>
          <w:rFonts w:ascii="Times New Roman" w:hAnsi="Times New Roman"/>
          <w:sz w:val="28"/>
        </w:rPr>
        <w:t>определенные муниципальным правовым актом Уполномоченного органа.</w:t>
      </w:r>
    </w:p>
    <w:p w:rsidR="00EB7BE4" w:rsidRDefault="000545F5">
      <w:pPr>
        <w:tabs>
          <w:tab w:val="left" w:pos="900"/>
          <w:tab w:val="left" w:pos="1080"/>
        </w:tabs>
        <w:ind w:firstLine="709"/>
        <w:jc w:val="both"/>
        <w:rPr>
          <w:rFonts w:ascii="Times New Roman" w:hAnsi="Times New Roman"/>
          <w:sz w:val="28"/>
        </w:rPr>
      </w:pPr>
      <w:r>
        <w:rPr>
          <w:rFonts w:ascii="Times New Roman" w:hAnsi="Times New Roman"/>
          <w:sz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EB7BE4" w:rsidRDefault="000545F5">
      <w:pPr>
        <w:tabs>
          <w:tab w:val="left" w:pos="900"/>
          <w:tab w:val="left" w:pos="1080"/>
        </w:tabs>
        <w:ind w:firstLine="709"/>
        <w:jc w:val="both"/>
        <w:rPr>
          <w:rFonts w:ascii="Times New Roman" w:hAnsi="Times New Roman"/>
          <w:sz w:val="28"/>
        </w:rPr>
      </w:pPr>
      <w:r>
        <w:rPr>
          <w:rFonts w:ascii="Times New Roman" w:hAnsi="Times New Roman"/>
          <w:sz w:val="28"/>
        </w:rPr>
        <w:t xml:space="preserve">Периодичность проверок – </w:t>
      </w:r>
      <w:proofErr w:type="gramStart"/>
      <w:r>
        <w:rPr>
          <w:rFonts w:ascii="Times New Roman" w:hAnsi="Times New Roman"/>
          <w:sz w:val="28"/>
        </w:rPr>
        <w:t>плановые</w:t>
      </w:r>
      <w:proofErr w:type="gramEnd"/>
      <w:r>
        <w:rPr>
          <w:rFonts w:ascii="Times New Roman" w:hAnsi="Times New Roman"/>
          <w:sz w:val="28"/>
        </w:rPr>
        <w:t xml:space="preserve"> 1 раз в год, внеплановые – по конкретному обращению заявителя.</w:t>
      </w:r>
    </w:p>
    <w:p w:rsidR="00EB7BE4" w:rsidRDefault="000545F5">
      <w:pPr>
        <w:tabs>
          <w:tab w:val="left" w:pos="900"/>
          <w:tab w:val="left" w:pos="1080"/>
        </w:tabs>
        <w:ind w:firstLine="709"/>
        <w:jc w:val="both"/>
        <w:rPr>
          <w:rFonts w:ascii="Times New Roman" w:hAnsi="Times New Roman"/>
          <w:sz w:val="28"/>
        </w:rPr>
      </w:pPr>
      <w:r>
        <w:rPr>
          <w:rFonts w:ascii="Times New Roman" w:hAnsi="Times New Roman"/>
          <w:sz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EB7BE4" w:rsidRDefault="000545F5">
      <w:pPr>
        <w:tabs>
          <w:tab w:val="left" w:pos="900"/>
          <w:tab w:val="left" w:pos="1080"/>
        </w:tabs>
        <w:ind w:firstLine="709"/>
        <w:jc w:val="both"/>
        <w:rPr>
          <w:rFonts w:ascii="Times New Roman" w:hAnsi="Times New Roman"/>
          <w:sz w:val="28"/>
        </w:rPr>
      </w:pPr>
      <w:r>
        <w:rPr>
          <w:rFonts w:ascii="Times New Roman" w:hAnsi="Times New Roman"/>
          <w:sz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Pr>
          <w:rFonts w:ascii="Times New Roman" w:hAnsi="Times New Roman"/>
          <w:sz w:val="28"/>
        </w:rPr>
        <w:t>который</w:t>
      </w:r>
      <w:proofErr w:type="gramEnd"/>
      <w:r>
        <w:rPr>
          <w:rFonts w:ascii="Times New Roman" w:hAnsi="Times New Roman"/>
          <w:sz w:val="28"/>
        </w:rPr>
        <w:t xml:space="preserve"> представляется руководителю Уполномоченного органа в течение 10 рабочих дней после завершения проверки.</w:t>
      </w:r>
    </w:p>
    <w:p w:rsidR="00EB7BE4" w:rsidRDefault="000545F5">
      <w:pPr>
        <w:tabs>
          <w:tab w:val="left" w:pos="900"/>
          <w:tab w:val="left" w:pos="1080"/>
        </w:tabs>
        <w:ind w:firstLine="709"/>
        <w:jc w:val="both"/>
        <w:rPr>
          <w:rFonts w:ascii="Times New Roman" w:hAnsi="Times New Roman"/>
          <w:sz w:val="28"/>
        </w:rPr>
      </w:pPr>
      <w:r>
        <w:rPr>
          <w:rFonts w:ascii="Times New Roman" w:hAnsi="Times New Roman"/>
          <w:sz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B7BE4" w:rsidRDefault="000545F5">
      <w:pPr>
        <w:tabs>
          <w:tab w:val="left" w:pos="900"/>
          <w:tab w:val="left" w:pos="1080"/>
        </w:tabs>
        <w:ind w:firstLine="709"/>
        <w:jc w:val="both"/>
        <w:rPr>
          <w:rFonts w:ascii="Times New Roman" w:hAnsi="Times New Roman"/>
          <w:sz w:val="28"/>
        </w:rPr>
      </w:pPr>
      <w:r>
        <w:rPr>
          <w:rFonts w:ascii="Times New Roman" w:hAnsi="Times New Roman"/>
          <w:sz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EB7BE4" w:rsidRDefault="000545F5">
      <w:pPr>
        <w:tabs>
          <w:tab w:val="left" w:pos="900"/>
          <w:tab w:val="left" w:pos="1080"/>
        </w:tabs>
        <w:ind w:firstLine="709"/>
        <w:jc w:val="both"/>
        <w:rPr>
          <w:rFonts w:ascii="Times New Roman" w:hAnsi="Times New Roman"/>
          <w:sz w:val="28"/>
        </w:rPr>
      </w:pPr>
      <w:r>
        <w:rPr>
          <w:rFonts w:ascii="Times New Roman" w:hAnsi="Times New Roman"/>
          <w:sz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rPr>
        <w:t>Российской Федерации</w:t>
      </w:r>
      <w:r>
        <w:rPr>
          <w:rFonts w:ascii="Times New Roman" w:hAnsi="Times New Roman"/>
          <w:spacing w:val="-4"/>
          <w:sz w:val="28"/>
        </w:rPr>
        <w:t xml:space="preserve">, Кодексом Российской Федерации об административных правонарушениях, </w:t>
      </w:r>
      <w:r>
        <w:rPr>
          <w:rFonts w:ascii="Times New Roman" w:hAnsi="Times New Roman"/>
          <w:sz w:val="28"/>
        </w:rPr>
        <w:t xml:space="preserve">возлагается на лиц, замещающих должности </w:t>
      </w:r>
      <w:r>
        <w:rPr>
          <w:rFonts w:ascii="Times New Roman" w:hAnsi="Times New Roman"/>
          <w:sz w:val="28"/>
        </w:rPr>
        <w:lastRenderedPageBreak/>
        <w:t xml:space="preserve">в Уполномоченном органе  и </w:t>
      </w:r>
      <w:r w:rsidRPr="00CC5B57">
        <w:rPr>
          <w:rFonts w:ascii="Times New Roman" w:hAnsi="Times New Roman"/>
          <w:sz w:val="28"/>
        </w:rPr>
        <w:t>работников МФЦ</w:t>
      </w:r>
      <w:r>
        <w:rPr>
          <w:rFonts w:ascii="Times New Roman" w:hAnsi="Times New Roman"/>
          <w:sz w:val="28"/>
        </w:rPr>
        <w:t>, ответственных за предоставление муниципальной услуги.</w:t>
      </w:r>
    </w:p>
    <w:p w:rsidR="00EB7BE4" w:rsidRDefault="000545F5">
      <w:pPr>
        <w:ind w:firstLine="709"/>
        <w:jc w:val="both"/>
        <w:rPr>
          <w:rFonts w:ascii="Times New Roman" w:hAnsi="Times New Roman"/>
          <w:sz w:val="28"/>
        </w:rPr>
      </w:pPr>
      <w:r>
        <w:rPr>
          <w:rFonts w:ascii="Times New Roman" w:hAnsi="Times New Roman"/>
          <w:sz w:val="28"/>
        </w:rPr>
        <w:t xml:space="preserve">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w:t>
      </w:r>
      <w:r>
        <w:rPr>
          <w:rFonts w:ascii="Segoe UI Symbol" w:hAnsi="Segoe UI Symbol"/>
          <w:sz w:val="28"/>
        </w:rPr>
        <w:t>№</w:t>
      </w:r>
      <w:r>
        <w:rPr>
          <w:rFonts w:ascii="Times New Roman" w:hAnsi="Times New Roman"/>
          <w:sz w:val="28"/>
        </w:rPr>
        <w:t xml:space="preserve"> 212-ФЗ «Об основах общественного контроля в Российской Федерации».</w:t>
      </w:r>
    </w:p>
    <w:p w:rsidR="00EB7BE4" w:rsidRDefault="00EB7BE4">
      <w:pPr>
        <w:ind w:firstLine="709"/>
        <w:jc w:val="both"/>
        <w:rPr>
          <w:rFonts w:ascii="Times New Roman" w:hAnsi="Times New Roman"/>
          <w:sz w:val="28"/>
        </w:rPr>
      </w:pPr>
    </w:p>
    <w:p w:rsidR="00CC5B57" w:rsidRDefault="000545F5" w:rsidP="00CC5B57">
      <w:pPr>
        <w:ind w:firstLine="709"/>
        <w:jc w:val="center"/>
        <w:rPr>
          <w:rFonts w:ascii="Times New Roman" w:hAnsi="Times New Roman"/>
          <w:b/>
          <w:sz w:val="28"/>
        </w:rPr>
      </w:pPr>
      <w:r w:rsidRPr="00CC5B57">
        <w:rPr>
          <w:rFonts w:ascii="Times New Roman" w:hAnsi="Times New Roman"/>
          <w:b/>
          <w:sz w:val="28"/>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CC5B57" w:rsidRDefault="00CC5B57" w:rsidP="00CC5B57">
      <w:pPr>
        <w:ind w:firstLine="709"/>
        <w:jc w:val="center"/>
        <w:rPr>
          <w:rFonts w:ascii="Times New Roman" w:hAnsi="Times New Roman"/>
          <w:b/>
          <w:sz w:val="28"/>
        </w:rPr>
      </w:pPr>
    </w:p>
    <w:p w:rsidR="00CC5B57" w:rsidRPr="00CC5B57" w:rsidRDefault="00CC5B57" w:rsidP="00C60C7A">
      <w:pPr>
        <w:ind w:firstLine="709"/>
        <w:jc w:val="both"/>
        <w:rPr>
          <w:rFonts w:ascii="Times New Roman" w:hAnsi="Times New Roman"/>
          <w:b/>
          <w:sz w:val="28"/>
        </w:rPr>
      </w:pPr>
      <w:r w:rsidRPr="000B2236">
        <w:rPr>
          <w:rFonts w:ascii="Times New Roman" w:hAnsi="Times New Roman"/>
          <w:color w:val="auto"/>
          <w:sz w:val="28"/>
          <w:szCs w:val="28"/>
          <w:lang w:eastAsia="en-US"/>
        </w:rPr>
        <w:t xml:space="preserve">5.1. </w:t>
      </w:r>
      <w:proofErr w:type="gramStart"/>
      <w:r w:rsidRPr="000B2236">
        <w:rPr>
          <w:rFonts w:ascii="Times New Roman" w:hAnsi="Times New Roman"/>
          <w:color w:val="auto"/>
          <w:sz w:val="28"/>
          <w:szCs w:val="28"/>
          <w:lang w:eastAsia="en-US"/>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CC5B57" w:rsidRPr="000B2236" w:rsidRDefault="00CC5B57" w:rsidP="00C60C7A">
      <w:pPr>
        <w:ind w:firstLine="709"/>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5.2. </w:t>
      </w:r>
      <w:proofErr w:type="gramStart"/>
      <w:r w:rsidRPr="000B2236">
        <w:rPr>
          <w:rFonts w:ascii="Times New Roman" w:hAnsi="Times New Roman"/>
          <w:color w:val="auto"/>
          <w:sz w:val="28"/>
          <w:szCs w:val="28"/>
          <w:lang w:eastAsia="en-US"/>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0B2236">
        <w:rPr>
          <w:rFonts w:ascii="Times New Roman" w:hAnsi="Times New Roman"/>
          <w:color w:val="auto"/>
          <w:sz w:val="28"/>
          <w:szCs w:val="28"/>
          <w:lang w:eastAsia="en-US"/>
        </w:rPr>
        <w:t xml:space="preserve"> Заявитель может обратиться с жалобой, в том числе в следующих случаях:</w:t>
      </w:r>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2) нарушение срока предоставления муниципальной услуги;</w:t>
      </w:r>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CC5B57" w:rsidRPr="000B2236" w:rsidRDefault="00CC5B57" w:rsidP="00C60C7A">
      <w:pPr>
        <w:ind w:firstLine="709"/>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CC5B57" w:rsidRPr="000B2236" w:rsidRDefault="00CC5B57" w:rsidP="00C60C7A">
      <w:pPr>
        <w:ind w:firstLine="709"/>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8) нарушение срока или порядка выдачи документов по результатам предоставления муниципальной услуги;</w:t>
      </w:r>
    </w:p>
    <w:p w:rsidR="00CC5B57" w:rsidRPr="000B2236" w:rsidRDefault="00CC5B57" w:rsidP="00C60C7A">
      <w:pPr>
        <w:ind w:firstLine="709"/>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CC5B57" w:rsidRPr="000B2236" w:rsidRDefault="00CC5B57" w:rsidP="00C60C7A">
      <w:pPr>
        <w:ind w:firstLine="709"/>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В случаях, указанных в подпунктах 2, 5, 7, 9-11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Жалобы на решения и действия (бездействие) руководителя Уполномоченного органа подаются Главе Никольского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Жалобы </w:t>
      </w:r>
      <w:r w:rsidRPr="000B2236">
        <w:rPr>
          <w:rFonts w:ascii="Times New Roman" w:hAnsi="Times New Roman"/>
          <w:color w:val="auto"/>
          <w:sz w:val="28"/>
          <w:szCs w:val="28"/>
          <w:lang w:eastAsia="en-US"/>
        </w:rPr>
        <w:lastRenderedPageBreak/>
        <w:t>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5.4. Жалоба подается в письменной форме на бумажном носителе, в электронной форме. </w:t>
      </w:r>
    </w:p>
    <w:p w:rsidR="00CC5B57" w:rsidRDefault="00CC5B57" w:rsidP="00C60C7A">
      <w:pPr>
        <w:ind w:firstLine="709"/>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C5B57" w:rsidRPr="000B2236" w:rsidRDefault="00CC5B57" w:rsidP="00C60C7A">
      <w:pPr>
        <w:ind w:firstLine="709"/>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5.5. В досудебном порядке могут быть обжалованы действия (бездействие) и решения:</w:t>
      </w:r>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должностных лиц, муниципальных служащих Уполномоченного органа – руководителю Уполномоченного органа;</w:t>
      </w:r>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руководителя Уполномоченного органа – главе Никольского муниципального района;</w:t>
      </w:r>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работника многофункционального центра – руководителю многофункционального центра; руководителя многофункционального центра – </w:t>
      </w:r>
      <w:r w:rsidRPr="000B2236">
        <w:rPr>
          <w:rFonts w:ascii="Times New Roman" w:hAnsi="Times New Roman"/>
          <w:color w:val="auto"/>
          <w:sz w:val="28"/>
          <w:szCs w:val="28"/>
          <w:lang w:eastAsia="en-US"/>
        </w:rPr>
        <w:lastRenderedPageBreak/>
        <w:t>учредителю многофункционального центра или должностному лицу, уполномоченному нормативным правовым актом Вологодской области;</w:t>
      </w:r>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работников организаций, предусмотренных частью 1.1 статьи 16 Федерального закона от 27.07.2010 №210-ФЗ, – руководителям этих организаций.</w:t>
      </w:r>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5.6. Жалоба должна содержать:</w:t>
      </w:r>
    </w:p>
    <w:p w:rsidR="00CC5B57" w:rsidRPr="000B2236" w:rsidRDefault="00CC5B57" w:rsidP="00C60C7A">
      <w:pPr>
        <w:ind w:firstLine="709"/>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roofErr w:type="gramEnd"/>
    </w:p>
    <w:p w:rsidR="00CC5B57" w:rsidRPr="000B2236" w:rsidRDefault="00CC5B57" w:rsidP="00C60C7A">
      <w:pPr>
        <w:ind w:firstLine="709"/>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5.7. </w:t>
      </w:r>
      <w:proofErr w:type="gramStart"/>
      <w:r w:rsidRPr="000B2236">
        <w:rPr>
          <w:rFonts w:ascii="Times New Roman" w:hAnsi="Times New Roman"/>
          <w:color w:val="auto"/>
          <w:sz w:val="28"/>
          <w:szCs w:val="28"/>
          <w:lang w:eastAsia="en-US"/>
        </w:rPr>
        <w:t>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0B2236">
        <w:rPr>
          <w:rFonts w:ascii="Times New Roman" w:hAnsi="Times New Roman"/>
          <w:color w:val="auto"/>
          <w:sz w:val="28"/>
          <w:szCs w:val="28"/>
          <w:lang w:eastAsia="en-US"/>
        </w:rPr>
        <w:t>, а также на представление дополнительных материалов в срок не более 5 календарных дней со дня ее регистрации.</w:t>
      </w:r>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5.8. </w:t>
      </w:r>
      <w:proofErr w:type="gramStart"/>
      <w:r w:rsidRPr="000B2236">
        <w:rPr>
          <w:rFonts w:ascii="Times New Roman" w:hAnsi="Times New Roman"/>
          <w:color w:val="auto"/>
          <w:sz w:val="28"/>
          <w:szCs w:val="28"/>
          <w:lang w:eastAsia="en-US"/>
        </w:rPr>
        <w:t>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w:t>
      </w:r>
      <w:proofErr w:type="gramEnd"/>
      <w:r w:rsidRPr="000B2236">
        <w:rPr>
          <w:rFonts w:ascii="Times New Roman" w:hAnsi="Times New Roman"/>
          <w:color w:val="auto"/>
          <w:sz w:val="28"/>
          <w:szCs w:val="28"/>
          <w:lang w:eastAsia="en-US"/>
        </w:rPr>
        <w:t xml:space="preserve"> и </w:t>
      </w:r>
      <w:r w:rsidRPr="000B2236">
        <w:rPr>
          <w:rFonts w:ascii="Times New Roman" w:hAnsi="Times New Roman"/>
          <w:color w:val="auto"/>
          <w:sz w:val="28"/>
          <w:szCs w:val="28"/>
          <w:lang w:eastAsia="en-US"/>
        </w:rPr>
        <w:lastRenderedPageBreak/>
        <w:t xml:space="preserve">ошибок или в случае обжалования нарушения установленного срока таких исправлений - в течение 5 рабочих дней со дня ее регистрации. </w:t>
      </w:r>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5.9. Случаи оставления жалобы без ответа:</w:t>
      </w:r>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5.10. Случаи отказа в удовлетворении жалобы:</w:t>
      </w:r>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а) отсутствие нарушения порядка предоставления муниципальной услуги;</w:t>
      </w:r>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б) наличие вступившего в законную силу решения суда, арбитражного суда по жалобе о том же предмете и по тем же основаниям;</w:t>
      </w:r>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в) подача жалобы лицом, полномочия которого не подтверждены в порядке, установленном законодательством Российской Федерации;</w:t>
      </w:r>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г) наличие решения по жалобе, принятого ранее в отношении того же заявителя и по тому же предмету жалобы.</w:t>
      </w:r>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5.11. По результатам рассмотрения жалобы принимается одно из следующих решений:</w:t>
      </w:r>
    </w:p>
    <w:p w:rsidR="00CC5B57" w:rsidRPr="000B2236" w:rsidRDefault="00CC5B57" w:rsidP="00C60C7A">
      <w:pPr>
        <w:ind w:firstLine="709"/>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об отказе в удовлетворении жалобы.</w:t>
      </w:r>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10" w:history="1">
        <w:r w:rsidRPr="000B2236">
          <w:rPr>
            <w:rFonts w:ascii="Times New Roman" w:hAnsi="Times New Roman"/>
            <w:color w:val="0000FF"/>
            <w:sz w:val="28"/>
            <w:szCs w:val="28"/>
            <w:u w:val="single"/>
            <w:lang w:eastAsia="en-US"/>
          </w:rPr>
          <w:t>частью 1.1 статьи 16</w:t>
        </w:r>
      </w:hyperlink>
      <w:r w:rsidRPr="000B2236">
        <w:rPr>
          <w:rFonts w:ascii="Times New Roman" w:hAnsi="Times New Roman"/>
          <w:color w:val="auto"/>
          <w:sz w:val="28"/>
          <w:szCs w:val="28"/>
          <w:lang w:eastAsia="en-US"/>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B2236">
        <w:rPr>
          <w:rFonts w:ascii="Times New Roman" w:hAnsi="Times New Roman"/>
          <w:color w:val="auto"/>
          <w:sz w:val="28"/>
          <w:szCs w:val="28"/>
          <w:lang w:eastAsia="en-US"/>
        </w:rPr>
        <w:t>неудобства</w:t>
      </w:r>
      <w:proofErr w:type="gramEnd"/>
      <w:r w:rsidRPr="000B2236">
        <w:rPr>
          <w:rFonts w:ascii="Times New Roman" w:hAnsi="Times New Roman"/>
          <w:color w:val="auto"/>
          <w:sz w:val="28"/>
          <w:szCs w:val="28"/>
          <w:lang w:eastAsia="en-US"/>
        </w:rPr>
        <w:t xml:space="preserve"> и указывается информация о дальнейших </w:t>
      </w:r>
      <w:proofErr w:type="gramStart"/>
      <w:r w:rsidRPr="000B2236">
        <w:rPr>
          <w:rFonts w:ascii="Times New Roman" w:hAnsi="Times New Roman"/>
          <w:color w:val="auto"/>
          <w:sz w:val="28"/>
          <w:szCs w:val="28"/>
          <w:lang w:eastAsia="en-US"/>
        </w:rPr>
        <w:t>действиях</w:t>
      </w:r>
      <w:proofErr w:type="gramEnd"/>
      <w:r w:rsidRPr="000B2236">
        <w:rPr>
          <w:rFonts w:ascii="Times New Roman" w:hAnsi="Times New Roman"/>
          <w:color w:val="auto"/>
          <w:sz w:val="28"/>
          <w:szCs w:val="28"/>
          <w:lang w:eastAsia="en-US"/>
        </w:rPr>
        <w:t>, которые необходимо совершить заявителю в целях получения муниципальной услуги.</w:t>
      </w:r>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lastRenderedPageBreak/>
        <w:t xml:space="preserve">В случае признания </w:t>
      </w:r>
      <w:proofErr w:type="gramStart"/>
      <w:r w:rsidRPr="000B2236">
        <w:rPr>
          <w:rFonts w:ascii="Times New Roman" w:hAnsi="Times New Roman"/>
          <w:color w:val="auto"/>
          <w:sz w:val="28"/>
          <w:szCs w:val="28"/>
          <w:lang w:eastAsia="en-US"/>
        </w:rPr>
        <w:t>жалобы</w:t>
      </w:r>
      <w:proofErr w:type="gramEnd"/>
      <w:r w:rsidRPr="000B2236">
        <w:rPr>
          <w:rFonts w:ascii="Times New Roman" w:hAnsi="Times New Roman"/>
          <w:color w:val="auto"/>
          <w:sz w:val="28"/>
          <w:szCs w:val="28"/>
          <w:lang w:eastAsia="en-US"/>
        </w:rPr>
        <w:t xml:space="preserve">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C5B57" w:rsidRPr="000B2236" w:rsidRDefault="00CC5B57" w:rsidP="00C60C7A">
      <w:pPr>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5.13. В случае установления в ходе или по результатам </w:t>
      </w:r>
      <w:proofErr w:type="gramStart"/>
      <w:r w:rsidRPr="000B2236">
        <w:rPr>
          <w:rFonts w:ascii="Times New Roman" w:hAnsi="Times New Roman"/>
          <w:color w:val="auto"/>
          <w:sz w:val="28"/>
          <w:szCs w:val="28"/>
          <w:lang w:eastAsia="en-US"/>
        </w:rPr>
        <w:t>рассмотрения жалобы признаков состава административного правонарушения</w:t>
      </w:r>
      <w:proofErr w:type="gramEnd"/>
      <w:r w:rsidRPr="000B2236">
        <w:rPr>
          <w:rFonts w:ascii="Times New Roman" w:hAnsi="Times New Roman"/>
          <w:color w:val="auto"/>
          <w:sz w:val="28"/>
          <w:szCs w:val="28"/>
          <w:lang w:eastAsia="en-US"/>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CC5B57" w:rsidRDefault="00CC5B57">
      <w:pPr>
        <w:ind w:firstLine="709"/>
        <w:jc w:val="both"/>
        <w:rPr>
          <w:rFonts w:ascii="Times New Roman" w:hAnsi="Times New Roman"/>
          <w:sz w:val="28"/>
        </w:rPr>
      </w:pPr>
    </w:p>
    <w:p w:rsidR="00EB7BE4" w:rsidRDefault="00EB7BE4">
      <w:pPr>
        <w:ind w:firstLine="709"/>
        <w:jc w:val="both"/>
        <w:rPr>
          <w:rFonts w:ascii="Times New Roman" w:hAnsi="Times New Roman"/>
          <w:sz w:val="28"/>
        </w:rPr>
      </w:pPr>
    </w:p>
    <w:p w:rsidR="00EB7BE4" w:rsidRDefault="00EB7BE4">
      <w:pPr>
        <w:ind w:firstLine="709"/>
        <w:jc w:val="both"/>
        <w:rPr>
          <w:rFonts w:ascii="Times New Roman" w:hAnsi="Times New Roman"/>
          <w:sz w:val="28"/>
        </w:rPr>
      </w:pPr>
    </w:p>
    <w:p w:rsidR="00EB7BE4" w:rsidRDefault="00EB7BE4">
      <w:pPr>
        <w:ind w:firstLine="709"/>
        <w:jc w:val="both"/>
        <w:rPr>
          <w:rFonts w:ascii="Times New Roman" w:hAnsi="Times New Roman"/>
          <w:sz w:val="28"/>
        </w:rPr>
      </w:pPr>
    </w:p>
    <w:p w:rsidR="000F335D" w:rsidRDefault="000F335D">
      <w:pPr>
        <w:ind w:firstLine="709"/>
        <w:jc w:val="both"/>
        <w:rPr>
          <w:rFonts w:ascii="Times New Roman" w:hAnsi="Times New Roman"/>
          <w:sz w:val="28"/>
        </w:rPr>
      </w:pPr>
    </w:p>
    <w:p w:rsidR="000F335D" w:rsidRDefault="000F335D">
      <w:pPr>
        <w:ind w:firstLine="709"/>
        <w:jc w:val="both"/>
        <w:rPr>
          <w:rFonts w:ascii="Times New Roman" w:hAnsi="Times New Roman"/>
          <w:sz w:val="28"/>
        </w:rPr>
      </w:pPr>
    </w:p>
    <w:p w:rsidR="000F335D" w:rsidRDefault="000F335D">
      <w:pPr>
        <w:ind w:firstLine="709"/>
        <w:jc w:val="both"/>
        <w:rPr>
          <w:rFonts w:ascii="Times New Roman" w:hAnsi="Times New Roman"/>
          <w:sz w:val="28"/>
        </w:rPr>
      </w:pPr>
    </w:p>
    <w:p w:rsidR="000F335D" w:rsidRDefault="000F335D">
      <w:pPr>
        <w:ind w:firstLine="709"/>
        <w:jc w:val="both"/>
        <w:rPr>
          <w:rFonts w:ascii="Times New Roman" w:hAnsi="Times New Roman"/>
          <w:sz w:val="28"/>
        </w:rPr>
      </w:pPr>
    </w:p>
    <w:p w:rsidR="000F335D" w:rsidRDefault="000F335D">
      <w:pPr>
        <w:ind w:firstLine="709"/>
        <w:jc w:val="both"/>
        <w:rPr>
          <w:rFonts w:ascii="Times New Roman" w:hAnsi="Times New Roman"/>
          <w:sz w:val="28"/>
        </w:rPr>
      </w:pPr>
    </w:p>
    <w:p w:rsidR="000F335D" w:rsidRDefault="000F335D">
      <w:pPr>
        <w:ind w:firstLine="709"/>
        <w:jc w:val="both"/>
        <w:rPr>
          <w:rFonts w:ascii="Times New Roman" w:hAnsi="Times New Roman"/>
          <w:sz w:val="28"/>
        </w:rPr>
      </w:pPr>
    </w:p>
    <w:p w:rsidR="000F335D" w:rsidRDefault="000F335D">
      <w:pPr>
        <w:ind w:firstLine="709"/>
        <w:jc w:val="both"/>
        <w:rPr>
          <w:rFonts w:ascii="Times New Roman" w:hAnsi="Times New Roman"/>
          <w:sz w:val="28"/>
        </w:rPr>
      </w:pPr>
    </w:p>
    <w:p w:rsidR="000F335D" w:rsidRDefault="000F335D">
      <w:pPr>
        <w:ind w:firstLine="709"/>
        <w:jc w:val="both"/>
        <w:rPr>
          <w:rFonts w:ascii="Times New Roman" w:hAnsi="Times New Roman"/>
          <w:sz w:val="28"/>
        </w:rPr>
      </w:pPr>
    </w:p>
    <w:p w:rsidR="000F335D" w:rsidRDefault="000F335D">
      <w:pPr>
        <w:ind w:firstLine="709"/>
        <w:jc w:val="both"/>
        <w:rPr>
          <w:rFonts w:ascii="Times New Roman" w:hAnsi="Times New Roman"/>
          <w:sz w:val="28"/>
        </w:rPr>
      </w:pPr>
    </w:p>
    <w:p w:rsidR="000F335D" w:rsidRDefault="000F335D">
      <w:pPr>
        <w:ind w:firstLine="709"/>
        <w:jc w:val="both"/>
        <w:rPr>
          <w:rFonts w:ascii="Times New Roman" w:hAnsi="Times New Roman"/>
          <w:sz w:val="28"/>
        </w:rPr>
      </w:pPr>
    </w:p>
    <w:p w:rsidR="000F335D" w:rsidRDefault="000F335D">
      <w:pPr>
        <w:ind w:firstLine="709"/>
        <w:jc w:val="both"/>
        <w:rPr>
          <w:rFonts w:ascii="Times New Roman" w:hAnsi="Times New Roman"/>
          <w:sz w:val="28"/>
        </w:rPr>
      </w:pPr>
    </w:p>
    <w:p w:rsidR="000F335D" w:rsidRDefault="000F335D">
      <w:pPr>
        <w:ind w:firstLine="709"/>
        <w:jc w:val="both"/>
        <w:rPr>
          <w:rFonts w:ascii="Times New Roman" w:hAnsi="Times New Roman"/>
          <w:sz w:val="28"/>
        </w:rPr>
      </w:pPr>
    </w:p>
    <w:p w:rsidR="000F335D" w:rsidRDefault="000F335D">
      <w:pPr>
        <w:ind w:firstLine="709"/>
        <w:jc w:val="both"/>
        <w:rPr>
          <w:rFonts w:ascii="Times New Roman" w:hAnsi="Times New Roman"/>
          <w:sz w:val="28"/>
        </w:rPr>
      </w:pPr>
    </w:p>
    <w:p w:rsidR="000F335D" w:rsidRDefault="000F335D">
      <w:pPr>
        <w:ind w:firstLine="709"/>
        <w:jc w:val="both"/>
        <w:rPr>
          <w:rFonts w:ascii="Times New Roman" w:hAnsi="Times New Roman"/>
          <w:sz w:val="28"/>
        </w:rPr>
      </w:pPr>
    </w:p>
    <w:p w:rsidR="000F335D" w:rsidRDefault="000F335D">
      <w:pPr>
        <w:ind w:firstLine="709"/>
        <w:jc w:val="both"/>
        <w:rPr>
          <w:rFonts w:ascii="Times New Roman" w:hAnsi="Times New Roman"/>
          <w:sz w:val="28"/>
        </w:rPr>
      </w:pPr>
    </w:p>
    <w:p w:rsidR="000F335D" w:rsidRDefault="000F335D">
      <w:pPr>
        <w:ind w:firstLine="709"/>
        <w:jc w:val="both"/>
        <w:rPr>
          <w:rFonts w:ascii="Times New Roman" w:hAnsi="Times New Roman"/>
          <w:sz w:val="28"/>
        </w:rPr>
      </w:pPr>
    </w:p>
    <w:p w:rsidR="000F335D" w:rsidRDefault="000F335D">
      <w:pPr>
        <w:ind w:firstLine="709"/>
        <w:jc w:val="both"/>
        <w:rPr>
          <w:rFonts w:ascii="Times New Roman" w:hAnsi="Times New Roman"/>
          <w:sz w:val="28"/>
        </w:rPr>
      </w:pPr>
    </w:p>
    <w:p w:rsidR="000F335D" w:rsidRDefault="000F335D">
      <w:pPr>
        <w:ind w:firstLine="709"/>
        <w:jc w:val="both"/>
        <w:rPr>
          <w:rFonts w:ascii="Times New Roman" w:hAnsi="Times New Roman"/>
          <w:sz w:val="28"/>
        </w:rPr>
      </w:pPr>
    </w:p>
    <w:p w:rsidR="000F335D" w:rsidRDefault="000F335D">
      <w:pPr>
        <w:ind w:firstLine="709"/>
        <w:jc w:val="both"/>
        <w:rPr>
          <w:rFonts w:ascii="Times New Roman" w:hAnsi="Times New Roman"/>
          <w:sz w:val="28"/>
        </w:rPr>
      </w:pPr>
    </w:p>
    <w:p w:rsidR="000F335D" w:rsidRDefault="000F335D">
      <w:pPr>
        <w:ind w:firstLine="709"/>
        <w:jc w:val="both"/>
        <w:rPr>
          <w:rFonts w:ascii="Times New Roman" w:hAnsi="Times New Roman"/>
          <w:sz w:val="28"/>
        </w:rPr>
      </w:pPr>
    </w:p>
    <w:p w:rsidR="000F335D" w:rsidRDefault="000F335D">
      <w:pPr>
        <w:ind w:firstLine="709"/>
        <w:jc w:val="both"/>
        <w:rPr>
          <w:rFonts w:ascii="Times New Roman" w:hAnsi="Times New Roman"/>
          <w:sz w:val="28"/>
        </w:rPr>
      </w:pPr>
    </w:p>
    <w:p w:rsidR="000F335D" w:rsidRDefault="000F335D">
      <w:pPr>
        <w:ind w:firstLine="709"/>
        <w:jc w:val="both"/>
        <w:rPr>
          <w:rFonts w:ascii="Times New Roman" w:hAnsi="Times New Roman"/>
          <w:sz w:val="28"/>
        </w:rPr>
      </w:pPr>
    </w:p>
    <w:p w:rsidR="00EB7BE4" w:rsidRDefault="00EB7BE4">
      <w:pPr>
        <w:ind w:firstLine="709"/>
        <w:jc w:val="both"/>
        <w:rPr>
          <w:rFonts w:ascii="Times New Roman" w:hAnsi="Times New Roman"/>
          <w:sz w:val="28"/>
        </w:rPr>
      </w:pPr>
    </w:p>
    <w:p w:rsidR="00C60C7A" w:rsidRDefault="00C60C7A">
      <w:pPr>
        <w:rPr>
          <w:rFonts w:ascii="Times New Roman" w:hAnsi="Times New Roman"/>
          <w:sz w:val="28"/>
        </w:rPr>
      </w:pPr>
      <w:r>
        <w:rPr>
          <w:rFonts w:ascii="Times New Roman" w:hAnsi="Times New Roman"/>
          <w:sz w:val="28"/>
        </w:rPr>
        <w:br w:type="page"/>
      </w:r>
    </w:p>
    <w:p w:rsidR="00C60C7A" w:rsidRDefault="000545F5" w:rsidP="00525DC4">
      <w:pPr>
        <w:keepNext/>
        <w:ind w:left="4820"/>
        <w:jc w:val="right"/>
        <w:rPr>
          <w:rFonts w:ascii="Times New Roman" w:hAnsi="Times New Roman"/>
          <w:sz w:val="28"/>
        </w:rPr>
      </w:pPr>
      <w:r>
        <w:rPr>
          <w:rFonts w:ascii="Times New Roman" w:hAnsi="Times New Roman"/>
          <w:sz w:val="28"/>
        </w:rPr>
        <w:lastRenderedPageBreak/>
        <w:t xml:space="preserve">Приложение 1 </w:t>
      </w:r>
    </w:p>
    <w:p w:rsidR="00EB7BE4" w:rsidRDefault="000545F5" w:rsidP="00525DC4">
      <w:pPr>
        <w:keepNext/>
        <w:ind w:left="4820"/>
        <w:jc w:val="right"/>
        <w:rPr>
          <w:rFonts w:ascii="Times New Roman" w:hAnsi="Times New Roman"/>
          <w:sz w:val="28"/>
        </w:rPr>
      </w:pPr>
      <w:r>
        <w:rPr>
          <w:rFonts w:ascii="Times New Roman" w:hAnsi="Times New Roman"/>
          <w:sz w:val="28"/>
        </w:rPr>
        <w:t>к административному регламенту</w:t>
      </w:r>
    </w:p>
    <w:p w:rsidR="00EB7BE4" w:rsidRDefault="00EB7BE4">
      <w:pPr>
        <w:ind w:left="5103"/>
        <w:jc w:val="center"/>
        <w:rPr>
          <w:rFonts w:ascii="Times New Roman" w:hAnsi="Times New Roman"/>
          <w:sz w:val="28"/>
        </w:rPr>
      </w:pPr>
    </w:p>
    <w:tbl>
      <w:tblPr>
        <w:tblW w:w="0" w:type="auto"/>
        <w:tblInd w:w="5160" w:type="dxa"/>
        <w:tblLayout w:type="fixed"/>
        <w:tblLook w:val="04A0" w:firstRow="1" w:lastRow="0" w:firstColumn="1" w:lastColumn="0" w:noHBand="0" w:noVBand="1"/>
      </w:tblPr>
      <w:tblGrid>
        <w:gridCol w:w="968"/>
        <w:gridCol w:w="3052"/>
      </w:tblGrid>
      <w:tr w:rsidR="00EB7BE4" w:rsidTr="00C60C7A">
        <w:trPr>
          <w:trHeight w:val="1"/>
        </w:trPr>
        <w:tc>
          <w:tcPr>
            <w:tcW w:w="968"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i/>
                <w:sz w:val="28"/>
              </w:rPr>
              <w:t>Кому:</w:t>
            </w:r>
          </w:p>
        </w:tc>
        <w:tc>
          <w:tcPr>
            <w:tcW w:w="3052"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jc w:val="both"/>
              <w:rPr>
                <w:rFonts w:ascii="Calibri" w:hAnsi="Calibri"/>
                <w:sz w:val="22"/>
              </w:rPr>
            </w:pPr>
          </w:p>
        </w:tc>
      </w:tr>
      <w:tr w:rsidR="00EB7BE4" w:rsidTr="00C60C7A">
        <w:trPr>
          <w:trHeight w:val="1"/>
        </w:trPr>
        <w:tc>
          <w:tcPr>
            <w:tcW w:w="968"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i/>
                <w:sz w:val="28"/>
              </w:rPr>
              <w:t>От</w:t>
            </w:r>
          </w:p>
        </w:tc>
        <w:tc>
          <w:tcPr>
            <w:tcW w:w="3052"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jc w:val="both"/>
              <w:rPr>
                <w:rFonts w:ascii="Calibri" w:hAnsi="Calibri"/>
                <w:sz w:val="22"/>
              </w:rPr>
            </w:pPr>
          </w:p>
        </w:tc>
      </w:tr>
      <w:tr w:rsidR="00EB7BE4" w:rsidTr="00C60C7A">
        <w:trPr>
          <w:trHeight w:val="1"/>
        </w:trPr>
        <w:tc>
          <w:tcPr>
            <w:tcW w:w="968"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jc w:val="both"/>
              <w:rPr>
                <w:rFonts w:ascii="Calibri" w:hAnsi="Calibri"/>
                <w:sz w:val="22"/>
              </w:rPr>
            </w:pPr>
          </w:p>
        </w:tc>
        <w:tc>
          <w:tcPr>
            <w:tcW w:w="3052"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jc w:val="both"/>
              <w:rPr>
                <w:rFonts w:ascii="Calibri" w:hAnsi="Calibri"/>
                <w:sz w:val="22"/>
              </w:rPr>
            </w:pPr>
          </w:p>
        </w:tc>
      </w:tr>
      <w:tr w:rsidR="00EB7BE4" w:rsidTr="00C60C7A">
        <w:trPr>
          <w:trHeight w:val="1"/>
        </w:trPr>
        <w:tc>
          <w:tcPr>
            <w:tcW w:w="968"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jc w:val="both"/>
              <w:rPr>
                <w:rFonts w:ascii="Calibri" w:hAnsi="Calibri"/>
                <w:sz w:val="22"/>
              </w:rPr>
            </w:pPr>
          </w:p>
        </w:tc>
        <w:tc>
          <w:tcPr>
            <w:tcW w:w="3052"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rPr>
                <w:rFonts w:ascii="Times New Roman" w:hAnsi="Times New Roman"/>
                <w:sz w:val="20"/>
              </w:rPr>
            </w:pPr>
            <w:proofErr w:type="gramStart"/>
            <w:r>
              <w:rPr>
                <w:rFonts w:ascii="Times New Roman" w:hAnsi="Times New Roman"/>
                <w:sz w:val="20"/>
              </w:rPr>
              <w:t>(для юридического лица указывается фирменное наименование, для физического лица указываются фамилия, имя, отчество заявителя; для лица, действующего по</w:t>
            </w:r>
            <w:proofErr w:type="gramEnd"/>
          </w:p>
          <w:p w:rsidR="00EB7BE4" w:rsidRDefault="000545F5">
            <w:pPr>
              <w:jc w:val="both"/>
              <w:rPr>
                <w:rFonts w:ascii="Times New Roman" w:hAnsi="Times New Roman"/>
                <w:sz w:val="20"/>
              </w:rPr>
            </w:pPr>
            <w:r>
              <w:rPr>
                <w:rFonts w:ascii="Times New Roman" w:hAnsi="Times New Roman"/>
                <w:sz w:val="20"/>
              </w:rPr>
              <w:t>доверенности, - фамилия, имя,</w:t>
            </w:r>
          </w:p>
          <w:p w:rsidR="00EB7BE4" w:rsidRDefault="000545F5">
            <w:pPr>
              <w:jc w:val="both"/>
              <w:rPr>
                <w:rFonts w:ascii="Times New Roman" w:hAnsi="Times New Roman"/>
                <w:sz w:val="20"/>
              </w:rPr>
            </w:pPr>
            <w:r>
              <w:rPr>
                <w:rFonts w:ascii="Times New Roman" w:hAnsi="Times New Roman"/>
                <w:sz w:val="20"/>
              </w:rPr>
              <w:t xml:space="preserve">отчество лица, действующего </w:t>
            </w:r>
            <w:proofErr w:type="gramStart"/>
            <w:r>
              <w:rPr>
                <w:rFonts w:ascii="Times New Roman" w:hAnsi="Times New Roman"/>
                <w:sz w:val="20"/>
              </w:rPr>
              <w:t>на</w:t>
            </w:r>
            <w:proofErr w:type="gramEnd"/>
          </w:p>
          <w:p w:rsidR="00EB7BE4" w:rsidRDefault="000545F5">
            <w:pPr>
              <w:jc w:val="both"/>
            </w:pPr>
            <w:proofErr w:type="gramStart"/>
            <w:r>
              <w:rPr>
                <w:rFonts w:ascii="Times New Roman" w:hAnsi="Times New Roman"/>
                <w:sz w:val="20"/>
              </w:rPr>
              <w:t>основании</w:t>
            </w:r>
            <w:proofErr w:type="gramEnd"/>
            <w:r>
              <w:rPr>
                <w:rFonts w:ascii="Times New Roman" w:hAnsi="Times New Roman"/>
                <w:sz w:val="20"/>
              </w:rPr>
              <w:t xml:space="preserve"> доверенности)</w:t>
            </w:r>
          </w:p>
        </w:tc>
      </w:tr>
    </w:tbl>
    <w:p w:rsidR="00EB7BE4" w:rsidRDefault="00EB7BE4">
      <w:pPr>
        <w:ind w:left="5103"/>
        <w:jc w:val="center"/>
        <w:rPr>
          <w:rFonts w:ascii="Times New Roman" w:hAnsi="Times New Roman"/>
          <w:sz w:val="28"/>
        </w:rPr>
      </w:pPr>
    </w:p>
    <w:p w:rsidR="00EB7BE4" w:rsidRDefault="000545F5">
      <w:pPr>
        <w:jc w:val="center"/>
        <w:rPr>
          <w:rFonts w:ascii="Times New Roman" w:hAnsi="Times New Roman"/>
          <w:sz w:val="28"/>
        </w:rPr>
      </w:pPr>
      <w:r>
        <w:rPr>
          <w:rFonts w:ascii="Times New Roman" w:hAnsi="Times New Roman"/>
          <w:sz w:val="28"/>
        </w:rPr>
        <w:t xml:space="preserve">Заявление    </w:t>
      </w:r>
    </w:p>
    <w:p w:rsidR="00EB7BE4" w:rsidRDefault="000545F5">
      <w:pPr>
        <w:jc w:val="center"/>
        <w:rPr>
          <w:rFonts w:ascii="Times New Roman" w:hAnsi="Times New Roman"/>
          <w:sz w:val="28"/>
        </w:rPr>
      </w:pPr>
      <w:r>
        <w:rPr>
          <w:rFonts w:ascii="Times New Roman" w:hAnsi="Times New Roman"/>
          <w:sz w:val="28"/>
        </w:rPr>
        <w:t>об отказе от права постоянного (бессрочного) пользования земельным участком (об отказе от права пожизненного наследуемого владения земельным участком)</w:t>
      </w:r>
    </w:p>
    <w:p w:rsidR="00EB7BE4" w:rsidRDefault="00EB7BE4">
      <w:pPr>
        <w:jc w:val="both"/>
        <w:rPr>
          <w:rFonts w:ascii="Times New Roman" w:hAnsi="Times New Roman"/>
          <w:sz w:val="28"/>
        </w:rPr>
      </w:pPr>
    </w:p>
    <w:tbl>
      <w:tblPr>
        <w:tblW w:w="0" w:type="auto"/>
        <w:tblLayout w:type="fixed"/>
        <w:tblLook w:val="04A0" w:firstRow="1" w:lastRow="0" w:firstColumn="1" w:lastColumn="0" w:noHBand="0" w:noVBand="1"/>
      </w:tblPr>
      <w:tblGrid>
        <w:gridCol w:w="4905"/>
        <w:gridCol w:w="4223"/>
      </w:tblGrid>
      <w:tr w:rsidR="00EB7BE4">
        <w:trPr>
          <w:trHeight w:val="1"/>
        </w:trPr>
        <w:tc>
          <w:tcPr>
            <w:tcW w:w="912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ind w:firstLine="709"/>
              <w:jc w:val="center"/>
            </w:pPr>
            <w:r>
              <w:rPr>
                <w:rFonts w:ascii="Times New Roman" w:hAnsi="Times New Roman"/>
                <w:sz w:val="28"/>
              </w:rPr>
              <w:t>Сведения о заявителе (физическое лицо)</w:t>
            </w:r>
          </w:p>
        </w:tc>
      </w:tr>
      <w:tr w:rsidR="00EB7BE4">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Фамилия, имя, отчество (при наличии)</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Место жительства</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Данные документа, удостоверяющего личность</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ИНН - для гражданина</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Контактный телефон</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Почтовый адрес, адрес электронной почты (при наличии)</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rPr>
          <w:trHeight w:val="1"/>
        </w:trPr>
        <w:tc>
          <w:tcPr>
            <w:tcW w:w="912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ind w:firstLine="709"/>
              <w:jc w:val="center"/>
            </w:pPr>
            <w:r>
              <w:rPr>
                <w:rFonts w:ascii="Times New Roman" w:hAnsi="Times New Roman"/>
                <w:sz w:val="28"/>
              </w:rPr>
              <w:t>Сведения о заявителе (юридическое лицо)</w:t>
            </w:r>
          </w:p>
        </w:tc>
      </w:tr>
      <w:tr w:rsidR="00EB7BE4">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 xml:space="preserve">Полное и сокращенное наименование </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Местонахождение</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ИНН</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ОГРН</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Фамилия, имя, отчество представителя организации, уполномоченного действовать без доверенности</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Должность представителя, уполномоченного действовать без доверенности</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r>
              <w:rPr>
                <w:rFonts w:ascii="Times New Roman" w:hAnsi="Times New Roman"/>
                <w:sz w:val="28"/>
              </w:rPr>
              <w:t>Контактные телефоны</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Почтовый адрес, адрес электронной почты (при наличии)</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rPr>
          <w:trHeight w:val="1"/>
        </w:trPr>
        <w:tc>
          <w:tcPr>
            <w:tcW w:w="912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center"/>
            </w:pPr>
            <w:r>
              <w:rPr>
                <w:rFonts w:ascii="Times New Roman" w:hAnsi="Times New Roman"/>
                <w:sz w:val="28"/>
              </w:rPr>
              <w:t>Для лица, действующего на основании документа, подтверждающего полномочия действовать от имени заявителя</w:t>
            </w:r>
          </w:p>
        </w:tc>
      </w:tr>
      <w:tr w:rsidR="00EB7BE4">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 xml:space="preserve">Фамилия, имя, отчество (при наличии) лица, действующего от имени </w:t>
            </w:r>
            <w:r>
              <w:rPr>
                <w:rFonts w:ascii="Times New Roman" w:hAnsi="Times New Roman"/>
                <w:sz w:val="28"/>
              </w:rPr>
              <w:lastRenderedPageBreak/>
              <w:t>физического или юридического лица</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lastRenderedPageBreak/>
              <w:t>Данные документа, подтверждающего полномочия лица действовать от имени физического или юридического лица</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Контактные телефоны</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Адрес электронной почты (при наличии)</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rPr>
          <w:trHeight w:val="1"/>
        </w:trPr>
        <w:tc>
          <w:tcPr>
            <w:tcW w:w="912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center"/>
            </w:pPr>
            <w:r>
              <w:rPr>
                <w:rFonts w:ascii="Times New Roman" w:hAnsi="Times New Roman"/>
                <w:sz w:val="28"/>
              </w:rPr>
              <w:t>Сведения о земельном участке</w:t>
            </w:r>
          </w:p>
        </w:tc>
      </w:tr>
      <w:tr w:rsidR="00EB7BE4">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Адрес земельного участка</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Кадастровый номер земельного участка</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Площадь участка</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Вид права</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bl>
    <w:p w:rsidR="00EB7BE4" w:rsidRDefault="000545F5">
      <w:pPr>
        <w:rPr>
          <w:rFonts w:ascii="Times New Roman" w:hAnsi="Times New Roman"/>
          <w:sz w:val="28"/>
        </w:rPr>
      </w:pPr>
      <w:r>
        <w:rPr>
          <w:rFonts w:ascii="Times New Roman" w:hAnsi="Times New Roman"/>
          <w:sz w:val="28"/>
        </w:rPr>
        <w:t>Прошу прекратить право на земельный участок.</w:t>
      </w:r>
    </w:p>
    <w:p w:rsidR="00EB7BE4" w:rsidRDefault="00EB7BE4">
      <w:pPr>
        <w:rPr>
          <w:rFonts w:ascii="Times New Roman" w:hAnsi="Times New Roman"/>
          <w:sz w:val="28"/>
        </w:rPr>
      </w:pPr>
    </w:p>
    <w:p w:rsidR="00EB7BE4" w:rsidRDefault="000545F5">
      <w:pPr>
        <w:jc w:val="right"/>
        <w:rPr>
          <w:rFonts w:ascii="Times New Roman" w:hAnsi="Times New Roman"/>
          <w:sz w:val="28"/>
        </w:rPr>
      </w:pPr>
      <w:r>
        <w:rPr>
          <w:rFonts w:ascii="Times New Roman" w:hAnsi="Times New Roman"/>
          <w:sz w:val="28"/>
        </w:rPr>
        <w:t>Приложения:</w:t>
      </w:r>
    </w:p>
    <w:p w:rsidR="00EB7BE4" w:rsidRDefault="000545F5">
      <w:pPr>
        <w:rPr>
          <w:rFonts w:ascii="Times New Roman" w:hAnsi="Times New Roman"/>
          <w:sz w:val="28"/>
        </w:rPr>
      </w:pPr>
      <w:r>
        <w:rPr>
          <w:rFonts w:ascii="Times New Roman" w:hAnsi="Times New Roman"/>
          <w:sz w:val="28"/>
        </w:rPr>
        <w:t>1. _______________________________________________________________</w:t>
      </w:r>
    </w:p>
    <w:p w:rsidR="00EB7BE4" w:rsidRDefault="000545F5">
      <w:pPr>
        <w:rPr>
          <w:rFonts w:ascii="Times New Roman" w:hAnsi="Times New Roman"/>
          <w:sz w:val="28"/>
        </w:rPr>
      </w:pPr>
      <w:r>
        <w:rPr>
          <w:rFonts w:ascii="Times New Roman" w:hAnsi="Times New Roman"/>
          <w:sz w:val="28"/>
        </w:rPr>
        <w:t>2. _______________________________________________________________</w:t>
      </w:r>
    </w:p>
    <w:p w:rsidR="00EB7BE4" w:rsidRDefault="000545F5">
      <w:pPr>
        <w:rPr>
          <w:rFonts w:ascii="Times New Roman" w:hAnsi="Times New Roman"/>
          <w:sz w:val="28"/>
        </w:rPr>
      </w:pPr>
      <w:r>
        <w:rPr>
          <w:rFonts w:ascii="Times New Roman" w:hAnsi="Times New Roman"/>
          <w:sz w:val="28"/>
        </w:rPr>
        <w:t>3. _______________________________________________________________</w:t>
      </w:r>
    </w:p>
    <w:p w:rsidR="00EB7BE4" w:rsidRDefault="000545F5">
      <w:pPr>
        <w:rPr>
          <w:rFonts w:ascii="Times New Roman" w:hAnsi="Times New Roman"/>
          <w:sz w:val="28"/>
        </w:rPr>
      </w:pPr>
      <w:r>
        <w:rPr>
          <w:rFonts w:ascii="Times New Roman" w:hAnsi="Times New Roman"/>
          <w:sz w:val="28"/>
        </w:rPr>
        <w:t>4. _______________________________________________________________</w:t>
      </w:r>
    </w:p>
    <w:p w:rsidR="00EB7BE4" w:rsidRDefault="000545F5">
      <w:pPr>
        <w:rPr>
          <w:rFonts w:ascii="Times New Roman" w:hAnsi="Times New Roman"/>
          <w:sz w:val="28"/>
        </w:rPr>
      </w:pPr>
      <w:r>
        <w:rPr>
          <w:rFonts w:ascii="Times New Roman" w:hAnsi="Times New Roman"/>
          <w:sz w:val="28"/>
        </w:rPr>
        <w:t>5. _______________________________________________________________</w:t>
      </w:r>
    </w:p>
    <w:p w:rsidR="00EB7BE4" w:rsidRDefault="00EB7BE4">
      <w:pPr>
        <w:rPr>
          <w:rFonts w:ascii="Times New Roman" w:hAnsi="Times New Roman"/>
          <w:sz w:val="28"/>
        </w:rPr>
      </w:pPr>
    </w:p>
    <w:p w:rsidR="00EB7BE4" w:rsidRDefault="000545F5">
      <w:pPr>
        <w:rPr>
          <w:rFonts w:ascii="Times New Roman" w:hAnsi="Times New Roman"/>
          <w:sz w:val="28"/>
        </w:rPr>
      </w:pPr>
      <w:r>
        <w:rPr>
          <w:rFonts w:ascii="Times New Roman" w:hAnsi="Times New Roman"/>
          <w:sz w:val="28"/>
        </w:rPr>
        <w:t>Способ выдачи документов (</w:t>
      </w:r>
      <w:proofErr w:type="gramStart"/>
      <w:r>
        <w:rPr>
          <w:rFonts w:ascii="Times New Roman" w:hAnsi="Times New Roman"/>
          <w:sz w:val="28"/>
        </w:rPr>
        <w:t>нужное</w:t>
      </w:r>
      <w:proofErr w:type="gramEnd"/>
      <w:r>
        <w:rPr>
          <w:rFonts w:ascii="Times New Roman" w:hAnsi="Times New Roman"/>
          <w:sz w:val="28"/>
        </w:rPr>
        <w:t xml:space="preserve"> отметить):</w:t>
      </w:r>
    </w:p>
    <w:p w:rsidR="00EB7BE4" w:rsidRDefault="000545F5">
      <w:pPr>
        <w:ind w:left="360" w:hanging="360"/>
        <w:rPr>
          <w:rFonts w:ascii="Times New Roman" w:hAnsi="Times New Roman"/>
        </w:rPr>
      </w:pPr>
      <w:r>
        <w:rPr>
          <w:rFonts w:ascii="Times New Roman" w:hAnsi="Times New Roman"/>
        </w:rPr>
        <w:t xml:space="preserve">⁯  лично      ⁯  направление посредством почтового отправления с уведомлением </w:t>
      </w:r>
    </w:p>
    <w:p w:rsidR="00EB7BE4" w:rsidRDefault="000545F5">
      <w:pPr>
        <w:ind w:left="360" w:hanging="360"/>
        <w:rPr>
          <w:rFonts w:ascii="Times New Roman" w:hAnsi="Times New Roman"/>
        </w:rPr>
      </w:pPr>
      <w:r>
        <w:rPr>
          <w:rFonts w:ascii="Times New Roman" w:hAnsi="Times New Roman"/>
        </w:rPr>
        <w:t>⁯  в МФЦ**     ⁯  в личном кабинете на Региональном портале*</w:t>
      </w:r>
    </w:p>
    <w:p w:rsidR="00EB7BE4" w:rsidRDefault="000545F5">
      <w:pPr>
        <w:ind w:left="360" w:hanging="360"/>
        <w:rPr>
          <w:rFonts w:ascii="Times New Roman" w:hAnsi="Times New Roman"/>
          <w:sz w:val="28"/>
        </w:rPr>
      </w:pPr>
      <w:r>
        <w:rPr>
          <w:rFonts w:ascii="Times New Roman" w:hAnsi="Times New Roman"/>
          <w:sz w:val="28"/>
        </w:rPr>
        <w:t xml:space="preserve">⁯  </w:t>
      </w:r>
      <w:r>
        <w:rPr>
          <w:rFonts w:ascii="Times New Roman" w:hAnsi="Times New Roman"/>
        </w:rPr>
        <w:t>по электронной почте.</w:t>
      </w:r>
      <w:r>
        <w:rPr>
          <w:rFonts w:ascii="Times New Roman" w:hAnsi="Times New Roman"/>
          <w:sz w:val="28"/>
        </w:rPr>
        <w:t xml:space="preserve">   </w:t>
      </w:r>
    </w:p>
    <w:p w:rsidR="00EB7BE4" w:rsidRDefault="000545F5">
      <w:pPr>
        <w:rPr>
          <w:rFonts w:ascii="Times New Roman" w:hAnsi="Times New Roman"/>
          <w:sz w:val="20"/>
        </w:rPr>
      </w:pPr>
      <w:r>
        <w:rPr>
          <w:rFonts w:ascii="Times New Roman" w:hAnsi="Times New Roman"/>
          <w:sz w:val="20"/>
        </w:rPr>
        <w:t>* в случае если заявление подано посредством Регионального портала.</w:t>
      </w:r>
    </w:p>
    <w:p w:rsidR="00EB7BE4" w:rsidRDefault="000545F5">
      <w:pPr>
        <w:ind w:left="360" w:hanging="360"/>
        <w:rPr>
          <w:rFonts w:ascii="Times New Roman" w:hAnsi="Times New Roman"/>
          <w:sz w:val="20"/>
        </w:rPr>
      </w:pPr>
      <w:r>
        <w:rPr>
          <w:rFonts w:ascii="Times New Roman" w:hAnsi="Times New Roman"/>
          <w:sz w:val="20"/>
        </w:rPr>
        <w:t>** в случае если заявление подано через МФЦ.</w:t>
      </w:r>
    </w:p>
    <w:p w:rsidR="00EB7BE4" w:rsidRDefault="000545F5">
      <w:pPr>
        <w:rPr>
          <w:rFonts w:ascii="Times New Roman" w:hAnsi="Times New Roman"/>
          <w:sz w:val="28"/>
        </w:rPr>
      </w:pPr>
      <w:r>
        <w:rPr>
          <w:rFonts w:ascii="Times New Roman" w:hAnsi="Times New Roman"/>
          <w:sz w:val="28"/>
        </w:rPr>
        <w:t>«____»_______________20____г.                                ____________________</w:t>
      </w:r>
    </w:p>
    <w:p w:rsidR="00EB7BE4" w:rsidRDefault="000545F5">
      <w:pPr>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(подпись)  М.П.</w:t>
      </w:r>
    </w:p>
    <w:p w:rsidR="00EB7BE4" w:rsidRDefault="000545F5">
      <w:pPr>
        <w:keepNext/>
        <w:ind w:left="4820"/>
        <w:rPr>
          <w:rFonts w:ascii="Times New Roman" w:hAnsi="Times New Roman"/>
          <w:sz w:val="28"/>
        </w:rPr>
      </w:pPr>
      <w:r>
        <w:rPr>
          <w:rFonts w:ascii="Times New Roman" w:hAnsi="Times New Roman"/>
          <w:sz w:val="28"/>
        </w:rPr>
        <w:t xml:space="preserve"> </w:t>
      </w:r>
    </w:p>
    <w:p w:rsidR="00CC5B57" w:rsidRDefault="00CC5B57">
      <w:pPr>
        <w:keepNext/>
        <w:ind w:left="4820"/>
        <w:rPr>
          <w:rFonts w:ascii="Times New Roman" w:hAnsi="Times New Roman"/>
          <w:sz w:val="28"/>
        </w:rPr>
      </w:pPr>
    </w:p>
    <w:p w:rsidR="00CC5B57" w:rsidRDefault="00CC5B57">
      <w:pPr>
        <w:keepNext/>
        <w:ind w:left="4820"/>
        <w:rPr>
          <w:rFonts w:ascii="Times New Roman" w:hAnsi="Times New Roman"/>
          <w:sz w:val="28"/>
        </w:rPr>
      </w:pPr>
    </w:p>
    <w:p w:rsidR="00CC5B57" w:rsidRDefault="00CC5B57">
      <w:pPr>
        <w:keepNext/>
        <w:ind w:left="4820"/>
        <w:rPr>
          <w:rFonts w:ascii="Times New Roman" w:hAnsi="Times New Roman"/>
          <w:sz w:val="28"/>
        </w:rPr>
      </w:pPr>
    </w:p>
    <w:p w:rsidR="00CC5B57" w:rsidRDefault="00CC5B57">
      <w:pPr>
        <w:keepNext/>
        <w:ind w:left="4820"/>
        <w:rPr>
          <w:rFonts w:ascii="Times New Roman" w:hAnsi="Times New Roman"/>
          <w:sz w:val="28"/>
        </w:rPr>
      </w:pPr>
    </w:p>
    <w:p w:rsidR="00CC5B57" w:rsidRDefault="00CC5B57">
      <w:pPr>
        <w:keepNext/>
        <w:ind w:left="4820"/>
        <w:rPr>
          <w:rFonts w:ascii="Times New Roman" w:hAnsi="Times New Roman"/>
          <w:sz w:val="28"/>
        </w:rPr>
      </w:pPr>
    </w:p>
    <w:p w:rsidR="00CC5B57" w:rsidRDefault="00CC5B57">
      <w:pPr>
        <w:keepNext/>
        <w:ind w:left="4820"/>
        <w:rPr>
          <w:rFonts w:ascii="Times New Roman" w:hAnsi="Times New Roman"/>
          <w:sz w:val="28"/>
        </w:rPr>
      </w:pPr>
    </w:p>
    <w:p w:rsidR="00CC5B57" w:rsidRDefault="00CC5B57">
      <w:pPr>
        <w:keepNext/>
        <w:ind w:left="4820"/>
        <w:rPr>
          <w:rFonts w:ascii="Times New Roman" w:hAnsi="Times New Roman"/>
          <w:sz w:val="28"/>
        </w:rPr>
      </w:pPr>
    </w:p>
    <w:p w:rsidR="00CC5B57" w:rsidRDefault="00CC5B57">
      <w:pPr>
        <w:keepNext/>
        <w:ind w:left="4820"/>
        <w:rPr>
          <w:rFonts w:ascii="Times New Roman" w:hAnsi="Times New Roman"/>
          <w:sz w:val="28"/>
        </w:rPr>
      </w:pPr>
    </w:p>
    <w:p w:rsidR="00CC5B57" w:rsidRDefault="00CC5B57">
      <w:pPr>
        <w:keepNext/>
        <w:ind w:left="4820"/>
        <w:rPr>
          <w:rFonts w:ascii="Times New Roman" w:hAnsi="Times New Roman"/>
          <w:sz w:val="28"/>
        </w:rPr>
      </w:pPr>
    </w:p>
    <w:p w:rsidR="00EB7BE4" w:rsidRDefault="00EB7BE4">
      <w:pPr>
        <w:rPr>
          <w:rFonts w:ascii="Times New Roman" w:hAnsi="Times New Roman"/>
          <w:sz w:val="28"/>
        </w:rPr>
      </w:pPr>
    </w:p>
    <w:p w:rsidR="00CC5B57" w:rsidRDefault="00CC5B57">
      <w:pPr>
        <w:rPr>
          <w:rFonts w:ascii="Times New Roman" w:hAnsi="Times New Roman"/>
          <w:sz w:val="28"/>
        </w:rPr>
      </w:pPr>
    </w:p>
    <w:p w:rsidR="00CC5B57" w:rsidRDefault="00CC5B57">
      <w:pPr>
        <w:rPr>
          <w:rFonts w:ascii="Times New Roman" w:hAnsi="Times New Roman"/>
          <w:sz w:val="28"/>
        </w:rPr>
      </w:pPr>
    </w:p>
    <w:p w:rsidR="00C60C7A" w:rsidRDefault="00C60C7A" w:rsidP="00525DC4">
      <w:pPr>
        <w:jc w:val="right"/>
        <w:rPr>
          <w:rFonts w:ascii="Times New Roman" w:hAnsi="Times New Roman"/>
          <w:sz w:val="28"/>
        </w:rPr>
      </w:pPr>
    </w:p>
    <w:p w:rsidR="00C60C7A" w:rsidRDefault="00CC5B57" w:rsidP="00525DC4">
      <w:pPr>
        <w:jc w:val="right"/>
        <w:rPr>
          <w:rFonts w:ascii="Times New Roman" w:hAnsi="Times New Roman"/>
          <w:sz w:val="28"/>
        </w:rPr>
      </w:pPr>
      <w:r w:rsidRPr="00CC5B57">
        <w:rPr>
          <w:rFonts w:ascii="Times New Roman" w:hAnsi="Times New Roman"/>
          <w:sz w:val="28"/>
        </w:rPr>
        <w:lastRenderedPageBreak/>
        <w:t xml:space="preserve">Приложение 2 </w:t>
      </w:r>
    </w:p>
    <w:p w:rsidR="00CC5B57" w:rsidRPr="00CC5B57" w:rsidRDefault="00CC5B57" w:rsidP="00525DC4">
      <w:pPr>
        <w:jc w:val="right"/>
        <w:rPr>
          <w:rFonts w:ascii="Times New Roman" w:hAnsi="Times New Roman"/>
          <w:sz w:val="28"/>
        </w:rPr>
      </w:pPr>
      <w:r w:rsidRPr="00CC5B57">
        <w:rPr>
          <w:rFonts w:ascii="Times New Roman" w:hAnsi="Times New Roman"/>
          <w:sz w:val="28"/>
        </w:rPr>
        <w:t xml:space="preserve">к административному </w:t>
      </w:r>
    </w:p>
    <w:p w:rsidR="00CC5B57" w:rsidRDefault="00CC5B57" w:rsidP="00525DC4">
      <w:pPr>
        <w:ind w:left="5040"/>
        <w:jc w:val="right"/>
        <w:rPr>
          <w:rFonts w:ascii="Times New Roman" w:hAnsi="Times New Roman"/>
          <w:sz w:val="28"/>
        </w:rPr>
      </w:pPr>
      <w:r>
        <w:rPr>
          <w:rFonts w:ascii="Times New Roman" w:hAnsi="Times New Roman"/>
          <w:sz w:val="28"/>
        </w:rPr>
        <w:t xml:space="preserve">   р</w:t>
      </w:r>
      <w:r w:rsidRPr="00CC5B57">
        <w:rPr>
          <w:rFonts w:ascii="Times New Roman" w:hAnsi="Times New Roman"/>
          <w:sz w:val="28"/>
        </w:rPr>
        <w:t>егламенту</w:t>
      </w:r>
    </w:p>
    <w:p w:rsidR="00CC5B57" w:rsidRPr="00CC5B57" w:rsidRDefault="00CC5B57" w:rsidP="00CC5B57">
      <w:pPr>
        <w:ind w:left="5040"/>
        <w:rPr>
          <w:rFonts w:ascii="Times New Roman" w:hAnsi="Times New Roman"/>
          <w:sz w:val="28"/>
        </w:rPr>
      </w:pPr>
    </w:p>
    <w:p w:rsidR="00EB7BE4" w:rsidRDefault="000545F5" w:rsidP="00525DC4">
      <w:pPr>
        <w:jc w:val="center"/>
        <w:rPr>
          <w:rFonts w:ascii="Times New Roman" w:hAnsi="Times New Roman"/>
          <w:b/>
          <w:sz w:val="28"/>
        </w:rPr>
      </w:pPr>
      <w:r>
        <w:rPr>
          <w:rFonts w:ascii="Times New Roman" w:hAnsi="Times New Roman"/>
          <w:b/>
          <w:sz w:val="28"/>
        </w:rPr>
        <w:t>БЛОК-СХЕМА</w:t>
      </w:r>
    </w:p>
    <w:p w:rsidR="00EB7BE4" w:rsidRDefault="000545F5" w:rsidP="00525DC4">
      <w:pPr>
        <w:jc w:val="center"/>
        <w:rPr>
          <w:rFonts w:ascii="Times New Roman" w:hAnsi="Times New Roman"/>
          <w:b/>
          <w:sz w:val="28"/>
        </w:rPr>
      </w:pPr>
      <w:r>
        <w:rPr>
          <w:rFonts w:ascii="Times New Roman" w:hAnsi="Times New Roman"/>
          <w:b/>
          <w:sz w:val="28"/>
        </w:rPr>
        <w:t>последовательности административных процедур</w:t>
      </w:r>
    </w:p>
    <w:p w:rsidR="00EB7BE4" w:rsidRDefault="000545F5" w:rsidP="00525DC4">
      <w:pPr>
        <w:jc w:val="center"/>
        <w:rPr>
          <w:rFonts w:ascii="Times New Roman" w:hAnsi="Times New Roman"/>
          <w:b/>
          <w:sz w:val="28"/>
        </w:rPr>
      </w:pPr>
      <w:r>
        <w:rPr>
          <w:rFonts w:ascii="Times New Roman" w:hAnsi="Times New Roman"/>
          <w:b/>
          <w:sz w:val="28"/>
        </w:rPr>
        <w:t>при предоставлении муниципальной услуги</w:t>
      </w:r>
    </w:p>
    <w:p w:rsidR="00EB7BE4" w:rsidRDefault="00EB7BE4" w:rsidP="00525DC4">
      <w:pPr>
        <w:spacing w:before="120" w:after="120"/>
        <w:jc w:val="center"/>
        <w:rPr>
          <w:rFonts w:ascii="Times New Roman" w:hAnsi="Times New Roman"/>
          <w:sz w:val="28"/>
        </w:rPr>
      </w:pPr>
    </w:p>
    <w:p w:rsidR="00EB7BE4" w:rsidRDefault="000545F5" w:rsidP="00525DC4">
      <w:pPr>
        <w:jc w:val="center"/>
        <w:rPr>
          <w:rFonts w:ascii="Times New Roman" w:hAnsi="Times New Roman"/>
          <w:b/>
          <w:sz w:val="28"/>
        </w:rPr>
      </w:pPr>
      <w:r>
        <w:rPr>
          <w:rFonts w:ascii="Times New Roman" w:hAnsi="Times New Roman"/>
          <w:b/>
          <w:sz w:val="28"/>
        </w:rPr>
        <w:t>Прекращение права постоянного (бессрочного) пользования или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B7BE4" w:rsidRDefault="00EB7BE4" w:rsidP="00525DC4">
      <w:pPr>
        <w:jc w:val="center"/>
        <w:rPr>
          <w:rFonts w:ascii="Times New Roman" w:hAnsi="Times New Roman"/>
          <w:b/>
          <w:sz w:val="28"/>
        </w:rPr>
      </w:pPr>
    </w:p>
    <w:tbl>
      <w:tblPr>
        <w:tblW w:w="0" w:type="auto"/>
        <w:tblInd w:w="289" w:type="dxa"/>
        <w:tblLayout w:type="fixed"/>
        <w:tblLook w:val="04A0" w:firstRow="1" w:lastRow="0" w:firstColumn="1" w:lastColumn="0" w:noHBand="0" w:noVBand="1"/>
      </w:tblPr>
      <w:tblGrid>
        <w:gridCol w:w="9072"/>
      </w:tblGrid>
      <w:tr w:rsidR="00EB7BE4" w:rsidTr="00525DC4">
        <w:tc>
          <w:tcPr>
            <w:tcW w:w="9072"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76016D" w:rsidP="00525DC4">
            <w:pPr>
              <w:jc w:val="center"/>
            </w:pPr>
            <w:r w:rsidRPr="0076016D">
              <w:rPr>
                <w:rFonts w:ascii="Times New Roman" w:hAnsi="Times New Roman"/>
                <w:color w:val="auto"/>
                <w:sz w:val="28"/>
                <w:szCs w:val="28"/>
              </w:rPr>
              <w:t xml:space="preserve">Прием и регистрация заявления о предоставлении муниципальной услуги </w:t>
            </w:r>
            <w:r w:rsidRPr="0076016D">
              <w:rPr>
                <w:rFonts w:ascii="Times New Roman" w:hAnsi="Times New Roman"/>
                <w:color w:val="auto"/>
                <w:sz w:val="28"/>
                <w:szCs w:val="28"/>
              </w:rPr>
              <w:br/>
              <w:t>(п. 3.2.</w:t>
            </w:r>
            <w:r w:rsidR="00525DC4">
              <w:rPr>
                <w:rFonts w:ascii="Times New Roman" w:hAnsi="Times New Roman"/>
                <w:color w:val="auto"/>
                <w:sz w:val="28"/>
                <w:szCs w:val="28"/>
              </w:rPr>
              <w:t>5.</w:t>
            </w:r>
            <w:r w:rsidRPr="0076016D">
              <w:rPr>
                <w:rFonts w:ascii="Times New Roman" w:hAnsi="Times New Roman"/>
                <w:color w:val="auto"/>
                <w:sz w:val="28"/>
                <w:szCs w:val="28"/>
              </w:rPr>
              <w:t xml:space="preserve"> административного регламента - 1 рабочий день со дня поступления заявления и  документов)</w:t>
            </w:r>
            <w:r w:rsidRPr="0076016D">
              <w:rPr>
                <w:rFonts w:ascii="Times New Roman" w:hAnsi="Times New Roman"/>
                <w:color w:val="auto"/>
                <w:sz w:val="28"/>
                <w:szCs w:val="28"/>
              </w:rPr>
              <w:br/>
            </w:r>
          </w:p>
        </w:tc>
      </w:tr>
    </w:tbl>
    <w:p w:rsidR="00EB7BE4" w:rsidRDefault="00EB7BE4" w:rsidP="00525DC4">
      <w:pPr>
        <w:jc w:val="center"/>
        <w:rPr>
          <w:rFonts w:ascii="Times New Roman" w:hAnsi="Times New Roman"/>
          <w:sz w:val="28"/>
        </w:rPr>
      </w:pPr>
    </w:p>
    <w:p w:rsidR="00EB7BE4" w:rsidRDefault="00EB7BE4" w:rsidP="00525DC4">
      <w:pPr>
        <w:jc w:val="center"/>
        <w:rPr>
          <w:rFonts w:ascii="Times New Roman" w:hAnsi="Times New Roman"/>
          <w:sz w:val="28"/>
        </w:rPr>
      </w:pPr>
    </w:p>
    <w:tbl>
      <w:tblPr>
        <w:tblW w:w="0" w:type="auto"/>
        <w:tblInd w:w="289" w:type="dxa"/>
        <w:tblLayout w:type="fixed"/>
        <w:tblLook w:val="04A0" w:firstRow="1" w:lastRow="0" w:firstColumn="1" w:lastColumn="0" w:noHBand="0" w:noVBand="1"/>
      </w:tblPr>
      <w:tblGrid>
        <w:gridCol w:w="9072"/>
      </w:tblGrid>
      <w:tr w:rsidR="00EB7BE4" w:rsidTr="00525DC4">
        <w:tc>
          <w:tcPr>
            <w:tcW w:w="9072"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76016D" w:rsidP="00525DC4">
            <w:pPr>
              <w:ind w:firstLine="720"/>
              <w:jc w:val="center"/>
            </w:pPr>
            <w:r w:rsidRPr="0076016D">
              <w:rPr>
                <w:rFonts w:ascii="Times New Roman" w:hAnsi="Times New Roman"/>
                <w:color w:val="auto"/>
                <w:sz w:val="28"/>
                <w:szCs w:val="28"/>
              </w:rPr>
              <w:t>Рассмотрение заявления и прилагаемых документов, необходимых для предоставления муниципальной услуги, принятие решения о прекращении права постоянного (бессрочного) пользования, решения о прекращении права пожизненного наследуемого владения земельным участком либо решения об отказе в предоставлении муниципальной услуги</w:t>
            </w:r>
            <w:r w:rsidRPr="0076016D">
              <w:rPr>
                <w:rFonts w:ascii="Times New Roman" w:hAnsi="Times New Roman"/>
                <w:color w:val="auto"/>
                <w:sz w:val="28"/>
                <w:szCs w:val="28"/>
              </w:rPr>
              <w:br/>
              <w:t>(п.3.3.</w:t>
            </w:r>
            <w:r w:rsidR="00525DC4">
              <w:rPr>
                <w:rFonts w:ascii="Times New Roman" w:hAnsi="Times New Roman"/>
                <w:color w:val="auto"/>
                <w:sz w:val="28"/>
                <w:szCs w:val="28"/>
              </w:rPr>
              <w:t>6.</w:t>
            </w:r>
            <w:r w:rsidRPr="0076016D">
              <w:rPr>
                <w:rFonts w:ascii="Times New Roman" w:hAnsi="Times New Roman"/>
                <w:color w:val="auto"/>
                <w:sz w:val="28"/>
                <w:szCs w:val="28"/>
              </w:rPr>
              <w:t xml:space="preserve"> административного регламента - не более 25 календарных дней со дня поступления заявления и  документов)</w:t>
            </w:r>
            <w:r w:rsidRPr="0076016D">
              <w:rPr>
                <w:rFonts w:ascii="Times New Roman" w:hAnsi="Times New Roman"/>
                <w:color w:val="auto"/>
                <w:sz w:val="28"/>
                <w:szCs w:val="28"/>
              </w:rPr>
              <w:br/>
            </w:r>
          </w:p>
        </w:tc>
      </w:tr>
    </w:tbl>
    <w:p w:rsidR="00EB7BE4" w:rsidRDefault="00EB7BE4" w:rsidP="00525DC4">
      <w:pPr>
        <w:jc w:val="center"/>
        <w:rPr>
          <w:rFonts w:ascii="Times New Roman" w:hAnsi="Times New Roman"/>
          <w:sz w:val="28"/>
        </w:rPr>
      </w:pPr>
    </w:p>
    <w:p w:rsidR="00EB7BE4" w:rsidRDefault="00EB7BE4" w:rsidP="00525DC4">
      <w:pPr>
        <w:jc w:val="center"/>
        <w:rPr>
          <w:rFonts w:ascii="Times New Roman" w:hAnsi="Times New Roman"/>
          <w:sz w:val="28"/>
        </w:rPr>
      </w:pPr>
    </w:p>
    <w:tbl>
      <w:tblPr>
        <w:tblW w:w="0" w:type="auto"/>
        <w:tblInd w:w="289" w:type="dxa"/>
        <w:tblLayout w:type="fixed"/>
        <w:tblLook w:val="04A0" w:firstRow="1" w:lastRow="0" w:firstColumn="1" w:lastColumn="0" w:noHBand="0" w:noVBand="1"/>
      </w:tblPr>
      <w:tblGrid>
        <w:gridCol w:w="9072"/>
      </w:tblGrid>
      <w:tr w:rsidR="00EB7BE4" w:rsidTr="00525DC4">
        <w:trPr>
          <w:trHeight w:val="1"/>
        </w:trPr>
        <w:tc>
          <w:tcPr>
            <w:tcW w:w="9072"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76016D" w:rsidP="00525DC4">
            <w:pPr>
              <w:jc w:val="center"/>
            </w:pPr>
            <w:r w:rsidRPr="0076016D">
              <w:rPr>
                <w:rFonts w:ascii="Times New Roman" w:hAnsi="Times New Roman"/>
                <w:color w:val="auto"/>
                <w:sz w:val="28"/>
                <w:szCs w:val="28"/>
              </w:rPr>
              <w:t>Выдача (направление) заявителю (заявителям) решения о прекращении права постоянного (бессрочного) пользования земельным участком или пожизненного наследуемого владения земельным участком, решения об отказе в предоставлении муниципальной услуги</w:t>
            </w:r>
            <w:r w:rsidRPr="0076016D">
              <w:rPr>
                <w:rFonts w:ascii="Times New Roman" w:hAnsi="Times New Roman"/>
                <w:color w:val="auto"/>
                <w:sz w:val="28"/>
                <w:szCs w:val="28"/>
              </w:rPr>
              <w:br/>
              <w:t>(п.3.4.</w:t>
            </w:r>
            <w:r w:rsidR="00525DC4">
              <w:rPr>
                <w:rFonts w:ascii="Times New Roman" w:hAnsi="Times New Roman"/>
                <w:color w:val="auto"/>
                <w:sz w:val="28"/>
                <w:szCs w:val="28"/>
              </w:rPr>
              <w:t>4.</w:t>
            </w:r>
            <w:r w:rsidRPr="0076016D">
              <w:rPr>
                <w:rFonts w:ascii="Times New Roman" w:hAnsi="Times New Roman"/>
                <w:color w:val="auto"/>
                <w:sz w:val="28"/>
                <w:szCs w:val="28"/>
              </w:rPr>
              <w:t xml:space="preserve"> административного регламента - не более 3 календарных дней со дня принятия решения)</w:t>
            </w:r>
          </w:p>
        </w:tc>
      </w:tr>
    </w:tbl>
    <w:p w:rsidR="00EB7BE4" w:rsidRDefault="00EB7BE4" w:rsidP="00525DC4">
      <w:pPr>
        <w:jc w:val="center"/>
        <w:rPr>
          <w:rFonts w:ascii="Times New Roman" w:hAnsi="Times New Roman"/>
          <w:sz w:val="28"/>
        </w:rPr>
      </w:pPr>
    </w:p>
    <w:p w:rsidR="00EB7BE4" w:rsidRDefault="00EB7BE4" w:rsidP="00525DC4">
      <w:pPr>
        <w:tabs>
          <w:tab w:val="left" w:pos="6585"/>
        </w:tabs>
        <w:jc w:val="center"/>
        <w:rPr>
          <w:rFonts w:ascii="Times New Roman" w:hAnsi="Times New Roman"/>
          <w:sz w:val="28"/>
        </w:rPr>
      </w:pPr>
    </w:p>
    <w:p w:rsidR="00EB7BE4" w:rsidRDefault="00EB7BE4" w:rsidP="00525DC4">
      <w:pPr>
        <w:tabs>
          <w:tab w:val="left" w:pos="6585"/>
        </w:tabs>
        <w:jc w:val="center"/>
        <w:rPr>
          <w:rFonts w:ascii="Times New Roman" w:hAnsi="Times New Roman"/>
          <w:sz w:val="28"/>
        </w:rPr>
      </w:pPr>
    </w:p>
    <w:p w:rsidR="00EB7BE4" w:rsidRDefault="00EB7BE4" w:rsidP="00525DC4">
      <w:pPr>
        <w:jc w:val="center"/>
        <w:rPr>
          <w:rFonts w:ascii="Times New Roman" w:hAnsi="Times New Roman"/>
          <w:sz w:val="28"/>
        </w:rPr>
      </w:pPr>
    </w:p>
    <w:p w:rsidR="00EB7BE4" w:rsidRDefault="00EB7BE4">
      <w:pPr>
        <w:jc w:val="center"/>
        <w:rPr>
          <w:rFonts w:ascii="Times New Roman" w:hAnsi="Times New Roman"/>
          <w:sz w:val="28"/>
        </w:rPr>
      </w:pPr>
    </w:p>
    <w:p w:rsidR="00EB7BE4" w:rsidRDefault="00EB7BE4">
      <w:pPr>
        <w:tabs>
          <w:tab w:val="left" w:pos="851"/>
        </w:tabs>
        <w:ind w:firstLine="720"/>
        <w:jc w:val="both"/>
        <w:rPr>
          <w:rFonts w:ascii="Times New Roman" w:hAnsi="Times New Roman"/>
          <w:sz w:val="28"/>
        </w:rPr>
      </w:pPr>
    </w:p>
    <w:p w:rsidR="00525DC4" w:rsidRDefault="00525DC4">
      <w:pPr>
        <w:tabs>
          <w:tab w:val="left" w:pos="851"/>
        </w:tabs>
        <w:ind w:firstLine="720"/>
        <w:jc w:val="both"/>
        <w:rPr>
          <w:rFonts w:ascii="Times New Roman" w:hAnsi="Times New Roman"/>
          <w:sz w:val="28"/>
        </w:rPr>
      </w:pPr>
    </w:p>
    <w:p w:rsidR="00525DC4" w:rsidRDefault="00525DC4">
      <w:pPr>
        <w:tabs>
          <w:tab w:val="left" w:pos="851"/>
        </w:tabs>
        <w:ind w:firstLine="720"/>
        <w:jc w:val="both"/>
        <w:rPr>
          <w:rFonts w:ascii="Times New Roman" w:hAnsi="Times New Roman"/>
          <w:sz w:val="28"/>
        </w:rPr>
      </w:pPr>
      <w:bookmarkStart w:id="0" w:name="_GoBack"/>
      <w:bookmarkEnd w:id="0"/>
    </w:p>
    <w:p w:rsidR="00525DC4" w:rsidRPr="004E5078" w:rsidRDefault="00525DC4" w:rsidP="00525DC4">
      <w:pPr>
        <w:jc w:val="right"/>
        <w:rPr>
          <w:rFonts w:ascii="Times New Roman" w:hAnsi="Times New Roman"/>
          <w:color w:val="auto"/>
          <w:sz w:val="28"/>
          <w:szCs w:val="22"/>
          <w:lang w:eastAsia="en-US"/>
        </w:rPr>
      </w:pPr>
      <w:r w:rsidRPr="004E5078">
        <w:rPr>
          <w:rFonts w:ascii="Times New Roman" w:hAnsi="Times New Roman"/>
          <w:color w:val="auto"/>
          <w:sz w:val="28"/>
          <w:szCs w:val="22"/>
          <w:lang w:eastAsia="en-US"/>
        </w:rPr>
        <w:lastRenderedPageBreak/>
        <w:t>Приложение 3</w:t>
      </w:r>
    </w:p>
    <w:p w:rsidR="00525DC4" w:rsidRPr="004E5078" w:rsidRDefault="00525DC4" w:rsidP="00525DC4">
      <w:pPr>
        <w:jc w:val="right"/>
        <w:rPr>
          <w:rFonts w:ascii="Times New Roman" w:hAnsi="Times New Roman"/>
          <w:color w:val="auto"/>
          <w:sz w:val="28"/>
          <w:szCs w:val="22"/>
          <w:lang w:eastAsia="en-US"/>
        </w:rPr>
      </w:pPr>
      <w:r w:rsidRPr="004E5078">
        <w:rPr>
          <w:rFonts w:ascii="Times New Roman" w:hAnsi="Times New Roman"/>
          <w:color w:val="auto"/>
          <w:sz w:val="28"/>
          <w:szCs w:val="22"/>
          <w:lang w:eastAsia="en-US"/>
        </w:rPr>
        <w:t>к административному регламенту</w:t>
      </w:r>
    </w:p>
    <w:p w:rsidR="00525DC4" w:rsidRPr="004E5078" w:rsidRDefault="00525DC4" w:rsidP="00525DC4">
      <w:pPr>
        <w:jc w:val="right"/>
        <w:rPr>
          <w:rFonts w:ascii="Times New Roman" w:hAnsi="Times New Roman"/>
          <w:color w:val="auto"/>
          <w:szCs w:val="22"/>
          <w:lang w:eastAsia="en-US"/>
        </w:rPr>
      </w:pPr>
    </w:p>
    <w:p w:rsidR="00525DC4" w:rsidRPr="004E5078" w:rsidRDefault="00525DC4" w:rsidP="00525DC4">
      <w:pPr>
        <w:jc w:val="center"/>
        <w:rPr>
          <w:rFonts w:ascii="Times New Roman" w:hAnsi="Times New Roman"/>
          <w:color w:val="auto"/>
          <w:sz w:val="28"/>
          <w:szCs w:val="22"/>
          <w:lang w:eastAsia="en-US"/>
        </w:rPr>
      </w:pPr>
      <w:r w:rsidRPr="004E5078">
        <w:rPr>
          <w:rFonts w:ascii="Times New Roman" w:hAnsi="Times New Roman"/>
          <w:color w:val="auto"/>
          <w:sz w:val="28"/>
          <w:szCs w:val="22"/>
          <w:lang w:eastAsia="en-US"/>
        </w:rPr>
        <w:t>Муниципальное бюджетное учреждение «Многофункциональный центр предоставления государственных и муниципальных услуг Никольского муниципального района»</w:t>
      </w:r>
    </w:p>
    <w:p w:rsidR="00525DC4" w:rsidRPr="004E5078" w:rsidRDefault="00525DC4" w:rsidP="00525DC4">
      <w:pPr>
        <w:rPr>
          <w:rFonts w:ascii="Times New Roman" w:hAnsi="Times New Roman"/>
          <w:color w:val="auto"/>
          <w:sz w:val="28"/>
          <w:szCs w:val="22"/>
          <w:lang w:eastAsia="en-US"/>
        </w:rPr>
      </w:pPr>
    </w:p>
    <w:p w:rsidR="00525DC4" w:rsidRPr="004E5078" w:rsidRDefault="00525DC4" w:rsidP="00525DC4">
      <w:pPr>
        <w:rPr>
          <w:rFonts w:ascii="Times New Roman" w:hAnsi="Times New Roman"/>
          <w:color w:val="auto"/>
          <w:sz w:val="28"/>
          <w:szCs w:val="22"/>
          <w:lang w:eastAsia="en-US"/>
        </w:rPr>
      </w:pPr>
      <w:r w:rsidRPr="004E5078">
        <w:rPr>
          <w:rFonts w:ascii="Times New Roman" w:hAnsi="Times New Roman"/>
          <w:color w:val="auto"/>
          <w:sz w:val="28"/>
          <w:szCs w:val="22"/>
          <w:lang w:eastAsia="en-US"/>
        </w:rPr>
        <w:t>Место нахождения: Вологодская область, г. Никольск, ул. Ленина, д. 30.</w:t>
      </w:r>
    </w:p>
    <w:p w:rsidR="00525DC4" w:rsidRPr="004E5078" w:rsidRDefault="00525DC4" w:rsidP="00525DC4">
      <w:pPr>
        <w:rPr>
          <w:rFonts w:ascii="Times New Roman" w:hAnsi="Times New Roman"/>
          <w:color w:val="auto"/>
          <w:sz w:val="28"/>
          <w:szCs w:val="22"/>
          <w:lang w:eastAsia="en-US"/>
        </w:rPr>
      </w:pPr>
    </w:p>
    <w:p w:rsidR="00525DC4" w:rsidRPr="004E5078" w:rsidRDefault="00525DC4" w:rsidP="00525DC4">
      <w:pPr>
        <w:rPr>
          <w:rFonts w:ascii="Times New Roman" w:hAnsi="Times New Roman"/>
          <w:color w:val="auto"/>
          <w:sz w:val="28"/>
          <w:szCs w:val="22"/>
          <w:lang w:eastAsia="en-US"/>
        </w:rPr>
      </w:pPr>
      <w:r w:rsidRPr="004E5078">
        <w:rPr>
          <w:rFonts w:ascii="Times New Roman" w:hAnsi="Times New Roman"/>
          <w:color w:val="auto"/>
          <w:sz w:val="28"/>
          <w:szCs w:val="22"/>
          <w:lang w:eastAsia="en-US"/>
        </w:rPr>
        <w:t>Получение информации по вопросам оказания услуг: +7(81754) 2-12-55</w:t>
      </w:r>
    </w:p>
    <w:p w:rsidR="00525DC4" w:rsidRPr="004E5078" w:rsidRDefault="00525DC4" w:rsidP="00525DC4">
      <w:pPr>
        <w:rPr>
          <w:rFonts w:ascii="Times New Roman" w:hAnsi="Times New Roman"/>
          <w:color w:val="auto"/>
          <w:sz w:val="28"/>
          <w:szCs w:val="22"/>
          <w:lang w:eastAsia="en-US"/>
        </w:rPr>
      </w:pPr>
      <w:r w:rsidRPr="004E5078">
        <w:rPr>
          <w:rFonts w:ascii="Times New Roman" w:hAnsi="Times New Roman"/>
          <w:color w:val="auto"/>
          <w:sz w:val="28"/>
          <w:szCs w:val="22"/>
          <w:lang w:eastAsia="en-US"/>
        </w:rPr>
        <w:t>Отдел обработки: +7(81754) 2-12-55</w:t>
      </w:r>
    </w:p>
    <w:p w:rsidR="00525DC4" w:rsidRPr="004E5078" w:rsidRDefault="00525DC4" w:rsidP="00525DC4">
      <w:pPr>
        <w:rPr>
          <w:rFonts w:ascii="Times New Roman" w:hAnsi="Times New Roman"/>
          <w:color w:val="auto"/>
          <w:sz w:val="28"/>
          <w:szCs w:val="22"/>
          <w:lang w:eastAsia="en-US"/>
        </w:rPr>
      </w:pPr>
      <w:r w:rsidRPr="004E5078">
        <w:rPr>
          <w:rFonts w:ascii="Times New Roman" w:hAnsi="Times New Roman"/>
          <w:color w:val="auto"/>
          <w:sz w:val="28"/>
          <w:szCs w:val="22"/>
          <w:lang w:eastAsia="en-US"/>
        </w:rPr>
        <w:t>Отдел приёма и выдачи документов: +7(81754) 2-21-81</w:t>
      </w:r>
    </w:p>
    <w:p w:rsidR="00525DC4" w:rsidRPr="004E5078" w:rsidRDefault="00525DC4" w:rsidP="00525DC4">
      <w:pPr>
        <w:rPr>
          <w:rFonts w:ascii="Times New Roman" w:hAnsi="Times New Roman"/>
          <w:color w:val="auto"/>
          <w:sz w:val="28"/>
          <w:szCs w:val="22"/>
          <w:lang w:eastAsia="en-US"/>
        </w:rPr>
      </w:pPr>
    </w:p>
    <w:p w:rsidR="00525DC4" w:rsidRPr="004E5078" w:rsidRDefault="00525DC4" w:rsidP="00525DC4">
      <w:pPr>
        <w:rPr>
          <w:rFonts w:ascii="Times New Roman" w:hAnsi="Times New Roman"/>
          <w:color w:val="auto"/>
          <w:sz w:val="28"/>
          <w:szCs w:val="22"/>
          <w:lang w:eastAsia="en-US"/>
        </w:rPr>
      </w:pPr>
      <w:r w:rsidRPr="004E5078">
        <w:rPr>
          <w:rFonts w:ascii="Times New Roman" w:hAnsi="Times New Roman"/>
          <w:color w:val="auto"/>
          <w:sz w:val="28"/>
          <w:szCs w:val="22"/>
          <w:lang w:eastAsia="en-US"/>
        </w:rPr>
        <w:t>Адрес официального сайта: http://nikolsk.mfc35.ru/site/</w:t>
      </w:r>
    </w:p>
    <w:p w:rsidR="00525DC4" w:rsidRPr="004E5078" w:rsidRDefault="00525DC4" w:rsidP="00525DC4">
      <w:pPr>
        <w:rPr>
          <w:rFonts w:ascii="Times New Roman" w:hAnsi="Times New Roman"/>
          <w:color w:val="auto"/>
          <w:sz w:val="28"/>
          <w:szCs w:val="22"/>
          <w:lang w:eastAsia="en-US"/>
        </w:rPr>
      </w:pPr>
    </w:p>
    <w:p w:rsidR="00525DC4" w:rsidRPr="004E5078" w:rsidRDefault="00525DC4" w:rsidP="00525DC4">
      <w:pPr>
        <w:rPr>
          <w:rFonts w:ascii="Times New Roman" w:hAnsi="Times New Roman"/>
          <w:color w:val="auto"/>
          <w:sz w:val="28"/>
          <w:szCs w:val="22"/>
          <w:lang w:eastAsia="en-US"/>
        </w:rPr>
      </w:pPr>
      <w:r w:rsidRPr="004E5078">
        <w:rPr>
          <w:rFonts w:ascii="Times New Roman" w:hAnsi="Times New Roman"/>
          <w:color w:val="auto"/>
          <w:sz w:val="28"/>
          <w:szCs w:val="22"/>
          <w:lang w:eastAsia="en-US"/>
        </w:rPr>
        <w:t xml:space="preserve">Адрес электронной почты: </w:t>
      </w:r>
      <w:hyperlink r:id="rId11" w:history="1">
        <w:r w:rsidRPr="004E5078">
          <w:rPr>
            <w:rFonts w:ascii="Times New Roman" w:hAnsi="Times New Roman"/>
            <w:color w:val="0000FF"/>
            <w:sz w:val="28"/>
            <w:szCs w:val="22"/>
            <w:u w:val="single"/>
            <w:lang w:eastAsia="en-US"/>
          </w:rPr>
          <w:t>mfcz12@mail.ru</w:t>
        </w:r>
      </w:hyperlink>
      <w:r w:rsidRPr="004E5078">
        <w:rPr>
          <w:rFonts w:ascii="Times New Roman" w:hAnsi="Times New Roman"/>
          <w:color w:val="auto"/>
          <w:sz w:val="28"/>
          <w:szCs w:val="22"/>
          <w:lang w:eastAsia="en-US"/>
        </w:rPr>
        <w:t xml:space="preserve">; </w:t>
      </w:r>
      <w:hyperlink r:id="rId12" w:history="1">
        <w:r w:rsidRPr="004E5078">
          <w:rPr>
            <w:rFonts w:ascii="Times New Roman" w:hAnsi="Times New Roman"/>
            <w:color w:val="0000FF"/>
            <w:sz w:val="28"/>
            <w:szCs w:val="22"/>
            <w:u w:val="single"/>
            <w:lang w:eastAsia="en-US"/>
          </w:rPr>
          <w:t>mfc35@mfc35.ru</w:t>
        </w:r>
      </w:hyperlink>
    </w:p>
    <w:p w:rsidR="00525DC4" w:rsidRPr="004E5078" w:rsidRDefault="00525DC4" w:rsidP="00525DC4">
      <w:pPr>
        <w:rPr>
          <w:rFonts w:ascii="Times New Roman" w:hAnsi="Times New Roman"/>
          <w:color w:val="auto"/>
          <w:sz w:val="28"/>
          <w:szCs w:val="22"/>
          <w:lang w:eastAsia="en-US"/>
        </w:rPr>
      </w:pPr>
    </w:p>
    <w:p w:rsidR="00525DC4" w:rsidRDefault="00525DC4" w:rsidP="00525DC4">
      <w:pPr>
        <w:rPr>
          <w:rFonts w:ascii="Times New Roman" w:hAnsi="Times New Roman"/>
          <w:color w:val="auto"/>
          <w:sz w:val="28"/>
          <w:szCs w:val="22"/>
          <w:lang w:eastAsia="en-US"/>
        </w:rPr>
      </w:pPr>
      <w:r w:rsidRPr="004E5078">
        <w:rPr>
          <w:rFonts w:ascii="Times New Roman" w:hAnsi="Times New Roman"/>
          <w:color w:val="auto"/>
          <w:sz w:val="28"/>
          <w:szCs w:val="22"/>
          <w:lang w:eastAsia="en-US"/>
        </w:rPr>
        <w:t xml:space="preserve">Многофункциональный центр принимает граждан </w:t>
      </w:r>
      <w:r>
        <w:rPr>
          <w:rFonts w:ascii="Times New Roman" w:hAnsi="Times New Roman"/>
          <w:color w:val="auto"/>
          <w:sz w:val="28"/>
          <w:szCs w:val="22"/>
          <w:lang w:eastAsia="en-US"/>
        </w:rPr>
        <w:t>пять</w:t>
      </w:r>
      <w:r w:rsidRPr="004E5078">
        <w:rPr>
          <w:rFonts w:ascii="Times New Roman" w:hAnsi="Times New Roman"/>
          <w:color w:val="auto"/>
          <w:sz w:val="28"/>
          <w:szCs w:val="22"/>
          <w:lang w:eastAsia="en-US"/>
        </w:rPr>
        <w:t xml:space="preserve"> дней в неделю: с поне</w:t>
      </w:r>
      <w:r>
        <w:rPr>
          <w:rFonts w:ascii="Times New Roman" w:hAnsi="Times New Roman"/>
          <w:color w:val="auto"/>
          <w:sz w:val="28"/>
          <w:szCs w:val="22"/>
          <w:lang w:eastAsia="en-US"/>
        </w:rPr>
        <w:t>дельника по пятницу с 8:00 ч. до 17:00 ч.,</w:t>
      </w:r>
      <w:r w:rsidRPr="002B6128">
        <w:rPr>
          <w:rFonts w:ascii="Times New Roman" w:hAnsi="Times New Roman"/>
          <w:color w:val="auto"/>
          <w:sz w:val="28"/>
          <w:szCs w:val="22"/>
          <w:lang w:eastAsia="en-US"/>
        </w:rPr>
        <w:t xml:space="preserve"> </w:t>
      </w:r>
      <w:r>
        <w:rPr>
          <w:rFonts w:ascii="Times New Roman" w:hAnsi="Times New Roman"/>
          <w:color w:val="auto"/>
          <w:sz w:val="28"/>
          <w:szCs w:val="22"/>
          <w:lang w:eastAsia="en-US"/>
        </w:rPr>
        <w:t>без перерывов на обед. Суббота, воскресенье – выходные дни.</w:t>
      </w:r>
    </w:p>
    <w:p w:rsidR="00525DC4" w:rsidRPr="004E5078" w:rsidRDefault="00525DC4" w:rsidP="00525DC4">
      <w:pPr>
        <w:rPr>
          <w:rFonts w:ascii="Times New Roman" w:hAnsi="Times New Roman"/>
          <w:color w:val="auto"/>
          <w:sz w:val="28"/>
          <w:szCs w:val="22"/>
          <w:lang w:eastAsia="en-US"/>
        </w:rPr>
      </w:pPr>
    </w:p>
    <w:p w:rsidR="00525DC4" w:rsidRDefault="00525DC4" w:rsidP="00525DC4">
      <w:pPr>
        <w:jc w:val="center"/>
        <w:rPr>
          <w:rFonts w:ascii="Times New Roman" w:hAnsi="Times New Roman"/>
          <w:color w:val="auto"/>
          <w:sz w:val="28"/>
          <w:szCs w:val="22"/>
          <w:lang w:eastAsia="en-US"/>
        </w:rPr>
      </w:pPr>
      <w:r w:rsidRPr="004E5078">
        <w:rPr>
          <w:rFonts w:ascii="Times New Roman" w:hAnsi="Times New Roman"/>
          <w:color w:val="auto"/>
          <w:sz w:val="28"/>
          <w:szCs w:val="22"/>
          <w:lang w:eastAsia="en-US"/>
        </w:rPr>
        <w:t>МФЦ имеет четыре офиса «Мои документы»:</w:t>
      </w:r>
    </w:p>
    <w:p w:rsidR="00525DC4" w:rsidRPr="004E5078" w:rsidRDefault="00525DC4" w:rsidP="00525DC4">
      <w:pPr>
        <w:jc w:val="center"/>
        <w:rPr>
          <w:rFonts w:ascii="Times New Roman" w:hAnsi="Times New Roman"/>
          <w:color w:val="auto"/>
          <w:sz w:val="28"/>
          <w:szCs w:val="22"/>
          <w:lang w:eastAsia="en-US"/>
        </w:rPr>
      </w:pPr>
    </w:p>
    <w:p w:rsidR="00525DC4" w:rsidRPr="004E5078" w:rsidRDefault="00525DC4" w:rsidP="00525DC4">
      <w:pPr>
        <w:rPr>
          <w:rFonts w:ascii="Times New Roman" w:hAnsi="Times New Roman"/>
          <w:color w:val="auto"/>
          <w:sz w:val="28"/>
          <w:szCs w:val="22"/>
          <w:lang w:eastAsia="en-US"/>
        </w:rPr>
      </w:pPr>
      <w:r w:rsidRPr="004E5078">
        <w:rPr>
          <w:rFonts w:ascii="Times New Roman" w:hAnsi="Times New Roman"/>
          <w:color w:val="auto"/>
          <w:sz w:val="28"/>
          <w:szCs w:val="22"/>
          <w:lang w:eastAsia="en-US"/>
        </w:rPr>
        <w:t xml:space="preserve">ТОСП « </w:t>
      </w:r>
      <w:proofErr w:type="spellStart"/>
      <w:r w:rsidRPr="004E5078">
        <w:rPr>
          <w:rFonts w:ascii="Times New Roman" w:hAnsi="Times New Roman"/>
          <w:color w:val="auto"/>
          <w:sz w:val="28"/>
          <w:szCs w:val="22"/>
          <w:lang w:eastAsia="en-US"/>
        </w:rPr>
        <w:t>Аргуновское</w:t>
      </w:r>
      <w:proofErr w:type="spellEnd"/>
      <w:r w:rsidRPr="004E5078">
        <w:rPr>
          <w:rFonts w:ascii="Times New Roman" w:hAnsi="Times New Roman"/>
          <w:color w:val="auto"/>
          <w:sz w:val="28"/>
          <w:szCs w:val="22"/>
          <w:lang w:eastAsia="en-US"/>
        </w:rPr>
        <w:t xml:space="preserve"> »: </w:t>
      </w:r>
      <w:proofErr w:type="spellStart"/>
      <w:r w:rsidRPr="004E5078">
        <w:rPr>
          <w:rFonts w:ascii="Times New Roman" w:hAnsi="Times New Roman"/>
          <w:color w:val="auto"/>
          <w:sz w:val="28"/>
          <w:szCs w:val="22"/>
          <w:lang w:eastAsia="en-US"/>
        </w:rPr>
        <w:t>д</w:t>
      </w:r>
      <w:proofErr w:type="gramStart"/>
      <w:r w:rsidRPr="004E5078">
        <w:rPr>
          <w:rFonts w:ascii="Times New Roman" w:hAnsi="Times New Roman"/>
          <w:color w:val="auto"/>
          <w:sz w:val="28"/>
          <w:szCs w:val="22"/>
          <w:lang w:eastAsia="en-US"/>
        </w:rPr>
        <w:t>.А</w:t>
      </w:r>
      <w:proofErr w:type="gramEnd"/>
      <w:r w:rsidRPr="004E5078">
        <w:rPr>
          <w:rFonts w:ascii="Times New Roman" w:hAnsi="Times New Roman"/>
          <w:color w:val="auto"/>
          <w:sz w:val="28"/>
          <w:szCs w:val="22"/>
          <w:lang w:eastAsia="en-US"/>
        </w:rPr>
        <w:t>ргуново</w:t>
      </w:r>
      <w:proofErr w:type="spellEnd"/>
      <w:r w:rsidRPr="004E5078">
        <w:rPr>
          <w:rFonts w:ascii="Times New Roman" w:hAnsi="Times New Roman"/>
          <w:color w:val="auto"/>
          <w:sz w:val="28"/>
          <w:szCs w:val="22"/>
          <w:lang w:eastAsia="en-US"/>
        </w:rPr>
        <w:t xml:space="preserve">, </w:t>
      </w:r>
      <w:proofErr w:type="spellStart"/>
      <w:r w:rsidRPr="004E5078">
        <w:rPr>
          <w:rFonts w:ascii="Times New Roman" w:hAnsi="Times New Roman"/>
          <w:color w:val="auto"/>
          <w:sz w:val="28"/>
          <w:szCs w:val="22"/>
          <w:lang w:eastAsia="en-US"/>
        </w:rPr>
        <w:t>ул.Берёзовая</w:t>
      </w:r>
      <w:proofErr w:type="spellEnd"/>
      <w:r w:rsidRPr="004E5078">
        <w:rPr>
          <w:rFonts w:ascii="Times New Roman" w:hAnsi="Times New Roman"/>
          <w:color w:val="auto"/>
          <w:sz w:val="28"/>
          <w:szCs w:val="22"/>
          <w:lang w:eastAsia="en-US"/>
        </w:rPr>
        <w:t>, д.27, тел. +7(81754) 3-32-50</w:t>
      </w:r>
    </w:p>
    <w:p w:rsidR="00525DC4" w:rsidRPr="004E5078" w:rsidRDefault="00525DC4" w:rsidP="00525DC4">
      <w:pPr>
        <w:rPr>
          <w:rFonts w:ascii="Times New Roman" w:hAnsi="Times New Roman"/>
          <w:color w:val="auto"/>
          <w:sz w:val="28"/>
          <w:szCs w:val="22"/>
          <w:lang w:eastAsia="en-US"/>
        </w:rPr>
      </w:pPr>
      <w:r w:rsidRPr="004E5078">
        <w:rPr>
          <w:rFonts w:ascii="Times New Roman" w:hAnsi="Times New Roman"/>
          <w:color w:val="auto"/>
          <w:sz w:val="28"/>
          <w:szCs w:val="22"/>
          <w:lang w:eastAsia="en-US"/>
        </w:rPr>
        <w:t>ТОСП «</w:t>
      </w:r>
      <w:proofErr w:type="spellStart"/>
      <w:r w:rsidRPr="004E5078">
        <w:rPr>
          <w:rFonts w:ascii="Times New Roman" w:hAnsi="Times New Roman"/>
          <w:color w:val="auto"/>
          <w:sz w:val="28"/>
          <w:szCs w:val="22"/>
          <w:lang w:eastAsia="en-US"/>
        </w:rPr>
        <w:t>Завражское</w:t>
      </w:r>
      <w:proofErr w:type="spellEnd"/>
      <w:r w:rsidRPr="004E5078">
        <w:rPr>
          <w:rFonts w:ascii="Times New Roman" w:hAnsi="Times New Roman"/>
          <w:color w:val="auto"/>
          <w:sz w:val="28"/>
          <w:szCs w:val="22"/>
          <w:lang w:eastAsia="en-US"/>
        </w:rPr>
        <w:t xml:space="preserve">»: </w:t>
      </w:r>
      <w:proofErr w:type="spellStart"/>
      <w:r w:rsidRPr="004E5078">
        <w:rPr>
          <w:rFonts w:ascii="Times New Roman" w:hAnsi="Times New Roman"/>
          <w:color w:val="auto"/>
          <w:sz w:val="28"/>
          <w:szCs w:val="22"/>
          <w:lang w:eastAsia="en-US"/>
        </w:rPr>
        <w:t>д</w:t>
      </w:r>
      <w:proofErr w:type="gramStart"/>
      <w:r w:rsidRPr="004E5078">
        <w:rPr>
          <w:rFonts w:ascii="Times New Roman" w:hAnsi="Times New Roman"/>
          <w:color w:val="auto"/>
          <w:sz w:val="28"/>
          <w:szCs w:val="22"/>
          <w:lang w:eastAsia="en-US"/>
        </w:rPr>
        <w:t>.З</w:t>
      </w:r>
      <w:proofErr w:type="gramEnd"/>
      <w:r w:rsidRPr="004E5078">
        <w:rPr>
          <w:rFonts w:ascii="Times New Roman" w:hAnsi="Times New Roman"/>
          <w:color w:val="auto"/>
          <w:sz w:val="28"/>
          <w:szCs w:val="22"/>
          <w:lang w:eastAsia="en-US"/>
        </w:rPr>
        <w:t>авражье</w:t>
      </w:r>
      <w:proofErr w:type="spellEnd"/>
      <w:r w:rsidRPr="004E5078">
        <w:rPr>
          <w:rFonts w:ascii="Times New Roman" w:hAnsi="Times New Roman"/>
          <w:color w:val="auto"/>
          <w:sz w:val="28"/>
          <w:szCs w:val="22"/>
          <w:lang w:eastAsia="en-US"/>
        </w:rPr>
        <w:t>, ул.Молодёжная,д.15, тел. +7(81754) 3-91-38</w:t>
      </w:r>
    </w:p>
    <w:p w:rsidR="00525DC4" w:rsidRPr="004E5078" w:rsidRDefault="00525DC4" w:rsidP="00525DC4">
      <w:pPr>
        <w:rPr>
          <w:rFonts w:ascii="Times New Roman" w:hAnsi="Times New Roman"/>
          <w:color w:val="auto"/>
          <w:sz w:val="28"/>
          <w:szCs w:val="22"/>
          <w:lang w:eastAsia="en-US"/>
        </w:rPr>
      </w:pPr>
      <w:r w:rsidRPr="004E5078">
        <w:rPr>
          <w:rFonts w:ascii="Times New Roman" w:hAnsi="Times New Roman"/>
          <w:color w:val="auto"/>
          <w:sz w:val="28"/>
          <w:szCs w:val="22"/>
          <w:lang w:eastAsia="en-US"/>
        </w:rPr>
        <w:t>ТОСП «Зеленцовское»: д</w:t>
      </w:r>
      <w:proofErr w:type="gramStart"/>
      <w:r w:rsidRPr="004E5078">
        <w:rPr>
          <w:rFonts w:ascii="Times New Roman" w:hAnsi="Times New Roman"/>
          <w:color w:val="auto"/>
          <w:sz w:val="28"/>
          <w:szCs w:val="22"/>
          <w:lang w:eastAsia="en-US"/>
        </w:rPr>
        <w:t>.З</w:t>
      </w:r>
      <w:proofErr w:type="gramEnd"/>
      <w:r w:rsidRPr="004E5078">
        <w:rPr>
          <w:rFonts w:ascii="Times New Roman" w:hAnsi="Times New Roman"/>
          <w:color w:val="auto"/>
          <w:sz w:val="28"/>
          <w:szCs w:val="22"/>
          <w:lang w:eastAsia="en-US"/>
        </w:rPr>
        <w:t>еленцово,д.139, тел. +7(81754) 3-44-50</w:t>
      </w:r>
    </w:p>
    <w:p w:rsidR="00525DC4" w:rsidRPr="004E5078" w:rsidRDefault="00525DC4" w:rsidP="00525DC4">
      <w:pPr>
        <w:rPr>
          <w:rFonts w:ascii="Times New Roman" w:hAnsi="Times New Roman"/>
          <w:color w:val="auto"/>
          <w:sz w:val="28"/>
          <w:szCs w:val="22"/>
          <w:lang w:eastAsia="en-US"/>
        </w:rPr>
      </w:pPr>
      <w:r w:rsidRPr="004E5078">
        <w:rPr>
          <w:rFonts w:ascii="Times New Roman" w:hAnsi="Times New Roman"/>
          <w:color w:val="auto"/>
          <w:sz w:val="28"/>
          <w:szCs w:val="22"/>
          <w:lang w:eastAsia="en-US"/>
        </w:rPr>
        <w:t>ТОСП «</w:t>
      </w:r>
      <w:proofErr w:type="spellStart"/>
      <w:r w:rsidRPr="004E5078">
        <w:rPr>
          <w:rFonts w:ascii="Times New Roman" w:hAnsi="Times New Roman"/>
          <w:color w:val="auto"/>
          <w:sz w:val="28"/>
          <w:szCs w:val="22"/>
          <w:lang w:eastAsia="en-US"/>
        </w:rPr>
        <w:t>Кемское</w:t>
      </w:r>
      <w:proofErr w:type="spellEnd"/>
      <w:r w:rsidRPr="004E5078">
        <w:rPr>
          <w:rFonts w:ascii="Times New Roman" w:hAnsi="Times New Roman"/>
          <w:color w:val="auto"/>
          <w:sz w:val="28"/>
          <w:szCs w:val="22"/>
          <w:lang w:eastAsia="en-US"/>
        </w:rPr>
        <w:t xml:space="preserve">»: </w:t>
      </w:r>
      <w:proofErr w:type="spellStart"/>
      <w:r w:rsidRPr="004E5078">
        <w:rPr>
          <w:rFonts w:ascii="Times New Roman" w:hAnsi="Times New Roman"/>
          <w:color w:val="auto"/>
          <w:sz w:val="28"/>
          <w:szCs w:val="22"/>
          <w:lang w:eastAsia="en-US"/>
        </w:rPr>
        <w:t>п</w:t>
      </w:r>
      <w:proofErr w:type="gramStart"/>
      <w:r w:rsidRPr="004E5078">
        <w:rPr>
          <w:rFonts w:ascii="Times New Roman" w:hAnsi="Times New Roman"/>
          <w:color w:val="auto"/>
          <w:sz w:val="28"/>
          <w:szCs w:val="22"/>
          <w:lang w:eastAsia="en-US"/>
        </w:rPr>
        <w:t>.Б</w:t>
      </w:r>
      <w:proofErr w:type="gramEnd"/>
      <w:r w:rsidRPr="004E5078">
        <w:rPr>
          <w:rFonts w:ascii="Times New Roman" w:hAnsi="Times New Roman"/>
          <w:color w:val="auto"/>
          <w:sz w:val="28"/>
          <w:szCs w:val="22"/>
          <w:lang w:eastAsia="en-US"/>
        </w:rPr>
        <w:t>орок</w:t>
      </w:r>
      <w:proofErr w:type="spellEnd"/>
      <w:r w:rsidRPr="004E5078">
        <w:rPr>
          <w:rFonts w:ascii="Times New Roman" w:hAnsi="Times New Roman"/>
          <w:color w:val="auto"/>
          <w:sz w:val="28"/>
          <w:szCs w:val="22"/>
          <w:lang w:eastAsia="en-US"/>
        </w:rPr>
        <w:t xml:space="preserve">, </w:t>
      </w:r>
      <w:proofErr w:type="spellStart"/>
      <w:r w:rsidRPr="004E5078">
        <w:rPr>
          <w:rFonts w:ascii="Times New Roman" w:hAnsi="Times New Roman"/>
          <w:color w:val="auto"/>
          <w:sz w:val="28"/>
          <w:szCs w:val="22"/>
          <w:lang w:eastAsia="en-US"/>
        </w:rPr>
        <w:t>ул.Советская</w:t>
      </w:r>
      <w:proofErr w:type="spellEnd"/>
      <w:r w:rsidRPr="004E5078">
        <w:rPr>
          <w:rFonts w:ascii="Times New Roman" w:hAnsi="Times New Roman"/>
          <w:color w:val="auto"/>
          <w:sz w:val="28"/>
          <w:szCs w:val="22"/>
          <w:lang w:eastAsia="en-US"/>
        </w:rPr>
        <w:t>, д.21, тел. +7(81754) 3-82-31</w:t>
      </w:r>
    </w:p>
    <w:p w:rsidR="00525DC4" w:rsidRPr="004E5078" w:rsidRDefault="00525DC4" w:rsidP="00525DC4">
      <w:pPr>
        <w:rPr>
          <w:rFonts w:ascii="Times New Roman" w:hAnsi="Times New Roman"/>
          <w:color w:val="auto"/>
          <w:szCs w:val="22"/>
          <w:lang w:eastAsia="en-US"/>
        </w:rPr>
      </w:pPr>
    </w:p>
    <w:p w:rsidR="00525DC4" w:rsidRPr="004E5078" w:rsidRDefault="00525DC4" w:rsidP="00525DC4">
      <w:pPr>
        <w:rPr>
          <w:rFonts w:ascii="Times New Roman" w:hAnsi="Times New Roman"/>
          <w:color w:val="auto"/>
          <w:sz w:val="22"/>
          <w:szCs w:val="22"/>
          <w:lang w:eastAsia="en-US"/>
        </w:rPr>
      </w:pPr>
    </w:p>
    <w:p w:rsidR="00525DC4" w:rsidRPr="004E5078" w:rsidRDefault="00525DC4" w:rsidP="00525DC4">
      <w:pPr>
        <w:rPr>
          <w:rFonts w:ascii="Times New Roman" w:hAnsi="Times New Roman"/>
          <w:color w:val="auto"/>
          <w:sz w:val="22"/>
          <w:szCs w:val="22"/>
          <w:lang w:eastAsia="en-US"/>
        </w:rPr>
      </w:pPr>
    </w:p>
    <w:p w:rsidR="00525DC4" w:rsidRPr="004E5078" w:rsidRDefault="00525DC4" w:rsidP="00525DC4">
      <w:pPr>
        <w:keepNext/>
        <w:ind w:left="4820"/>
        <w:jc w:val="right"/>
        <w:outlineLvl w:val="5"/>
        <w:rPr>
          <w:rFonts w:ascii="Times New Roman" w:hAnsi="Times New Roman"/>
          <w:color w:val="auto"/>
          <w:sz w:val="28"/>
          <w:szCs w:val="28"/>
        </w:rPr>
      </w:pPr>
    </w:p>
    <w:p w:rsidR="00525DC4" w:rsidRPr="004E5078" w:rsidRDefault="00525DC4" w:rsidP="00525DC4">
      <w:pPr>
        <w:spacing w:after="200" w:line="276" w:lineRule="auto"/>
        <w:rPr>
          <w:rFonts w:ascii="Calibri" w:hAnsi="Calibri"/>
          <w:color w:val="auto"/>
          <w:sz w:val="22"/>
          <w:szCs w:val="22"/>
        </w:rPr>
      </w:pPr>
    </w:p>
    <w:p w:rsidR="00525DC4" w:rsidRDefault="00525DC4" w:rsidP="00525DC4">
      <w:pPr>
        <w:rPr>
          <w:rFonts w:ascii="Times New Roman" w:hAnsi="Times New Roman"/>
        </w:rPr>
      </w:pPr>
    </w:p>
    <w:p w:rsidR="00525DC4" w:rsidRDefault="00525DC4">
      <w:pPr>
        <w:tabs>
          <w:tab w:val="left" w:pos="851"/>
        </w:tabs>
        <w:ind w:firstLine="720"/>
        <w:jc w:val="both"/>
        <w:rPr>
          <w:rFonts w:ascii="Times New Roman" w:hAnsi="Times New Roman"/>
          <w:sz w:val="28"/>
        </w:rPr>
      </w:pPr>
    </w:p>
    <w:sectPr w:rsidR="00525DC4" w:rsidSect="00C60C7A">
      <w:pgSz w:w="11906" w:h="16838"/>
      <w:pgMar w:top="1134" w:right="567" w:bottom="1134" w:left="1418"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2B8" w:rsidRDefault="000502B8">
      <w:r>
        <w:separator/>
      </w:r>
    </w:p>
  </w:endnote>
  <w:endnote w:type="continuationSeparator" w:id="0">
    <w:p w:rsidR="000502B8" w:rsidRDefault="0005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XO Thames">
    <w:altName w:val="Times New Roman"/>
    <w:panose1 w:val="00000000000000000000"/>
    <w:charset w:val="00"/>
    <w:family w:val="roman"/>
    <w:notTrueType/>
    <w:pitch w:val="default"/>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2B8" w:rsidRDefault="000502B8">
      <w:r>
        <w:separator/>
      </w:r>
    </w:p>
  </w:footnote>
  <w:footnote w:type="continuationSeparator" w:id="0">
    <w:p w:rsidR="000502B8" w:rsidRDefault="00050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B7BE4"/>
    <w:rsid w:val="000502B8"/>
    <w:rsid w:val="000545F5"/>
    <w:rsid w:val="000C34ED"/>
    <w:rsid w:val="000F335D"/>
    <w:rsid w:val="00191EB0"/>
    <w:rsid w:val="002E3C78"/>
    <w:rsid w:val="00525DC4"/>
    <w:rsid w:val="007410D4"/>
    <w:rsid w:val="0076016D"/>
    <w:rsid w:val="008E7EAF"/>
    <w:rsid w:val="00975774"/>
    <w:rsid w:val="00A541D7"/>
    <w:rsid w:val="00AB57C4"/>
    <w:rsid w:val="00C60C7A"/>
    <w:rsid w:val="00CC5B57"/>
    <w:rsid w:val="00CE5F48"/>
    <w:rsid w:val="00D60A5B"/>
    <w:rsid w:val="00EB7BE4"/>
    <w:rsid w:val="00F22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link w:val="11"/>
    <w:pPr>
      <w:outlineLvl w:val="0"/>
    </w:pPr>
    <w:rPr>
      <w:b/>
      <w:sz w:val="32"/>
    </w:rPr>
  </w:style>
  <w:style w:type="paragraph" w:styleId="2">
    <w:name w:val="heading 2"/>
    <w:next w:val="a"/>
    <w:link w:val="20"/>
    <w:uiPriority w:val="9"/>
    <w:qFormat/>
    <w:pPr>
      <w:spacing w:before="120" w:after="120"/>
      <w:jc w:val="both"/>
      <w:outlineLvl w:val="1"/>
    </w:pPr>
    <w:rPr>
      <w:b/>
      <w:sz w:val="28"/>
    </w:rPr>
  </w:style>
  <w:style w:type="paragraph" w:styleId="3">
    <w:name w:val="heading 3"/>
    <w:link w:val="30"/>
    <w:pPr>
      <w:outlineLvl w:val="2"/>
    </w:pPr>
    <w:rPr>
      <w:b/>
      <w:sz w:val="26"/>
    </w:rPr>
  </w:style>
  <w:style w:type="paragraph" w:styleId="4">
    <w:name w:val="heading 4"/>
    <w:next w:val="a"/>
    <w:link w:val="40"/>
    <w:uiPriority w:val="9"/>
    <w:qFormat/>
    <w:pPr>
      <w:spacing w:before="120" w:after="120"/>
      <w:jc w:val="both"/>
      <w:outlineLvl w:val="3"/>
    </w:pPr>
    <w:rPr>
      <w:b/>
    </w:rPr>
  </w:style>
  <w:style w:type="paragraph" w:styleId="5">
    <w:name w:val="heading 5"/>
    <w:link w:val="50"/>
    <w:pPr>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link w:val="22"/>
    <w:rPr>
      <w:sz w:val="28"/>
    </w:rPr>
  </w:style>
  <w:style w:type="character" w:customStyle="1" w:styleId="210">
    <w:name w:val="Оглавление 21"/>
    <w:rPr>
      <w:rFonts w:ascii="XO Thames" w:hAnsi="XO Thames"/>
      <w:color w:val="000000"/>
      <w:sz w:val="28"/>
    </w:rPr>
  </w:style>
  <w:style w:type="paragraph" w:customStyle="1" w:styleId="Footnote">
    <w:name w:val="Footnote"/>
    <w:link w:val="Footnote0"/>
    <w:rPr>
      <w:sz w:val="22"/>
    </w:rPr>
  </w:style>
  <w:style w:type="character" w:customStyle="1" w:styleId="Footnote0">
    <w:name w:val="Footnote"/>
    <w:link w:val="Footnote"/>
    <w:rPr>
      <w:rFonts w:ascii="XO Thames" w:hAnsi="XO Thames"/>
      <w:sz w:val="22"/>
    </w:rPr>
  </w:style>
  <w:style w:type="paragraph" w:styleId="41">
    <w:name w:val="toc 4"/>
    <w:link w:val="42"/>
    <w:rPr>
      <w:sz w:val="28"/>
    </w:rPr>
  </w:style>
  <w:style w:type="character" w:customStyle="1" w:styleId="410">
    <w:name w:val="Оглавление 41"/>
    <w:rPr>
      <w:rFonts w:ascii="XO Thames" w:hAnsi="XO Thames"/>
      <w:color w:val="000000"/>
      <w:sz w:val="28"/>
    </w:rPr>
  </w:style>
  <w:style w:type="paragraph" w:styleId="6">
    <w:name w:val="toc 6"/>
    <w:link w:val="60"/>
    <w:rPr>
      <w:sz w:val="28"/>
    </w:rPr>
  </w:style>
  <w:style w:type="character" w:customStyle="1" w:styleId="61">
    <w:name w:val="Оглавление 61"/>
    <w:rPr>
      <w:rFonts w:ascii="XO Thames" w:hAnsi="XO Thames"/>
      <w:color w:val="000000"/>
      <w:sz w:val="28"/>
    </w:rPr>
  </w:style>
  <w:style w:type="paragraph" w:styleId="7">
    <w:name w:val="toc 7"/>
    <w:link w:val="70"/>
    <w:rPr>
      <w:sz w:val="28"/>
    </w:rPr>
  </w:style>
  <w:style w:type="character" w:customStyle="1" w:styleId="71">
    <w:name w:val="Оглавление 71"/>
    <w:rPr>
      <w:rFonts w:ascii="XO Thames" w:hAnsi="XO Thames"/>
      <w:color w:val="000000"/>
      <w:sz w:val="28"/>
    </w:rPr>
  </w:style>
  <w:style w:type="paragraph" w:styleId="a3">
    <w:name w:val="Subtitle"/>
    <w:next w:val="a"/>
    <w:link w:val="a4"/>
    <w:uiPriority w:val="11"/>
    <w:qFormat/>
    <w:pPr>
      <w:jc w:val="both"/>
    </w:pPr>
    <w:rPr>
      <w:i/>
    </w:rPr>
  </w:style>
  <w:style w:type="character" w:customStyle="1" w:styleId="12">
    <w:name w:val="Подзаголовок1"/>
    <w:rPr>
      <w:rFonts w:ascii="XO Thames" w:hAnsi="XO Thames"/>
      <w:i/>
      <w:sz w:val="24"/>
    </w:rPr>
  </w:style>
  <w:style w:type="character" w:customStyle="1" w:styleId="31">
    <w:name w:val="Заголовок 31"/>
    <w:rPr>
      <w:rFonts w:ascii="XO Thames" w:hAnsi="XO Thames"/>
      <w:b/>
      <w:color w:val="000000"/>
      <w:sz w:val="26"/>
    </w:rPr>
  </w:style>
  <w:style w:type="character" w:customStyle="1" w:styleId="22">
    <w:name w:val="Оглавление 2 Знак"/>
    <w:link w:val="21"/>
    <w:rPr>
      <w:rFonts w:ascii="XO Thames" w:hAnsi="XO Thames"/>
      <w:sz w:val="28"/>
    </w:rPr>
  </w:style>
  <w:style w:type="paragraph" w:customStyle="1" w:styleId="13">
    <w:name w:val="Основной шрифт абзаца1"/>
  </w:style>
  <w:style w:type="paragraph" w:styleId="a5">
    <w:name w:val="Title"/>
    <w:next w:val="a"/>
    <w:link w:val="a6"/>
    <w:uiPriority w:val="10"/>
    <w:qFormat/>
    <w:pPr>
      <w:spacing w:before="567" w:after="567"/>
      <w:jc w:val="center"/>
    </w:pPr>
    <w:rPr>
      <w:b/>
      <w:caps/>
      <w:sz w:val="40"/>
    </w:rPr>
  </w:style>
  <w:style w:type="character" w:customStyle="1" w:styleId="14">
    <w:name w:val="Название1"/>
    <w:rPr>
      <w:rFonts w:ascii="XO Thames" w:hAnsi="XO Thames"/>
      <w:b/>
      <w:caps/>
      <w:sz w:val="40"/>
    </w:rPr>
  </w:style>
  <w:style w:type="paragraph" w:styleId="8">
    <w:name w:val="toc 8"/>
    <w:next w:val="a"/>
    <w:link w:val="80"/>
    <w:uiPriority w:val="39"/>
    <w:pPr>
      <w:ind w:left="1400"/>
    </w:pPr>
    <w:rPr>
      <w:sz w:val="28"/>
    </w:rPr>
  </w:style>
  <w:style w:type="character" w:customStyle="1" w:styleId="81">
    <w:name w:val="Оглавление 81"/>
    <w:rPr>
      <w:rFonts w:ascii="XO Thames" w:hAnsi="XO Thames"/>
      <w:sz w:val="28"/>
    </w:rPr>
  </w:style>
  <w:style w:type="paragraph" w:styleId="32">
    <w:name w:val="toc 3"/>
    <w:link w:val="33"/>
    <w:rPr>
      <w:sz w:val="28"/>
    </w:rPr>
  </w:style>
  <w:style w:type="character" w:customStyle="1" w:styleId="310">
    <w:name w:val="Оглавление 31"/>
    <w:rPr>
      <w:rFonts w:ascii="XO Thames" w:hAnsi="XO Thames"/>
      <w:color w:val="000000"/>
      <w:sz w:val="28"/>
    </w:rPr>
  </w:style>
  <w:style w:type="paragraph" w:styleId="9">
    <w:name w:val="toc 9"/>
    <w:next w:val="a"/>
    <w:link w:val="90"/>
    <w:uiPriority w:val="39"/>
    <w:pPr>
      <w:ind w:left="1600"/>
    </w:pPr>
    <w:rPr>
      <w:sz w:val="28"/>
    </w:rPr>
  </w:style>
  <w:style w:type="character" w:customStyle="1" w:styleId="91">
    <w:name w:val="Оглавление 91"/>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51">
    <w:name w:val="Заголовок 51"/>
    <w:rPr>
      <w:rFonts w:ascii="XO Thames" w:hAnsi="XO Thames"/>
      <w:b/>
      <w:color w:val="000000"/>
      <w:sz w:val="22"/>
    </w:rPr>
  </w:style>
  <w:style w:type="paragraph" w:customStyle="1" w:styleId="15">
    <w:name w:val="Гиперссылка1"/>
    <w:rPr>
      <w:color w:val="0000FF"/>
      <w:u w:val="single" w:color="000000"/>
    </w:rPr>
  </w:style>
  <w:style w:type="character" w:styleId="a7">
    <w:name w:val="Hyperlink"/>
    <w:link w:val="23"/>
    <w:rPr>
      <w:color w:val="0000FF"/>
      <w:u w:val="single" w:color="000000"/>
    </w:rPr>
  </w:style>
  <w:style w:type="character" w:customStyle="1" w:styleId="110">
    <w:name w:val="Заголовок 11"/>
    <w:rPr>
      <w:rFonts w:ascii="XO Thames" w:hAnsi="XO Thames"/>
      <w:b/>
      <w:color w:val="000000"/>
      <w:sz w:val="32"/>
    </w:rPr>
  </w:style>
  <w:style w:type="paragraph" w:customStyle="1" w:styleId="23">
    <w:name w:val="Гиперссылка2"/>
    <w:link w:val="a7"/>
    <w:rPr>
      <w:color w:val="0000FF"/>
      <w:u w:val="single" w:color="000000"/>
    </w:rPr>
  </w:style>
  <w:style w:type="paragraph" w:customStyle="1" w:styleId="Footnote1">
    <w:name w:val="Footnote"/>
    <w:link w:val="Footnote2"/>
    <w:pPr>
      <w:ind w:firstLine="851"/>
      <w:jc w:val="both"/>
    </w:pPr>
    <w:rPr>
      <w:sz w:val="22"/>
    </w:rPr>
  </w:style>
  <w:style w:type="character" w:customStyle="1" w:styleId="Footnote2">
    <w:name w:val="Footnote"/>
    <w:link w:val="Footnote1"/>
    <w:rPr>
      <w:rFonts w:ascii="XO Thames" w:hAnsi="XO Thames"/>
      <w:color w:val="000000"/>
      <w:sz w:val="22"/>
    </w:rPr>
  </w:style>
  <w:style w:type="paragraph" w:styleId="16">
    <w:name w:val="toc 1"/>
    <w:link w:val="17"/>
    <w:rPr>
      <w:b/>
      <w:sz w:val="28"/>
    </w:rPr>
  </w:style>
  <w:style w:type="character" w:customStyle="1" w:styleId="111">
    <w:name w:val="Оглавление 11"/>
    <w:rPr>
      <w:rFonts w:ascii="XO Thames" w:hAnsi="XO Thames"/>
      <w:b/>
      <w:color w:val="000000"/>
      <w:sz w:val="28"/>
    </w:rPr>
  </w:style>
  <w:style w:type="paragraph" w:customStyle="1" w:styleId="HeaderandFooter">
    <w:name w:val="Header and Footer"/>
    <w:link w:val="HeaderandFooter0"/>
    <w:pPr>
      <w:jc w:val="both"/>
    </w:pPr>
  </w:style>
  <w:style w:type="character" w:customStyle="1" w:styleId="HeaderandFooter0">
    <w:name w:val="Header and Footer"/>
    <w:link w:val="HeaderandFooter"/>
    <w:rPr>
      <w:rFonts w:ascii="XO Thames" w:hAnsi="XO Thames"/>
      <w:color w:val="000000"/>
      <w:sz w:val="24"/>
    </w:rPr>
  </w:style>
  <w:style w:type="paragraph" w:customStyle="1" w:styleId="HeaderandFooter1">
    <w:name w:val="Header and Footer"/>
    <w:link w:val="HeaderandFooter2"/>
    <w:rPr>
      <w:sz w:val="20"/>
    </w:rPr>
  </w:style>
  <w:style w:type="character" w:customStyle="1" w:styleId="HeaderandFooter2">
    <w:name w:val="Header and Footer"/>
    <w:link w:val="HeaderandFooter1"/>
    <w:rPr>
      <w:rFonts w:ascii="XO Thames" w:hAnsi="XO Thames"/>
      <w:sz w:val="20"/>
    </w:rPr>
  </w:style>
  <w:style w:type="character" w:customStyle="1" w:styleId="50">
    <w:name w:val="Заголовок 5 Знак"/>
    <w:link w:val="5"/>
    <w:rPr>
      <w:rFonts w:ascii="XO Thames" w:hAnsi="XO Thames"/>
      <w:b/>
      <w:sz w:val="22"/>
    </w:rPr>
  </w:style>
  <w:style w:type="character" w:customStyle="1" w:styleId="90">
    <w:name w:val="Оглавление 9 Знак"/>
    <w:link w:val="9"/>
    <w:rPr>
      <w:rFonts w:ascii="XO Thames" w:hAnsi="XO Thames"/>
      <w:color w:val="000000"/>
      <w:sz w:val="28"/>
    </w:rPr>
  </w:style>
  <w:style w:type="character" w:customStyle="1" w:styleId="30">
    <w:name w:val="Заголовок 3 Знак"/>
    <w:link w:val="3"/>
    <w:rPr>
      <w:rFonts w:ascii="XO Thames" w:hAnsi="XO Thames"/>
      <w:b/>
      <w:sz w:val="26"/>
    </w:rPr>
  </w:style>
  <w:style w:type="character" w:customStyle="1" w:styleId="80">
    <w:name w:val="Оглавление 8 Знак"/>
    <w:link w:val="8"/>
    <w:rPr>
      <w:rFonts w:ascii="XO Thames" w:hAnsi="XO Thames"/>
      <w:color w:val="000000"/>
      <w:sz w:val="28"/>
    </w:rPr>
  </w:style>
  <w:style w:type="paragraph" w:styleId="52">
    <w:name w:val="toc 5"/>
    <w:next w:val="a"/>
    <w:link w:val="53"/>
    <w:uiPriority w:val="39"/>
    <w:pPr>
      <w:ind w:left="800"/>
    </w:pPr>
    <w:rPr>
      <w:sz w:val="28"/>
    </w:rPr>
  </w:style>
  <w:style w:type="character" w:customStyle="1" w:styleId="510">
    <w:name w:val="Оглавление 51"/>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53">
    <w:name w:val="Оглавление 5 Знак"/>
    <w:link w:val="52"/>
    <w:rPr>
      <w:rFonts w:ascii="XO Thames" w:hAnsi="XO Thames"/>
      <w:color w:val="000000"/>
      <w:sz w:val="28"/>
    </w:rPr>
  </w:style>
  <w:style w:type="character" w:customStyle="1" w:styleId="211">
    <w:name w:val="Заголовок 21"/>
    <w:rPr>
      <w:rFonts w:ascii="XO Thames" w:hAnsi="XO Thames"/>
      <w:b/>
      <w:sz w:val="28"/>
    </w:rPr>
  </w:style>
  <w:style w:type="character" w:customStyle="1" w:styleId="411">
    <w:name w:val="Заголовок 41"/>
    <w:rPr>
      <w:rFonts w:ascii="XO Thames" w:hAnsi="XO Thames"/>
      <w:b/>
      <w:sz w:val="24"/>
    </w:rPr>
  </w:style>
  <w:style w:type="character" w:customStyle="1" w:styleId="a4">
    <w:name w:val="Подзаголовок Знак"/>
    <w:link w:val="a3"/>
    <w:rPr>
      <w:rFonts w:ascii="XO Thames" w:hAnsi="XO Thames"/>
      <w:i/>
      <w:color w:val="000000"/>
      <w:sz w:val="24"/>
    </w:rPr>
  </w:style>
  <w:style w:type="character" w:customStyle="1" w:styleId="17">
    <w:name w:val="Оглавление 1 Знак"/>
    <w:link w:val="16"/>
    <w:rPr>
      <w:rFonts w:ascii="XO Thames" w:hAnsi="XO Thames"/>
      <w:b/>
      <w:sz w:val="28"/>
    </w:rPr>
  </w:style>
  <w:style w:type="character" w:customStyle="1" w:styleId="60">
    <w:name w:val="Оглавление 6 Знак"/>
    <w:link w:val="6"/>
    <w:rPr>
      <w:rFonts w:ascii="XO Thames" w:hAnsi="XO Thames"/>
      <w:sz w:val="28"/>
    </w:rPr>
  </w:style>
  <w:style w:type="character" w:customStyle="1" w:styleId="a6">
    <w:name w:val="Название Знак"/>
    <w:link w:val="a5"/>
    <w:rPr>
      <w:rFonts w:ascii="XO Thames" w:hAnsi="XO Thames"/>
      <w:b/>
      <w:caps/>
      <w:color w:val="000000"/>
      <w:sz w:val="40"/>
    </w:rPr>
  </w:style>
  <w:style w:type="character" w:customStyle="1" w:styleId="40">
    <w:name w:val="Заголовок 4 Знак"/>
    <w:link w:val="4"/>
    <w:rPr>
      <w:rFonts w:ascii="XO Thames" w:hAnsi="XO Thames"/>
      <w:b/>
      <w:color w:val="000000"/>
      <w:sz w:val="24"/>
    </w:rPr>
  </w:style>
  <w:style w:type="character" w:customStyle="1" w:styleId="11">
    <w:name w:val="Заголовок 1 Знак"/>
    <w:link w:val="10"/>
    <w:rPr>
      <w:rFonts w:ascii="XO Thames" w:hAnsi="XO Thames"/>
      <w:b/>
      <w:sz w:val="32"/>
    </w:rPr>
  </w:style>
  <w:style w:type="character" w:customStyle="1" w:styleId="20">
    <w:name w:val="Заголовок 2 Знак"/>
    <w:link w:val="2"/>
    <w:rPr>
      <w:rFonts w:ascii="XO Thames" w:hAnsi="XO Thames"/>
      <w:b/>
      <w:color w:val="000000"/>
      <w:sz w:val="28"/>
    </w:rPr>
  </w:style>
  <w:style w:type="character" w:customStyle="1" w:styleId="33">
    <w:name w:val="Оглавление 3 Знак"/>
    <w:link w:val="32"/>
    <w:rPr>
      <w:rFonts w:ascii="XO Thames" w:hAnsi="XO Thames"/>
      <w:sz w:val="28"/>
    </w:rPr>
  </w:style>
  <w:style w:type="paragraph" w:styleId="a8">
    <w:name w:val="Balloon Text"/>
    <w:basedOn w:val="a"/>
    <w:link w:val="a9"/>
    <w:uiPriority w:val="99"/>
    <w:semiHidden/>
    <w:unhideWhenUsed/>
    <w:rsid w:val="00975774"/>
    <w:rPr>
      <w:rFonts w:ascii="Tahoma" w:hAnsi="Tahoma" w:cs="Tahoma"/>
      <w:sz w:val="16"/>
      <w:szCs w:val="16"/>
    </w:rPr>
  </w:style>
  <w:style w:type="character" w:customStyle="1" w:styleId="a9">
    <w:name w:val="Текст выноски Знак"/>
    <w:basedOn w:val="a0"/>
    <w:link w:val="a8"/>
    <w:uiPriority w:val="99"/>
    <w:semiHidden/>
    <w:rsid w:val="00975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link w:val="11"/>
    <w:pPr>
      <w:outlineLvl w:val="0"/>
    </w:pPr>
    <w:rPr>
      <w:b/>
      <w:sz w:val="32"/>
    </w:rPr>
  </w:style>
  <w:style w:type="paragraph" w:styleId="2">
    <w:name w:val="heading 2"/>
    <w:next w:val="a"/>
    <w:link w:val="20"/>
    <w:uiPriority w:val="9"/>
    <w:qFormat/>
    <w:pPr>
      <w:spacing w:before="120" w:after="120"/>
      <w:jc w:val="both"/>
      <w:outlineLvl w:val="1"/>
    </w:pPr>
    <w:rPr>
      <w:b/>
      <w:sz w:val="28"/>
    </w:rPr>
  </w:style>
  <w:style w:type="paragraph" w:styleId="3">
    <w:name w:val="heading 3"/>
    <w:link w:val="30"/>
    <w:pPr>
      <w:outlineLvl w:val="2"/>
    </w:pPr>
    <w:rPr>
      <w:b/>
      <w:sz w:val="26"/>
    </w:rPr>
  </w:style>
  <w:style w:type="paragraph" w:styleId="4">
    <w:name w:val="heading 4"/>
    <w:next w:val="a"/>
    <w:link w:val="40"/>
    <w:uiPriority w:val="9"/>
    <w:qFormat/>
    <w:pPr>
      <w:spacing w:before="120" w:after="120"/>
      <w:jc w:val="both"/>
      <w:outlineLvl w:val="3"/>
    </w:pPr>
    <w:rPr>
      <w:b/>
    </w:rPr>
  </w:style>
  <w:style w:type="paragraph" w:styleId="5">
    <w:name w:val="heading 5"/>
    <w:link w:val="50"/>
    <w:pPr>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link w:val="22"/>
    <w:rPr>
      <w:sz w:val="28"/>
    </w:rPr>
  </w:style>
  <w:style w:type="character" w:customStyle="1" w:styleId="210">
    <w:name w:val="Оглавление 21"/>
    <w:rPr>
      <w:rFonts w:ascii="XO Thames" w:hAnsi="XO Thames"/>
      <w:color w:val="000000"/>
      <w:sz w:val="28"/>
    </w:rPr>
  </w:style>
  <w:style w:type="paragraph" w:customStyle="1" w:styleId="Footnote">
    <w:name w:val="Footnote"/>
    <w:link w:val="Footnote0"/>
    <w:rPr>
      <w:sz w:val="22"/>
    </w:rPr>
  </w:style>
  <w:style w:type="character" w:customStyle="1" w:styleId="Footnote0">
    <w:name w:val="Footnote"/>
    <w:link w:val="Footnote"/>
    <w:rPr>
      <w:rFonts w:ascii="XO Thames" w:hAnsi="XO Thames"/>
      <w:sz w:val="22"/>
    </w:rPr>
  </w:style>
  <w:style w:type="paragraph" w:styleId="41">
    <w:name w:val="toc 4"/>
    <w:link w:val="42"/>
    <w:rPr>
      <w:sz w:val="28"/>
    </w:rPr>
  </w:style>
  <w:style w:type="character" w:customStyle="1" w:styleId="410">
    <w:name w:val="Оглавление 41"/>
    <w:rPr>
      <w:rFonts w:ascii="XO Thames" w:hAnsi="XO Thames"/>
      <w:color w:val="000000"/>
      <w:sz w:val="28"/>
    </w:rPr>
  </w:style>
  <w:style w:type="paragraph" w:styleId="6">
    <w:name w:val="toc 6"/>
    <w:link w:val="60"/>
    <w:rPr>
      <w:sz w:val="28"/>
    </w:rPr>
  </w:style>
  <w:style w:type="character" w:customStyle="1" w:styleId="61">
    <w:name w:val="Оглавление 61"/>
    <w:rPr>
      <w:rFonts w:ascii="XO Thames" w:hAnsi="XO Thames"/>
      <w:color w:val="000000"/>
      <w:sz w:val="28"/>
    </w:rPr>
  </w:style>
  <w:style w:type="paragraph" w:styleId="7">
    <w:name w:val="toc 7"/>
    <w:link w:val="70"/>
    <w:rPr>
      <w:sz w:val="28"/>
    </w:rPr>
  </w:style>
  <w:style w:type="character" w:customStyle="1" w:styleId="71">
    <w:name w:val="Оглавление 71"/>
    <w:rPr>
      <w:rFonts w:ascii="XO Thames" w:hAnsi="XO Thames"/>
      <w:color w:val="000000"/>
      <w:sz w:val="28"/>
    </w:rPr>
  </w:style>
  <w:style w:type="paragraph" w:styleId="a3">
    <w:name w:val="Subtitle"/>
    <w:next w:val="a"/>
    <w:link w:val="a4"/>
    <w:uiPriority w:val="11"/>
    <w:qFormat/>
    <w:pPr>
      <w:jc w:val="both"/>
    </w:pPr>
    <w:rPr>
      <w:i/>
    </w:rPr>
  </w:style>
  <w:style w:type="character" w:customStyle="1" w:styleId="12">
    <w:name w:val="Подзаголовок1"/>
    <w:rPr>
      <w:rFonts w:ascii="XO Thames" w:hAnsi="XO Thames"/>
      <w:i/>
      <w:sz w:val="24"/>
    </w:rPr>
  </w:style>
  <w:style w:type="character" w:customStyle="1" w:styleId="31">
    <w:name w:val="Заголовок 31"/>
    <w:rPr>
      <w:rFonts w:ascii="XO Thames" w:hAnsi="XO Thames"/>
      <w:b/>
      <w:color w:val="000000"/>
      <w:sz w:val="26"/>
    </w:rPr>
  </w:style>
  <w:style w:type="character" w:customStyle="1" w:styleId="22">
    <w:name w:val="Оглавление 2 Знак"/>
    <w:link w:val="21"/>
    <w:rPr>
      <w:rFonts w:ascii="XO Thames" w:hAnsi="XO Thames"/>
      <w:sz w:val="28"/>
    </w:rPr>
  </w:style>
  <w:style w:type="paragraph" w:customStyle="1" w:styleId="13">
    <w:name w:val="Основной шрифт абзаца1"/>
  </w:style>
  <w:style w:type="paragraph" w:styleId="a5">
    <w:name w:val="Title"/>
    <w:next w:val="a"/>
    <w:link w:val="a6"/>
    <w:uiPriority w:val="10"/>
    <w:qFormat/>
    <w:pPr>
      <w:spacing w:before="567" w:after="567"/>
      <w:jc w:val="center"/>
    </w:pPr>
    <w:rPr>
      <w:b/>
      <w:caps/>
      <w:sz w:val="40"/>
    </w:rPr>
  </w:style>
  <w:style w:type="character" w:customStyle="1" w:styleId="14">
    <w:name w:val="Название1"/>
    <w:rPr>
      <w:rFonts w:ascii="XO Thames" w:hAnsi="XO Thames"/>
      <w:b/>
      <w:caps/>
      <w:sz w:val="40"/>
    </w:rPr>
  </w:style>
  <w:style w:type="paragraph" w:styleId="8">
    <w:name w:val="toc 8"/>
    <w:next w:val="a"/>
    <w:link w:val="80"/>
    <w:uiPriority w:val="39"/>
    <w:pPr>
      <w:ind w:left="1400"/>
    </w:pPr>
    <w:rPr>
      <w:sz w:val="28"/>
    </w:rPr>
  </w:style>
  <w:style w:type="character" w:customStyle="1" w:styleId="81">
    <w:name w:val="Оглавление 81"/>
    <w:rPr>
      <w:rFonts w:ascii="XO Thames" w:hAnsi="XO Thames"/>
      <w:sz w:val="28"/>
    </w:rPr>
  </w:style>
  <w:style w:type="paragraph" w:styleId="32">
    <w:name w:val="toc 3"/>
    <w:link w:val="33"/>
    <w:rPr>
      <w:sz w:val="28"/>
    </w:rPr>
  </w:style>
  <w:style w:type="character" w:customStyle="1" w:styleId="310">
    <w:name w:val="Оглавление 31"/>
    <w:rPr>
      <w:rFonts w:ascii="XO Thames" w:hAnsi="XO Thames"/>
      <w:color w:val="000000"/>
      <w:sz w:val="28"/>
    </w:rPr>
  </w:style>
  <w:style w:type="paragraph" w:styleId="9">
    <w:name w:val="toc 9"/>
    <w:next w:val="a"/>
    <w:link w:val="90"/>
    <w:uiPriority w:val="39"/>
    <w:pPr>
      <w:ind w:left="1600"/>
    </w:pPr>
    <w:rPr>
      <w:sz w:val="28"/>
    </w:rPr>
  </w:style>
  <w:style w:type="character" w:customStyle="1" w:styleId="91">
    <w:name w:val="Оглавление 91"/>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51">
    <w:name w:val="Заголовок 51"/>
    <w:rPr>
      <w:rFonts w:ascii="XO Thames" w:hAnsi="XO Thames"/>
      <w:b/>
      <w:color w:val="000000"/>
      <w:sz w:val="22"/>
    </w:rPr>
  </w:style>
  <w:style w:type="paragraph" w:customStyle="1" w:styleId="15">
    <w:name w:val="Гиперссылка1"/>
    <w:rPr>
      <w:color w:val="0000FF"/>
      <w:u w:val="single" w:color="000000"/>
    </w:rPr>
  </w:style>
  <w:style w:type="character" w:styleId="a7">
    <w:name w:val="Hyperlink"/>
    <w:link w:val="23"/>
    <w:rPr>
      <w:color w:val="0000FF"/>
      <w:u w:val="single" w:color="000000"/>
    </w:rPr>
  </w:style>
  <w:style w:type="character" w:customStyle="1" w:styleId="110">
    <w:name w:val="Заголовок 11"/>
    <w:rPr>
      <w:rFonts w:ascii="XO Thames" w:hAnsi="XO Thames"/>
      <w:b/>
      <w:color w:val="000000"/>
      <w:sz w:val="32"/>
    </w:rPr>
  </w:style>
  <w:style w:type="paragraph" w:customStyle="1" w:styleId="23">
    <w:name w:val="Гиперссылка2"/>
    <w:link w:val="a7"/>
    <w:rPr>
      <w:color w:val="0000FF"/>
      <w:u w:val="single" w:color="000000"/>
    </w:rPr>
  </w:style>
  <w:style w:type="paragraph" w:customStyle="1" w:styleId="Footnote1">
    <w:name w:val="Footnote"/>
    <w:link w:val="Footnote2"/>
    <w:pPr>
      <w:ind w:firstLine="851"/>
      <w:jc w:val="both"/>
    </w:pPr>
    <w:rPr>
      <w:sz w:val="22"/>
    </w:rPr>
  </w:style>
  <w:style w:type="character" w:customStyle="1" w:styleId="Footnote2">
    <w:name w:val="Footnote"/>
    <w:link w:val="Footnote1"/>
    <w:rPr>
      <w:rFonts w:ascii="XO Thames" w:hAnsi="XO Thames"/>
      <w:color w:val="000000"/>
      <w:sz w:val="22"/>
    </w:rPr>
  </w:style>
  <w:style w:type="paragraph" w:styleId="16">
    <w:name w:val="toc 1"/>
    <w:link w:val="17"/>
    <w:rPr>
      <w:b/>
      <w:sz w:val="28"/>
    </w:rPr>
  </w:style>
  <w:style w:type="character" w:customStyle="1" w:styleId="111">
    <w:name w:val="Оглавление 11"/>
    <w:rPr>
      <w:rFonts w:ascii="XO Thames" w:hAnsi="XO Thames"/>
      <w:b/>
      <w:color w:val="000000"/>
      <w:sz w:val="28"/>
    </w:rPr>
  </w:style>
  <w:style w:type="paragraph" w:customStyle="1" w:styleId="HeaderandFooter">
    <w:name w:val="Header and Footer"/>
    <w:link w:val="HeaderandFooter0"/>
    <w:pPr>
      <w:jc w:val="both"/>
    </w:pPr>
  </w:style>
  <w:style w:type="character" w:customStyle="1" w:styleId="HeaderandFooter0">
    <w:name w:val="Header and Footer"/>
    <w:link w:val="HeaderandFooter"/>
    <w:rPr>
      <w:rFonts w:ascii="XO Thames" w:hAnsi="XO Thames"/>
      <w:color w:val="000000"/>
      <w:sz w:val="24"/>
    </w:rPr>
  </w:style>
  <w:style w:type="paragraph" w:customStyle="1" w:styleId="HeaderandFooter1">
    <w:name w:val="Header and Footer"/>
    <w:link w:val="HeaderandFooter2"/>
    <w:rPr>
      <w:sz w:val="20"/>
    </w:rPr>
  </w:style>
  <w:style w:type="character" w:customStyle="1" w:styleId="HeaderandFooter2">
    <w:name w:val="Header and Footer"/>
    <w:link w:val="HeaderandFooter1"/>
    <w:rPr>
      <w:rFonts w:ascii="XO Thames" w:hAnsi="XO Thames"/>
      <w:sz w:val="20"/>
    </w:rPr>
  </w:style>
  <w:style w:type="character" w:customStyle="1" w:styleId="50">
    <w:name w:val="Заголовок 5 Знак"/>
    <w:link w:val="5"/>
    <w:rPr>
      <w:rFonts w:ascii="XO Thames" w:hAnsi="XO Thames"/>
      <w:b/>
      <w:sz w:val="22"/>
    </w:rPr>
  </w:style>
  <w:style w:type="character" w:customStyle="1" w:styleId="90">
    <w:name w:val="Оглавление 9 Знак"/>
    <w:link w:val="9"/>
    <w:rPr>
      <w:rFonts w:ascii="XO Thames" w:hAnsi="XO Thames"/>
      <w:color w:val="000000"/>
      <w:sz w:val="28"/>
    </w:rPr>
  </w:style>
  <w:style w:type="character" w:customStyle="1" w:styleId="30">
    <w:name w:val="Заголовок 3 Знак"/>
    <w:link w:val="3"/>
    <w:rPr>
      <w:rFonts w:ascii="XO Thames" w:hAnsi="XO Thames"/>
      <w:b/>
      <w:sz w:val="26"/>
    </w:rPr>
  </w:style>
  <w:style w:type="character" w:customStyle="1" w:styleId="80">
    <w:name w:val="Оглавление 8 Знак"/>
    <w:link w:val="8"/>
    <w:rPr>
      <w:rFonts w:ascii="XO Thames" w:hAnsi="XO Thames"/>
      <w:color w:val="000000"/>
      <w:sz w:val="28"/>
    </w:rPr>
  </w:style>
  <w:style w:type="paragraph" w:styleId="52">
    <w:name w:val="toc 5"/>
    <w:next w:val="a"/>
    <w:link w:val="53"/>
    <w:uiPriority w:val="39"/>
    <w:pPr>
      <w:ind w:left="800"/>
    </w:pPr>
    <w:rPr>
      <w:sz w:val="28"/>
    </w:rPr>
  </w:style>
  <w:style w:type="character" w:customStyle="1" w:styleId="510">
    <w:name w:val="Оглавление 51"/>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53">
    <w:name w:val="Оглавление 5 Знак"/>
    <w:link w:val="52"/>
    <w:rPr>
      <w:rFonts w:ascii="XO Thames" w:hAnsi="XO Thames"/>
      <w:color w:val="000000"/>
      <w:sz w:val="28"/>
    </w:rPr>
  </w:style>
  <w:style w:type="character" w:customStyle="1" w:styleId="211">
    <w:name w:val="Заголовок 21"/>
    <w:rPr>
      <w:rFonts w:ascii="XO Thames" w:hAnsi="XO Thames"/>
      <w:b/>
      <w:sz w:val="28"/>
    </w:rPr>
  </w:style>
  <w:style w:type="character" w:customStyle="1" w:styleId="411">
    <w:name w:val="Заголовок 41"/>
    <w:rPr>
      <w:rFonts w:ascii="XO Thames" w:hAnsi="XO Thames"/>
      <w:b/>
      <w:sz w:val="24"/>
    </w:rPr>
  </w:style>
  <w:style w:type="character" w:customStyle="1" w:styleId="a4">
    <w:name w:val="Подзаголовок Знак"/>
    <w:link w:val="a3"/>
    <w:rPr>
      <w:rFonts w:ascii="XO Thames" w:hAnsi="XO Thames"/>
      <w:i/>
      <w:color w:val="000000"/>
      <w:sz w:val="24"/>
    </w:rPr>
  </w:style>
  <w:style w:type="character" w:customStyle="1" w:styleId="17">
    <w:name w:val="Оглавление 1 Знак"/>
    <w:link w:val="16"/>
    <w:rPr>
      <w:rFonts w:ascii="XO Thames" w:hAnsi="XO Thames"/>
      <w:b/>
      <w:sz w:val="28"/>
    </w:rPr>
  </w:style>
  <w:style w:type="character" w:customStyle="1" w:styleId="60">
    <w:name w:val="Оглавление 6 Знак"/>
    <w:link w:val="6"/>
    <w:rPr>
      <w:rFonts w:ascii="XO Thames" w:hAnsi="XO Thames"/>
      <w:sz w:val="28"/>
    </w:rPr>
  </w:style>
  <w:style w:type="character" w:customStyle="1" w:styleId="a6">
    <w:name w:val="Название Знак"/>
    <w:link w:val="a5"/>
    <w:rPr>
      <w:rFonts w:ascii="XO Thames" w:hAnsi="XO Thames"/>
      <w:b/>
      <w:caps/>
      <w:color w:val="000000"/>
      <w:sz w:val="40"/>
    </w:rPr>
  </w:style>
  <w:style w:type="character" w:customStyle="1" w:styleId="40">
    <w:name w:val="Заголовок 4 Знак"/>
    <w:link w:val="4"/>
    <w:rPr>
      <w:rFonts w:ascii="XO Thames" w:hAnsi="XO Thames"/>
      <w:b/>
      <w:color w:val="000000"/>
      <w:sz w:val="24"/>
    </w:rPr>
  </w:style>
  <w:style w:type="character" w:customStyle="1" w:styleId="11">
    <w:name w:val="Заголовок 1 Знак"/>
    <w:link w:val="10"/>
    <w:rPr>
      <w:rFonts w:ascii="XO Thames" w:hAnsi="XO Thames"/>
      <w:b/>
      <w:sz w:val="32"/>
    </w:rPr>
  </w:style>
  <w:style w:type="character" w:customStyle="1" w:styleId="20">
    <w:name w:val="Заголовок 2 Знак"/>
    <w:link w:val="2"/>
    <w:rPr>
      <w:rFonts w:ascii="XO Thames" w:hAnsi="XO Thames"/>
      <w:b/>
      <w:color w:val="000000"/>
      <w:sz w:val="28"/>
    </w:rPr>
  </w:style>
  <w:style w:type="character" w:customStyle="1" w:styleId="33">
    <w:name w:val="Оглавление 3 Знак"/>
    <w:link w:val="32"/>
    <w:rPr>
      <w:rFonts w:ascii="XO Thames" w:hAnsi="XO Thames"/>
      <w:sz w:val="28"/>
    </w:rPr>
  </w:style>
  <w:style w:type="paragraph" w:styleId="a8">
    <w:name w:val="Balloon Text"/>
    <w:basedOn w:val="a"/>
    <w:link w:val="a9"/>
    <w:uiPriority w:val="99"/>
    <w:semiHidden/>
    <w:unhideWhenUsed/>
    <w:rsid w:val="00975774"/>
    <w:rPr>
      <w:rFonts w:ascii="Tahoma" w:hAnsi="Tahoma" w:cs="Tahoma"/>
      <w:sz w:val="16"/>
      <w:szCs w:val="16"/>
    </w:rPr>
  </w:style>
  <w:style w:type="character" w:customStyle="1" w:styleId="a9">
    <w:name w:val="Текст выноски Знак"/>
    <w:basedOn w:val="a0"/>
    <w:link w:val="a8"/>
    <w:uiPriority w:val="99"/>
    <w:semiHidden/>
    <w:rsid w:val="00975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fc35@mfc35.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fcz12@mail.ru" TargetMode="External"/><Relationship Id="rId5" Type="http://schemas.openxmlformats.org/officeDocument/2006/relationships/footnotes" Target="footnotes.xml"/><Relationship Id="rId10" Type="http://schemas.openxmlformats.org/officeDocument/2006/relationships/hyperlink" Target="consultantplus://offline/ref=EAE2A02D56646348ABA64661BB4B1597046FD938AA9E4AAC4592C186BF4E166B60E90B57A82715FD3BA9975F5D53C583E4888630E1780917j7i6H" TargetMode="Externa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FFFFFF"/>
      </a:dk1>
      <a:lt1>
        <a:srgbClr val="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9206</Words>
  <Characters>52478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3</cp:revision>
  <cp:lastPrinted>2023-07-05T10:57:00Z</cp:lastPrinted>
  <dcterms:created xsi:type="dcterms:W3CDTF">2023-08-09T11:38:00Z</dcterms:created>
  <dcterms:modified xsi:type="dcterms:W3CDTF">2023-08-17T06:50:00Z</dcterms:modified>
</cp:coreProperties>
</file>