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92" w:rsidRPr="00D3022F" w:rsidRDefault="00AD0392" w:rsidP="00D3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2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022F" w:rsidRPr="00D3022F" w:rsidRDefault="00AD0392" w:rsidP="00D3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22F">
        <w:rPr>
          <w:rFonts w:ascii="Times New Roman" w:hAnsi="Times New Roman" w:cs="Times New Roman"/>
          <w:sz w:val="24"/>
          <w:szCs w:val="24"/>
        </w:rPr>
        <w:t>к проекту постановления администрации Никольского муниципального района</w:t>
      </w:r>
      <w:r w:rsidR="00D3022F" w:rsidRPr="00D30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92" w:rsidRPr="00D3022F" w:rsidRDefault="00AD0392" w:rsidP="00D30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22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022F" w:rsidRPr="00D3022F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по выдаче разрешений на право организации розничного рынка</w:t>
      </w:r>
      <w:r w:rsidRPr="00D3022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D0392" w:rsidRPr="00D3022F" w:rsidRDefault="00AD0392" w:rsidP="00D3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22F" w:rsidRPr="005A1508" w:rsidRDefault="00AD0392" w:rsidP="005A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>Проект постановления администрации Никольского муниципального района «</w:t>
      </w:r>
      <w:r w:rsidR="00D3022F" w:rsidRPr="005A1508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по выдаче разрешений на право организации розничного рынка</w:t>
      </w:r>
      <w:r w:rsidRPr="005A150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1508">
        <w:rPr>
          <w:rFonts w:ascii="Times New Roman" w:hAnsi="Times New Roman" w:cs="Times New Roman"/>
          <w:sz w:val="24"/>
          <w:szCs w:val="24"/>
        </w:rPr>
        <w:t xml:space="preserve"> устанавливает порядок и стан</w:t>
      </w:r>
      <w:r w:rsidR="00D3022F" w:rsidRPr="005A1508">
        <w:rPr>
          <w:rFonts w:ascii="Times New Roman" w:hAnsi="Times New Roman" w:cs="Times New Roman"/>
          <w:sz w:val="24"/>
          <w:szCs w:val="24"/>
        </w:rPr>
        <w:t xml:space="preserve">дарт </w:t>
      </w:r>
      <w:r w:rsidRPr="005A150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5A150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3022F" w:rsidRPr="005A1508">
        <w:rPr>
          <w:rFonts w:ascii="Times New Roman" w:eastAsia="Times New Roman" w:hAnsi="Times New Roman" w:cs="Times New Roman"/>
          <w:sz w:val="24"/>
          <w:szCs w:val="24"/>
        </w:rPr>
        <w:t>выдач</w:t>
      </w:r>
      <w:r w:rsidR="0032419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022F" w:rsidRPr="005A1508">
        <w:rPr>
          <w:rFonts w:ascii="Times New Roman" w:eastAsia="Times New Roman" w:hAnsi="Times New Roman" w:cs="Times New Roman"/>
          <w:sz w:val="24"/>
          <w:szCs w:val="24"/>
        </w:rPr>
        <w:t xml:space="preserve"> разрешений на право организации розничного рынка.</w:t>
      </w:r>
    </w:p>
    <w:p w:rsidR="005A1508" w:rsidRPr="005A1508" w:rsidRDefault="00AD0392" w:rsidP="005A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 xml:space="preserve">Проект разработан в соответствии </w:t>
      </w:r>
      <w:proofErr w:type="gramStart"/>
      <w:r w:rsidRPr="005A15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1508">
        <w:rPr>
          <w:rFonts w:ascii="Times New Roman" w:hAnsi="Times New Roman" w:cs="Times New Roman"/>
          <w:sz w:val="24"/>
          <w:szCs w:val="24"/>
        </w:rPr>
        <w:t>:</w:t>
      </w:r>
    </w:p>
    <w:p w:rsidR="005A1508" w:rsidRPr="005A1508" w:rsidRDefault="000D7947" w:rsidP="005A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A1508" w:rsidRPr="005A150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5A1508" w:rsidRPr="005A150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A1508" w:rsidRPr="005A1508" w:rsidRDefault="005A1508" w:rsidP="005A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5A1508" w:rsidRPr="005A1508" w:rsidRDefault="005A1508" w:rsidP="005A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A1508" w:rsidRPr="005A1508" w:rsidRDefault="005A1508" w:rsidP="005A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>Федеральным законом от 30 декабря 2006 года № 271-ФЗ «О розничных рынках и о внесении изменений в Трудовой кодекс Российской Федерации»;</w:t>
      </w:r>
    </w:p>
    <w:p w:rsidR="005A1508" w:rsidRPr="005A1508" w:rsidRDefault="005A1508" w:rsidP="005A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>постановлением  Правительства  Российской  Федерации   от 10 марта 2007 года № 148 «Об утверждении Правил выдачи разрешений на право организации розничного рынка»;</w:t>
      </w:r>
    </w:p>
    <w:p w:rsidR="005A1508" w:rsidRPr="005A1508" w:rsidRDefault="005A1508" w:rsidP="005A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>законом Вологодской области от 29 апреля 2007 года № 1584-ОЗ «О розничных рынках на территории Вологодской области»;</w:t>
      </w:r>
    </w:p>
    <w:p w:rsidR="005A1508" w:rsidRPr="00DE6D0E" w:rsidRDefault="005A1508" w:rsidP="005A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>постановление Правительства Вологодской области  от  30 сентября 2008  года № 1843 «Об утверждении форм разрешения и уведомлений на право организации розничного рынка»</w:t>
      </w:r>
      <w:r w:rsidR="00DE6D0E">
        <w:rPr>
          <w:rFonts w:ascii="Times New Roman" w:hAnsi="Times New Roman" w:cs="Times New Roman"/>
          <w:sz w:val="24"/>
          <w:szCs w:val="24"/>
        </w:rPr>
        <w:t>.</w:t>
      </w:r>
    </w:p>
    <w:p w:rsidR="00AD0392" w:rsidRPr="005A1508" w:rsidRDefault="00AD0392" w:rsidP="005A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>Принятие проекта не потребует дополнительного расходования бюджетных средств.</w:t>
      </w:r>
    </w:p>
    <w:p w:rsidR="00AD0392" w:rsidRPr="005A1508" w:rsidRDefault="00AD0392" w:rsidP="005A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>Проект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</w:p>
    <w:p w:rsidR="00AD0392" w:rsidRPr="005A1508" w:rsidRDefault="00AD0392" w:rsidP="005A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 xml:space="preserve">Проект подлежит независимой экспертизе, проводимой в порядке, установленном </w:t>
      </w:r>
      <w:r w:rsidRPr="005A1508">
        <w:rPr>
          <w:rFonts w:ascii="Times New Roman" w:eastAsiaTheme="minorEastAsia" w:hAnsi="Times New Roman" w:cs="Times New Roman"/>
          <w:sz w:val="24"/>
          <w:szCs w:val="24"/>
        </w:rPr>
        <w:t>Федеральным законом от 27.07.2010 года № 210-ФЗ «</w:t>
      </w:r>
      <w:r w:rsidRPr="005A150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услуг».</w:t>
      </w:r>
    </w:p>
    <w:p w:rsidR="00AD0392" w:rsidRPr="005A1508" w:rsidRDefault="00AD0392" w:rsidP="005A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D0392" w:rsidRPr="005A1508" w:rsidRDefault="00AD0392" w:rsidP="005A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AD0392" w:rsidRPr="005A1508" w:rsidRDefault="00AD0392" w:rsidP="005A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 xml:space="preserve">Заключения, составленные по результатам независимой экспертизы, а так же предложения по проекту просим направлять по адресу: </w:t>
      </w:r>
      <w:proofErr w:type="gramStart"/>
      <w:r w:rsidRPr="005A15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1508">
        <w:rPr>
          <w:rFonts w:ascii="Times New Roman" w:hAnsi="Times New Roman" w:cs="Times New Roman"/>
          <w:sz w:val="24"/>
          <w:szCs w:val="24"/>
        </w:rPr>
        <w:t xml:space="preserve">. Никольск, ул. 25 Октября, д. 3; по факсу: 8 (81754) </w:t>
      </w:r>
      <w:r w:rsidR="005A1508" w:rsidRPr="005A1508">
        <w:rPr>
          <w:rFonts w:ascii="Times New Roman" w:hAnsi="Times New Roman" w:cs="Times New Roman"/>
          <w:sz w:val="24"/>
          <w:szCs w:val="24"/>
        </w:rPr>
        <w:t>2-12-85</w:t>
      </w:r>
      <w:r w:rsidRPr="005A1508">
        <w:rPr>
          <w:rFonts w:ascii="Times New Roman" w:hAnsi="Times New Roman" w:cs="Times New Roman"/>
          <w:sz w:val="24"/>
          <w:szCs w:val="24"/>
        </w:rPr>
        <w:t xml:space="preserve">, </w:t>
      </w:r>
      <w:r w:rsidR="005A1508" w:rsidRPr="005A1508">
        <w:rPr>
          <w:rFonts w:ascii="Times New Roman" w:hAnsi="Times New Roman" w:cs="Times New Roman"/>
          <w:sz w:val="24"/>
          <w:szCs w:val="24"/>
        </w:rPr>
        <w:t>2-15-60</w:t>
      </w:r>
      <w:r w:rsidRPr="005A1508">
        <w:rPr>
          <w:rFonts w:ascii="Times New Roman" w:hAnsi="Times New Roman" w:cs="Times New Roman"/>
          <w:sz w:val="24"/>
          <w:szCs w:val="24"/>
        </w:rPr>
        <w:t xml:space="preserve">; а так же по электронной почте по адресу: </w:t>
      </w:r>
      <w:hyperlink r:id="rId5" w:history="1">
        <w:r w:rsidRPr="005A15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nikolskreg</w:t>
        </w:r>
        <w:r w:rsidRPr="005A150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5A15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A150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A15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A1508">
        <w:rPr>
          <w:rFonts w:ascii="Times New Roman" w:hAnsi="Times New Roman" w:cs="Times New Roman"/>
          <w:sz w:val="24"/>
          <w:szCs w:val="24"/>
        </w:rPr>
        <w:t>.</w:t>
      </w:r>
    </w:p>
    <w:p w:rsidR="00AD0392" w:rsidRPr="005A1508" w:rsidRDefault="00AD0392" w:rsidP="005A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  <w:proofErr w:type="spellStart"/>
      <w:r w:rsidR="005A1508" w:rsidRPr="005A1508">
        <w:rPr>
          <w:rFonts w:ascii="Times New Roman" w:hAnsi="Times New Roman" w:cs="Times New Roman"/>
          <w:sz w:val="24"/>
          <w:szCs w:val="24"/>
        </w:rPr>
        <w:t>Городишенина</w:t>
      </w:r>
      <w:proofErr w:type="spellEnd"/>
      <w:r w:rsidR="005A1508" w:rsidRPr="005A150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147CC" w:rsidRDefault="00AD0392" w:rsidP="005A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>Телефон:8 (81754)</w:t>
      </w:r>
      <w:r w:rsidR="005A1508" w:rsidRPr="005A1508">
        <w:rPr>
          <w:rFonts w:ascii="Times New Roman" w:hAnsi="Times New Roman" w:cs="Times New Roman"/>
          <w:sz w:val="24"/>
          <w:szCs w:val="24"/>
        </w:rPr>
        <w:t xml:space="preserve"> 2-15-60.</w:t>
      </w:r>
    </w:p>
    <w:sectPr w:rsidR="00A147C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392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D7947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197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106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1508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97703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47CC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0392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3F42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022F"/>
    <w:rsid w:val="00D32439"/>
    <w:rsid w:val="00D32F2C"/>
    <w:rsid w:val="00D34B8B"/>
    <w:rsid w:val="00D357F4"/>
    <w:rsid w:val="00D35E0F"/>
    <w:rsid w:val="00D36B93"/>
    <w:rsid w:val="00D36D77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D0E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AD03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AD0392"/>
    <w:rPr>
      <w:color w:val="0000FF"/>
      <w:u w:val="single"/>
    </w:rPr>
  </w:style>
  <w:style w:type="character" w:customStyle="1" w:styleId="-">
    <w:name w:val="Интернет-ссылка"/>
    <w:basedOn w:val="a0"/>
    <w:rsid w:val="00DE6D0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C3F4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reg@mail.ru" TargetMode="External"/><Relationship Id="rId4" Type="http://schemas.openxmlformats.org/officeDocument/2006/relationships/hyperlink" Target="consultantplus://offline/ref=C059F78D4F9387567465ADBC8D13D597A2C11933B66B774AF43C3232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2406</Characters>
  <Application>Microsoft Office Word</Application>
  <DocSecurity>0</DocSecurity>
  <Lines>20</Lines>
  <Paragraphs>5</Paragraphs>
  <ScaleCrop>false</ScaleCrop>
  <Company>Юр.отдел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9</cp:revision>
  <dcterms:created xsi:type="dcterms:W3CDTF">2016-12-05T07:22:00Z</dcterms:created>
  <dcterms:modified xsi:type="dcterms:W3CDTF">2016-12-23T04:44:00Z</dcterms:modified>
</cp:coreProperties>
</file>