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9F" w:rsidRPr="00F84537" w:rsidRDefault="0011669F" w:rsidP="0011669F">
      <w:pPr>
        <w:tabs>
          <w:tab w:val="left" w:pos="4140"/>
        </w:tabs>
        <w:jc w:val="center"/>
        <w:rPr>
          <w:rFonts w:ascii="Calibri" w:hAnsi="Calibri"/>
          <w:sz w:val="24"/>
          <w:szCs w:val="24"/>
        </w:rPr>
      </w:pPr>
      <w:r w:rsidRPr="00F84537">
        <w:rPr>
          <w:noProof/>
          <w:sz w:val="24"/>
          <w:szCs w:val="24"/>
        </w:rPr>
        <w:drawing>
          <wp:inline distT="0" distB="0" distL="0" distR="0">
            <wp:extent cx="572770" cy="66802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537">
        <w:rPr>
          <w:sz w:val="24"/>
          <w:szCs w:val="24"/>
        </w:rPr>
        <w:t xml:space="preserve">                                                          </w:t>
      </w: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 xml:space="preserve">АДМИНИСТРАЦИЯ НИКОЛЬСКОГО </w:t>
      </w: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>МУНИЦИПАЛЬНОГО РАЙОНА</w:t>
      </w:r>
    </w:p>
    <w:p w:rsidR="0011669F" w:rsidRPr="00F84537" w:rsidRDefault="0011669F" w:rsidP="0011669F">
      <w:pPr>
        <w:pStyle w:val="aa"/>
        <w:rPr>
          <w:sz w:val="24"/>
        </w:rPr>
      </w:pPr>
    </w:p>
    <w:p w:rsidR="0011669F" w:rsidRPr="00F84537" w:rsidRDefault="0011669F" w:rsidP="0011669F">
      <w:pPr>
        <w:pStyle w:val="aa"/>
        <w:rPr>
          <w:sz w:val="24"/>
        </w:rPr>
      </w:pPr>
      <w:r w:rsidRPr="00F84537">
        <w:rPr>
          <w:sz w:val="24"/>
        </w:rPr>
        <w:t>ПОСТАНОВЛЕНИЕ</w:t>
      </w:r>
    </w:p>
    <w:p w:rsidR="0011669F" w:rsidRPr="00F84537" w:rsidRDefault="0011669F" w:rsidP="0011669F">
      <w:pPr>
        <w:pStyle w:val="aa"/>
        <w:ind w:firstLine="709"/>
        <w:jc w:val="left"/>
        <w:rPr>
          <w:sz w:val="24"/>
        </w:rPr>
      </w:pPr>
    </w:p>
    <w:p w:rsidR="0011669F" w:rsidRPr="00E926DE" w:rsidRDefault="0011669F" w:rsidP="004C15AA">
      <w:pPr>
        <w:pStyle w:val="aa"/>
        <w:jc w:val="left"/>
        <w:rPr>
          <w:b w:val="0"/>
          <w:spacing w:val="0"/>
          <w:sz w:val="25"/>
          <w:szCs w:val="25"/>
        </w:rPr>
      </w:pPr>
      <w:r w:rsidRPr="00E926DE">
        <w:rPr>
          <w:b w:val="0"/>
          <w:spacing w:val="0"/>
          <w:sz w:val="25"/>
          <w:szCs w:val="25"/>
        </w:rPr>
        <w:t>«___» _______ 20</w:t>
      </w:r>
      <w:r w:rsidR="004C15AA" w:rsidRPr="00E926DE">
        <w:rPr>
          <w:b w:val="0"/>
          <w:spacing w:val="0"/>
          <w:sz w:val="25"/>
          <w:szCs w:val="25"/>
        </w:rPr>
        <w:t>16</w:t>
      </w:r>
      <w:r w:rsidRPr="00E926DE">
        <w:rPr>
          <w:b w:val="0"/>
          <w:spacing w:val="0"/>
          <w:sz w:val="25"/>
          <w:szCs w:val="25"/>
        </w:rPr>
        <w:t xml:space="preserve"> года</w:t>
      </w:r>
      <w:r w:rsidRPr="00E926DE">
        <w:rPr>
          <w:b w:val="0"/>
          <w:spacing w:val="0"/>
          <w:sz w:val="25"/>
          <w:szCs w:val="25"/>
        </w:rPr>
        <w:tab/>
      </w:r>
      <w:r w:rsidRPr="00E926DE">
        <w:rPr>
          <w:b w:val="0"/>
          <w:spacing w:val="0"/>
          <w:sz w:val="25"/>
          <w:szCs w:val="25"/>
        </w:rPr>
        <w:tab/>
        <w:t xml:space="preserve">                 </w:t>
      </w:r>
      <w:r w:rsidR="004C15AA" w:rsidRPr="00E926DE">
        <w:rPr>
          <w:b w:val="0"/>
          <w:spacing w:val="0"/>
          <w:sz w:val="25"/>
          <w:szCs w:val="25"/>
        </w:rPr>
        <w:t xml:space="preserve">                                    </w:t>
      </w:r>
      <w:r w:rsidRPr="00E926DE">
        <w:rPr>
          <w:b w:val="0"/>
          <w:spacing w:val="0"/>
          <w:sz w:val="25"/>
          <w:szCs w:val="25"/>
        </w:rPr>
        <w:t xml:space="preserve">                                          № ___</w:t>
      </w:r>
    </w:p>
    <w:p w:rsidR="0011669F" w:rsidRPr="00E926DE" w:rsidRDefault="0011669F" w:rsidP="0011669F">
      <w:pPr>
        <w:pStyle w:val="aa"/>
        <w:rPr>
          <w:b w:val="0"/>
          <w:spacing w:val="0"/>
          <w:sz w:val="25"/>
          <w:szCs w:val="25"/>
        </w:rPr>
      </w:pPr>
      <w:r w:rsidRPr="00E926DE">
        <w:rPr>
          <w:b w:val="0"/>
          <w:spacing w:val="0"/>
          <w:sz w:val="25"/>
          <w:szCs w:val="25"/>
        </w:rPr>
        <w:t>г. Никольск</w:t>
      </w:r>
    </w:p>
    <w:p w:rsidR="0011669F" w:rsidRPr="00E926DE" w:rsidRDefault="0011669F" w:rsidP="0011669F">
      <w:pPr>
        <w:pStyle w:val="aa"/>
        <w:ind w:firstLine="709"/>
        <w:rPr>
          <w:b w:val="0"/>
          <w:spacing w:val="0"/>
          <w:sz w:val="25"/>
          <w:szCs w:val="25"/>
        </w:rPr>
      </w:pPr>
    </w:p>
    <w:p w:rsidR="004C15AA" w:rsidRPr="00E926DE" w:rsidRDefault="0011669F" w:rsidP="004C15AA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</w:t>
      </w:r>
      <w:r w:rsidR="005C2F9C" w:rsidRPr="00E926DE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4C15AA" w:rsidRPr="00E926DE">
        <w:rPr>
          <w:rFonts w:ascii="Times New Roman" w:hAnsi="Times New Roman" w:cs="Times New Roman"/>
          <w:sz w:val="25"/>
          <w:szCs w:val="25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</w:t>
      </w:r>
    </w:p>
    <w:p w:rsidR="004C15AA" w:rsidRPr="00E926DE" w:rsidRDefault="004C15AA" w:rsidP="00AE675B">
      <w:pPr>
        <w:pStyle w:val="ConsPlusNormal"/>
        <w:ind w:firstLine="709"/>
        <w:jc w:val="both"/>
        <w:rPr>
          <w:sz w:val="25"/>
          <w:szCs w:val="25"/>
        </w:rPr>
      </w:pPr>
    </w:p>
    <w:p w:rsidR="0011669F" w:rsidRPr="00E926DE" w:rsidRDefault="004C15AA" w:rsidP="004C15AA">
      <w:pPr>
        <w:pStyle w:val="ConsPlusNormal"/>
        <w:ind w:firstLine="709"/>
        <w:jc w:val="both"/>
        <w:rPr>
          <w:color w:val="000000"/>
          <w:spacing w:val="-1"/>
          <w:sz w:val="25"/>
          <w:szCs w:val="25"/>
        </w:rPr>
      </w:pPr>
      <w:r w:rsidRPr="00E926DE">
        <w:rPr>
          <w:sz w:val="25"/>
          <w:szCs w:val="25"/>
        </w:rPr>
        <w:t xml:space="preserve">В связи с принятием постановления Правительства РФ от 19.07.2016 года № 691 «О внесении изменения в Правила подготовки органами государственного контроля (надзора) и органами муниципального </w:t>
      </w:r>
      <w:proofErr w:type="gramStart"/>
      <w:r w:rsidRPr="00E926DE">
        <w:rPr>
          <w:sz w:val="25"/>
          <w:szCs w:val="25"/>
        </w:rPr>
        <w:t>контроля ежегодных планов проведения плановых проверок юридических лиц</w:t>
      </w:r>
      <w:proofErr w:type="gramEnd"/>
      <w:r w:rsidRPr="00E926DE">
        <w:rPr>
          <w:sz w:val="25"/>
          <w:szCs w:val="25"/>
        </w:rPr>
        <w:t xml:space="preserve"> и индивидуальных предпринимателей», </w:t>
      </w:r>
      <w:r w:rsidR="000C407C" w:rsidRPr="00E926DE">
        <w:rPr>
          <w:sz w:val="25"/>
          <w:szCs w:val="25"/>
        </w:rPr>
        <w:t>руководствуясь</w:t>
      </w:r>
      <w:r w:rsidR="0011669F" w:rsidRPr="00E926DE">
        <w:rPr>
          <w:sz w:val="25"/>
          <w:szCs w:val="25"/>
        </w:rPr>
        <w:t xml:space="preserve"> статьей </w:t>
      </w:r>
      <w:r w:rsidR="000C407C" w:rsidRPr="00E926DE">
        <w:rPr>
          <w:sz w:val="25"/>
          <w:szCs w:val="25"/>
        </w:rPr>
        <w:t>33</w:t>
      </w:r>
      <w:r w:rsidR="0011669F" w:rsidRPr="00E926DE">
        <w:rPr>
          <w:sz w:val="25"/>
          <w:szCs w:val="25"/>
        </w:rPr>
        <w:t xml:space="preserve"> Устава Никольского муниципального района, администрация Никольского муниципального района </w:t>
      </w:r>
    </w:p>
    <w:p w:rsidR="0011669F" w:rsidRPr="00E926DE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11669F" w:rsidRPr="00E926DE" w:rsidRDefault="0011669F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  <w:r w:rsidRPr="00E926DE">
        <w:rPr>
          <w:rFonts w:ascii="Times New Roman" w:hAnsi="Times New Roman"/>
          <w:color w:val="000000"/>
          <w:spacing w:val="-1"/>
          <w:sz w:val="25"/>
          <w:szCs w:val="25"/>
        </w:rPr>
        <w:t>ПОСТАНОВЛЯЕТ:</w:t>
      </w:r>
    </w:p>
    <w:p w:rsidR="001539B9" w:rsidRPr="00E926DE" w:rsidRDefault="001539B9" w:rsidP="0011669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5"/>
          <w:szCs w:val="25"/>
        </w:rPr>
      </w:pPr>
    </w:p>
    <w:p w:rsidR="006E33EE" w:rsidRPr="00E926DE" w:rsidRDefault="0011669F" w:rsidP="002F2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bCs/>
          <w:sz w:val="25"/>
          <w:szCs w:val="25"/>
        </w:rPr>
        <w:t>1.</w:t>
      </w:r>
      <w:r w:rsidR="001539B9" w:rsidRPr="00E926D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F2FFD" w:rsidRPr="00E926DE">
        <w:rPr>
          <w:rFonts w:ascii="Times New Roman" w:hAnsi="Times New Roman" w:cs="Times New Roman"/>
          <w:bCs/>
          <w:sz w:val="25"/>
          <w:szCs w:val="25"/>
        </w:rPr>
        <w:t>Дополнить пункт 3.2</w:t>
      </w:r>
      <w:r w:rsidRPr="00E926D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C15AA" w:rsidRPr="00E926DE">
        <w:rPr>
          <w:rFonts w:ascii="Times New Roman" w:hAnsi="Times New Roman" w:cs="Times New Roman"/>
          <w:sz w:val="25"/>
          <w:szCs w:val="25"/>
        </w:rPr>
        <w:t>Административн</w:t>
      </w:r>
      <w:r w:rsidR="002F2FFD" w:rsidRPr="00E926DE">
        <w:rPr>
          <w:rFonts w:ascii="Times New Roman" w:hAnsi="Times New Roman" w:cs="Times New Roman"/>
          <w:sz w:val="25"/>
          <w:szCs w:val="25"/>
        </w:rPr>
        <w:t>ого</w:t>
      </w:r>
      <w:r w:rsidR="004C15AA" w:rsidRPr="00E926DE">
        <w:rPr>
          <w:rFonts w:ascii="Times New Roman" w:hAnsi="Times New Roman" w:cs="Times New Roman"/>
          <w:sz w:val="25"/>
          <w:szCs w:val="25"/>
        </w:rPr>
        <w:t xml:space="preserve"> регламент</w:t>
      </w:r>
      <w:r w:rsidR="002F2FFD" w:rsidRPr="00E926DE">
        <w:rPr>
          <w:rFonts w:ascii="Times New Roman" w:hAnsi="Times New Roman" w:cs="Times New Roman"/>
          <w:sz w:val="25"/>
          <w:szCs w:val="25"/>
        </w:rPr>
        <w:t>а</w:t>
      </w:r>
      <w:r w:rsidR="004C15AA" w:rsidRPr="00E926DE">
        <w:rPr>
          <w:rFonts w:ascii="Times New Roman" w:hAnsi="Times New Roman" w:cs="Times New Roman"/>
          <w:sz w:val="25"/>
          <w:szCs w:val="25"/>
        </w:rPr>
        <w:t xml:space="preserve">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</w:t>
      </w:r>
      <w:r w:rsidR="009D02F1">
        <w:rPr>
          <w:rFonts w:ascii="Times New Roman" w:hAnsi="Times New Roman" w:cs="Times New Roman"/>
          <w:sz w:val="25"/>
          <w:szCs w:val="25"/>
        </w:rPr>
        <w:t xml:space="preserve">561 </w:t>
      </w:r>
      <w:r w:rsidR="002F2FFD" w:rsidRPr="00E926DE">
        <w:rPr>
          <w:rFonts w:ascii="Times New Roman" w:hAnsi="Times New Roman" w:cs="Times New Roman"/>
          <w:sz w:val="25"/>
          <w:szCs w:val="25"/>
        </w:rPr>
        <w:t>подпунктом 3.2.2(1) следующего содержания:</w:t>
      </w:r>
    </w:p>
    <w:p w:rsidR="002F2FFD" w:rsidRPr="00E926DE" w:rsidRDefault="002F2FFD" w:rsidP="002F2F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E926DE">
        <w:rPr>
          <w:rFonts w:ascii="Times New Roman" w:hAnsi="Times New Roman" w:cs="Times New Roman"/>
          <w:sz w:val="25"/>
          <w:szCs w:val="25"/>
        </w:rPr>
        <w:t xml:space="preserve">«3.2.2(1). </w:t>
      </w:r>
      <w:proofErr w:type="gramStart"/>
      <w:r w:rsidRPr="002F2FF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При разработке ежегодных планов на 2017 и 2018 годы </w:t>
      </w:r>
      <w:r w:rsidRPr="00E926DE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должностное </w:t>
      </w:r>
      <w:r w:rsidRPr="00E926DE">
        <w:rPr>
          <w:rFonts w:ascii="Times New Roman" w:hAnsi="Times New Roman" w:cs="Times New Roman"/>
          <w:sz w:val="25"/>
          <w:szCs w:val="25"/>
        </w:rPr>
        <w:t>лицо органа муниципального земельного контроля, ответственное за составление ежегодного плана,</w:t>
      </w:r>
      <w:r w:rsidRPr="002F2FF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направля</w:t>
      </w:r>
      <w:r w:rsidRPr="00E926DE">
        <w:rPr>
          <w:rFonts w:ascii="Times New Roman" w:eastAsiaTheme="minorHAnsi" w:hAnsi="Times New Roman" w:cs="Times New Roman"/>
          <w:sz w:val="25"/>
          <w:szCs w:val="25"/>
          <w:lang w:eastAsia="en-US"/>
        </w:rPr>
        <w:t>е</w:t>
      </w:r>
      <w:r w:rsidRPr="002F2FFD">
        <w:rPr>
          <w:rFonts w:ascii="Times New Roman" w:eastAsiaTheme="minorHAnsi" w:hAnsi="Times New Roman" w:cs="Times New Roman"/>
          <w:sz w:val="25"/>
          <w:szCs w:val="25"/>
          <w:lang w:eastAsia="en-US"/>
        </w:rPr>
        <w:t>т в федеральный орган исполнительной власти, осуществляющий функции по контролю и надзору за соблюдением законодательства о налогах и сборах,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 w:rsidRPr="002F2FF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F2FFD" w:rsidRPr="00E926DE" w:rsidRDefault="002F2FFD" w:rsidP="002F2F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2F2FFD">
        <w:rPr>
          <w:rFonts w:ascii="Times New Roman" w:eastAsiaTheme="minorHAnsi" w:hAnsi="Times New Roman" w:cs="Times New Roman"/>
          <w:sz w:val="25"/>
          <w:szCs w:val="25"/>
          <w:lang w:eastAsia="en-US"/>
        </w:rPr>
        <w:t>Межведомственны</w:t>
      </w:r>
      <w:r w:rsidRPr="00E926DE">
        <w:rPr>
          <w:rFonts w:ascii="Times New Roman" w:eastAsiaTheme="minorHAnsi" w:hAnsi="Times New Roman" w:cs="Times New Roman"/>
          <w:sz w:val="25"/>
          <w:szCs w:val="25"/>
          <w:lang w:eastAsia="en-US"/>
        </w:rPr>
        <w:t>й</w:t>
      </w:r>
      <w:r w:rsidRPr="002F2FFD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запрос в форме электронного документа подписыва</w:t>
      </w:r>
      <w:r w:rsidRPr="00E926DE">
        <w:rPr>
          <w:rFonts w:ascii="Times New Roman" w:eastAsiaTheme="minorHAnsi" w:hAnsi="Times New Roman" w:cs="Times New Roman"/>
          <w:sz w:val="25"/>
          <w:szCs w:val="25"/>
          <w:lang w:eastAsia="en-US"/>
        </w:rPr>
        <w:t>е</w:t>
      </w:r>
      <w:r w:rsidRPr="002F2FFD">
        <w:rPr>
          <w:rFonts w:ascii="Times New Roman" w:eastAsiaTheme="minorHAnsi" w:hAnsi="Times New Roman" w:cs="Times New Roman"/>
          <w:sz w:val="25"/>
          <w:szCs w:val="25"/>
          <w:lang w:eastAsia="en-US"/>
        </w:rPr>
        <w:t>тся усиленной квалифицированной электронной подписью</w:t>
      </w:r>
      <w:proofErr w:type="gramStart"/>
      <w:r w:rsidRPr="00E926DE">
        <w:rPr>
          <w:rFonts w:ascii="Times New Roman" w:eastAsiaTheme="minorHAnsi" w:hAnsi="Times New Roman" w:cs="Times New Roman"/>
          <w:sz w:val="25"/>
          <w:szCs w:val="25"/>
          <w:lang w:eastAsia="en-US"/>
        </w:rPr>
        <w:t>.».</w:t>
      </w:r>
      <w:proofErr w:type="gramEnd"/>
    </w:p>
    <w:p w:rsidR="00E926DE" w:rsidRPr="00E926DE" w:rsidRDefault="008C707C" w:rsidP="00E9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926DE">
        <w:rPr>
          <w:rFonts w:ascii="Times New Roman" w:hAnsi="Times New Roman" w:cs="Times New Roman"/>
          <w:sz w:val="25"/>
          <w:szCs w:val="25"/>
        </w:rPr>
        <w:t>2</w:t>
      </w:r>
      <w:r w:rsidR="0011669F" w:rsidRPr="00E926DE">
        <w:rPr>
          <w:rFonts w:ascii="Times New Roman" w:hAnsi="Times New Roman" w:cs="Times New Roman"/>
          <w:sz w:val="25"/>
          <w:szCs w:val="25"/>
        </w:rPr>
        <w:t xml:space="preserve">. </w:t>
      </w:r>
      <w:r w:rsidRPr="00E926DE">
        <w:rPr>
          <w:rFonts w:ascii="Times New Roman" w:hAnsi="Times New Roman" w:cs="Times New Roman"/>
          <w:sz w:val="25"/>
          <w:szCs w:val="25"/>
        </w:rPr>
        <w:t xml:space="preserve">Настоящее постановление </w:t>
      </w:r>
      <w:r w:rsidR="00E926DE" w:rsidRPr="00E926DE">
        <w:rPr>
          <w:rFonts w:ascii="Times New Roman" w:hAnsi="Times New Roman" w:cs="Times New Roman"/>
          <w:sz w:val="25"/>
          <w:szCs w:val="25"/>
        </w:rPr>
        <w:t xml:space="preserve">вступает в силу после </w:t>
      </w:r>
      <w:r w:rsidRPr="00E926DE">
        <w:rPr>
          <w:rFonts w:ascii="Times New Roman" w:hAnsi="Times New Roman" w:cs="Times New Roman"/>
          <w:sz w:val="25"/>
          <w:szCs w:val="25"/>
        </w:rPr>
        <w:t>официально</w:t>
      </w:r>
      <w:r w:rsidR="00E926DE" w:rsidRPr="00E926DE">
        <w:rPr>
          <w:rFonts w:ascii="Times New Roman" w:hAnsi="Times New Roman" w:cs="Times New Roman"/>
          <w:sz w:val="25"/>
          <w:szCs w:val="25"/>
        </w:rPr>
        <w:t>го</w:t>
      </w:r>
      <w:r w:rsidRPr="00E926DE">
        <w:rPr>
          <w:rFonts w:ascii="Times New Roman" w:hAnsi="Times New Roman" w:cs="Times New Roman"/>
          <w:sz w:val="25"/>
          <w:szCs w:val="25"/>
        </w:rPr>
        <w:t xml:space="preserve"> опубликовани</w:t>
      </w:r>
      <w:r w:rsidR="00E926DE" w:rsidRPr="00E926DE">
        <w:rPr>
          <w:rFonts w:ascii="Times New Roman" w:hAnsi="Times New Roman" w:cs="Times New Roman"/>
          <w:sz w:val="25"/>
          <w:szCs w:val="25"/>
        </w:rPr>
        <w:t>я</w:t>
      </w:r>
      <w:r w:rsidRPr="00E926DE">
        <w:rPr>
          <w:rFonts w:ascii="Times New Roman" w:hAnsi="Times New Roman" w:cs="Times New Roman"/>
          <w:sz w:val="25"/>
          <w:szCs w:val="25"/>
        </w:rPr>
        <w:t xml:space="preserve"> в районной газете «Авангард»</w:t>
      </w:r>
      <w:r w:rsidR="00E926DE" w:rsidRPr="00E926DE">
        <w:rPr>
          <w:rFonts w:ascii="Times New Roman" w:hAnsi="Times New Roman" w:cs="Times New Roman"/>
          <w:sz w:val="25"/>
          <w:szCs w:val="25"/>
        </w:rPr>
        <w:t xml:space="preserve"> и подлежит </w:t>
      </w:r>
      <w:r w:rsidRPr="00E926DE">
        <w:rPr>
          <w:rFonts w:ascii="Times New Roman" w:hAnsi="Times New Roman" w:cs="Times New Roman"/>
          <w:sz w:val="25"/>
          <w:szCs w:val="25"/>
        </w:rPr>
        <w:t xml:space="preserve">размещению на официальном сайте </w:t>
      </w:r>
      <w:r w:rsidR="00E926DE" w:rsidRPr="00E926DE">
        <w:rPr>
          <w:rFonts w:ascii="Times New Roman" w:hAnsi="Times New Roman" w:cs="Times New Roman"/>
          <w:sz w:val="25"/>
          <w:szCs w:val="25"/>
        </w:rPr>
        <w:t>а</w:t>
      </w:r>
      <w:r w:rsidRPr="00E926DE">
        <w:rPr>
          <w:rFonts w:ascii="Times New Roman" w:hAnsi="Times New Roman" w:cs="Times New Roman"/>
          <w:sz w:val="25"/>
          <w:szCs w:val="25"/>
        </w:rPr>
        <w:t xml:space="preserve">дминистрации Никольского муниципального </w:t>
      </w:r>
      <w:r w:rsidR="00810E91" w:rsidRPr="00E926DE">
        <w:rPr>
          <w:rFonts w:ascii="Times New Roman" w:hAnsi="Times New Roman" w:cs="Times New Roman"/>
          <w:sz w:val="25"/>
          <w:szCs w:val="25"/>
        </w:rPr>
        <w:t>района</w:t>
      </w:r>
      <w:r w:rsidR="00810E91" w:rsidRPr="00E926DE">
        <w:rPr>
          <w:rFonts w:ascii="Times New Roman" w:hAnsi="Times New Roman"/>
          <w:sz w:val="25"/>
          <w:szCs w:val="25"/>
        </w:rPr>
        <w:t>.</w:t>
      </w:r>
    </w:p>
    <w:p w:rsidR="00E926DE" w:rsidRPr="00E926DE" w:rsidRDefault="00E926DE" w:rsidP="00E9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26DE" w:rsidRPr="00E926DE" w:rsidRDefault="00E926DE" w:rsidP="00E9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26DE" w:rsidRPr="00E926DE" w:rsidRDefault="00E926DE" w:rsidP="00E92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926DE" w:rsidRPr="00E926DE" w:rsidRDefault="00116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926DE">
        <w:rPr>
          <w:rFonts w:ascii="Times New Roman" w:hAnsi="Times New Roman"/>
          <w:color w:val="000000"/>
          <w:spacing w:val="-1"/>
          <w:sz w:val="25"/>
          <w:szCs w:val="25"/>
        </w:rPr>
        <w:t xml:space="preserve">Глава района                                                                            </w:t>
      </w:r>
      <w:r w:rsidR="00E926DE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    </w:t>
      </w:r>
      <w:r w:rsidRPr="00E926DE">
        <w:rPr>
          <w:rFonts w:ascii="Times New Roman" w:hAnsi="Times New Roman"/>
          <w:color w:val="000000"/>
          <w:spacing w:val="-1"/>
          <w:sz w:val="25"/>
          <w:szCs w:val="25"/>
        </w:rPr>
        <w:t xml:space="preserve">              В.В. Панов</w:t>
      </w:r>
    </w:p>
    <w:sectPr w:rsidR="00E926DE" w:rsidRPr="00E926DE" w:rsidSect="001166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8CB"/>
    <w:rsid w:val="00001E61"/>
    <w:rsid w:val="000166AE"/>
    <w:rsid w:val="00076E99"/>
    <w:rsid w:val="000831D2"/>
    <w:rsid w:val="00093271"/>
    <w:rsid w:val="000C407C"/>
    <w:rsid w:val="00105741"/>
    <w:rsid w:val="0011669F"/>
    <w:rsid w:val="001539B9"/>
    <w:rsid w:val="001A511B"/>
    <w:rsid w:val="001A5A44"/>
    <w:rsid w:val="001C2CA2"/>
    <w:rsid w:val="001E09AD"/>
    <w:rsid w:val="001E2C5B"/>
    <w:rsid w:val="002674C6"/>
    <w:rsid w:val="002B4484"/>
    <w:rsid w:val="002D72F9"/>
    <w:rsid w:val="002E0F80"/>
    <w:rsid w:val="002F2FFD"/>
    <w:rsid w:val="00356178"/>
    <w:rsid w:val="0036140B"/>
    <w:rsid w:val="003742EA"/>
    <w:rsid w:val="003873AD"/>
    <w:rsid w:val="00397315"/>
    <w:rsid w:val="003A4D7B"/>
    <w:rsid w:val="003B6149"/>
    <w:rsid w:val="003C3266"/>
    <w:rsid w:val="00402E25"/>
    <w:rsid w:val="0041687B"/>
    <w:rsid w:val="00422AC3"/>
    <w:rsid w:val="004251C9"/>
    <w:rsid w:val="00431482"/>
    <w:rsid w:val="004368FE"/>
    <w:rsid w:val="004C15AA"/>
    <w:rsid w:val="004C6695"/>
    <w:rsid w:val="005373C0"/>
    <w:rsid w:val="005647A9"/>
    <w:rsid w:val="005833AE"/>
    <w:rsid w:val="005A67BA"/>
    <w:rsid w:val="005C2F9C"/>
    <w:rsid w:val="005D5B19"/>
    <w:rsid w:val="005E74B8"/>
    <w:rsid w:val="006322A5"/>
    <w:rsid w:val="006822AF"/>
    <w:rsid w:val="006C48C3"/>
    <w:rsid w:val="006E33EE"/>
    <w:rsid w:val="00702BF6"/>
    <w:rsid w:val="00776A32"/>
    <w:rsid w:val="00810E91"/>
    <w:rsid w:val="00840CA4"/>
    <w:rsid w:val="00884E3C"/>
    <w:rsid w:val="008C707C"/>
    <w:rsid w:val="008C78FE"/>
    <w:rsid w:val="008E0241"/>
    <w:rsid w:val="00902609"/>
    <w:rsid w:val="00917DB5"/>
    <w:rsid w:val="00944812"/>
    <w:rsid w:val="0096049C"/>
    <w:rsid w:val="009A007E"/>
    <w:rsid w:val="009B3173"/>
    <w:rsid w:val="009D02F1"/>
    <w:rsid w:val="009D5B1B"/>
    <w:rsid w:val="009E24FD"/>
    <w:rsid w:val="009F6859"/>
    <w:rsid w:val="00A011CB"/>
    <w:rsid w:val="00A110E6"/>
    <w:rsid w:val="00A17707"/>
    <w:rsid w:val="00A24511"/>
    <w:rsid w:val="00A34F36"/>
    <w:rsid w:val="00A47483"/>
    <w:rsid w:val="00AB4336"/>
    <w:rsid w:val="00AC0A87"/>
    <w:rsid w:val="00AE675B"/>
    <w:rsid w:val="00B21F6F"/>
    <w:rsid w:val="00B24447"/>
    <w:rsid w:val="00B47A51"/>
    <w:rsid w:val="00B6377D"/>
    <w:rsid w:val="00BA5727"/>
    <w:rsid w:val="00BA6FD6"/>
    <w:rsid w:val="00C04E27"/>
    <w:rsid w:val="00C1577E"/>
    <w:rsid w:val="00CB534B"/>
    <w:rsid w:val="00CC09AF"/>
    <w:rsid w:val="00CD09E4"/>
    <w:rsid w:val="00D20386"/>
    <w:rsid w:val="00D21875"/>
    <w:rsid w:val="00D4006B"/>
    <w:rsid w:val="00D47590"/>
    <w:rsid w:val="00DB1426"/>
    <w:rsid w:val="00DD1721"/>
    <w:rsid w:val="00E3008A"/>
    <w:rsid w:val="00E4658B"/>
    <w:rsid w:val="00E5648D"/>
    <w:rsid w:val="00E76AEB"/>
    <w:rsid w:val="00E926DE"/>
    <w:rsid w:val="00E933BF"/>
    <w:rsid w:val="00E968CB"/>
    <w:rsid w:val="00EB7906"/>
    <w:rsid w:val="00EF5D76"/>
    <w:rsid w:val="00F22447"/>
    <w:rsid w:val="00F554F8"/>
    <w:rsid w:val="00F60B65"/>
    <w:rsid w:val="00F65EF3"/>
    <w:rsid w:val="00F84537"/>
    <w:rsid w:val="00FC1626"/>
    <w:rsid w:val="00FD2B27"/>
    <w:rsid w:val="00FF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hadow/>
      <w:sz w:val="24"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a7">
    <w:name w:val="Нормальный"/>
    <w:rsid w:val="00E96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4E27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C0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1166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b">
    <w:name w:val="Основной текст Знак"/>
    <w:basedOn w:val="a0"/>
    <w:link w:val="aa"/>
    <w:semiHidden/>
    <w:rsid w:val="0011669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6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2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Фомина</cp:lastModifiedBy>
  <cp:revision>33</cp:revision>
  <cp:lastPrinted>2016-08-29T09:13:00Z</cp:lastPrinted>
  <dcterms:created xsi:type="dcterms:W3CDTF">2015-07-14T07:42:00Z</dcterms:created>
  <dcterms:modified xsi:type="dcterms:W3CDTF">2016-08-29T09:25:00Z</dcterms:modified>
</cp:coreProperties>
</file>