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E9A" w:rsidRPr="00CD4AEC" w:rsidRDefault="00A50E9A" w:rsidP="00A50E9A">
      <w:pPr>
        <w:autoSpaceDE w:val="0"/>
        <w:autoSpaceDN w:val="0"/>
        <w:adjustRightInd w:val="0"/>
        <w:spacing w:after="0" w:line="240" w:lineRule="auto"/>
        <w:jc w:val="center"/>
        <w:rPr>
          <w:rFonts w:ascii="Times New Roman" w:eastAsia="Times New Roman" w:hAnsi="Times New Roman" w:cs="Times New Roman"/>
          <w:bCs/>
          <w:sz w:val="20"/>
          <w:szCs w:val="20"/>
        </w:rPr>
      </w:pPr>
      <w:r w:rsidRPr="00CD4AEC">
        <w:rPr>
          <w:rFonts w:ascii="Times New Roman" w:eastAsia="Times New Roman" w:hAnsi="Times New Roman" w:cs="Times New Roman"/>
          <w:noProof/>
          <w:sz w:val="20"/>
          <w:szCs w:val="20"/>
        </w:rPr>
        <w:drawing>
          <wp:inline distT="0" distB="0" distL="0" distR="0" wp14:anchorId="6A75004B" wp14:editId="25993655">
            <wp:extent cx="676275" cy="790575"/>
            <wp:effectExtent l="0" t="0" r="9525" b="9525"/>
            <wp:docPr id="6" name="Рисунок 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790575"/>
                    </a:xfrm>
                    <a:prstGeom prst="rect">
                      <a:avLst/>
                    </a:prstGeom>
                    <a:noFill/>
                    <a:ln>
                      <a:noFill/>
                    </a:ln>
                  </pic:spPr>
                </pic:pic>
              </a:graphicData>
            </a:graphic>
          </wp:inline>
        </w:drawing>
      </w:r>
    </w:p>
    <w:p w:rsidR="00A50E9A" w:rsidRPr="00CD4AEC" w:rsidRDefault="00A50E9A" w:rsidP="00A50E9A">
      <w:pPr>
        <w:autoSpaceDE w:val="0"/>
        <w:autoSpaceDN w:val="0"/>
        <w:adjustRightInd w:val="0"/>
        <w:spacing w:after="0" w:line="240" w:lineRule="auto"/>
        <w:jc w:val="center"/>
        <w:rPr>
          <w:rFonts w:ascii="Times New Roman" w:eastAsia="Times New Roman" w:hAnsi="Times New Roman" w:cs="Times New Roman"/>
          <w:b/>
          <w:bCs/>
          <w:sz w:val="20"/>
          <w:szCs w:val="20"/>
        </w:rPr>
      </w:pPr>
    </w:p>
    <w:p w:rsidR="00A50E9A" w:rsidRPr="00CD4AEC" w:rsidRDefault="00A50E9A" w:rsidP="00A50E9A">
      <w:pPr>
        <w:autoSpaceDE w:val="0"/>
        <w:autoSpaceDN w:val="0"/>
        <w:adjustRightInd w:val="0"/>
        <w:spacing w:after="0" w:line="240" w:lineRule="auto"/>
        <w:jc w:val="center"/>
        <w:rPr>
          <w:rFonts w:ascii="Times New Roman" w:eastAsia="Times New Roman" w:hAnsi="Times New Roman" w:cs="Times New Roman"/>
          <w:b/>
          <w:bCs/>
          <w:sz w:val="20"/>
          <w:szCs w:val="20"/>
        </w:rPr>
      </w:pPr>
      <w:r w:rsidRPr="00CD4AEC">
        <w:rPr>
          <w:rFonts w:ascii="Times New Roman" w:eastAsia="Times New Roman" w:hAnsi="Times New Roman" w:cs="Times New Roman"/>
          <w:b/>
          <w:bCs/>
          <w:sz w:val="20"/>
          <w:szCs w:val="20"/>
        </w:rPr>
        <w:t>А Д М И Н И С Т РА Ц И Я   Н И К О Л Ь С К О Г О</w:t>
      </w:r>
    </w:p>
    <w:p w:rsidR="00A50E9A" w:rsidRPr="00CD4AEC" w:rsidRDefault="00A50E9A" w:rsidP="00A50E9A">
      <w:pPr>
        <w:autoSpaceDE w:val="0"/>
        <w:autoSpaceDN w:val="0"/>
        <w:adjustRightInd w:val="0"/>
        <w:spacing w:after="0" w:line="240" w:lineRule="auto"/>
        <w:jc w:val="center"/>
        <w:rPr>
          <w:rFonts w:ascii="Times New Roman" w:eastAsia="Times New Roman" w:hAnsi="Times New Roman" w:cs="Times New Roman"/>
          <w:b/>
          <w:bCs/>
          <w:sz w:val="20"/>
          <w:szCs w:val="20"/>
        </w:rPr>
      </w:pPr>
      <w:r w:rsidRPr="00CD4AEC">
        <w:rPr>
          <w:rFonts w:ascii="Times New Roman" w:eastAsia="Times New Roman" w:hAnsi="Times New Roman" w:cs="Times New Roman"/>
          <w:b/>
          <w:bCs/>
          <w:sz w:val="20"/>
          <w:szCs w:val="20"/>
        </w:rPr>
        <w:t>М У Н И Ц И П А Л Ь Н О Г О   РА Й О Н А</w:t>
      </w:r>
    </w:p>
    <w:p w:rsidR="00A50E9A" w:rsidRPr="00CD4AEC" w:rsidRDefault="00A50E9A" w:rsidP="00A50E9A">
      <w:pPr>
        <w:autoSpaceDE w:val="0"/>
        <w:autoSpaceDN w:val="0"/>
        <w:adjustRightInd w:val="0"/>
        <w:spacing w:after="0" w:line="240" w:lineRule="auto"/>
        <w:jc w:val="center"/>
        <w:rPr>
          <w:rFonts w:ascii="Times New Roman" w:eastAsia="Times New Roman" w:hAnsi="Times New Roman" w:cs="Times New Roman"/>
          <w:b/>
          <w:bCs/>
          <w:sz w:val="20"/>
          <w:szCs w:val="20"/>
        </w:rPr>
      </w:pPr>
    </w:p>
    <w:p w:rsidR="00A50E9A" w:rsidRPr="00CD4AEC" w:rsidRDefault="00A50E9A" w:rsidP="00A50E9A">
      <w:pPr>
        <w:autoSpaceDE w:val="0"/>
        <w:autoSpaceDN w:val="0"/>
        <w:adjustRightInd w:val="0"/>
        <w:spacing w:after="0" w:line="240" w:lineRule="auto"/>
        <w:jc w:val="center"/>
        <w:rPr>
          <w:rFonts w:ascii="Times New Roman" w:eastAsia="Times New Roman" w:hAnsi="Times New Roman" w:cs="Times New Roman"/>
          <w:b/>
          <w:bCs/>
          <w:sz w:val="20"/>
          <w:szCs w:val="20"/>
        </w:rPr>
      </w:pPr>
      <w:r w:rsidRPr="00CD4AEC">
        <w:rPr>
          <w:rFonts w:ascii="Times New Roman" w:eastAsia="Times New Roman" w:hAnsi="Times New Roman" w:cs="Times New Roman"/>
          <w:b/>
          <w:bCs/>
          <w:sz w:val="20"/>
          <w:szCs w:val="20"/>
        </w:rPr>
        <w:t>П О С Т А Н О В Л Е Н И Е</w:t>
      </w:r>
    </w:p>
    <w:p w:rsidR="00A50E9A" w:rsidRPr="00CD4AEC" w:rsidRDefault="00A50E9A" w:rsidP="00A50E9A">
      <w:pPr>
        <w:autoSpaceDE w:val="0"/>
        <w:autoSpaceDN w:val="0"/>
        <w:adjustRightInd w:val="0"/>
        <w:spacing w:after="0" w:line="240" w:lineRule="auto"/>
        <w:jc w:val="center"/>
        <w:rPr>
          <w:rFonts w:ascii="Times New Roman" w:eastAsia="Times New Roman" w:hAnsi="Times New Roman" w:cs="Times New Roman"/>
          <w:b/>
          <w:bCs/>
          <w:sz w:val="20"/>
          <w:szCs w:val="20"/>
        </w:rPr>
      </w:pPr>
      <w:r w:rsidRPr="00CD4AEC">
        <w:rPr>
          <w:rFonts w:ascii="Times New Roman" w:eastAsia="Times New Roman" w:hAnsi="Times New Roman" w:cs="Times New Roman"/>
          <w:b/>
          <w:bCs/>
          <w:sz w:val="20"/>
          <w:szCs w:val="20"/>
        </w:rPr>
        <w:t>ПРОЕКТ</w:t>
      </w:r>
    </w:p>
    <w:p w:rsidR="00A50E9A" w:rsidRPr="00CD4AEC" w:rsidRDefault="00A50E9A" w:rsidP="00A50E9A">
      <w:pPr>
        <w:spacing w:after="120" w:line="240" w:lineRule="auto"/>
        <w:rPr>
          <w:rFonts w:ascii="Times New Roman" w:eastAsia="Times New Roman" w:hAnsi="Times New Roman" w:cs="Times New Roman"/>
          <w:sz w:val="20"/>
          <w:szCs w:val="20"/>
        </w:rPr>
      </w:pPr>
    </w:p>
    <w:p w:rsidR="00A50E9A" w:rsidRPr="00CD4AEC" w:rsidRDefault="00A50E9A" w:rsidP="00A50E9A">
      <w:pPr>
        <w:spacing w:after="120" w:line="240" w:lineRule="auto"/>
        <w:rPr>
          <w:rFonts w:ascii="Times New Roman" w:eastAsia="Times New Roman" w:hAnsi="Times New Roman" w:cs="Times New Roman"/>
          <w:sz w:val="20"/>
          <w:szCs w:val="20"/>
        </w:rPr>
      </w:pPr>
      <w:r w:rsidRPr="00CD4AEC">
        <w:rPr>
          <w:rFonts w:ascii="Times New Roman" w:eastAsia="Times New Roman" w:hAnsi="Times New Roman" w:cs="Times New Roman"/>
          <w:sz w:val="20"/>
          <w:szCs w:val="20"/>
        </w:rPr>
        <w:t>.10.2020 года</w:t>
      </w:r>
      <w:r w:rsidRPr="00CD4AEC">
        <w:rPr>
          <w:rFonts w:ascii="Times New Roman" w:eastAsia="Times New Roman" w:hAnsi="Times New Roman" w:cs="Times New Roman"/>
          <w:sz w:val="20"/>
          <w:szCs w:val="20"/>
        </w:rPr>
        <w:tab/>
      </w:r>
      <w:r w:rsidRPr="00CD4AEC">
        <w:rPr>
          <w:rFonts w:ascii="Times New Roman" w:eastAsia="Times New Roman" w:hAnsi="Times New Roman" w:cs="Times New Roman"/>
          <w:sz w:val="20"/>
          <w:szCs w:val="20"/>
        </w:rPr>
        <w:tab/>
      </w:r>
      <w:r w:rsidRPr="00CD4AEC">
        <w:rPr>
          <w:rFonts w:ascii="Times New Roman" w:eastAsia="Times New Roman" w:hAnsi="Times New Roman" w:cs="Times New Roman"/>
          <w:sz w:val="20"/>
          <w:szCs w:val="20"/>
        </w:rPr>
        <w:tab/>
      </w:r>
      <w:r w:rsidRPr="00CD4AEC">
        <w:rPr>
          <w:rFonts w:ascii="Times New Roman" w:eastAsia="Times New Roman" w:hAnsi="Times New Roman" w:cs="Times New Roman"/>
          <w:sz w:val="20"/>
          <w:szCs w:val="20"/>
        </w:rPr>
        <w:tab/>
      </w:r>
      <w:r w:rsidRPr="00CD4AEC">
        <w:rPr>
          <w:rFonts w:ascii="Times New Roman" w:eastAsia="Times New Roman" w:hAnsi="Times New Roman" w:cs="Times New Roman"/>
          <w:sz w:val="20"/>
          <w:szCs w:val="20"/>
        </w:rPr>
        <w:tab/>
      </w:r>
      <w:r w:rsidRPr="00CD4AEC">
        <w:rPr>
          <w:rFonts w:ascii="Times New Roman" w:eastAsia="Times New Roman" w:hAnsi="Times New Roman" w:cs="Times New Roman"/>
          <w:sz w:val="20"/>
          <w:szCs w:val="20"/>
        </w:rPr>
        <w:tab/>
      </w:r>
      <w:r w:rsidRPr="00CD4AEC">
        <w:rPr>
          <w:rFonts w:ascii="Times New Roman" w:eastAsia="Times New Roman" w:hAnsi="Times New Roman" w:cs="Times New Roman"/>
          <w:sz w:val="20"/>
          <w:szCs w:val="20"/>
        </w:rPr>
        <w:tab/>
      </w:r>
      <w:r w:rsidRPr="00CD4AEC">
        <w:rPr>
          <w:rFonts w:ascii="Times New Roman" w:eastAsia="Times New Roman" w:hAnsi="Times New Roman" w:cs="Times New Roman"/>
          <w:sz w:val="20"/>
          <w:szCs w:val="20"/>
        </w:rPr>
        <w:tab/>
      </w:r>
      <w:r w:rsidRPr="00CD4AEC">
        <w:rPr>
          <w:rFonts w:ascii="Times New Roman" w:eastAsia="Times New Roman" w:hAnsi="Times New Roman" w:cs="Times New Roman"/>
          <w:sz w:val="20"/>
          <w:szCs w:val="20"/>
        </w:rPr>
        <w:tab/>
        <w:t xml:space="preserve">           № ____</w:t>
      </w:r>
    </w:p>
    <w:p w:rsidR="00A50E9A" w:rsidRPr="00CD4AEC" w:rsidRDefault="00A50E9A" w:rsidP="00A50E9A">
      <w:pPr>
        <w:spacing w:after="120" w:line="240" w:lineRule="auto"/>
        <w:jc w:val="center"/>
        <w:rPr>
          <w:rFonts w:ascii="Times New Roman" w:eastAsia="Times New Roman" w:hAnsi="Times New Roman" w:cs="Times New Roman"/>
          <w:sz w:val="20"/>
          <w:szCs w:val="20"/>
        </w:rPr>
      </w:pPr>
      <w:r w:rsidRPr="00CD4AEC">
        <w:rPr>
          <w:rFonts w:ascii="Times New Roman" w:eastAsia="Times New Roman" w:hAnsi="Times New Roman" w:cs="Times New Roman"/>
          <w:sz w:val="20"/>
          <w:szCs w:val="20"/>
        </w:rPr>
        <w:t>г. Никольск</w:t>
      </w:r>
    </w:p>
    <w:p w:rsidR="00A50E9A" w:rsidRPr="00CD4AEC" w:rsidRDefault="00A50E9A" w:rsidP="00A50E9A">
      <w:pPr>
        <w:spacing w:after="120" w:line="240" w:lineRule="auto"/>
        <w:rPr>
          <w:rFonts w:ascii="Times New Roman" w:eastAsia="Times New Roman" w:hAnsi="Times New Roman" w:cs="Times New Roman"/>
          <w:b/>
          <w:sz w:val="20"/>
          <w:szCs w:val="20"/>
        </w:rPr>
      </w:pPr>
    </w:p>
    <w:p w:rsidR="00A50E9A" w:rsidRPr="00CD4AEC" w:rsidRDefault="00A50E9A" w:rsidP="00A50E9A">
      <w:pPr>
        <w:spacing w:after="0" w:line="240" w:lineRule="auto"/>
        <w:ind w:right="3826"/>
        <w:jc w:val="both"/>
        <w:rPr>
          <w:rFonts w:ascii="Times New Roman" w:eastAsia="Times New Roman" w:hAnsi="Times New Roman" w:cs="Times New Roman"/>
          <w:sz w:val="20"/>
          <w:szCs w:val="20"/>
        </w:rPr>
      </w:pPr>
      <w:r w:rsidRPr="00CD4AEC">
        <w:rPr>
          <w:rFonts w:ascii="Times New Roman" w:eastAsia="Times New Roman" w:hAnsi="Times New Roman" w:cs="Times New Roman"/>
          <w:sz w:val="20"/>
          <w:szCs w:val="20"/>
        </w:rPr>
        <w:t>Об утверждении административного регламента по предоставлению муниципальной услуги по согласованию решений о проведении ярмарки и схемы ярмарки</w:t>
      </w:r>
    </w:p>
    <w:p w:rsidR="00A50E9A" w:rsidRPr="00CD4AEC" w:rsidRDefault="00A50E9A" w:rsidP="00A50E9A">
      <w:pPr>
        <w:spacing w:after="0" w:line="240" w:lineRule="auto"/>
        <w:jc w:val="both"/>
        <w:rPr>
          <w:rFonts w:ascii="Times New Roman" w:eastAsia="Times New Roman" w:hAnsi="Times New Roman" w:cs="Times New Roman"/>
          <w:sz w:val="20"/>
          <w:szCs w:val="20"/>
        </w:rPr>
      </w:pPr>
    </w:p>
    <w:p w:rsidR="00A50E9A" w:rsidRPr="00CD4AEC" w:rsidRDefault="00A50E9A" w:rsidP="00A50E9A">
      <w:pPr>
        <w:spacing w:after="0" w:line="240" w:lineRule="auto"/>
        <w:jc w:val="both"/>
        <w:rPr>
          <w:rFonts w:ascii="Times New Roman" w:eastAsia="Times New Roman" w:hAnsi="Times New Roman" w:cs="Times New Roman"/>
          <w:sz w:val="20"/>
          <w:szCs w:val="20"/>
        </w:rPr>
      </w:pPr>
      <w:r w:rsidRPr="00CD4AEC">
        <w:rPr>
          <w:rFonts w:ascii="Times New Roman" w:eastAsia="Times New Roman" w:hAnsi="Times New Roman" w:cs="Times New Roman"/>
          <w:sz w:val="20"/>
          <w:szCs w:val="20"/>
        </w:rPr>
        <w:tab/>
        <w:t xml:space="preserve"> В соответствии с Федеральными законами от 06.10.2003 года № 131-ФЗ «Об общих принципах организации местного самоуправления в Российской Федерации» и от 27.07.2010 года № 210-ФЗ «Об организации предоставления государственных и муниципальных услуг», постановлением Правительства Вологодской области от 19.04.2010 года № 437 «Об утверждении порядка организации ярмарок и требований к организации продажи товаров (выполнения работ, оказания услуг) на них на территории Вологодской области», постановлением администрации Никольского муниципального района от 28.11.2014 года № 1271 «О порядке разработки и утверждения административных регламентов предоставления муниципальных услуг», руководствуясь статьей 33 Устава Никольского муниципального района, </w:t>
      </w:r>
    </w:p>
    <w:p w:rsidR="00A50E9A" w:rsidRPr="00CD4AEC" w:rsidRDefault="00A50E9A" w:rsidP="00A50E9A">
      <w:pPr>
        <w:spacing w:after="0" w:line="240" w:lineRule="auto"/>
        <w:jc w:val="both"/>
        <w:rPr>
          <w:rFonts w:ascii="Times New Roman" w:eastAsia="Times New Roman" w:hAnsi="Times New Roman" w:cs="Times New Roman"/>
          <w:sz w:val="20"/>
          <w:szCs w:val="20"/>
        </w:rPr>
      </w:pPr>
    </w:p>
    <w:p w:rsidR="00A50E9A" w:rsidRPr="00CD4AEC" w:rsidRDefault="00A50E9A" w:rsidP="00A50E9A">
      <w:pPr>
        <w:spacing w:after="0" w:line="240" w:lineRule="auto"/>
        <w:jc w:val="both"/>
        <w:rPr>
          <w:rFonts w:ascii="Times New Roman" w:eastAsia="Times New Roman" w:hAnsi="Times New Roman" w:cs="Times New Roman"/>
          <w:sz w:val="20"/>
          <w:szCs w:val="20"/>
        </w:rPr>
      </w:pPr>
      <w:r w:rsidRPr="00CD4AEC">
        <w:rPr>
          <w:rFonts w:ascii="Times New Roman" w:eastAsia="Times New Roman" w:hAnsi="Times New Roman" w:cs="Times New Roman"/>
          <w:sz w:val="20"/>
          <w:szCs w:val="20"/>
        </w:rPr>
        <w:tab/>
        <w:t>ПОСТАНОВЛЯЕТ:</w:t>
      </w:r>
    </w:p>
    <w:p w:rsidR="00A50E9A" w:rsidRPr="00CD4AEC" w:rsidRDefault="00A50E9A" w:rsidP="00A50E9A">
      <w:pPr>
        <w:spacing w:after="0" w:line="240" w:lineRule="auto"/>
        <w:jc w:val="both"/>
        <w:rPr>
          <w:rFonts w:ascii="Times New Roman" w:eastAsia="Times New Roman" w:hAnsi="Times New Roman" w:cs="Times New Roman"/>
          <w:sz w:val="20"/>
          <w:szCs w:val="20"/>
        </w:rPr>
      </w:pPr>
      <w:r w:rsidRPr="00CD4AEC">
        <w:rPr>
          <w:rFonts w:ascii="Times New Roman" w:eastAsia="Times New Roman" w:hAnsi="Times New Roman" w:cs="Times New Roman"/>
          <w:sz w:val="20"/>
          <w:szCs w:val="20"/>
        </w:rPr>
        <w:tab/>
        <w:t>1. Утвердить прилагаемый административный регламент по предоставлению муниципальной услуги по согласованию решений о проведении ярмарки и схемы ярмарки.</w:t>
      </w:r>
    </w:p>
    <w:p w:rsidR="00A50E9A" w:rsidRPr="00CD4AEC" w:rsidRDefault="00A50E9A" w:rsidP="00A50E9A">
      <w:pPr>
        <w:spacing w:after="0" w:line="240" w:lineRule="auto"/>
        <w:jc w:val="both"/>
        <w:rPr>
          <w:rFonts w:ascii="Times New Roman" w:eastAsia="Times New Roman" w:hAnsi="Times New Roman" w:cs="Times New Roman"/>
          <w:sz w:val="20"/>
          <w:szCs w:val="20"/>
        </w:rPr>
      </w:pPr>
      <w:r w:rsidRPr="00CD4AEC">
        <w:rPr>
          <w:rFonts w:ascii="Times New Roman" w:eastAsia="Times New Roman" w:hAnsi="Times New Roman" w:cs="Times New Roman"/>
          <w:sz w:val="20"/>
          <w:szCs w:val="20"/>
        </w:rPr>
        <w:tab/>
        <w:t xml:space="preserve">2. Назначить </w:t>
      </w:r>
      <w:proofErr w:type="spellStart"/>
      <w:r w:rsidRPr="00CD4AEC">
        <w:rPr>
          <w:rFonts w:ascii="Times New Roman" w:eastAsia="Times New Roman" w:hAnsi="Times New Roman" w:cs="Times New Roman"/>
          <w:sz w:val="20"/>
          <w:szCs w:val="20"/>
        </w:rPr>
        <w:t>Корепину</w:t>
      </w:r>
      <w:proofErr w:type="spellEnd"/>
      <w:r w:rsidRPr="00CD4AEC">
        <w:rPr>
          <w:rFonts w:ascii="Times New Roman" w:eastAsia="Times New Roman" w:hAnsi="Times New Roman" w:cs="Times New Roman"/>
          <w:sz w:val="20"/>
          <w:szCs w:val="20"/>
        </w:rPr>
        <w:t xml:space="preserve"> В.С., заведующего отделом экономического анализа и стратегического планирования управления народно-хозяйственного комплекса администрации Никольского муниципального района, ответственным лицом за:</w:t>
      </w:r>
    </w:p>
    <w:p w:rsidR="00A50E9A" w:rsidRPr="00CD4AEC" w:rsidRDefault="00A50E9A" w:rsidP="00A50E9A">
      <w:pPr>
        <w:spacing w:after="0" w:line="240" w:lineRule="auto"/>
        <w:jc w:val="both"/>
        <w:rPr>
          <w:rFonts w:ascii="Times New Roman" w:eastAsia="Times New Roman" w:hAnsi="Times New Roman" w:cs="Times New Roman"/>
          <w:sz w:val="20"/>
          <w:szCs w:val="20"/>
        </w:rPr>
      </w:pPr>
      <w:r w:rsidRPr="00CD4AEC">
        <w:rPr>
          <w:rFonts w:ascii="Times New Roman" w:eastAsia="Times New Roman" w:hAnsi="Times New Roman" w:cs="Times New Roman"/>
          <w:sz w:val="20"/>
          <w:szCs w:val="20"/>
        </w:rPr>
        <w:tab/>
        <w:t>информирование по вопросам предоставления муниципальной услуги по согласованию решений о проведении ярмарки и схемы ярмарки;</w:t>
      </w:r>
    </w:p>
    <w:p w:rsidR="00A50E9A" w:rsidRPr="00CD4AEC" w:rsidRDefault="00A50E9A" w:rsidP="00A50E9A">
      <w:pPr>
        <w:spacing w:after="0" w:line="240" w:lineRule="auto"/>
        <w:jc w:val="both"/>
        <w:rPr>
          <w:rFonts w:ascii="Times New Roman" w:eastAsia="Times New Roman" w:hAnsi="Times New Roman" w:cs="Times New Roman"/>
          <w:sz w:val="20"/>
          <w:szCs w:val="20"/>
        </w:rPr>
      </w:pPr>
      <w:r w:rsidRPr="00CD4AEC">
        <w:rPr>
          <w:rFonts w:ascii="Times New Roman" w:eastAsia="Times New Roman" w:hAnsi="Times New Roman" w:cs="Times New Roman"/>
          <w:sz w:val="20"/>
          <w:szCs w:val="20"/>
        </w:rPr>
        <w:tab/>
        <w:t>прием и регистрацию заявления о согласовании решения о проведении ярмарки и схемы ярмарки;</w:t>
      </w:r>
    </w:p>
    <w:p w:rsidR="00A50E9A" w:rsidRPr="00CD4AEC" w:rsidRDefault="00A50E9A" w:rsidP="00A50E9A">
      <w:pPr>
        <w:spacing w:after="0" w:line="240" w:lineRule="auto"/>
        <w:jc w:val="both"/>
        <w:rPr>
          <w:rFonts w:ascii="Times New Roman" w:eastAsia="Times New Roman" w:hAnsi="Times New Roman" w:cs="Times New Roman"/>
          <w:sz w:val="20"/>
          <w:szCs w:val="20"/>
        </w:rPr>
      </w:pPr>
      <w:r w:rsidRPr="00CD4AEC">
        <w:rPr>
          <w:rFonts w:ascii="Times New Roman" w:eastAsia="Times New Roman" w:hAnsi="Times New Roman" w:cs="Times New Roman"/>
          <w:sz w:val="20"/>
          <w:szCs w:val="20"/>
        </w:rPr>
        <w:tab/>
        <w:t>предоставление муниципальной услуги по согласованию решений о проведении ярмарки и схемы ярмарки.</w:t>
      </w:r>
    </w:p>
    <w:p w:rsidR="00A50E9A" w:rsidRPr="00CD4AEC" w:rsidRDefault="00A50E9A" w:rsidP="00A50E9A">
      <w:pPr>
        <w:spacing w:after="0" w:line="240" w:lineRule="auto"/>
        <w:jc w:val="both"/>
        <w:rPr>
          <w:rFonts w:ascii="Times New Roman" w:eastAsia="Times New Roman" w:hAnsi="Times New Roman" w:cs="Times New Roman"/>
          <w:sz w:val="20"/>
          <w:szCs w:val="20"/>
        </w:rPr>
      </w:pPr>
      <w:r w:rsidRPr="00CD4AEC">
        <w:rPr>
          <w:rFonts w:ascii="Times New Roman" w:eastAsia="Times New Roman" w:hAnsi="Times New Roman" w:cs="Times New Roman"/>
          <w:sz w:val="20"/>
          <w:szCs w:val="20"/>
        </w:rPr>
        <w:tab/>
        <w:t>3. Признать утратившим силу:</w:t>
      </w:r>
    </w:p>
    <w:p w:rsidR="00A50E9A" w:rsidRDefault="00A50E9A" w:rsidP="00A50E9A">
      <w:pPr>
        <w:spacing w:after="0" w:line="240" w:lineRule="auto"/>
        <w:jc w:val="both"/>
        <w:rPr>
          <w:rFonts w:ascii="Times New Roman" w:eastAsia="Times New Roman" w:hAnsi="Times New Roman" w:cs="Times New Roman"/>
          <w:sz w:val="20"/>
          <w:szCs w:val="20"/>
        </w:rPr>
      </w:pPr>
      <w:r w:rsidRPr="00CD4AEC">
        <w:rPr>
          <w:rFonts w:ascii="Times New Roman" w:eastAsia="Times New Roman" w:hAnsi="Times New Roman" w:cs="Times New Roman"/>
          <w:sz w:val="20"/>
          <w:szCs w:val="20"/>
        </w:rPr>
        <w:tab/>
        <w:t>- постановление администрации Никольского  муниципального района от 23.09.2019 года № 984 «Об утверждении административного регламента по предоставлению муниципальной услуги по согласованию решений о проведении ярмарки и схемы ярмарки»;</w:t>
      </w:r>
    </w:p>
    <w:p w:rsidR="000C5349" w:rsidRPr="00CD4AEC" w:rsidRDefault="000C5349" w:rsidP="00A50E9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w:t>
      </w:r>
      <w:r w:rsidRPr="000C5349">
        <w:t xml:space="preserve"> </w:t>
      </w:r>
      <w:r w:rsidRPr="000C5349">
        <w:rPr>
          <w:rFonts w:ascii="Times New Roman" w:eastAsia="Times New Roman" w:hAnsi="Times New Roman" w:cs="Times New Roman"/>
          <w:sz w:val="20"/>
          <w:szCs w:val="20"/>
        </w:rPr>
        <w:t xml:space="preserve">постановление администрации Никольского  муниципального района от </w:t>
      </w:r>
      <w:r>
        <w:rPr>
          <w:rFonts w:ascii="Times New Roman" w:eastAsia="Times New Roman" w:hAnsi="Times New Roman" w:cs="Times New Roman"/>
          <w:sz w:val="20"/>
          <w:szCs w:val="20"/>
        </w:rPr>
        <w:t>14.07.2020</w:t>
      </w:r>
      <w:r w:rsidRPr="000C5349">
        <w:rPr>
          <w:rFonts w:ascii="Times New Roman" w:eastAsia="Times New Roman" w:hAnsi="Times New Roman" w:cs="Times New Roman"/>
          <w:sz w:val="20"/>
          <w:szCs w:val="20"/>
        </w:rPr>
        <w:t xml:space="preserve"> года № </w:t>
      </w:r>
      <w:r>
        <w:rPr>
          <w:rFonts w:ascii="Times New Roman" w:eastAsia="Times New Roman" w:hAnsi="Times New Roman" w:cs="Times New Roman"/>
          <w:sz w:val="20"/>
          <w:szCs w:val="20"/>
        </w:rPr>
        <w:t>632</w:t>
      </w:r>
      <w:r w:rsidRPr="000C5349">
        <w:rPr>
          <w:rFonts w:ascii="Times New Roman" w:eastAsia="Times New Roman" w:hAnsi="Times New Roman" w:cs="Times New Roman"/>
          <w:sz w:val="20"/>
          <w:szCs w:val="20"/>
        </w:rPr>
        <w:t xml:space="preserve"> «О внесении изменений в административный регламент по предоставлению муниципальной услуги по согласованию решений о проведении ярмарки и схемы ярмарки, утвержденный постановлением администрации Никольского муниципального района от 23.09.2019 №984»</w:t>
      </w:r>
    </w:p>
    <w:p w:rsidR="00A50E9A" w:rsidRPr="00CD4AEC" w:rsidRDefault="00A50E9A" w:rsidP="00A50E9A">
      <w:pPr>
        <w:spacing w:after="0" w:line="240" w:lineRule="auto"/>
        <w:jc w:val="both"/>
        <w:rPr>
          <w:rFonts w:ascii="Times New Roman" w:eastAsia="Times New Roman" w:hAnsi="Times New Roman" w:cs="Times New Roman"/>
          <w:sz w:val="20"/>
          <w:szCs w:val="20"/>
        </w:rPr>
      </w:pPr>
      <w:r w:rsidRPr="00CD4AEC">
        <w:rPr>
          <w:rFonts w:ascii="Times New Roman" w:eastAsia="Times New Roman" w:hAnsi="Times New Roman" w:cs="Times New Roman"/>
          <w:sz w:val="20"/>
          <w:szCs w:val="20"/>
        </w:rPr>
        <w:tab/>
        <w:t>4. Настоящее постановление вступает в силу после официального опубликования в районной газете «Авангард» и подлежит размещению на официальном сайте администрации Никольского муниципального района в информационно-телекоммуникационной сети «Интернет».</w:t>
      </w:r>
    </w:p>
    <w:p w:rsidR="00A50E9A" w:rsidRPr="00CD4AEC" w:rsidRDefault="00A50E9A" w:rsidP="00A50E9A">
      <w:pPr>
        <w:spacing w:after="0" w:line="240" w:lineRule="auto"/>
        <w:jc w:val="center"/>
        <w:rPr>
          <w:rFonts w:ascii="Times New Roman" w:eastAsia="Times New Roman" w:hAnsi="Times New Roman" w:cs="Times New Roman"/>
          <w:sz w:val="20"/>
          <w:szCs w:val="20"/>
        </w:rPr>
      </w:pPr>
    </w:p>
    <w:p w:rsidR="00A50E9A" w:rsidRPr="00CD4AEC" w:rsidRDefault="00A50E9A" w:rsidP="00A50E9A">
      <w:pPr>
        <w:spacing w:after="0" w:line="240" w:lineRule="auto"/>
        <w:jc w:val="center"/>
        <w:rPr>
          <w:rFonts w:ascii="Times New Roman" w:eastAsia="Times New Roman" w:hAnsi="Times New Roman" w:cs="Times New Roman"/>
          <w:sz w:val="20"/>
          <w:szCs w:val="20"/>
        </w:rPr>
      </w:pPr>
    </w:p>
    <w:p w:rsidR="00A50E9A" w:rsidRPr="00CD4AEC" w:rsidRDefault="00A50E9A" w:rsidP="00A50E9A">
      <w:pPr>
        <w:spacing w:after="0" w:line="240" w:lineRule="auto"/>
        <w:jc w:val="center"/>
        <w:rPr>
          <w:rFonts w:ascii="Times New Roman" w:eastAsia="Times New Roman" w:hAnsi="Times New Roman" w:cs="Times New Roman"/>
          <w:sz w:val="20"/>
          <w:szCs w:val="20"/>
        </w:rPr>
      </w:pPr>
    </w:p>
    <w:p w:rsidR="00A50E9A" w:rsidRPr="00CD4AEC" w:rsidRDefault="00A50E9A" w:rsidP="00A50E9A">
      <w:pPr>
        <w:spacing w:after="0" w:line="240" w:lineRule="auto"/>
        <w:jc w:val="both"/>
        <w:rPr>
          <w:rFonts w:ascii="Times New Roman" w:eastAsia="Times New Roman" w:hAnsi="Times New Roman" w:cs="Times New Roman"/>
          <w:sz w:val="20"/>
          <w:szCs w:val="20"/>
        </w:rPr>
      </w:pPr>
      <w:r w:rsidRPr="00CD4AEC">
        <w:rPr>
          <w:rFonts w:ascii="Times New Roman" w:eastAsia="Times New Roman" w:hAnsi="Times New Roman" w:cs="Times New Roman"/>
          <w:sz w:val="20"/>
          <w:szCs w:val="20"/>
        </w:rPr>
        <w:t xml:space="preserve">Руководитель администрации </w:t>
      </w:r>
    </w:p>
    <w:p w:rsidR="00A50E9A" w:rsidRPr="00CD4AEC" w:rsidRDefault="00A50E9A" w:rsidP="00A50E9A">
      <w:pPr>
        <w:spacing w:after="0" w:line="240" w:lineRule="auto"/>
        <w:rPr>
          <w:rFonts w:ascii="Times New Roman" w:eastAsia="Times New Roman" w:hAnsi="Times New Roman" w:cs="Times New Roman"/>
          <w:sz w:val="20"/>
          <w:szCs w:val="20"/>
        </w:rPr>
      </w:pPr>
      <w:r w:rsidRPr="00CD4AEC">
        <w:rPr>
          <w:rFonts w:ascii="Times New Roman" w:eastAsia="Times New Roman" w:hAnsi="Times New Roman" w:cs="Times New Roman"/>
          <w:sz w:val="20"/>
          <w:szCs w:val="20"/>
        </w:rPr>
        <w:t xml:space="preserve">Никольского муниципального района  </w:t>
      </w:r>
      <w:r w:rsidRPr="00CD4AEC">
        <w:rPr>
          <w:rFonts w:ascii="Times New Roman" w:eastAsia="Times New Roman" w:hAnsi="Times New Roman" w:cs="Times New Roman"/>
          <w:sz w:val="20"/>
          <w:szCs w:val="20"/>
        </w:rPr>
        <w:tab/>
      </w:r>
      <w:r w:rsidRPr="00CD4AEC">
        <w:rPr>
          <w:rFonts w:ascii="Times New Roman" w:eastAsia="Times New Roman" w:hAnsi="Times New Roman" w:cs="Times New Roman"/>
          <w:sz w:val="20"/>
          <w:szCs w:val="20"/>
        </w:rPr>
        <w:tab/>
        <w:t xml:space="preserve">                                                  А.Н. </w:t>
      </w:r>
      <w:proofErr w:type="spellStart"/>
      <w:r w:rsidRPr="00CD4AEC">
        <w:rPr>
          <w:rFonts w:ascii="Times New Roman" w:eastAsia="Times New Roman" w:hAnsi="Times New Roman" w:cs="Times New Roman"/>
          <w:sz w:val="20"/>
          <w:szCs w:val="20"/>
        </w:rPr>
        <w:t>Баданина</w:t>
      </w:r>
      <w:proofErr w:type="spellEnd"/>
      <w:r w:rsidRPr="00CD4AEC">
        <w:rPr>
          <w:rFonts w:ascii="Times New Roman" w:eastAsia="Times New Roman" w:hAnsi="Times New Roman" w:cs="Times New Roman"/>
          <w:sz w:val="20"/>
          <w:szCs w:val="20"/>
        </w:rPr>
        <w:tab/>
      </w:r>
      <w:r w:rsidRPr="00CD4AEC">
        <w:rPr>
          <w:rFonts w:ascii="Times New Roman" w:eastAsia="Times New Roman" w:hAnsi="Times New Roman" w:cs="Times New Roman"/>
          <w:sz w:val="20"/>
          <w:szCs w:val="20"/>
        </w:rPr>
        <w:tab/>
      </w:r>
      <w:r w:rsidRPr="00CD4AEC">
        <w:rPr>
          <w:rFonts w:ascii="Times New Roman" w:eastAsia="Times New Roman" w:hAnsi="Times New Roman" w:cs="Times New Roman"/>
          <w:sz w:val="20"/>
          <w:szCs w:val="20"/>
        </w:rPr>
        <w:tab/>
      </w:r>
    </w:p>
    <w:p w:rsidR="00A50E9A" w:rsidRPr="00CD4AEC" w:rsidRDefault="00A50E9A" w:rsidP="00A50E9A">
      <w:pPr>
        <w:spacing w:after="0" w:line="240" w:lineRule="auto"/>
        <w:rPr>
          <w:rFonts w:ascii="Times New Roman" w:eastAsia="Times New Roman" w:hAnsi="Times New Roman" w:cs="Times New Roman"/>
          <w:sz w:val="20"/>
          <w:szCs w:val="20"/>
        </w:rPr>
      </w:pPr>
      <w:r w:rsidRPr="00CD4AEC">
        <w:rPr>
          <w:rFonts w:ascii="Times New Roman" w:eastAsia="Times New Roman" w:hAnsi="Times New Roman" w:cs="Times New Roman"/>
          <w:sz w:val="20"/>
          <w:szCs w:val="20"/>
        </w:rPr>
        <w:tab/>
      </w:r>
      <w:r w:rsidRPr="00CD4AEC">
        <w:rPr>
          <w:rFonts w:ascii="Times New Roman" w:eastAsia="Times New Roman" w:hAnsi="Times New Roman" w:cs="Times New Roman"/>
          <w:sz w:val="20"/>
          <w:szCs w:val="20"/>
        </w:rPr>
        <w:tab/>
      </w:r>
      <w:r w:rsidRPr="00CD4AEC">
        <w:rPr>
          <w:rFonts w:ascii="Times New Roman" w:eastAsia="Times New Roman" w:hAnsi="Times New Roman" w:cs="Times New Roman"/>
          <w:sz w:val="20"/>
          <w:szCs w:val="20"/>
        </w:rPr>
        <w:tab/>
      </w:r>
    </w:p>
    <w:p w:rsidR="00A50E9A" w:rsidRPr="00CD4AEC" w:rsidRDefault="00A50E9A" w:rsidP="00A50E9A">
      <w:pPr>
        <w:autoSpaceDE w:val="0"/>
        <w:autoSpaceDN w:val="0"/>
        <w:adjustRightInd w:val="0"/>
        <w:spacing w:after="0" w:line="240" w:lineRule="auto"/>
        <w:jc w:val="center"/>
        <w:rPr>
          <w:rFonts w:ascii="Times New Roman" w:eastAsia="Times New Roman" w:hAnsi="Times New Roman" w:cs="Times New Roman"/>
          <w:bCs/>
          <w:sz w:val="20"/>
          <w:szCs w:val="20"/>
        </w:rPr>
      </w:pPr>
    </w:p>
    <w:p w:rsidR="00A50E9A" w:rsidRPr="00CD4AEC" w:rsidRDefault="00A50E9A" w:rsidP="00031DA0">
      <w:pPr>
        <w:pStyle w:val="ConsPlusTitle"/>
        <w:widowControl/>
        <w:jc w:val="center"/>
        <w:rPr>
          <w:rFonts w:ascii="Times New Roman" w:hAnsi="Times New Roman" w:cs="Times New Roman"/>
          <w:b w:val="0"/>
        </w:rPr>
      </w:pPr>
    </w:p>
    <w:p w:rsidR="0072135E" w:rsidRPr="00CD4AEC" w:rsidRDefault="0072135E" w:rsidP="00031DA0">
      <w:pPr>
        <w:pStyle w:val="ConsPlusTitle"/>
        <w:widowControl/>
        <w:jc w:val="center"/>
        <w:rPr>
          <w:rFonts w:ascii="Times New Roman" w:hAnsi="Times New Roman" w:cs="Times New Roman"/>
          <w:b w:val="0"/>
        </w:rPr>
      </w:pPr>
    </w:p>
    <w:p w:rsidR="0072135E" w:rsidRPr="00CD4AEC" w:rsidRDefault="0072135E" w:rsidP="00031DA0">
      <w:pPr>
        <w:pStyle w:val="ConsPlusTitle"/>
        <w:widowControl/>
        <w:jc w:val="center"/>
        <w:rPr>
          <w:rFonts w:ascii="Times New Roman" w:hAnsi="Times New Roman" w:cs="Times New Roman"/>
          <w:b w:val="0"/>
        </w:rPr>
      </w:pPr>
    </w:p>
    <w:p w:rsidR="0072135E" w:rsidRPr="00CD4AEC" w:rsidRDefault="0072135E" w:rsidP="00031DA0">
      <w:pPr>
        <w:pStyle w:val="ConsPlusTitle"/>
        <w:widowControl/>
        <w:jc w:val="center"/>
        <w:rPr>
          <w:rFonts w:ascii="Times New Roman" w:hAnsi="Times New Roman" w:cs="Times New Roman"/>
          <w:b w:val="0"/>
        </w:rPr>
      </w:pPr>
    </w:p>
    <w:p w:rsidR="0072135E" w:rsidRPr="00CD4AEC" w:rsidRDefault="0072135E" w:rsidP="00031DA0">
      <w:pPr>
        <w:pStyle w:val="ConsPlusTitle"/>
        <w:widowControl/>
        <w:jc w:val="center"/>
        <w:rPr>
          <w:rFonts w:ascii="Times New Roman" w:hAnsi="Times New Roman" w:cs="Times New Roman"/>
          <w:b w:val="0"/>
        </w:rPr>
      </w:pPr>
    </w:p>
    <w:p w:rsidR="00A50E9A" w:rsidRPr="00CD4AEC" w:rsidRDefault="00A50E9A" w:rsidP="00A50E9A">
      <w:pPr>
        <w:shd w:val="clear" w:color="auto" w:fill="FFFFFF"/>
        <w:spacing w:after="0" w:line="240" w:lineRule="auto"/>
        <w:ind w:left="4678"/>
        <w:jc w:val="right"/>
        <w:rPr>
          <w:rFonts w:ascii="Times New Roman" w:eastAsia="Times New Roman" w:hAnsi="Times New Roman" w:cs="Times New Roman"/>
          <w:sz w:val="20"/>
          <w:szCs w:val="20"/>
        </w:rPr>
      </w:pPr>
      <w:r w:rsidRPr="00CD4AEC">
        <w:rPr>
          <w:rFonts w:ascii="Times New Roman" w:eastAsia="Times New Roman" w:hAnsi="Times New Roman" w:cs="Times New Roman"/>
          <w:sz w:val="20"/>
          <w:szCs w:val="20"/>
        </w:rPr>
        <w:t>Утверждён</w:t>
      </w:r>
    </w:p>
    <w:p w:rsidR="00A50E9A" w:rsidRPr="00CD4AEC" w:rsidRDefault="00A50E9A" w:rsidP="00A50E9A">
      <w:pPr>
        <w:shd w:val="clear" w:color="auto" w:fill="FFFFFF"/>
        <w:spacing w:after="0" w:line="240" w:lineRule="auto"/>
        <w:ind w:left="4678"/>
        <w:jc w:val="right"/>
        <w:rPr>
          <w:rFonts w:ascii="Times New Roman" w:eastAsia="Times New Roman" w:hAnsi="Times New Roman" w:cs="Times New Roman"/>
          <w:sz w:val="20"/>
          <w:szCs w:val="20"/>
        </w:rPr>
      </w:pPr>
      <w:r w:rsidRPr="00CD4AEC">
        <w:rPr>
          <w:rFonts w:ascii="Times New Roman" w:eastAsia="Times New Roman" w:hAnsi="Times New Roman" w:cs="Times New Roman"/>
          <w:sz w:val="20"/>
          <w:szCs w:val="20"/>
        </w:rPr>
        <w:t>постановлением администрации</w:t>
      </w:r>
    </w:p>
    <w:p w:rsidR="00A50E9A" w:rsidRPr="00CD4AEC" w:rsidRDefault="00A50E9A" w:rsidP="00A50E9A">
      <w:pPr>
        <w:shd w:val="clear" w:color="auto" w:fill="FFFFFF"/>
        <w:spacing w:after="0" w:line="240" w:lineRule="auto"/>
        <w:ind w:left="4678"/>
        <w:jc w:val="right"/>
        <w:rPr>
          <w:rFonts w:ascii="Times New Roman" w:eastAsia="Times New Roman" w:hAnsi="Times New Roman" w:cs="Times New Roman"/>
          <w:sz w:val="20"/>
          <w:szCs w:val="20"/>
        </w:rPr>
      </w:pPr>
      <w:r w:rsidRPr="00CD4AEC">
        <w:rPr>
          <w:rFonts w:ascii="Times New Roman" w:eastAsia="Times New Roman" w:hAnsi="Times New Roman" w:cs="Times New Roman"/>
          <w:sz w:val="20"/>
          <w:szCs w:val="20"/>
        </w:rPr>
        <w:t>Никольского муниципального района</w:t>
      </w:r>
    </w:p>
    <w:p w:rsidR="00A50E9A" w:rsidRPr="00CD4AEC" w:rsidRDefault="00A50E9A" w:rsidP="00A50E9A">
      <w:pPr>
        <w:shd w:val="clear" w:color="auto" w:fill="FFFFFF"/>
        <w:spacing w:after="0" w:line="240" w:lineRule="auto"/>
        <w:ind w:left="4678"/>
        <w:jc w:val="right"/>
        <w:rPr>
          <w:rFonts w:ascii="Times New Roman" w:eastAsia="Times New Roman" w:hAnsi="Times New Roman" w:cs="Times New Roman"/>
          <w:sz w:val="20"/>
          <w:szCs w:val="20"/>
        </w:rPr>
      </w:pPr>
      <w:r w:rsidRPr="00CD4AEC">
        <w:rPr>
          <w:rFonts w:ascii="Times New Roman" w:eastAsia="Times New Roman" w:hAnsi="Times New Roman" w:cs="Times New Roman"/>
          <w:sz w:val="20"/>
          <w:szCs w:val="20"/>
        </w:rPr>
        <w:t>от ____10.2020 года № ___</w:t>
      </w:r>
    </w:p>
    <w:p w:rsidR="00A50E9A" w:rsidRPr="00CD4AEC" w:rsidRDefault="00A50E9A" w:rsidP="00031DA0">
      <w:pPr>
        <w:pStyle w:val="ConsPlusTitle"/>
        <w:widowControl/>
        <w:jc w:val="center"/>
        <w:rPr>
          <w:rFonts w:ascii="Times New Roman" w:hAnsi="Times New Roman" w:cs="Times New Roman"/>
          <w:b w:val="0"/>
        </w:rPr>
      </w:pPr>
    </w:p>
    <w:p w:rsidR="00A50E9A" w:rsidRPr="00CD4AEC" w:rsidRDefault="00A50E9A" w:rsidP="00031DA0">
      <w:pPr>
        <w:pStyle w:val="ConsPlusTitle"/>
        <w:widowControl/>
        <w:jc w:val="center"/>
        <w:rPr>
          <w:rFonts w:ascii="Times New Roman" w:hAnsi="Times New Roman" w:cs="Times New Roman"/>
          <w:b w:val="0"/>
        </w:rPr>
      </w:pPr>
    </w:p>
    <w:p w:rsidR="00031DA0" w:rsidRPr="00CD4AEC" w:rsidRDefault="00A50E9A" w:rsidP="00031DA0">
      <w:pPr>
        <w:pStyle w:val="ConsPlusTitle"/>
        <w:widowControl/>
        <w:jc w:val="center"/>
        <w:rPr>
          <w:rFonts w:ascii="Times New Roman" w:hAnsi="Times New Roman" w:cs="Times New Roman"/>
        </w:rPr>
      </w:pPr>
      <w:r w:rsidRPr="00CD4AEC">
        <w:rPr>
          <w:rFonts w:ascii="Times New Roman" w:hAnsi="Times New Roman" w:cs="Times New Roman"/>
        </w:rPr>
        <w:t>А</w:t>
      </w:r>
      <w:r w:rsidR="00031DA0" w:rsidRPr="00CD4AEC">
        <w:rPr>
          <w:rFonts w:ascii="Times New Roman" w:hAnsi="Times New Roman" w:cs="Times New Roman"/>
        </w:rPr>
        <w:t xml:space="preserve">дминистративный регламент предоставления муниципальной услуги по </w:t>
      </w:r>
      <w:r w:rsidR="00031DA0" w:rsidRPr="00CD4AEC">
        <w:rPr>
          <w:rStyle w:val="23"/>
          <w:sz w:val="20"/>
          <w:szCs w:val="20"/>
        </w:rPr>
        <w:t>согласованию решения о проведении ярмарки и схемы ярмарки</w:t>
      </w:r>
    </w:p>
    <w:p w:rsidR="00031DA0" w:rsidRPr="00CD4AEC" w:rsidRDefault="00031DA0" w:rsidP="00031DA0">
      <w:pPr>
        <w:pStyle w:val="ConsPlusTitle"/>
        <w:widowControl/>
        <w:jc w:val="center"/>
        <w:rPr>
          <w:rFonts w:ascii="Times New Roman" w:hAnsi="Times New Roman" w:cs="Times New Roman"/>
          <w:b w:val="0"/>
        </w:rPr>
      </w:pPr>
    </w:p>
    <w:p w:rsidR="00031DA0" w:rsidRPr="00CD4AEC" w:rsidRDefault="00031DA0" w:rsidP="00031DA0">
      <w:pPr>
        <w:pStyle w:val="ConsPlusNormal"/>
        <w:widowControl/>
        <w:ind w:firstLine="0"/>
        <w:jc w:val="center"/>
        <w:outlineLvl w:val="1"/>
        <w:rPr>
          <w:rFonts w:ascii="Times New Roman" w:hAnsi="Times New Roman" w:cs="Times New Roman"/>
          <w:bCs/>
          <w:sz w:val="20"/>
          <w:szCs w:val="20"/>
        </w:rPr>
      </w:pPr>
      <w:r w:rsidRPr="00CD4AEC">
        <w:rPr>
          <w:rFonts w:ascii="Times New Roman" w:hAnsi="Times New Roman" w:cs="Times New Roman"/>
          <w:bCs/>
          <w:sz w:val="20"/>
          <w:szCs w:val="20"/>
        </w:rPr>
        <w:t>1. Общие положения</w:t>
      </w:r>
    </w:p>
    <w:p w:rsidR="00031DA0" w:rsidRPr="00CD4AEC" w:rsidRDefault="00031DA0" w:rsidP="00031DA0">
      <w:pPr>
        <w:autoSpaceDE w:val="0"/>
        <w:autoSpaceDN w:val="0"/>
        <w:adjustRightInd w:val="0"/>
        <w:ind w:firstLine="709"/>
        <w:jc w:val="both"/>
        <w:rPr>
          <w:rFonts w:ascii="Times New Roman" w:hAnsi="Times New Roman" w:cs="Times New Roman"/>
          <w:sz w:val="20"/>
          <w:szCs w:val="20"/>
        </w:rPr>
      </w:pPr>
      <w:r w:rsidRPr="00CD4AEC">
        <w:rPr>
          <w:rFonts w:ascii="Times New Roman" w:hAnsi="Times New Roman" w:cs="Times New Roman"/>
          <w:sz w:val="20"/>
          <w:szCs w:val="20"/>
        </w:rPr>
        <w:t xml:space="preserve">1.1. Административный регламент предоставления муниципальной услуги по </w:t>
      </w:r>
      <w:r w:rsidRPr="00CD4AEC">
        <w:rPr>
          <w:rStyle w:val="23"/>
          <w:rFonts w:eastAsiaTheme="minorEastAsia"/>
          <w:sz w:val="20"/>
          <w:szCs w:val="20"/>
        </w:rPr>
        <w:t>согласованию решения о проведении ярмарки и схемы ярмарки</w:t>
      </w:r>
      <w:r w:rsidRPr="00CD4AEC">
        <w:rPr>
          <w:rFonts w:ascii="Times New Roman" w:hAnsi="Times New Roman" w:cs="Times New Roman"/>
          <w:sz w:val="20"/>
          <w:szCs w:val="20"/>
        </w:rPr>
        <w:t xml:space="preserve">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031DA0" w:rsidRPr="00CD4AEC" w:rsidRDefault="00031DA0" w:rsidP="00031DA0">
      <w:pPr>
        <w:autoSpaceDE w:val="0"/>
        <w:autoSpaceDN w:val="0"/>
        <w:adjustRightInd w:val="0"/>
        <w:ind w:firstLine="709"/>
        <w:jc w:val="both"/>
        <w:rPr>
          <w:rFonts w:ascii="Times New Roman" w:hAnsi="Times New Roman" w:cs="Times New Roman"/>
          <w:sz w:val="20"/>
          <w:szCs w:val="20"/>
        </w:rPr>
      </w:pPr>
      <w:r w:rsidRPr="00CD4AEC">
        <w:rPr>
          <w:rFonts w:ascii="Times New Roman" w:hAnsi="Times New Roman" w:cs="Times New Roman"/>
          <w:sz w:val="20"/>
          <w:szCs w:val="20"/>
        </w:rPr>
        <w:t>1.2. Заявителями при предоставлении муниципальной услуги являются  индивидуальные предприниматели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A50E9A" w:rsidRPr="00CD4AEC" w:rsidRDefault="00031DA0" w:rsidP="00A50E9A">
      <w:pPr>
        <w:autoSpaceDE w:val="0"/>
        <w:autoSpaceDN w:val="0"/>
        <w:adjustRightInd w:val="0"/>
        <w:ind w:firstLine="720"/>
        <w:jc w:val="both"/>
        <w:rPr>
          <w:rFonts w:ascii="Times New Roman" w:eastAsia="Times New Roman" w:hAnsi="Times New Roman" w:cs="Times New Roman"/>
          <w:sz w:val="20"/>
          <w:szCs w:val="20"/>
        </w:rPr>
      </w:pPr>
      <w:r w:rsidRPr="00CD4AEC">
        <w:rPr>
          <w:rFonts w:ascii="Times New Roman" w:hAnsi="Times New Roman" w:cs="Times New Roman"/>
          <w:sz w:val="20"/>
          <w:szCs w:val="20"/>
        </w:rPr>
        <w:t xml:space="preserve">1.3. </w:t>
      </w:r>
      <w:r w:rsidR="00A50E9A" w:rsidRPr="00CD4AEC">
        <w:rPr>
          <w:rFonts w:ascii="Times New Roman" w:eastAsia="Times New Roman" w:hAnsi="Times New Roman" w:cs="Times New Roman"/>
          <w:sz w:val="20"/>
          <w:szCs w:val="20"/>
        </w:rPr>
        <w:t xml:space="preserve">Место нахождения администрации Никольского муниципального района, </w:t>
      </w:r>
      <w:r w:rsidR="00A50E9A" w:rsidRPr="00CD4AEC">
        <w:rPr>
          <w:rFonts w:ascii="Times New Roman" w:eastAsia="Times New Roman" w:hAnsi="Times New Roman" w:cs="Times New Roman"/>
          <w:iCs/>
          <w:sz w:val="20"/>
          <w:szCs w:val="20"/>
        </w:rPr>
        <w:t>его структурных подразделений (далее – Уполномоченный орган)</w:t>
      </w:r>
      <w:r w:rsidR="00A50E9A" w:rsidRPr="00CD4AEC">
        <w:rPr>
          <w:rFonts w:ascii="Times New Roman" w:eastAsia="Times New Roman" w:hAnsi="Times New Roman" w:cs="Times New Roman"/>
          <w:sz w:val="20"/>
          <w:szCs w:val="20"/>
        </w:rPr>
        <w:t>: Вологодская область, г. Никольск, ул. 25 Октября, дом 3.</w:t>
      </w:r>
    </w:p>
    <w:p w:rsidR="00A50E9A" w:rsidRPr="00CD4AEC" w:rsidRDefault="00A50E9A" w:rsidP="00A50E9A">
      <w:pPr>
        <w:tabs>
          <w:tab w:val="left" w:pos="851"/>
        </w:tabs>
        <w:spacing w:after="0" w:line="240" w:lineRule="auto"/>
        <w:ind w:firstLine="709"/>
        <w:jc w:val="both"/>
        <w:rPr>
          <w:rFonts w:ascii="Times New Roman" w:eastAsia="Times New Roman" w:hAnsi="Times New Roman" w:cs="Times New Roman"/>
          <w:sz w:val="20"/>
          <w:szCs w:val="20"/>
        </w:rPr>
      </w:pPr>
      <w:r w:rsidRPr="00CD4AEC">
        <w:rPr>
          <w:rFonts w:ascii="Times New Roman" w:eastAsia="Times New Roman" w:hAnsi="Times New Roman" w:cs="Times New Roman"/>
          <w:sz w:val="20"/>
          <w:szCs w:val="20"/>
        </w:rPr>
        <w:t>Почтовый адрес Уполномоченного органа: 161440, Вологодская область, г Никольск, ул. 25 Октября, дом 3</w:t>
      </w:r>
      <w:r w:rsidRPr="00CD4AEC">
        <w:rPr>
          <w:rFonts w:ascii="Times New Roman" w:eastAsia="Times New Roman" w:hAnsi="Times New Roman" w:cs="Times New Roman"/>
          <w:i/>
          <w:sz w:val="20"/>
          <w:szCs w:val="20"/>
        </w:rPr>
        <w:t>.</w:t>
      </w:r>
    </w:p>
    <w:p w:rsidR="00A50E9A" w:rsidRPr="00CD4AEC" w:rsidRDefault="00A50E9A" w:rsidP="00A50E9A">
      <w:pPr>
        <w:tabs>
          <w:tab w:val="left" w:pos="851"/>
        </w:tabs>
        <w:spacing w:after="0" w:line="240" w:lineRule="auto"/>
        <w:ind w:firstLine="709"/>
        <w:jc w:val="both"/>
        <w:rPr>
          <w:rFonts w:ascii="Times New Roman" w:eastAsia="Times New Roman" w:hAnsi="Times New Roman" w:cs="Times New Roman"/>
          <w:sz w:val="20"/>
          <w:szCs w:val="20"/>
        </w:rPr>
      </w:pPr>
      <w:r w:rsidRPr="00CD4AEC">
        <w:rPr>
          <w:rFonts w:ascii="Times New Roman" w:eastAsia="Times New Roman" w:hAnsi="Times New Roman" w:cs="Times New Roman"/>
          <w:sz w:val="20"/>
          <w:szCs w:val="20"/>
        </w:rPr>
        <w:t>График работы Уполномоченного органа:</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A50E9A" w:rsidRPr="00CD4AEC" w:rsidTr="00A50E9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E9A" w:rsidRPr="00CD4AEC" w:rsidRDefault="00A50E9A" w:rsidP="00A50E9A">
            <w:pPr>
              <w:widowControl w:val="0"/>
              <w:spacing w:after="0" w:line="240" w:lineRule="auto"/>
              <w:ind w:right="-5"/>
              <w:jc w:val="center"/>
              <w:rPr>
                <w:rFonts w:ascii="Times New Roman" w:eastAsia="Times New Roman" w:hAnsi="Times New Roman" w:cs="Times New Roman"/>
                <w:sz w:val="20"/>
                <w:szCs w:val="20"/>
              </w:rPr>
            </w:pPr>
            <w:r w:rsidRPr="00CD4AEC">
              <w:rPr>
                <w:rFonts w:ascii="Times New Roman" w:eastAsia="Times New Roman" w:hAnsi="Times New Roman" w:cs="Times New Roman"/>
                <w:sz w:val="20"/>
                <w:szCs w:val="20"/>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A50E9A" w:rsidRPr="00CD4AEC" w:rsidRDefault="00A50E9A" w:rsidP="00A50E9A">
            <w:pPr>
              <w:tabs>
                <w:tab w:val="left" w:pos="851"/>
              </w:tabs>
              <w:spacing w:after="0" w:line="240" w:lineRule="auto"/>
              <w:ind w:firstLine="720"/>
              <w:jc w:val="both"/>
              <w:rPr>
                <w:rFonts w:ascii="Times New Roman" w:eastAsia="Times New Roman" w:hAnsi="Times New Roman" w:cs="Times New Roman"/>
                <w:sz w:val="20"/>
                <w:szCs w:val="20"/>
              </w:rPr>
            </w:pPr>
          </w:p>
          <w:p w:rsidR="00A50E9A" w:rsidRPr="00CD4AEC" w:rsidRDefault="00A50E9A" w:rsidP="00A50E9A">
            <w:pPr>
              <w:tabs>
                <w:tab w:val="left" w:pos="851"/>
              </w:tabs>
              <w:spacing w:after="0" w:line="240" w:lineRule="auto"/>
              <w:jc w:val="center"/>
              <w:rPr>
                <w:rFonts w:ascii="Times New Roman" w:eastAsia="Times New Roman" w:hAnsi="Times New Roman" w:cs="Times New Roman"/>
                <w:sz w:val="20"/>
                <w:szCs w:val="20"/>
              </w:rPr>
            </w:pPr>
            <w:r w:rsidRPr="00CD4AEC">
              <w:rPr>
                <w:rFonts w:ascii="Times New Roman" w:eastAsia="Times New Roman" w:hAnsi="Times New Roman" w:cs="Times New Roman"/>
                <w:sz w:val="20"/>
                <w:szCs w:val="20"/>
              </w:rPr>
              <w:t xml:space="preserve">с 08:00 часов до 17:30 часов, перерыв на обед: </w:t>
            </w:r>
          </w:p>
          <w:p w:rsidR="00A50E9A" w:rsidRPr="00CD4AEC" w:rsidRDefault="00A50E9A" w:rsidP="00A50E9A">
            <w:pPr>
              <w:tabs>
                <w:tab w:val="left" w:pos="851"/>
              </w:tabs>
              <w:spacing w:after="0" w:line="240" w:lineRule="auto"/>
              <w:jc w:val="center"/>
              <w:rPr>
                <w:rFonts w:ascii="Times New Roman" w:eastAsia="Times New Roman" w:hAnsi="Times New Roman" w:cs="Times New Roman"/>
                <w:sz w:val="20"/>
                <w:szCs w:val="20"/>
              </w:rPr>
            </w:pPr>
            <w:r w:rsidRPr="00CD4AEC">
              <w:rPr>
                <w:rFonts w:ascii="Times New Roman" w:eastAsia="Times New Roman" w:hAnsi="Times New Roman" w:cs="Times New Roman"/>
                <w:sz w:val="20"/>
                <w:szCs w:val="20"/>
              </w:rPr>
              <w:t>с 12:30 часов до 14:00 часов</w:t>
            </w:r>
          </w:p>
          <w:p w:rsidR="00A50E9A" w:rsidRPr="00CD4AEC" w:rsidRDefault="00A50E9A" w:rsidP="00A50E9A">
            <w:pPr>
              <w:spacing w:after="0" w:line="240" w:lineRule="auto"/>
              <w:ind w:right="-5" w:firstLine="720"/>
              <w:jc w:val="both"/>
              <w:rPr>
                <w:rFonts w:ascii="Times New Roman" w:eastAsia="Calibri" w:hAnsi="Times New Roman" w:cs="Times New Roman"/>
                <w:sz w:val="20"/>
                <w:szCs w:val="20"/>
              </w:rPr>
            </w:pPr>
          </w:p>
        </w:tc>
      </w:tr>
      <w:tr w:rsidR="00A50E9A" w:rsidRPr="00CD4AEC" w:rsidTr="00A50E9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E9A" w:rsidRPr="00CD4AEC" w:rsidRDefault="00A50E9A" w:rsidP="00A50E9A">
            <w:pPr>
              <w:widowControl w:val="0"/>
              <w:spacing w:after="0" w:line="240" w:lineRule="auto"/>
              <w:ind w:right="-5"/>
              <w:jc w:val="center"/>
              <w:rPr>
                <w:rFonts w:ascii="Times New Roman" w:eastAsia="Times New Roman" w:hAnsi="Times New Roman" w:cs="Times New Roman"/>
                <w:sz w:val="20"/>
                <w:szCs w:val="20"/>
              </w:rPr>
            </w:pPr>
            <w:r w:rsidRPr="00CD4AEC">
              <w:rPr>
                <w:rFonts w:ascii="Times New Roman" w:eastAsia="Times New Roman" w:hAnsi="Times New Roman" w:cs="Times New Roman"/>
                <w:sz w:val="20"/>
                <w:szCs w:val="20"/>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A50E9A" w:rsidRPr="00CD4AEC" w:rsidRDefault="00A50E9A" w:rsidP="00A50E9A">
            <w:pPr>
              <w:widowControl w:val="0"/>
              <w:spacing w:after="0" w:line="240" w:lineRule="auto"/>
              <w:ind w:firstLine="709"/>
              <w:jc w:val="right"/>
              <w:rPr>
                <w:rFonts w:ascii="Times New Roman" w:eastAsia="Calibri" w:hAnsi="Times New Roman" w:cs="Calibri"/>
                <w:sz w:val="20"/>
                <w:szCs w:val="20"/>
              </w:rPr>
            </w:pPr>
          </w:p>
        </w:tc>
      </w:tr>
      <w:tr w:rsidR="00A50E9A" w:rsidRPr="00CD4AEC" w:rsidTr="00A50E9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E9A" w:rsidRPr="00CD4AEC" w:rsidRDefault="00A50E9A" w:rsidP="00A50E9A">
            <w:pPr>
              <w:widowControl w:val="0"/>
              <w:spacing w:after="0" w:line="240" w:lineRule="auto"/>
              <w:ind w:right="-5"/>
              <w:jc w:val="center"/>
              <w:rPr>
                <w:rFonts w:ascii="Times New Roman" w:eastAsia="Times New Roman" w:hAnsi="Times New Roman" w:cs="Times New Roman"/>
                <w:sz w:val="20"/>
                <w:szCs w:val="20"/>
              </w:rPr>
            </w:pPr>
            <w:r w:rsidRPr="00CD4AEC">
              <w:rPr>
                <w:rFonts w:ascii="Times New Roman" w:eastAsia="Times New Roman" w:hAnsi="Times New Roman" w:cs="Times New Roman"/>
                <w:sz w:val="20"/>
                <w:szCs w:val="20"/>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A50E9A" w:rsidRPr="00CD4AEC" w:rsidRDefault="00A50E9A" w:rsidP="00A50E9A">
            <w:pPr>
              <w:widowControl w:val="0"/>
              <w:spacing w:after="0" w:line="240" w:lineRule="auto"/>
              <w:ind w:firstLine="709"/>
              <w:jc w:val="right"/>
              <w:rPr>
                <w:rFonts w:ascii="Times New Roman" w:eastAsia="Calibri" w:hAnsi="Times New Roman" w:cs="Calibri"/>
                <w:sz w:val="20"/>
                <w:szCs w:val="20"/>
              </w:rPr>
            </w:pPr>
          </w:p>
        </w:tc>
      </w:tr>
      <w:tr w:rsidR="00A50E9A" w:rsidRPr="00CD4AEC" w:rsidTr="00A50E9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E9A" w:rsidRPr="00CD4AEC" w:rsidRDefault="00A50E9A" w:rsidP="00A50E9A">
            <w:pPr>
              <w:widowControl w:val="0"/>
              <w:spacing w:after="0" w:line="240" w:lineRule="auto"/>
              <w:ind w:right="-5"/>
              <w:jc w:val="center"/>
              <w:rPr>
                <w:rFonts w:ascii="Times New Roman" w:eastAsia="Times New Roman" w:hAnsi="Times New Roman" w:cs="Times New Roman"/>
                <w:sz w:val="20"/>
                <w:szCs w:val="20"/>
              </w:rPr>
            </w:pPr>
            <w:r w:rsidRPr="00CD4AEC">
              <w:rPr>
                <w:rFonts w:ascii="Times New Roman" w:eastAsia="Times New Roman" w:hAnsi="Times New Roman" w:cs="Times New Roman"/>
                <w:sz w:val="20"/>
                <w:szCs w:val="20"/>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A50E9A" w:rsidRPr="00CD4AEC" w:rsidRDefault="00A50E9A" w:rsidP="00A50E9A">
            <w:pPr>
              <w:widowControl w:val="0"/>
              <w:spacing w:after="0" w:line="240" w:lineRule="auto"/>
              <w:ind w:firstLine="709"/>
              <w:jc w:val="right"/>
              <w:rPr>
                <w:rFonts w:ascii="Times New Roman" w:eastAsia="Calibri" w:hAnsi="Times New Roman" w:cs="Calibri"/>
                <w:sz w:val="20"/>
                <w:szCs w:val="20"/>
              </w:rPr>
            </w:pPr>
          </w:p>
        </w:tc>
      </w:tr>
      <w:tr w:rsidR="00A50E9A" w:rsidRPr="00CD4AEC" w:rsidTr="00A50E9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E9A" w:rsidRPr="00CD4AEC" w:rsidRDefault="00A50E9A" w:rsidP="00A50E9A">
            <w:pPr>
              <w:widowControl w:val="0"/>
              <w:spacing w:after="0" w:line="240" w:lineRule="auto"/>
              <w:ind w:right="-5"/>
              <w:jc w:val="center"/>
              <w:rPr>
                <w:rFonts w:ascii="Times New Roman" w:eastAsia="Times New Roman" w:hAnsi="Times New Roman" w:cs="Times New Roman"/>
                <w:sz w:val="20"/>
                <w:szCs w:val="20"/>
              </w:rPr>
            </w:pPr>
            <w:r w:rsidRPr="00CD4AEC">
              <w:rPr>
                <w:rFonts w:ascii="Times New Roman" w:eastAsia="Times New Roman" w:hAnsi="Times New Roman" w:cs="Times New Roman"/>
                <w:sz w:val="20"/>
                <w:szCs w:val="20"/>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A50E9A" w:rsidRPr="00CD4AEC" w:rsidRDefault="00A50E9A" w:rsidP="00A50E9A">
            <w:pPr>
              <w:widowControl w:val="0"/>
              <w:spacing w:after="0" w:line="240" w:lineRule="auto"/>
              <w:ind w:right="-5" w:firstLine="720"/>
              <w:jc w:val="both"/>
              <w:rPr>
                <w:rFonts w:ascii="Times New Roman" w:eastAsia="Calibri" w:hAnsi="Times New Roman" w:cs="Times New Roman"/>
                <w:sz w:val="20"/>
                <w:szCs w:val="20"/>
              </w:rPr>
            </w:pPr>
          </w:p>
        </w:tc>
      </w:tr>
      <w:tr w:rsidR="00A50E9A" w:rsidRPr="00CD4AEC" w:rsidTr="00A50E9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E9A" w:rsidRPr="00CD4AEC" w:rsidRDefault="00A50E9A" w:rsidP="00A50E9A">
            <w:pPr>
              <w:widowControl w:val="0"/>
              <w:spacing w:after="0" w:line="240" w:lineRule="auto"/>
              <w:ind w:right="-5"/>
              <w:jc w:val="center"/>
              <w:rPr>
                <w:rFonts w:ascii="Times New Roman" w:eastAsia="Times New Roman" w:hAnsi="Times New Roman" w:cs="Times New Roman"/>
                <w:sz w:val="20"/>
                <w:szCs w:val="20"/>
              </w:rPr>
            </w:pPr>
            <w:r w:rsidRPr="00CD4AEC">
              <w:rPr>
                <w:rFonts w:ascii="Times New Roman" w:eastAsia="Times New Roman" w:hAnsi="Times New Roman" w:cs="Times New Roman"/>
                <w:sz w:val="20"/>
                <w:szCs w:val="20"/>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E9A" w:rsidRPr="00CD4AEC" w:rsidRDefault="00A50E9A" w:rsidP="00A50E9A">
            <w:pPr>
              <w:widowControl w:val="0"/>
              <w:spacing w:after="0" w:line="240" w:lineRule="auto"/>
              <w:ind w:right="-5"/>
              <w:jc w:val="center"/>
              <w:rPr>
                <w:rFonts w:ascii="Times New Roman" w:eastAsia="Calibri" w:hAnsi="Times New Roman" w:cs="Times New Roman"/>
                <w:sz w:val="20"/>
                <w:szCs w:val="20"/>
              </w:rPr>
            </w:pPr>
            <w:r w:rsidRPr="00CD4AEC">
              <w:rPr>
                <w:rFonts w:ascii="Times New Roman" w:eastAsia="Calibri" w:hAnsi="Times New Roman" w:cs="Times New Roman"/>
                <w:sz w:val="20"/>
                <w:szCs w:val="20"/>
              </w:rPr>
              <w:t>выходной</w:t>
            </w:r>
          </w:p>
        </w:tc>
      </w:tr>
      <w:tr w:rsidR="00A50E9A" w:rsidRPr="00CD4AEC" w:rsidTr="00A50E9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E9A" w:rsidRPr="00CD4AEC" w:rsidRDefault="00A50E9A" w:rsidP="00A50E9A">
            <w:pPr>
              <w:widowControl w:val="0"/>
              <w:spacing w:after="0" w:line="240" w:lineRule="auto"/>
              <w:ind w:right="-5"/>
              <w:jc w:val="center"/>
              <w:rPr>
                <w:rFonts w:ascii="Times New Roman" w:eastAsia="Times New Roman" w:hAnsi="Times New Roman" w:cs="Times New Roman"/>
                <w:sz w:val="20"/>
                <w:szCs w:val="20"/>
              </w:rPr>
            </w:pPr>
            <w:r w:rsidRPr="00CD4AEC">
              <w:rPr>
                <w:rFonts w:ascii="Times New Roman" w:eastAsia="Times New Roman" w:hAnsi="Times New Roman" w:cs="Times New Roman"/>
                <w:sz w:val="20"/>
                <w:szCs w:val="20"/>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E9A" w:rsidRPr="00CD4AEC" w:rsidRDefault="00A50E9A" w:rsidP="00A50E9A">
            <w:pPr>
              <w:widowControl w:val="0"/>
              <w:spacing w:after="0" w:line="240" w:lineRule="auto"/>
              <w:ind w:right="-5"/>
              <w:jc w:val="center"/>
              <w:rPr>
                <w:rFonts w:ascii="Times New Roman" w:eastAsia="Calibri" w:hAnsi="Times New Roman" w:cs="Times New Roman"/>
                <w:sz w:val="20"/>
                <w:szCs w:val="20"/>
              </w:rPr>
            </w:pPr>
            <w:r w:rsidRPr="00CD4AEC">
              <w:rPr>
                <w:rFonts w:ascii="Times New Roman" w:eastAsia="Calibri" w:hAnsi="Times New Roman" w:cs="Times New Roman"/>
                <w:sz w:val="20"/>
                <w:szCs w:val="20"/>
              </w:rPr>
              <w:t>выходной</w:t>
            </w:r>
          </w:p>
        </w:tc>
      </w:tr>
      <w:tr w:rsidR="00A50E9A" w:rsidRPr="00CD4AEC" w:rsidTr="00A50E9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E9A" w:rsidRPr="00CD4AEC" w:rsidRDefault="00A50E9A" w:rsidP="00A50E9A">
            <w:pPr>
              <w:widowControl w:val="0"/>
              <w:spacing w:after="0" w:line="240" w:lineRule="auto"/>
              <w:ind w:right="-5"/>
              <w:jc w:val="center"/>
              <w:rPr>
                <w:rFonts w:ascii="Times New Roman" w:eastAsia="Times New Roman" w:hAnsi="Times New Roman" w:cs="Times New Roman"/>
                <w:sz w:val="20"/>
                <w:szCs w:val="20"/>
              </w:rPr>
            </w:pPr>
            <w:r w:rsidRPr="00CD4AEC">
              <w:rPr>
                <w:rFonts w:ascii="Times New Roman" w:eastAsia="Times New Roman" w:hAnsi="Times New Roman" w:cs="Times New Roman"/>
                <w:sz w:val="20"/>
                <w:szCs w:val="20"/>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E9A" w:rsidRPr="00CD4AEC" w:rsidRDefault="00A50E9A" w:rsidP="00A50E9A">
            <w:pPr>
              <w:tabs>
                <w:tab w:val="left" w:pos="851"/>
              </w:tabs>
              <w:spacing w:after="0" w:line="240" w:lineRule="auto"/>
              <w:jc w:val="center"/>
              <w:rPr>
                <w:rFonts w:ascii="Times New Roman" w:eastAsia="Times New Roman" w:hAnsi="Times New Roman" w:cs="Times New Roman"/>
                <w:sz w:val="20"/>
                <w:szCs w:val="20"/>
              </w:rPr>
            </w:pPr>
            <w:r w:rsidRPr="00CD4AEC">
              <w:rPr>
                <w:rFonts w:ascii="Times New Roman" w:eastAsia="Times New Roman" w:hAnsi="Times New Roman" w:cs="Times New Roman"/>
                <w:sz w:val="20"/>
                <w:szCs w:val="20"/>
              </w:rPr>
              <w:t xml:space="preserve">с 08:00 часов до 16:30 часов, перерыв на обед: </w:t>
            </w:r>
          </w:p>
          <w:p w:rsidR="00A50E9A" w:rsidRPr="00CD4AEC" w:rsidRDefault="00A50E9A" w:rsidP="00A50E9A">
            <w:pPr>
              <w:tabs>
                <w:tab w:val="left" w:pos="851"/>
              </w:tabs>
              <w:spacing w:after="0" w:line="240" w:lineRule="auto"/>
              <w:jc w:val="center"/>
              <w:rPr>
                <w:rFonts w:ascii="Times New Roman" w:eastAsia="Times New Roman" w:hAnsi="Times New Roman" w:cs="Times New Roman"/>
                <w:sz w:val="20"/>
                <w:szCs w:val="20"/>
              </w:rPr>
            </w:pPr>
            <w:r w:rsidRPr="00CD4AEC">
              <w:rPr>
                <w:rFonts w:ascii="Times New Roman" w:eastAsia="Times New Roman" w:hAnsi="Times New Roman" w:cs="Times New Roman"/>
                <w:sz w:val="20"/>
                <w:szCs w:val="20"/>
              </w:rPr>
              <w:t>с 12:30 часов до 14:00 часов</w:t>
            </w:r>
          </w:p>
        </w:tc>
      </w:tr>
    </w:tbl>
    <w:p w:rsidR="00A50E9A" w:rsidRPr="00CD4AEC" w:rsidRDefault="00A50E9A" w:rsidP="00A50E9A">
      <w:pPr>
        <w:spacing w:after="0" w:line="240" w:lineRule="auto"/>
        <w:ind w:firstLine="709"/>
        <w:rPr>
          <w:rFonts w:ascii="Times New Roman" w:eastAsia="Times New Roman" w:hAnsi="Times New Roman" w:cs="Times New Roman"/>
          <w:sz w:val="20"/>
          <w:szCs w:val="20"/>
        </w:rPr>
      </w:pPr>
      <w:r w:rsidRPr="00CD4AEC">
        <w:rPr>
          <w:rFonts w:ascii="Times New Roman" w:eastAsia="Times New Roman" w:hAnsi="Times New Roman" w:cs="Times New Roman"/>
          <w:sz w:val="20"/>
          <w:szCs w:val="20"/>
        </w:rPr>
        <w:t xml:space="preserve">График приема документов: </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A50E9A" w:rsidRPr="00CD4AEC" w:rsidTr="00A50E9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E9A" w:rsidRPr="00CD4AEC" w:rsidRDefault="00A50E9A" w:rsidP="00CD4AEC">
            <w:pPr>
              <w:widowControl w:val="0"/>
              <w:spacing w:after="0" w:line="240" w:lineRule="auto"/>
              <w:ind w:right="-5" w:firstLine="44"/>
              <w:jc w:val="center"/>
              <w:rPr>
                <w:rFonts w:ascii="Times New Roman" w:eastAsia="Times New Roman" w:hAnsi="Times New Roman" w:cs="Times New Roman"/>
                <w:sz w:val="20"/>
                <w:szCs w:val="20"/>
              </w:rPr>
            </w:pPr>
            <w:r w:rsidRPr="00CD4AEC">
              <w:rPr>
                <w:rFonts w:ascii="Times New Roman" w:eastAsia="Times New Roman" w:hAnsi="Times New Roman" w:cs="Times New Roman"/>
                <w:sz w:val="20"/>
                <w:szCs w:val="20"/>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A50E9A" w:rsidRPr="00CD4AEC" w:rsidRDefault="00A50E9A" w:rsidP="00CD4AEC">
            <w:pPr>
              <w:spacing w:after="0" w:line="240" w:lineRule="auto"/>
              <w:ind w:right="-5" w:firstLine="111"/>
              <w:jc w:val="center"/>
              <w:rPr>
                <w:rFonts w:ascii="Times New Roman" w:eastAsia="Calibri" w:hAnsi="Times New Roman" w:cs="Calibri"/>
                <w:sz w:val="20"/>
                <w:szCs w:val="20"/>
              </w:rPr>
            </w:pPr>
            <w:r w:rsidRPr="00CD4AEC">
              <w:rPr>
                <w:rFonts w:ascii="Times New Roman" w:eastAsia="Calibri" w:hAnsi="Times New Roman" w:cs="Calibri"/>
                <w:sz w:val="20"/>
                <w:szCs w:val="20"/>
              </w:rPr>
              <w:t>с 08.00 часов до 17.30 часов,</w:t>
            </w:r>
          </w:p>
          <w:p w:rsidR="00A50E9A" w:rsidRPr="00CD4AEC" w:rsidRDefault="00A50E9A" w:rsidP="00CD4AEC">
            <w:pPr>
              <w:spacing w:after="0" w:line="240" w:lineRule="auto"/>
              <w:ind w:right="-5" w:firstLine="111"/>
              <w:jc w:val="center"/>
              <w:rPr>
                <w:rFonts w:ascii="Times New Roman" w:eastAsia="Calibri" w:hAnsi="Times New Roman" w:cs="Calibri"/>
                <w:sz w:val="20"/>
                <w:szCs w:val="20"/>
              </w:rPr>
            </w:pPr>
            <w:r w:rsidRPr="00CD4AEC">
              <w:rPr>
                <w:rFonts w:ascii="Times New Roman" w:eastAsia="Calibri" w:hAnsi="Times New Roman" w:cs="Calibri"/>
                <w:sz w:val="20"/>
                <w:szCs w:val="20"/>
              </w:rPr>
              <w:t>перерыв на обед: с 12:30 до 14:00</w:t>
            </w:r>
          </w:p>
        </w:tc>
      </w:tr>
      <w:tr w:rsidR="00A50E9A" w:rsidRPr="00CD4AEC" w:rsidTr="00A50E9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E9A" w:rsidRPr="00CD4AEC" w:rsidRDefault="00A50E9A" w:rsidP="00CD4AEC">
            <w:pPr>
              <w:widowControl w:val="0"/>
              <w:spacing w:after="0" w:line="240" w:lineRule="auto"/>
              <w:ind w:right="-5" w:firstLine="44"/>
              <w:jc w:val="center"/>
              <w:rPr>
                <w:rFonts w:ascii="Times New Roman" w:eastAsia="Times New Roman" w:hAnsi="Times New Roman" w:cs="Times New Roman"/>
                <w:sz w:val="20"/>
                <w:szCs w:val="20"/>
              </w:rPr>
            </w:pPr>
            <w:r w:rsidRPr="00CD4AEC">
              <w:rPr>
                <w:rFonts w:ascii="Times New Roman" w:eastAsia="Times New Roman" w:hAnsi="Times New Roman" w:cs="Times New Roman"/>
                <w:sz w:val="20"/>
                <w:szCs w:val="20"/>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A50E9A" w:rsidRPr="00CD4AEC" w:rsidRDefault="00A50E9A" w:rsidP="00CD4AEC">
            <w:pPr>
              <w:widowControl w:val="0"/>
              <w:spacing w:after="0" w:line="240" w:lineRule="auto"/>
              <w:ind w:left="4140" w:firstLine="709"/>
              <w:jc w:val="center"/>
              <w:rPr>
                <w:rFonts w:ascii="Times New Roman" w:eastAsia="Calibri" w:hAnsi="Times New Roman" w:cs="Calibri"/>
                <w:sz w:val="20"/>
                <w:szCs w:val="20"/>
              </w:rPr>
            </w:pPr>
          </w:p>
        </w:tc>
      </w:tr>
      <w:tr w:rsidR="00A50E9A" w:rsidRPr="00CD4AEC" w:rsidTr="00A50E9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E9A" w:rsidRPr="00CD4AEC" w:rsidRDefault="00A50E9A" w:rsidP="00CD4AEC">
            <w:pPr>
              <w:widowControl w:val="0"/>
              <w:spacing w:after="0" w:line="240" w:lineRule="auto"/>
              <w:ind w:right="-5" w:firstLine="44"/>
              <w:jc w:val="center"/>
              <w:rPr>
                <w:rFonts w:ascii="Times New Roman" w:eastAsia="Times New Roman" w:hAnsi="Times New Roman" w:cs="Times New Roman"/>
                <w:sz w:val="20"/>
                <w:szCs w:val="20"/>
              </w:rPr>
            </w:pPr>
            <w:r w:rsidRPr="00CD4AEC">
              <w:rPr>
                <w:rFonts w:ascii="Times New Roman" w:eastAsia="Times New Roman" w:hAnsi="Times New Roman" w:cs="Times New Roman"/>
                <w:sz w:val="20"/>
                <w:szCs w:val="20"/>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A50E9A" w:rsidRPr="00CD4AEC" w:rsidRDefault="00A50E9A" w:rsidP="00CD4AEC">
            <w:pPr>
              <w:widowControl w:val="0"/>
              <w:spacing w:after="0" w:line="240" w:lineRule="auto"/>
              <w:ind w:left="4140" w:firstLine="709"/>
              <w:jc w:val="center"/>
              <w:rPr>
                <w:rFonts w:ascii="Times New Roman" w:eastAsia="Calibri" w:hAnsi="Times New Roman" w:cs="Calibri"/>
                <w:sz w:val="20"/>
                <w:szCs w:val="20"/>
              </w:rPr>
            </w:pPr>
          </w:p>
        </w:tc>
      </w:tr>
      <w:tr w:rsidR="00A50E9A" w:rsidRPr="00CD4AEC" w:rsidTr="00A50E9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E9A" w:rsidRPr="00CD4AEC" w:rsidRDefault="00A50E9A" w:rsidP="00CD4AEC">
            <w:pPr>
              <w:widowControl w:val="0"/>
              <w:spacing w:after="0" w:line="240" w:lineRule="auto"/>
              <w:ind w:right="-5" w:firstLine="44"/>
              <w:jc w:val="center"/>
              <w:rPr>
                <w:rFonts w:ascii="Times New Roman" w:eastAsia="Times New Roman" w:hAnsi="Times New Roman" w:cs="Times New Roman"/>
                <w:sz w:val="20"/>
                <w:szCs w:val="20"/>
              </w:rPr>
            </w:pPr>
            <w:r w:rsidRPr="00CD4AEC">
              <w:rPr>
                <w:rFonts w:ascii="Times New Roman" w:eastAsia="Times New Roman" w:hAnsi="Times New Roman" w:cs="Times New Roman"/>
                <w:sz w:val="20"/>
                <w:szCs w:val="20"/>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A50E9A" w:rsidRPr="00CD4AEC" w:rsidRDefault="00A50E9A" w:rsidP="00CD4AEC">
            <w:pPr>
              <w:widowControl w:val="0"/>
              <w:spacing w:after="0" w:line="240" w:lineRule="auto"/>
              <w:ind w:left="4140" w:firstLine="709"/>
              <w:jc w:val="center"/>
              <w:rPr>
                <w:rFonts w:ascii="Times New Roman" w:eastAsia="Calibri" w:hAnsi="Times New Roman" w:cs="Calibri"/>
                <w:sz w:val="20"/>
                <w:szCs w:val="20"/>
              </w:rPr>
            </w:pPr>
          </w:p>
        </w:tc>
      </w:tr>
      <w:tr w:rsidR="00A50E9A" w:rsidRPr="00CD4AEC" w:rsidTr="00A50E9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E9A" w:rsidRPr="00CD4AEC" w:rsidRDefault="00A50E9A" w:rsidP="00CD4AEC">
            <w:pPr>
              <w:widowControl w:val="0"/>
              <w:spacing w:after="0" w:line="240" w:lineRule="auto"/>
              <w:ind w:right="-5" w:firstLine="44"/>
              <w:jc w:val="center"/>
              <w:rPr>
                <w:rFonts w:ascii="Times New Roman" w:eastAsia="Times New Roman" w:hAnsi="Times New Roman" w:cs="Times New Roman"/>
                <w:sz w:val="20"/>
                <w:szCs w:val="20"/>
              </w:rPr>
            </w:pPr>
            <w:r w:rsidRPr="00CD4AEC">
              <w:rPr>
                <w:rFonts w:ascii="Times New Roman" w:eastAsia="Times New Roman" w:hAnsi="Times New Roman" w:cs="Times New Roman"/>
                <w:sz w:val="20"/>
                <w:szCs w:val="20"/>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A50E9A" w:rsidRPr="00CD4AEC" w:rsidRDefault="00A50E9A" w:rsidP="00CD4AEC">
            <w:pPr>
              <w:widowControl w:val="0"/>
              <w:spacing w:after="0" w:line="240" w:lineRule="auto"/>
              <w:ind w:right="-5" w:firstLine="709"/>
              <w:jc w:val="center"/>
              <w:rPr>
                <w:rFonts w:ascii="Times New Roman" w:eastAsia="Calibri" w:hAnsi="Times New Roman" w:cs="Calibri"/>
                <w:sz w:val="20"/>
                <w:szCs w:val="20"/>
              </w:rPr>
            </w:pPr>
          </w:p>
        </w:tc>
      </w:tr>
      <w:tr w:rsidR="00A50E9A" w:rsidRPr="00CD4AEC" w:rsidTr="00A50E9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E9A" w:rsidRPr="00CD4AEC" w:rsidRDefault="00A50E9A" w:rsidP="00CD4AEC">
            <w:pPr>
              <w:widowControl w:val="0"/>
              <w:spacing w:after="0" w:line="240" w:lineRule="auto"/>
              <w:ind w:right="-5" w:firstLine="44"/>
              <w:jc w:val="center"/>
              <w:rPr>
                <w:rFonts w:ascii="Times New Roman" w:eastAsia="Times New Roman" w:hAnsi="Times New Roman" w:cs="Times New Roman"/>
                <w:sz w:val="20"/>
                <w:szCs w:val="20"/>
              </w:rPr>
            </w:pPr>
            <w:r w:rsidRPr="00CD4AEC">
              <w:rPr>
                <w:rFonts w:ascii="Times New Roman" w:eastAsia="Times New Roman" w:hAnsi="Times New Roman" w:cs="Times New Roman"/>
                <w:sz w:val="20"/>
                <w:szCs w:val="20"/>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E9A" w:rsidRPr="00CD4AEC" w:rsidRDefault="00A50E9A" w:rsidP="00CD4AEC">
            <w:pPr>
              <w:widowControl w:val="0"/>
              <w:spacing w:after="0" w:line="240" w:lineRule="auto"/>
              <w:ind w:right="-5"/>
              <w:jc w:val="center"/>
              <w:rPr>
                <w:rFonts w:ascii="Times New Roman" w:eastAsia="Calibri" w:hAnsi="Times New Roman" w:cs="Calibri"/>
                <w:sz w:val="20"/>
                <w:szCs w:val="20"/>
              </w:rPr>
            </w:pPr>
            <w:r w:rsidRPr="00CD4AEC">
              <w:rPr>
                <w:rFonts w:ascii="Times New Roman" w:eastAsia="Calibri" w:hAnsi="Times New Roman" w:cs="Calibri"/>
                <w:sz w:val="20"/>
                <w:szCs w:val="20"/>
              </w:rPr>
              <w:t>Выходной</w:t>
            </w:r>
          </w:p>
        </w:tc>
      </w:tr>
      <w:tr w:rsidR="00A50E9A" w:rsidRPr="00CD4AEC" w:rsidTr="00A50E9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E9A" w:rsidRPr="00CD4AEC" w:rsidRDefault="00A50E9A" w:rsidP="00CD4AEC">
            <w:pPr>
              <w:widowControl w:val="0"/>
              <w:spacing w:after="0" w:line="240" w:lineRule="auto"/>
              <w:ind w:right="-5" w:firstLine="44"/>
              <w:jc w:val="center"/>
              <w:rPr>
                <w:rFonts w:ascii="Times New Roman" w:eastAsia="Times New Roman" w:hAnsi="Times New Roman" w:cs="Times New Roman"/>
                <w:sz w:val="20"/>
                <w:szCs w:val="20"/>
              </w:rPr>
            </w:pPr>
            <w:r w:rsidRPr="00CD4AEC">
              <w:rPr>
                <w:rFonts w:ascii="Times New Roman" w:eastAsia="Times New Roman" w:hAnsi="Times New Roman" w:cs="Times New Roman"/>
                <w:sz w:val="20"/>
                <w:szCs w:val="20"/>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E9A" w:rsidRPr="00CD4AEC" w:rsidRDefault="00A50E9A" w:rsidP="00CD4AEC">
            <w:pPr>
              <w:widowControl w:val="0"/>
              <w:spacing w:after="0" w:line="240" w:lineRule="auto"/>
              <w:ind w:right="-5"/>
              <w:jc w:val="center"/>
              <w:rPr>
                <w:rFonts w:ascii="Times New Roman" w:eastAsia="Calibri" w:hAnsi="Times New Roman" w:cs="Calibri"/>
                <w:sz w:val="20"/>
                <w:szCs w:val="20"/>
              </w:rPr>
            </w:pPr>
            <w:r w:rsidRPr="00CD4AEC">
              <w:rPr>
                <w:rFonts w:ascii="Times New Roman" w:eastAsia="Calibri" w:hAnsi="Times New Roman" w:cs="Calibri"/>
                <w:sz w:val="20"/>
                <w:szCs w:val="20"/>
              </w:rPr>
              <w:t>Выходной</w:t>
            </w:r>
          </w:p>
        </w:tc>
      </w:tr>
      <w:tr w:rsidR="00A50E9A" w:rsidRPr="00CD4AEC" w:rsidTr="00A50E9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E9A" w:rsidRPr="00CD4AEC" w:rsidRDefault="00A50E9A" w:rsidP="00CD4AEC">
            <w:pPr>
              <w:widowControl w:val="0"/>
              <w:spacing w:after="0" w:line="240" w:lineRule="auto"/>
              <w:ind w:right="-5" w:firstLine="44"/>
              <w:jc w:val="center"/>
              <w:rPr>
                <w:rFonts w:ascii="Times New Roman" w:eastAsia="Times New Roman" w:hAnsi="Times New Roman" w:cs="Times New Roman"/>
                <w:sz w:val="20"/>
                <w:szCs w:val="20"/>
              </w:rPr>
            </w:pPr>
            <w:r w:rsidRPr="00CD4AEC">
              <w:rPr>
                <w:rFonts w:ascii="Times New Roman" w:eastAsia="Times New Roman" w:hAnsi="Times New Roman" w:cs="Times New Roman"/>
                <w:sz w:val="20"/>
                <w:szCs w:val="20"/>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E9A" w:rsidRPr="00CD4AEC" w:rsidRDefault="00A50E9A" w:rsidP="00CD4AEC">
            <w:pPr>
              <w:spacing w:after="0" w:line="240" w:lineRule="auto"/>
              <w:ind w:right="-5" w:firstLine="111"/>
              <w:jc w:val="center"/>
              <w:rPr>
                <w:rFonts w:ascii="Times New Roman" w:eastAsia="Calibri" w:hAnsi="Times New Roman" w:cs="Calibri"/>
                <w:sz w:val="20"/>
                <w:szCs w:val="20"/>
              </w:rPr>
            </w:pPr>
            <w:r w:rsidRPr="00CD4AEC">
              <w:rPr>
                <w:rFonts w:ascii="Times New Roman" w:eastAsia="Calibri" w:hAnsi="Times New Roman" w:cs="Calibri"/>
                <w:sz w:val="20"/>
                <w:szCs w:val="20"/>
              </w:rPr>
              <w:t>с 08.00 часов до 16.30 часов,</w:t>
            </w:r>
          </w:p>
          <w:p w:rsidR="00A50E9A" w:rsidRPr="00CD4AEC" w:rsidRDefault="00A50E9A" w:rsidP="00CD4AEC">
            <w:pPr>
              <w:widowControl w:val="0"/>
              <w:spacing w:after="0" w:line="240" w:lineRule="auto"/>
              <w:ind w:right="-5"/>
              <w:jc w:val="center"/>
              <w:rPr>
                <w:rFonts w:ascii="Times New Roman" w:eastAsia="Calibri" w:hAnsi="Times New Roman" w:cs="Calibri"/>
                <w:sz w:val="20"/>
                <w:szCs w:val="20"/>
              </w:rPr>
            </w:pPr>
            <w:r w:rsidRPr="00CD4AEC">
              <w:rPr>
                <w:rFonts w:ascii="Times New Roman" w:eastAsia="Calibri" w:hAnsi="Times New Roman" w:cs="Calibri"/>
                <w:sz w:val="20"/>
                <w:szCs w:val="20"/>
              </w:rPr>
              <w:t>перерыв на обед: с 12:30 до 14:00</w:t>
            </w:r>
          </w:p>
        </w:tc>
      </w:tr>
    </w:tbl>
    <w:p w:rsidR="00A50E9A" w:rsidRPr="00CD4AEC" w:rsidRDefault="00A50E9A" w:rsidP="00A50E9A">
      <w:pPr>
        <w:tabs>
          <w:tab w:val="left" w:pos="851"/>
        </w:tabs>
        <w:spacing w:after="0" w:line="240" w:lineRule="auto"/>
        <w:ind w:firstLine="709"/>
        <w:jc w:val="both"/>
        <w:rPr>
          <w:rFonts w:ascii="Times New Roman" w:eastAsia="Times New Roman" w:hAnsi="Times New Roman" w:cs="Times New Roman"/>
          <w:sz w:val="20"/>
          <w:szCs w:val="20"/>
        </w:rPr>
      </w:pPr>
    </w:p>
    <w:p w:rsidR="00A50E9A" w:rsidRPr="00CD4AEC" w:rsidRDefault="00A50E9A" w:rsidP="00A50E9A">
      <w:pPr>
        <w:spacing w:after="0" w:line="240" w:lineRule="auto"/>
        <w:ind w:firstLine="709"/>
        <w:jc w:val="both"/>
        <w:rPr>
          <w:rFonts w:ascii="Times New Roman" w:eastAsia="Times New Roman" w:hAnsi="Times New Roman" w:cs="Times New Roman"/>
          <w:sz w:val="20"/>
          <w:szCs w:val="20"/>
        </w:rPr>
      </w:pPr>
      <w:r w:rsidRPr="00CD4AEC">
        <w:rPr>
          <w:rFonts w:ascii="Times New Roman" w:eastAsia="Times New Roman" w:hAnsi="Times New Roman" w:cs="Times New Roman"/>
          <w:sz w:val="20"/>
          <w:szCs w:val="20"/>
        </w:rPr>
        <w:t xml:space="preserve">График личного приема руководителя Уполномоченного органа: </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A50E9A" w:rsidRPr="00CD4AEC" w:rsidTr="00A50E9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E9A" w:rsidRPr="00CD4AEC" w:rsidRDefault="00A50E9A" w:rsidP="00CD4AEC">
            <w:pPr>
              <w:widowControl w:val="0"/>
              <w:spacing w:after="0" w:line="240" w:lineRule="auto"/>
              <w:ind w:right="-5"/>
              <w:jc w:val="center"/>
              <w:rPr>
                <w:rFonts w:ascii="Times New Roman" w:eastAsia="Times New Roman" w:hAnsi="Times New Roman" w:cs="Times New Roman"/>
                <w:sz w:val="20"/>
                <w:szCs w:val="20"/>
              </w:rPr>
            </w:pPr>
            <w:r w:rsidRPr="00CD4AEC">
              <w:rPr>
                <w:rFonts w:ascii="Times New Roman" w:eastAsia="Times New Roman" w:hAnsi="Times New Roman" w:cs="Times New Roman"/>
                <w:sz w:val="20"/>
                <w:szCs w:val="20"/>
              </w:rPr>
              <w:t>Вторник (еженедельно)</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E9A" w:rsidRPr="00CD4AEC" w:rsidRDefault="00A50E9A" w:rsidP="00CD4AEC">
            <w:pPr>
              <w:widowControl w:val="0"/>
              <w:spacing w:after="0" w:line="240" w:lineRule="auto"/>
              <w:ind w:right="-5"/>
              <w:jc w:val="center"/>
              <w:rPr>
                <w:rFonts w:ascii="Times New Roman" w:eastAsia="Calibri" w:hAnsi="Times New Roman" w:cs="Calibri"/>
                <w:sz w:val="20"/>
                <w:szCs w:val="20"/>
              </w:rPr>
            </w:pPr>
            <w:r w:rsidRPr="00CD4AEC">
              <w:rPr>
                <w:rFonts w:ascii="Times New Roman" w:eastAsia="Calibri" w:hAnsi="Times New Roman" w:cs="Calibri"/>
                <w:sz w:val="20"/>
                <w:szCs w:val="20"/>
              </w:rPr>
              <w:t>с 14.00 часов до 17.00 часов</w:t>
            </w:r>
          </w:p>
        </w:tc>
      </w:tr>
      <w:tr w:rsidR="00A50E9A" w:rsidRPr="00CD4AEC" w:rsidTr="00A50E9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E9A" w:rsidRPr="00CD4AEC" w:rsidRDefault="00A50E9A" w:rsidP="00CD4AEC">
            <w:pPr>
              <w:widowControl w:val="0"/>
              <w:spacing w:after="0" w:line="240" w:lineRule="auto"/>
              <w:ind w:right="-5"/>
              <w:jc w:val="center"/>
              <w:rPr>
                <w:rFonts w:ascii="Times New Roman" w:eastAsia="Times New Roman" w:hAnsi="Times New Roman" w:cs="Times New Roman"/>
                <w:sz w:val="20"/>
                <w:szCs w:val="20"/>
              </w:rPr>
            </w:pPr>
            <w:r w:rsidRPr="00CD4AEC">
              <w:rPr>
                <w:rFonts w:ascii="Times New Roman" w:eastAsia="Times New Roman" w:hAnsi="Times New Roman" w:cs="Times New Roman"/>
                <w:sz w:val="20"/>
                <w:szCs w:val="20"/>
              </w:rPr>
              <w:t>3-2 среда месяца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E9A" w:rsidRPr="00CD4AEC" w:rsidRDefault="00A50E9A" w:rsidP="00CD4AEC">
            <w:pPr>
              <w:widowControl w:val="0"/>
              <w:spacing w:after="0" w:line="240" w:lineRule="auto"/>
              <w:ind w:right="-5"/>
              <w:jc w:val="center"/>
              <w:rPr>
                <w:rFonts w:ascii="Times New Roman" w:eastAsia="Calibri" w:hAnsi="Times New Roman" w:cs="Calibri"/>
                <w:sz w:val="20"/>
                <w:szCs w:val="20"/>
              </w:rPr>
            </w:pPr>
            <w:r w:rsidRPr="00CD4AEC">
              <w:rPr>
                <w:rFonts w:ascii="Times New Roman" w:eastAsia="Calibri" w:hAnsi="Times New Roman" w:cs="Calibri"/>
                <w:sz w:val="20"/>
                <w:szCs w:val="20"/>
              </w:rPr>
              <w:t>с 17.30 часов до 19.30 часов</w:t>
            </w:r>
          </w:p>
        </w:tc>
      </w:tr>
    </w:tbl>
    <w:p w:rsidR="00A50E9A" w:rsidRPr="00CD4AEC" w:rsidRDefault="00A50E9A" w:rsidP="00A50E9A">
      <w:pPr>
        <w:spacing w:after="0" w:line="240" w:lineRule="auto"/>
        <w:ind w:firstLine="709"/>
        <w:jc w:val="both"/>
        <w:rPr>
          <w:rFonts w:ascii="Times New Roman" w:eastAsia="Times New Roman" w:hAnsi="Times New Roman" w:cs="Times New Roman"/>
          <w:sz w:val="20"/>
          <w:szCs w:val="20"/>
        </w:rPr>
      </w:pPr>
    </w:p>
    <w:p w:rsidR="00A50E9A" w:rsidRPr="00CD4AEC" w:rsidRDefault="00A50E9A" w:rsidP="00A50E9A">
      <w:pPr>
        <w:spacing w:after="0" w:line="240" w:lineRule="auto"/>
        <w:ind w:firstLine="709"/>
        <w:jc w:val="both"/>
        <w:rPr>
          <w:rFonts w:ascii="Times New Roman" w:eastAsia="Times New Roman" w:hAnsi="Times New Roman" w:cs="Times New Roman"/>
          <w:sz w:val="20"/>
          <w:szCs w:val="20"/>
        </w:rPr>
      </w:pPr>
      <w:r w:rsidRPr="00CD4AEC">
        <w:rPr>
          <w:rFonts w:ascii="Times New Roman" w:eastAsia="Times New Roman" w:hAnsi="Times New Roman" w:cs="Times New Roman"/>
          <w:bCs/>
          <w:sz w:val="20"/>
          <w:szCs w:val="20"/>
        </w:rPr>
        <w:t>Телефон для информирования по вопросам, связанным с предоставлением муниципальной услуги: 8(81754) 2-15-60.</w:t>
      </w:r>
    </w:p>
    <w:p w:rsidR="00A50E9A" w:rsidRPr="00CD4AEC" w:rsidRDefault="00A50E9A" w:rsidP="00A50E9A">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D4AEC">
        <w:rPr>
          <w:rFonts w:ascii="Times New Roman" w:eastAsia="Times New Roman" w:hAnsi="Times New Roman" w:cs="Times New Roman"/>
          <w:sz w:val="20"/>
          <w:szCs w:val="20"/>
        </w:rPr>
        <w:t xml:space="preserve">Адрес официального сайта </w:t>
      </w:r>
      <w:r w:rsidRPr="00CD4AEC">
        <w:rPr>
          <w:rFonts w:ascii="Times New Roman" w:eastAsia="Times New Roman" w:hAnsi="Times New Roman" w:cs="Times New Roman"/>
          <w:iCs/>
          <w:sz w:val="20"/>
          <w:szCs w:val="20"/>
        </w:rPr>
        <w:t>Уполномоченного органа</w:t>
      </w:r>
      <w:r w:rsidRPr="00CD4AEC">
        <w:rPr>
          <w:rFonts w:ascii="Times New Roman" w:eastAsia="Times New Roman" w:hAnsi="Times New Roman" w:cs="Times New Roman"/>
          <w:sz w:val="20"/>
          <w:szCs w:val="20"/>
        </w:rPr>
        <w:t xml:space="preserve"> в информационно-телекоммуникационной сети «Интернет» (далее – сайт в сети «Интернет»): </w:t>
      </w:r>
      <w:hyperlink r:id="rId8" w:history="1">
        <w:r w:rsidRPr="00CD4AEC">
          <w:rPr>
            <w:rFonts w:ascii="Times New Roman" w:eastAsia="Times New Roman" w:hAnsi="Times New Roman" w:cs="Times New Roman"/>
            <w:color w:val="0000FF"/>
            <w:sz w:val="20"/>
            <w:szCs w:val="20"/>
            <w:u w:val="single"/>
            <w:lang w:val="en-US"/>
          </w:rPr>
          <w:t>www</w:t>
        </w:r>
        <w:r w:rsidRPr="00CD4AEC">
          <w:rPr>
            <w:rFonts w:ascii="Times New Roman" w:eastAsia="Times New Roman" w:hAnsi="Times New Roman" w:cs="Times New Roman"/>
            <w:color w:val="0000FF"/>
            <w:sz w:val="20"/>
            <w:szCs w:val="20"/>
            <w:u w:val="single"/>
          </w:rPr>
          <w:t>.</w:t>
        </w:r>
        <w:proofErr w:type="spellStart"/>
        <w:r w:rsidRPr="00CD4AEC">
          <w:rPr>
            <w:rFonts w:ascii="Times New Roman" w:eastAsia="Times New Roman" w:hAnsi="Times New Roman" w:cs="Times New Roman"/>
            <w:color w:val="0000FF"/>
            <w:sz w:val="20"/>
            <w:szCs w:val="20"/>
            <w:u w:val="single"/>
            <w:lang w:val="en-US"/>
          </w:rPr>
          <w:t>nikolskreg</w:t>
        </w:r>
        <w:proofErr w:type="spellEnd"/>
        <w:r w:rsidRPr="00CD4AEC">
          <w:rPr>
            <w:rFonts w:ascii="Times New Roman" w:eastAsia="Times New Roman" w:hAnsi="Times New Roman" w:cs="Times New Roman"/>
            <w:color w:val="0000FF"/>
            <w:sz w:val="20"/>
            <w:szCs w:val="20"/>
            <w:u w:val="single"/>
          </w:rPr>
          <w:t>.</w:t>
        </w:r>
        <w:proofErr w:type="spellStart"/>
        <w:r w:rsidRPr="00CD4AEC">
          <w:rPr>
            <w:rFonts w:ascii="Times New Roman" w:eastAsia="Times New Roman" w:hAnsi="Times New Roman" w:cs="Times New Roman"/>
            <w:color w:val="0000FF"/>
            <w:sz w:val="20"/>
            <w:szCs w:val="20"/>
            <w:u w:val="single"/>
            <w:lang w:val="en-US"/>
          </w:rPr>
          <w:t>ru</w:t>
        </w:r>
        <w:proofErr w:type="spellEnd"/>
      </w:hyperlink>
      <w:r w:rsidRPr="00CD4AEC">
        <w:rPr>
          <w:rFonts w:ascii="Times New Roman" w:eastAsia="Times New Roman" w:hAnsi="Times New Roman" w:cs="Times New Roman"/>
          <w:sz w:val="20"/>
          <w:szCs w:val="20"/>
        </w:rPr>
        <w:t xml:space="preserve"> </w:t>
      </w:r>
    </w:p>
    <w:p w:rsidR="00031DA0" w:rsidRPr="00CD4AEC" w:rsidRDefault="00031DA0" w:rsidP="00A50E9A">
      <w:pPr>
        <w:autoSpaceDE w:val="0"/>
        <w:autoSpaceDN w:val="0"/>
        <w:adjustRightInd w:val="0"/>
        <w:ind w:firstLine="720"/>
        <w:jc w:val="both"/>
        <w:rPr>
          <w:rFonts w:ascii="Times New Roman" w:hAnsi="Times New Roman" w:cs="Times New Roman"/>
          <w:color w:val="000000" w:themeColor="text1"/>
          <w:sz w:val="20"/>
          <w:szCs w:val="20"/>
        </w:rPr>
      </w:pPr>
      <w:r w:rsidRPr="00CD4AEC">
        <w:rPr>
          <w:rFonts w:ascii="Times New Roman" w:hAnsi="Times New Roman" w:cs="Times New Roman"/>
          <w:color w:val="000000" w:themeColor="text1"/>
          <w:sz w:val="20"/>
          <w:szCs w:val="20"/>
        </w:rPr>
        <w:lastRenderedPageBreak/>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9" w:history="1">
        <w:r w:rsidRPr="00CD4AEC">
          <w:rPr>
            <w:rStyle w:val="ab"/>
            <w:rFonts w:ascii="Times New Roman" w:hAnsi="Times New Roman"/>
            <w:color w:val="000000" w:themeColor="text1"/>
            <w:sz w:val="20"/>
            <w:szCs w:val="20"/>
          </w:rPr>
          <w:t>www.gosuslugi.</w:t>
        </w:r>
        <w:proofErr w:type="spellStart"/>
        <w:r w:rsidRPr="00CD4AEC">
          <w:rPr>
            <w:rStyle w:val="ab"/>
            <w:rFonts w:ascii="Times New Roman" w:hAnsi="Times New Roman"/>
            <w:color w:val="000000" w:themeColor="text1"/>
            <w:sz w:val="20"/>
            <w:szCs w:val="20"/>
            <w:lang w:val="en-US"/>
          </w:rPr>
          <w:t>ru</w:t>
        </w:r>
        <w:proofErr w:type="spellEnd"/>
      </w:hyperlink>
      <w:r w:rsidRPr="00CD4AEC">
        <w:rPr>
          <w:rFonts w:ascii="Times New Roman" w:hAnsi="Times New Roman" w:cs="Times New Roman"/>
          <w:color w:val="000000" w:themeColor="text1"/>
          <w:sz w:val="20"/>
          <w:szCs w:val="20"/>
        </w:rPr>
        <w:t>.</w:t>
      </w:r>
    </w:p>
    <w:p w:rsidR="00031DA0" w:rsidRPr="00CD4AEC" w:rsidRDefault="00031DA0" w:rsidP="00031DA0">
      <w:pPr>
        <w:ind w:right="-143" w:firstLine="720"/>
        <w:jc w:val="both"/>
        <w:rPr>
          <w:rFonts w:ascii="Times New Roman" w:hAnsi="Times New Roman" w:cs="Times New Roman"/>
          <w:sz w:val="20"/>
          <w:szCs w:val="20"/>
        </w:rPr>
      </w:pPr>
      <w:r w:rsidRPr="00CD4AEC">
        <w:rPr>
          <w:rFonts w:ascii="Times New Roman" w:hAnsi="Times New Roman" w:cs="Times New Roman"/>
          <w:sz w:val="20"/>
          <w:szCs w:val="20"/>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0" w:history="1">
        <w:r w:rsidRPr="00CD4AEC">
          <w:rPr>
            <w:rStyle w:val="ab"/>
            <w:rFonts w:ascii="Times New Roman" w:hAnsi="Times New Roman"/>
            <w:sz w:val="20"/>
            <w:szCs w:val="20"/>
            <w:lang w:val="en-US"/>
          </w:rPr>
          <w:t>https</w:t>
        </w:r>
        <w:r w:rsidRPr="00CD4AEC">
          <w:rPr>
            <w:rStyle w:val="ab"/>
            <w:rFonts w:ascii="Times New Roman" w:hAnsi="Times New Roman"/>
            <w:sz w:val="20"/>
            <w:szCs w:val="20"/>
          </w:rPr>
          <w:t>://gosuslugi35.ru.</w:t>
        </w:r>
      </w:hyperlink>
    </w:p>
    <w:p w:rsidR="00031DA0" w:rsidRPr="00CD4AEC" w:rsidRDefault="00031DA0" w:rsidP="00031DA0">
      <w:pPr>
        <w:suppressAutoHyphens/>
        <w:ind w:right="-143" w:firstLine="709"/>
        <w:jc w:val="both"/>
        <w:rPr>
          <w:rFonts w:ascii="Times New Roman" w:hAnsi="Times New Roman" w:cs="Times New Roman"/>
          <w:i/>
          <w:sz w:val="20"/>
          <w:szCs w:val="20"/>
          <w:vertAlign w:val="superscript"/>
        </w:rPr>
      </w:pPr>
      <w:r w:rsidRPr="00CD4AEC">
        <w:rPr>
          <w:rFonts w:ascii="Times New Roman" w:hAnsi="Times New Roman" w:cs="Times New Roman"/>
          <w:sz w:val="20"/>
          <w:szCs w:val="20"/>
        </w:rPr>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w:t>
      </w:r>
      <w:r w:rsidR="00A50E9A" w:rsidRPr="00CD4AEC">
        <w:rPr>
          <w:rFonts w:ascii="Times New Roman" w:hAnsi="Times New Roman" w:cs="Times New Roman"/>
          <w:sz w:val="20"/>
          <w:szCs w:val="20"/>
        </w:rPr>
        <w:t>1</w:t>
      </w:r>
      <w:r w:rsidRPr="00CD4AEC">
        <w:rPr>
          <w:rFonts w:ascii="Times New Roman" w:hAnsi="Times New Roman" w:cs="Times New Roman"/>
          <w:sz w:val="20"/>
          <w:szCs w:val="20"/>
        </w:rPr>
        <w:t xml:space="preserve"> к настоящему административному регламенту</w:t>
      </w:r>
      <w:r w:rsidRPr="00CD4AEC">
        <w:rPr>
          <w:rFonts w:ascii="Times New Roman" w:hAnsi="Times New Roman" w:cs="Times New Roman"/>
          <w:color w:val="000000" w:themeColor="text1"/>
          <w:sz w:val="20"/>
          <w:szCs w:val="20"/>
        </w:rPr>
        <w:t>.</w:t>
      </w:r>
    </w:p>
    <w:p w:rsidR="00031DA0" w:rsidRPr="00CD4AEC" w:rsidRDefault="00031DA0" w:rsidP="00031DA0">
      <w:pPr>
        <w:autoSpaceDE w:val="0"/>
        <w:autoSpaceDN w:val="0"/>
        <w:adjustRightInd w:val="0"/>
        <w:ind w:firstLine="720"/>
        <w:jc w:val="both"/>
        <w:rPr>
          <w:rFonts w:ascii="Times New Roman" w:hAnsi="Times New Roman" w:cs="Times New Roman"/>
          <w:sz w:val="20"/>
          <w:szCs w:val="20"/>
        </w:rPr>
      </w:pPr>
      <w:r w:rsidRPr="00CD4AEC">
        <w:rPr>
          <w:rFonts w:ascii="Times New Roman" w:hAnsi="Times New Roman" w:cs="Times New Roman"/>
          <w:sz w:val="20"/>
          <w:szCs w:val="20"/>
        </w:rPr>
        <w:t>1.4. Способы получения информации о правилах предоставления муниципальной услуги:</w:t>
      </w:r>
    </w:p>
    <w:p w:rsidR="00031DA0" w:rsidRPr="00CD4AEC" w:rsidRDefault="00031DA0" w:rsidP="00031DA0">
      <w:pPr>
        <w:ind w:firstLine="709"/>
        <w:jc w:val="both"/>
        <w:rPr>
          <w:rFonts w:ascii="Times New Roman" w:hAnsi="Times New Roman" w:cs="Times New Roman"/>
          <w:sz w:val="20"/>
          <w:szCs w:val="20"/>
        </w:rPr>
      </w:pPr>
      <w:r w:rsidRPr="00CD4AEC">
        <w:rPr>
          <w:rFonts w:ascii="Times New Roman" w:hAnsi="Times New Roman" w:cs="Times New Roman"/>
          <w:sz w:val="20"/>
          <w:szCs w:val="20"/>
        </w:rPr>
        <w:t>лично;</w:t>
      </w:r>
    </w:p>
    <w:p w:rsidR="00031DA0" w:rsidRPr="00CD4AEC" w:rsidRDefault="00031DA0" w:rsidP="00031DA0">
      <w:pPr>
        <w:ind w:firstLine="709"/>
        <w:jc w:val="both"/>
        <w:rPr>
          <w:rFonts w:ascii="Times New Roman" w:hAnsi="Times New Roman" w:cs="Times New Roman"/>
          <w:sz w:val="20"/>
          <w:szCs w:val="20"/>
        </w:rPr>
      </w:pPr>
      <w:r w:rsidRPr="00CD4AEC">
        <w:rPr>
          <w:rFonts w:ascii="Times New Roman" w:hAnsi="Times New Roman" w:cs="Times New Roman"/>
          <w:sz w:val="20"/>
          <w:szCs w:val="20"/>
        </w:rPr>
        <w:t>посредством телефонной связи;</w:t>
      </w:r>
    </w:p>
    <w:p w:rsidR="00031DA0" w:rsidRPr="00CD4AEC" w:rsidRDefault="00031DA0" w:rsidP="00031DA0">
      <w:pPr>
        <w:ind w:firstLine="709"/>
        <w:jc w:val="both"/>
        <w:rPr>
          <w:rFonts w:ascii="Times New Roman" w:hAnsi="Times New Roman" w:cs="Times New Roman"/>
          <w:sz w:val="20"/>
          <w:szCs w:val="20"/>
        </w:rPr>
      </w:pPr>
      <w:r w:rsidRPr="00CD4AEC">
        <w:rPr>
          <w:rFonts w:ascii="Times New Roman" w:hAnsi="Times New Roman" w:cs="Times New Roman"/>
          <w:sz w:val="20"/>
          <w:szCs w:val="20"/>
        </w:rPr>
        <w:t>посредством электронной почты,</w:t>
      </w:r>
    </w:p>
    <w:p w:rsidR="00031DA0" w:rsidRPr="00CD4AEC" w:rsidRDefault="00031DA0" w:rsidP="00031DA0">
      <w:pPr>
        <w:ind w:firstLine="709"/>
        <w:jc w:val="both"/>
        <w:rPr>
          <w:rFonts w:ascii="Times New Roman" w:hAnsi="Times New Roman" w:cs="Times New Roman"/>
          <w:sz w:val="20"/>
          <w:szCs w:val="20"/>
        </w:rPr>
      </w:pPr>
      <w:r w:rsidRPr="00CD4AEC">
        <w:rPr>
          <w:rFonts w:ascii="Times New Roman" w:hAnsi="Times New Roman" w:cs="Times New Roman"/>
          <w:sz w:val="20"/>
          <w:szCs w:val="20"/>
        </w:rPr>
        <w:t>посредством почтовой связи;</w:t>
      </w:r>
    </w:p>
    <w:p w:rsidR="00031DA0" w:rsidRPr="00CD4AEC" w:rsidRDefault="00031DA0" w:rsidP="00031DA0">
      <w:pPr>
        <w:ind w:firstLine="709"/>
        <w:jc w:val="both"/>
        <w:rPr>
          <w:rFonts w:ascii="Times New Roman" w:hAnsi="Times New Roman" w:cs="Times New Roman"/>
          <w:sz w:val="20"/>
          <w:szCs w:val="20"/>
        </w:rPr>
      </w:pPr>
      <w:r w:rsidRPr="00CD4AEC">
        <w:rPr>
          <w:rFonts w:ascii="Times New Roman" w:hAnsi="Times New Roman" w:cs="Times New Roman"/>
          <w:sz w:val="20"/>
          <w:szCs w:val="20"/>
        </w:rPr>
        <w:t xml:space="preserve">на информационных стендах в помещениях </w:t>
      </w:r>
      <w:r w:rsidRPr="00CD4AEC">
        <w:rPr>
          <w:rFonts w:ascii="Times New Roman" w:hAnsi="Times New Roman" w:cs="Times New Roman"/>
          <w:i/>
          <w:sz w:val="20"/>
          <w:szCs w:val="20"/>
        </w:rPr>
        <w:t>Уполномоченного органа</w:t>
      </w:r>
      <w:r w:rsidRPr="00CD4AEC">
        <w:rPr>
          <w:rFonts w:ascii="Times New Roman" w:hAnsi="Times New Roman" w:cs="Times New Roman"/>
          <w:sz w:val="20"/>
          <w:szCs w:val="20"/>
        </w:rPr>
        <w:t>, МФЦ;</w:t>
      </w:r>
    </w:p>
    <w:p w:rsidR="00031DA0" w:rsidRPr="00CD4AEC" w:rsidRDefault="00031DA0" w:rsidP="00031DA0">
      <w:pPr>
        <w:ind w:firstLine="709"/>
        <w:jc w:val="both"/>
        <w:rPr>
          <w:rFonts w:ascii="Times New Roman" w:hAnsi="Times New Roman" w:cs="Times New Roman"/>
          <w:sz w:val="20"/>
          <w:szCs w:val="20"/>
        </w:rPr>
      </w:pPr>
      <w:r w:rsidRPr="00CD4AEC">
        <w:rPr>
          <w:rFonts w:ascii="Times New Roman" w:hAnsi="Times New Roman" w:cs="Times New Roman"/>
          <w:sz w:val="20"/>
          <w:szCs w:val="20"/>
        </w:rPr>
        <w:t>в информационно-телекоммуникационной сети «Интернет»:</w:t>
      </w:r>
    </w:p>
    <w:p w:rsidR="00031DA0" w:rsidRPr="00CD4AEC" w:rsidRDefault="00031DA0" w:rsidP="00031DA0">
      <w:pPr>
        <w:ind w:firstLine="709"/>
        <w:jc w:val="both"/>
        <w:rPr>
          <w:rFonts w:ascii="Times New Roman" w:hAnsi="Times New Roman" w:cs="Times New Roman"/>
          <w:sz w:val="20"/>
          <w:szCs w:val="20"/>
        </w:rPr>
      </w:pPr>
      <w:r w:rsidRPr="00CD4AEC">
        <w:rPr>
          <w:rFonts w:ascii="Times New Roman" w:hAnsi="Times New Roman" w:cs="Times New Roman"/>
          <w:sz w:val="20"/>
          <w:szCs w:val="20"/>
        </w:rPr>
        <w:t xml:space="preserve">на официальном сайте </w:t>
      </w:r>
      <w:r w:rsidRPr="00CD4AEC">
        <w:rPr>
          <w:rFonts w:ascii="Times New Roman" w:hAnsi="Times New Roman" w:cs="Times New Roman"/>
          <w:i/>
          <w:sz w:val="20"/>
          <w:szCs w:val="20"/>
        </w:rPr>
        <w:t>Уполномоченного органа, МФЦ</w:t>
      </w:r>
      <w:r w:rsidRPr="00CD4AEC">
        <w:rPr>
          <w:rFonts w:ascii="Times New Roman" w:hAnsi="Times New Roman" w:cs="Times New Roman"/>
          <w:sz w:val="20"/>
          <w:szCs w:val="20"/>
        </w:rPr>
        <w:t>;</w:t>
      </w:r>
    </w:p>
    <w:p w:rsidR="00031DA0" w:rsidRPr="00CD4AEC" w:rsidRDefault="00031DA0" w:rsidP="00031DA0">
      <w:pPr>
        <w:ind w:firstLine="709"/>
        <w:jc w:val="both"/>
        <w:rPr>
          <w:rFonts w:ascii="Times New Roman" w:hAnsi="Times New Roman" w:cs="Times New Roman"/>
          <w:sz w:val="20"/>
          <w:szCs w:val="20"/>
        </w:rPr>
      </w:pPr>
      <w:r w:rsidRPr="00CD4AEC">
        <w:rPr>
          <w:rFonts w:ascii="Times New Roman" w:hAnsi="Times New Roman" w:cs="Times New Roman"/>
          <w:sz w:val="20"/>
          <w:szCs w:val="20"/>
        </w:rPr>
        <w:t>Едином портале;</w:t>
      </w:r>
    </w:p>
    <w:p w:rsidR="00031DA0" w:rsidRPr="00CD4AEC" w:rsidRDefault="00031DA0" w:rsidP="00031DA0">
      <w:pPr>
        <w:ind w:firstLine="709"/>
        <w:jc w:val="both"/>
        <w:rPr>
          <w:rFonts w:ascii="Times New Roman" w:hAnsi="Times New Roman" w:cs="Times New Roman"/>
          <w:sz w:val="20"/>
          <w:szCs w:val="20"/>
        </w:rPr>
      </w:pPr>
      <w:r w:rsidRPr="00CD4AEC">
        <w:rPr>
          <w:rFonts w:ascii="Times New Roman" w:hAnsi="Times New Roman" w:cs="Times New Roman"/>
          <w:sz w:val="20"/>
          <w:szCs w:val="20"/>
        </w:rPr>
        <w:t>на Региональном портале.</w:t>
      </w:r>
    </w:p>
    <w:p w:rsidR="00031DA0" w:rsidRPr="00CD4AEC" w:rsidRDefault="00031DA0" w:rsidP="00031DA0">
      <w:pPr>
        <w:ind w:firstLine="709"/>
        <w:jc w:val="both"/>
        <w:rPr>
          <w:rFonts w:ascii="Times New Roman" w:hAnsi="Times New Roman" w:cs="Times New Roman"/>
          <w:sz w:val="20"/>
          <w:szCs w:val="20"/>
        </w:rPr>
      </w:pPr>
      <w:r w:rsidRPr="00CD4AEC">
        <w:rPr>
          <w:rFonts w:ascii="Times New Roman" w:hAnsi="Times New Roman" w:cs="Times New Roman"/>
          <w:sz w:val="20"/>
          <w:szCs w:val="20"/>
        </w:rPr>
        <w:t>1.5. Порядок информирования о предоставлении муниципальной услуги.</w:t>
      </w:r>
    </w:p>
    <w:p w:rsidR="00031DA0" w:rsidRPr="00CD4AEC" w:rsidRDefault="00031DA0" w:rsidP="00031DA0">
      <w:pPr>
        <w:ind w:firstLine="709"/>
        <w:jc w:val="both"/>
        <w:rPr>
          <w:rFonts w:ascii="Times New Roman" w:hAnsi="Times New Roman" w:cs="Times New Roman"/>
          <w:sz w:val="20"/>
          <w:szCs w:val="20"/>
        </w:rPr>
      </w:pPr>
      <w:r w:rsidRPr="00CD4AEC">
        <w:rPr>
          <w:rFonts w:ascii="Times New Roman" w:hAnsi="Times New Roman" w:cs="Times New Roman"/>
          <w:sz w:val="20"/>
          <w:szCs w:val="20"/>
        </w:rPr>
        <w:t>1.5.1. Информирование о предоставлении муниципальной услуги осуществляется по следующим вопросам:</w:t>
      </w:r>
    </w:p>
    <w:p w:rsidR="00031DA0" w:rsidRPr="00CD4AEC" w:rsidRDefault="00031DA0" w:rsidP="00031DA0">
      <w:pPr>
        <w:ind w:right="-5" w:firstLine="720"/>
        <w:jc w:val="both"/>
        <w:rPr>
          <w:rFonts w:ascii="Times New Roman" w:hAnsi="Times New Roman" w:cs="Times New Roman"/>
          <w:sz w:val="20"/>
          <w:szCs w:val="20"/>
        </w:rPr>
      </w:pPr>
      <w:r w:rsidRPr="00CD4AEC">
        <w:rPr>
          <w:rFonts w:ascii="Times New Roman" w:hAnsi="Times New Roman" w:cs="Times New Roman"/>
          <w:sz w:val="20"/>
          <w:szCs w:val="20"/>
        </w:rPr>
        <w:t>место нахождения Уполномоченного органа, его структурных подразделений (при наличии), МФЦ;</w:t>
      </w:r>
    </w:p>
    <w:p w:rsidR="00031DA0" w:rsidRPr="00CD4AEC" w:rsidRDefault="00031DA0" w:rsidP="00031DA0">
      <w:pPr>
        <w:ind w:right="-5" w:firstLine="720"/>
        <w:jc w:val="both"/>
        <w:rPr>
          <w:rFonts w:ascii="Times New Roman" w:hAnsi="Times New Roman" w:cs="Times New Roman"/>
          <w:sz w:val="20"/>
          <w:szCs w:val="20"/>
        </w:rPr>
      </w:pPr>
      <w:r w:rsidRPr="00CD4AEC">
        <w:rPr>
          <w:rFonts w:ascii="Times New Roman" w:hAnsi="Times New Roman" w:cs="Times New Roman"/>
          <w:sz w:val="20"/>
          <w:szCs w:val="20"/>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031DA0" w:rsidRPr="00CD4AEC" w:rsidRDefault="00031DA0" w:rsidP="00031DA0">
      <w:pPr>
        <w:ind w:right="-5" w:firstLine="720"/>
        <w:jc w:val="both"/>
        <w:rPr>
          <w:rFonts w:ascii="Times New Roman" w:hAnsi="Times New Roman" w:cs="Times New Roman"/>
          <w:i/>
          <w:sz w:val="20"/>
          <w:szCs w:val="20"/>
          <w:u w:val="single"/>
        </w:rPr>
      </w:pPr>
      <w:r w:rsidRPr="00CD4AEC">
        <w:rPr>
          <w:rFonts w:ascii="Times New Roman" w:hAnsi="Times New Roman" w:cs="Times New Roman"/>
          <w:sz w:val="20"/>
          <w:szCs w:val="20"/>
        </w:rPr>
        <w:t>график работы Уполномоченного органа, МФЦ;</w:t>
      </w:r>
    </w:p>
    <w:p w:rsidR="00031DA0" w:rsidRPr="00CD4AEC" w:rsidRDefault="00031DA0" w:rsidP="00031DA0">
      <w:pPr>
        <w:ind w:right="-5" w:firstLine="720"/>
        <w:jc w:val="both"/>
        <w:rPr>
          <w:rFonts w:ascii="Times New Roman" w:hAnsi="Times New Roman" w:cs="Times New Roman"/>
          <w:sz w:val="20"/>
          <w:szCs w:val="20"/>
        </w:rPr>
      </w:pPr>
      <w:r w:rsidRPr="00CD4AEC">
        <w:rPr>
          <w:rFonts w:ascii="Times New Roman" w:hAnsi="Times New Roman" w:cs="Times New Roman"/>
          <w:color w:val="000000" w:themeColor="text1"/>
          <w:sz w:val="20"/>
          <w:szCs w:val="20"/>
        </w:rPr>
        <w:t>адрес сайта в сети «Интернет»</w:t>
      </w:r>
      <w:r w:rsidRPr="00CD4AEC">
        <w:rPr>
          <w:rFonts w:ascii="Times New Roman" w:hAnsi="Times New Roman" w:cs="Times New Roman"/>
          <w:color w:val="FF0000"/>
          <w:sz w:val="20"/>
          <w:szCs w:val="20"/>
        </w:rPr>
        <w:t xml:space="preserve"> </w:t>
      </w:r>
      <w:r w:rsidRPr="00CD4AEC">
        <w:rPr>
          <w:rFonts w:ascii="Times New Roman" w:hAnsi="Times New Roman" w:cs="Times New Roman"/>
          <w:sz w:val="20"/>
          <w:szCs w:val="20"/>
        </w:rPr>
        <w:t>Уполномоченного органа, МФЦ;</w:t>
      </w:r>
    </w:p>
    <w:p w:rsidR="00031DA0" w:rsidRPr="00CD4AEC" w:rsidRDefault="00031DA0" w:rsidP="00031DA0">
      <w:pPr>
        <w:ind w:right="-5" w:firstLine="720"/>
        <w:jc w:val="both"/>
        <w:rPr>
          <w:rFonts w:ascii="Times New Roman" w:hAnsi="Times New Roman" w:cs="Times New Roman"/>
          <w:sz w:val="20"/>
          <w:szCs w:val="20"/>
        </w:rPr>
      </w:pPr>
      <w:r w:rsidRPr="00CD4AEC">
        <w:rPr>
          <w:rFonts w:ascii="Times New Roman" w:hAnsi="Times New Roman" w:cs="Times New Roman"/>
          <w:sz w:val="20"/>
          <w:szCs w:val="20"/>
        </w:rPr>
        <w:t>адрес электронной почты Уполномоченного органа, МФЦ;</w:t>
      </w:r>
    </w:p>
    <w:p w:rsidR="00031DA0" w:rsidRPr="00CD4AEC" w:rsidRDefault="00031DA0" w:rsidP="00031DA0">
      <w:pPr>
        <w:ind w:right="-5" w:firstLine="720"/>
        <w:jc w:val="both"/>
        <w:rPr>
          <w:rFonts w:ascii="Times New Roman" w:hAnsi="Times New Roman" w:cs="Times New Roman"/>
          <w:sz w:val="20"/>
          <w:szCs w:val="20"/>
        </w:rPr>
      </w:pPr>
      <w:r w:rsidRPr="00CD4AEC">
        <w:rPr>
          <w:rFonts w:ascii="Times New Roman" w:hAnsi="Times New Roman" w:cs="Times New Roman"/>
          <w:sz w:val="20"/>
          <w:szCs w:val="20"/>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031DA0" w:rsidRPr="00CD4AEC" w:rsidRDefault="00031DA0" w:rsidP="00031DA0">
      <w:pPr>
        <w:ind w:right="-5" w:firstLine="720"/>
        <w:jc w:val="both"/>
        <w:rPr>
          <w:rFonts w:ascii="Times New Roman" w:hAnsi="Times New Roman" w:cs="Times New Roman"/>
          <w:sz w:val="20"/>
          <w:szCs w:val="20"/>
        </w:rPr>
      </w:pPr>
      <w:r w:rsidRPr="00CD4AEC">
        <w:rPr>
          <w:rFonts w:ascii="Times New Roman" w:hAnsi="Times New Roman" w:cs="Times New Roman"/>
          <w:sz w:val="20"/>
          <w:szCs w:val="20"/>
        </w:rPr>
        <w:t>ход предоставления муниципальной услуги;</w:t>
      </w:r>
    </w:p>
    <w:p w:rsidR="00031DA0" w:rsidRPr="00CD4AEC" w:rsidRDefault="00031DA0" w:rsidP="00031DA0">
      <w:pPr>
        <w:ind w:right="-5" w:firstLine="720"/>
        <w:jc w:val="both"/>
        <w:rPr>
          <w:rFonts w:ascii="Times New Roman" w:hAnsi="Times New Roman" w:cs="Times New Roman"/>
          <w:sz w:val="20"/>
          <w:szCs w:val="20"/>
        </w:rPr>
      </w:pPr>
      <w:r w:rsidRPr="00CD4AEC">
        <w:rPr>
          <w:rFonts w:ascii="Times New Roman" w:hAnsi="Times New Roman" w:cs="Times New Roman"/>
          <w:sz w:val="20"/>
          <w:szCs w:val="20"/>
        </w:rPr>
        <w:t>административные процедуры предоставления муниципальной услуги;</w:t>
      </w:r>
    </w:p>
    <w:p w:rsidR="00031DA0" w:rsidRPr="00CD4AEC" w:rsidRDefault="00031DA0" w:rsidP="00031DA0">
      <w:pPr>
        <w:tabs>
          <w:tab w:val="left" w:pos="540"/>
        </w:tabs>
        <w:ind w:right="-5" w:firstLine="720"/>
        <w:jc w:val="both"/>
        <w:rPr>
          <w:rFonts w:ascii="Times New Roman" w:hAnsi="Times New Roman" w:cs="Times New Roman"/>
          <w:sz w:val="20"/>
          <w:szCs w:val="20"/>
        </w:rPr>
      </w:pPr>
      <w:r w:rsidRPr="00CD4AEC">
        <w:rPr>
          <w:rFonts w:ascii="Times New Roman" w:hAnsi="Times New Roman" w:cs="Times New Roman"/>
          <w:sz w:val="20"/>
          <w:szCs w:val="20"/>
        </w:rPr>
        <w:t>срок предоставления муниципальной услуги;</w:t>
      </w:r>
    </w:p>
    <w:p w:rsidR="00031DA0" w:rsidRPr="00CD4AEC" w:rsidRDefault="00031DA0" w:rsidP="00031DA0">
      <w:pPr>
        <w:ind w:right="-5" w:firstLine="720"/>
        <w:jc w:val="both"/>
        <w:rPr>
          <w:rFonts w:ascii="Times New Roman" w:hAnsi="Times New Roman" w:cs="Times New Roman"/>
          <w:sz w:val="20"/>
          <w:szCs w:val="20"/>
        </w:rPr>
      </w:pPr>
      <w:r w:rsidRPr="00CD4AEC">
        <w:rPr>
          <w:rFonts w:ascii="Times New Roman" w:hAnsi="Times New Roman" w:cs="Times New Roman"/>
          <w:sz w:val="20"/>
          <w:szCs w:val="20"/>
        </w:rPr>
        <w:t>порядок и формы контроля за предоставлением муниципальной услуги;</w:t>
      </w:r>
    </w:p>
    <w:p w:rsidR="00031DA0" w:rsidRPr="00CD4AEC" w:rsidRDefault="00031DA0" w:rsidP="00031DA0">
      <w:pPr>
        <w:ind w:right="-5" w:firstLine="720"/>
        <w:jc w:val="both"/>
        <w:rPr>
          <w:rFonts w:ascii="Times New Roman" w:hAnsi="Times New Roman" w:cs="Times New Roman"/>
          <w:sz w:val="20"/>
          <w:szCs w:val="20"/>
        </w:rPr>
      </w:pPr>
      <w:r w:rsidRPr="00CD4AEC">
        <w:rPr>
          <w:rFonts w:ascii="Times New Roman" w:hAnsi="Times New Roman" w:cs="Times New Roman"/>
          <w:sz w:val="20"/>
          <w:szCs w:val="20"/>
        </w:rPr>
        <w:t>основания для отказа в предоставлении муниципальной услуги;</w:t>
      </w:r>
    </w:p>
    <w:p w:rsidR="00031DA0" w:rsidRPr="00CD4AEC" w:rsidRDefault="00031DA0" w:rsidP="00031DA0">
      <w:pPr>
        <w:ind w:right="-5" w:firstLine="720"/>
        <w:jc w:val="both"/>
        <w:rPr>
          <w:rFonts w:ascii="Times New Roman" w:hAnsi="Times New Roman" w:cs="Times New Roman"/>
          <w:sz w:val="20"/>
          <w:szCs w:val="20"/>
        </w:rPr>
      </w:pPr>
      <w:r w:rsidRPr="00CD4AEC">
        <w:rPr>
          <w:rFonts w:ascii="Times New Roman" w:hAnsi="Times New Roman" w:cs="Times New Roman"/>
          <w:sz w:val="20"/>
          <w:szCs w:val="20"/>
        </w:rPr>
        <w:lastRenderedPageBreak/>
        <w:t>досудебный и судебный порядок обжалования действий (бездействия) должностных лиц и муниципальных служащих Уполномоченного органа (МФЦ), ответственных за предоставление муниципальной услуги, а также решений, принятых в ходе предоставления муниципальной услуги.</w:t>
      </w:r>
    </w:p>
    <w:p w:rsidR="00031DA0" w:rsidRPr="00CD4AEC" w:rsidRDefault="00031DA0" w:rsidP="00031DA0">
      <w:pPr>
        <w:ind w:right="-5" w:firstLine="720"/>
        <w:jc w:val="both"/>
        <w:rPr>
          <w:rFonts w:ascii="Times New Roman" w:hAnsi="Times New Roman" w:cs="Times New Roman"/>
          <w:sz w:val="20"/>
          <w:szCs w:val="20"/>
        </w:rPr>
      </w:pPr>
      <w:r w:rsidRPr="00CD4AEC">
        <w:rPr>
          <w:rFonts w:ascii="Times New Roman" w:hAnsi="Times New Roman" w:cs="Times New Roman"/>
          <w:sz w:val="20"/>
          <w:szCs w:val="20"/>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031DA0" w:rsidRPr="00CD4AEC" w:rsidRDefault="00031DA0" w:rsidP="00031DA0">
      <w:pPr>
        <w:widowControl w:val="0"/>
        <w:ind w:right="-5" w:firstLine="720"/>
        <w:jc w:val="both"/>
        <w:rPr>
          <w:rFonts w:ascii="Times New Roman" w:hAnsi="Times New Roman" w:cs="Times New Roman"/>
          <w:sz w:val="20"/>
          <w:szCs w:val="20"/>
        </w:rPr>
      </w:pPr>
      <w:r w:rsidRPr="00CD4AEC">
        <w:rPr>
          <w:rFonts w:ascii="Times New Roman" w:hAnsi="Times New Roman" w:cs="Times New Roman"/>
          <w:sz w:val="20"/>
          <w:szCs w:val="20"/>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031DA0" w:rsidRPr="00CD4AEC" w:rsidRDefault="00031DA0" w:rsidP="00031DA0">
      <w:pPr>
        <w:ind w:right="-5" w:firstLine="720"/>
        <w:jc w:val="both"/>
        <w:rPr>
          <w:rFonts w:ascii="Times New Roman" w:hAnsi="Times New Roman" w:cs="Times New Roman"/>
          <w:sz w:val="20"/>
          <w:szCs w:val="20"/>
        </w:rPr>
      </w:pPr>
      <w:r w:rsidRPr="00CD4AEC">
        <w:rPr>
          <w:rFonts w:ascii="Times New Roman" w:hAnsi="Times New Roman" w:cs="Times New Roman"/>
          <w:sz w:val="20"/>
          <w:szCs w:val="20"/>
        </w:rPr>
        <w:t>Информирование проводится на русском языке в форме: индивидуального и публичного информирования.</w:t>
      </w:r>
    </w:p>
    <w:p w:rsidR="00031DA0" w:rsidRPr="00CD4AEC" w:rsidRDefault="00031DA0" w:rsidP="00031DA0">
      <w:pPr>
        <w:ind w:right="-5" w:firstLine="720"/>
        <w:jc w:val="both"/>
        <w:rPr>
          <w:rFonts w:ascii="Times New Roman" w:hAnsi="Times New Roman" w:cs="Times New Roman"/>
          <w:sz w:val="20"/>
          <w:szCs w:val="20"/>
        </w:rPr>
      </w:pPr>
      <w:r w:rsidRPr="00CD4AEC">
        <w:rPr>
          <w:rFonts w:ascii="Times New Roman" w:hAnsi="Times New Roman" w:cs="Times New Roman"/>
          <w:sz w:val="20"/>
          <w:szCs w:val="20"/>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031DA0" w:rsidRPr="00CD4AEC" w:rsidRDefault="00031DA0" w:rsidP="00031DA0">
      <w:pPr>
        <w:ind w:right="-5" w:firstLine="720"/>
        <w:jc w:val="both"/>
        <w:rPr>
          <w:rFonts w:ascii="Times New Roman" w:hAnsi="Times New Roman" w:cs="Times New Roman"/>
          <w:sz w:val="20"/>
          <w:szCs w:val="20"/>
        </w:rPr>
      </w:pPr>
      <w:r w:rsidRPr="00CD4AEC">
        <w:rPr>
          <w:rFonts w:ascii="Times New Roman" w:hAnsi="Times New Roman" w:cs="Times New Roman"/>
          <w:sz w:val="20"/>
          <w:szCs w:val="20"/>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031DA0" w:rsidRPr="00CD4AEC" w:rsidRDefault="00031DA0" w:rsidP="00031DA0">
      <w:pPr>
        <w:ind w:firstLine="709"/>
        <w:jc w:val="both"/>
        <w:rPr>
          <w:rFonts w:ascii="Times New Roman" w:hAnsi="Times New Roman" w:cs="Times New Roman"/>
          <w:sz w:val="20"/>
          <w:szCs w:val="20"/>
        </w:rPr>
      </w:pPr>
      <w:r w:rsidRPr="00CD4AEC">
        <w:rPr>
          <w:rFonts w:ascii="Times New Roman" w:hAnsi="Times New Roman" w:cs="Times New Roman"/>
          <w:sz w:val="20"/>
          <w:szCs w:val="20"/>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031DA0" w:rsidRPr="00CD4AEC" w:rsidRDefault="00031DA0" w:rsidP="00031DA0">
      <w:pPr>
        <w:ind w:firstLine="709"/>
        <w:jc w:val="both"/>
        <w:rPr>
          <w:rFonts w:ascii="Times New Roman" w:hAnsi="Times New Roman" w:cs="Times New Roman"/>
          <w:sz w:val="20"/>
          <w:szCs w:val="20"/>
        </w:rPr>
      </w:pPr>
      <w:r w:rsidRPr="00CD4AEC">
        <w:rPr>
          <w:rFonts w:ascii="Times New Roman" w:hAnsi="Times New Roman" w:cs="Times New Roman"/>
          <w:sz w:val="20"/>
          <w:szCs w:val="20"/>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031DA0" w:rsidRPr="00CD4AEC" w:rsidRDefault="00031DA0" w:rsidP="00031DA0">
      <w:pPr>
        <w:ind w:right="-5" w:firstLine="720"/>
        <w:jc w:val="both"/>
        <w:rPr>
          <w:rFonts w:ascii="Times New Roman" w:hAnsi="Times New Roman" w:cs="Times New Roman"/>
          <w:sz w:val="20"/>
          <w:szCs w:val="20"/>
        </w:rPr>
      </w:pPr>
      <w:r w:rsidRPr="00CD4AEC">
        <w:rPr>
          <w:rFonts w:ascii="Times New Roman" w:hAnsi="Times New Roman" w:cs="Times New Roman"/>
          <w:sz w:val="20"/>
          <w:szCs w:val="20"/>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031DA0" w:rsidRPr="00CD4AEC" w:rsidRDefault="00031DA0" w:rsidP="00031DA0">
      <w:pPr>
        <w:ind w:right="-5" w:firstLine="720"/>
        <w:jc w:val="both"/>
        <w:rPr>
          <w:rFonts w:ascii="Times New Roman" w:hAnsi="Times New Roman" w:cs="Times New Roman"/>
          <w:sz w:val="20"/>
          <w:szCs w:val="20"/>
        </w:rPr>
      </w:pPr>
      <w:r w:rsidRPr="00CD4AEC">
        <w:rPr>
          <w:rFonts w:ascii="Times New Roman" w:hAnsi="Times New Roman" w:cs="Times New Roman"/>
          <w:sz w:val="20"/>
          <w:szCs w:val="20"/>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031DA0" w:rsidRPr="00CD4AEC" w:rsidRDefault="00031DA0" w:rsidP="00031DA0">
      <w:pPr>
        <w:ind w:firstLine="709"/>
        <w:jc w:val="both"/>
        <w:rPr>
          <w:rFonts w:ascii="Times New Roman" w:hAnsi="Times New Roman" w:cs="Times New Roman"/>
          <w:sz w:val="20"/>
          <w:szCs w:val="20"/>
        </w:rPr>
      </w:pPr>
      <w:r w:rsidRPr="00CD4AEC">
        <w:rPr>
          <w:rFonts w:ascii="Times New Roman" w:hAnsi="Times New Roman" w:cs="Times New Roman"/>
          <w:sz w:val="20"/>
          <w:szCs w:val="20"/>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031DA0" w:rsidRPr="00CD4AEC" w:rsidRDefault="00031DA0" w:rsidP="00031DA0">
      <w:pPr>
        <w:ind w:firstLine="709"/>
        <w:jc w:val="both"/>
        <w:rPr>
          <w:rFonts w:ascii="Times New Roman" w:hAnsi="Times New Roman" w:cs="Times New Roman"/>
          <w:sz w:val="20"/>
          <w:szCs w:val="20"/>
        </w:rPr>
      </w:pPr>
      <w:r w:rsidRPr="00CD4AEC">
        <w:rPr>
          <w:rFonts w:ascii="Times New Roman" w:hAnsi="Times New Roman" w:cs="Times New Roman"/>
          <w:sz w:val="20"/>
          <w:szCs w:val="20"/>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031DA0" w:rsidRPr="00CD4AEC" w:rsidRDefault="00031DA0" w:rsidP="00031DA0">
      <w:pPr>
        <w:ind w:right="-5" w:firstLine="720"/>
        <w:jc w:val="both"/>
        <w:rPr>
          <w:rFonts w:ascii="Times New Roman" w:hAnsi="Times New Roman" w:cs="Times New Roman"/>
          <w:sz w:val="20"/>
          <w:szCs w:val="20"/>
        </w:rPr>
      </w:pPr>
      <w:r w:rsidRPr="00CD4AEC">
        <w:rPr>
          <w:rFonts w:ascii="Times New Roman" w:hAnsi="Times New Roman" w:cs="Times New Roman"/>
          <w:sz w:val="20"/>
          <w:szCs w:val="20"/>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031DA0" w:rsidRPr="00CD4AEC" w:rsidRDefault="00031DA0" w:rsidP="00031DA0">
      <w:pPr>
        <w:tabs>
          <w:tab w:val="left" w:pos="0"/>
        </w:tabs>
        <w:ind w:right="-5" w:firstLine="720"/>
        <w:jc w:val="both"/>
        <w:rPr>
          <w:rFonts w:ascii="Times New Roman" w:hAnsi="Times New Roman" w:cs="Times New Roman"/>
          <w:sz w:val="20"/>
          <w:szCs w:val="20"/>
        </w:rPr>
      </w:pPr>
      <w:r w:rsidRPr="00CD4AEC">
        <w:rPr>
          <w:rFonts w:ascii="Times New Roman" w:hAnsi="Times New Roman" w:cs="Times New Roman"/>
          <w:sz w:val="20"/>
          <w:szCs w:val="20"/>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031DA0" w:rsidRPr="00CD4AEC" w:rsidRDefault="00031DA0" w:rsidP="00031DA0">
      <w:pPr>
        <w:widowControl w:val="0"/>
        <w:ind w:right="-5" w:firstLine="720"/>
        <w:jc w:val="both"/>
        <w:rPr>
          <w:rFonts w:ascii="Times New Roman" w:hAnsi="Times New Roman" w:cs="Times New Roman"/>
          <w:sz w:val="20"/>
          <w:szCs w:val="20"/>
        </w:rPr>
      </w:pPr>
      <w:r w:rsidRPr="00CD4AEC">
        <w:rPr>
          <w:rFonts w:ascii="Times New Roman" w:hAnsi="Times New Roman" w:cs="Times New Roman"/>
          <w:sz w:val="20"/>
          <w:szCs w:val="20"/>
        </w:rPr>
        <w:lastRenderedPageBreak/>
        <w:t>в средствах массовой информации;</w:t>
      </w:r>
    </w:p>
    <w:p w:rsidR="00031DA0" w:rsidRPr="00CD4AEC" w:rsidRDefault="00031DA0" w:rsidP="00031DA0">
      <w:pPr>
        <w:widowControl w:val="0"/>
        <w:ind w:right="-5" w:firstLine="720"/>
        <w:jc w:val="both"/>
        <w:rPr>
          <w:rFonts w:ascii="Times New Roman" w:hAnsi="Times New Roman" w:cs="Times New Roman"/>
          <w:color w:val="000000" w:themeColor="text1"/>
          <w:sz w:val="20"/>
          <w:szCs w:val="20"/>
        </w:rPr>
      </w:pPr>
      <w:r w:rsidRPr="00CD4AEC">
        <w:rPr>
          <w:rFonts w:ascii="Times New Roman" w:hAnsi="Times New Roman" w:cs="Times New Roman"/>
          <w:color w:val="000000" w:themeColor="text1"/>
          <w:sz w:val="20"/>
          <w:szCs w:val="20"/>
        </w:rPr>
        <w:t>на  сайте в сети Интернет;</w:t>
      </w:r>
    </w:p>
    <w:p w:rsidR="00031DA0" w:rsidRPr="00CD4AEC" w:rsidRDefault="00031DA0" w:rsidP="00031DA0">
      <w:pPr>
        <w:widowControl w:val="0"/>
        <w:ind w:right="-5" w:firstLine="720"/>
        <w:jc w:val="both"/>
        <w:rPr>
          <w:rFonts w:ascii="Times New Roman" w:hAnsi="Times New Roman" w:cs="Times New Roman"/>
          <w:sz w:val="20"/>
          <w:szCs w:val="20"/>
        </w:rPr>
      </w:pPr>
      <w:r w:rsidRPr="00CD4AEC">
        <w:rPr>
          <w:rFonts w:ascii="Times New Roman" w:hAnsi="Times New Roman" w:cs="Times New Roman"/>
          <w:sz w:val="20"/>
          <w:szCs w:val="20"/>
        </w:rPr>
        <w:t>на Региональном портале;</w:t>
      </w:r>
    </w:p>
    <w:p w:rsidR="00031DA0" w:rsidRPr="00CD4AEC" w:rsidRDefault="00031DA0" w:rsidP="00031DA0">
      <w:pPr>
        <w:widowControl w:val="0"/>
        <w:ind w:right="-5" w:firstLine="720"/>
        <w:jc w:val="both"/>
        <w:rPr>
          <w:rFonts w:ascii="Times New Roman" w:hAnsi="Times New Roman" w:cs="Times New Roman"/>
          <w:sz w:val="20"/>
          <w:szCs w:val="20"/>
        </w:rPr>
      </w:pPr>
      <w:r w:rsidRPr="00CD4AEC">
        <w:rPr>
          <w:rFonts w:ascii="Times New Roman" w:hAnsi="Times New Roman" w:cs="Times New Roman"/>
          <w:sz w:val="20"/>
          <w:szCs w:val="20"/>
        </w:rPr>
        <w:t>на информационных стендах Уполномоченного органа, МФЦ.</w:t>
      </w:r>
    </w:p>
    <w:p w:rsidR="00031DA0" w:rsidRPr="00CD4AEC" w:rsidRDefault="00031DA0" w:rsidP="00031DA0">
      <w:pPr>
        <w:pStyle w:val="ConsPlusNormal"/>
        <w:widowControl/>
        <w:ind w:firstLine="709"/>
        <w:jc w:val="both"/>
        <w:rPr>
          <w:rFonts w:ascii="Times New Roman" w:hAnsi="Times New Roman" w:cs="Times New Roman"/>
          <w:sz w:val="20"/>
          <w:szCs w:val="20"/>
        </w:rPr>
      </w:pPr>
    </w:p>
    <w:p w:rsidR="00031DA0" w:rsidRPr="00CD4AEC" w:rsidRDefault="00031DA0" w:rsidP="00031DA0">
      <w:pPr>
        <w:pStyle w:val="4"/>
        <w:spacing w:before="0"/>
        <w:rPr>
          <w:sz w:val="20"/>
          <w:szCs w:val="20"/>
        </w:rPr>
      </w:pPr>
      <w:r w:rsidRPr="00CD4AEC">
        <w:rPr>
          <w:sz w:val="20"/>
          <w:szCs w:val="20"/>
          <w:lang w:val="en-US"/>
        </w:rPr>
        <w:t>II</w:t>
      </w:r>
      <w:r w:rsidRPr="00CD4AEC">
        <w:rPr>
          <w:sz w:val="20"/>
          <w:szCs w:val="20"/>
        </w:rPr>
        <w:t>. Стандарт предоставления муниципальной услуги</w:t>
      </w:r>
    </w:p>
    <w:p w:rsidR="00031DA0" w:rsidRPr="00CD4AEC" w:rsidRDefault="00031DA0" w:rsidP="00031DA0">
      <w:pPr>
        <w:ind w:firstLine="709"/>
        <w:rPr>
          <w:rFonts w:ascii="Times New Roman" w:hAnsi="Times New Roman" w:cs="Times New Roman"/>
          <w:sz w:val="20"/>
          <w:szCs w:val="20"/>
        </w:rPr>
      </w:pPr>
    </w:p>
    <w:p w:rsidR="00031DA0" w:rsidRPr="00CD4AEC" w:rsidRDefault="00031DA0" w:rsidP="00031DA0">
      <w:pPr>
        <w:pStyle w:val="4"/>
        <w:spacing w:before="0"/>
        <w:rPr>
          <w:i/>
          <w:iCs/>
          <w:sz w:val="20"/>
          <w:szCs w:val="20"/>
        </w:rPr>
      </w:pPr>
      <w:r w:rsidRPr="00CD4AEC">
        <w:rPr>
          <w:i/>
          <w:iCs/>
          <w:sz w:val="20"/>
          <w:szCs w:val="20"/>
        </w:rPr>
        <w:t>2.1. Наименование муниципальной услуги</w:t>
      </w:r>
    </w:p>
    <w:p w:rsidR="00031DA0" w:rsidRPr="00CD4AEC" w:rsidRDefault="00031DA0" w:rsidP="00031DA0">
      <w:pPr>
        <w:ind w:firstLine="709"/>
        <w:rPr>
          <w:rFonts w:ascii="Times New Roman" w:hAnsi="Times New Roman" w:cs="Times New Roman"/>
          <w:sz w:val="20"/>
          <w:szCs w:val="20"/>
        </w:rPr>
      </w:pPr>
    </w:p>
    <w:p w:rsidR="00031DA0" w:rsidRPr="00CD4AEC" w:rsidRDefault="00590041" w:rsidP="00031DA0">
      <w:pPr>
        <w:widowControl w:val="0"/>
        <w:autoSpaceDE w:val="0"/>
        <w:autoSpaceDN w:val="0"/>
        <w:adjustRightInd w:val="0"/>
        <w:ind w:firstLine="540"/>
        <w:jc w:val="both"/>
        <w:rPr>
          <w:rFonts w:ascii="Times New Roman" w:hAnsi="Times New Roman" w:cs="Times New Roman"/>
          <w:sz w:val="20"/>
          <w:szCs w:val="20"/>
        </w:rPr>
      </w:pPr>
      <w:r w:rsidRPr="00CD4AEC">
        <w:rPr>
          <w:rStyle w:val="23"/>
          <w:rFonts w:eastAsiaTheme="minorEastAsia"/>
          <w:sz w:val="20"/>
          <w:szCs w:val="20"/>
        </w:rPr>
        <w:t>2.1.1.</w:t>
      </w:r>
      <w:r w:rsidR="00031DA0" w:rsidRPr="00CD4AEC">
        <w:rPr>
          <w:rStyle w:val="23"/>
          <w:rFonts w:eastAsiaTheme="minorEastAsia"/>
          <w:sz w:val="20"/>
          <w:szCs w:val="20"/>
        </w:rPr>
        <w:t>Согласование решения о проведении ярмарки и схемы ярмарки</w:t>
      </w:r>
      <w:r w:rsidR="00031DA0" w:rsidRPr="00CD4AEC">
        <w:rPr>
          <w:rFonts w:ascii="Times New Roman" w:hAnsi="Times New Roman" w:cs="Times New Roman"/>
          <w:sz w:val="20"/>
          <w:szCs w:val="20"/>
        </w:rPr>
        <w:t>.</w:t>
      </w:r>
    </w:p>
    <w:p w:rsidR="00031DA0" w:rsidRPr="00CD4AEC" w:rsidRDefault="00031DA0" w:rsidP="00031DA0">
      <w:pPr>
        <w:widowControl w:val="0"/>
        <w:autoSpaceDE w:val="0"/>
        <w:autoSpaceDN w:val="0"/>
        <w:adjustRightInd w:val="0"/>
        <w:ind w:firstLine="709"/>
        <w:rPr>
          <w:rFonts w:ascii="Times New Roman" w:hAnsi="Times New Roman" w:cs="Times New Roman"/>
          <w:sz w:val="20"/>
          <w:szCs w:val="20"/>
        </w:rPr>
      </w:pPr>
    </w:p>
    <w:p w:rsidR="00031DA0" w:rsidRPr="00CD4AEC" w:rsidRDefault="00031DA0" w:rsidP="00031DA0">
      <w:pPr>
        <w:pStyle w:val="4"/>
        <w:spacing w:before="0"/>
        <w:rPr>
          <w:i/>
          <w:iCs/>
          <w:sz w:val="20"/>
          <w:szCs w:val="20"/>
        </w:rPr>
      </w:pPr>
      <w:r w:rsidRPr="00CD4AEC">
        <w:rPr>
          <w:i/>
          <w:iCs/>
          <w:sz w:val="20"/>
          <w:szCs w:val="20"/>
        </w:rPr>
        <w:t xml:space="preserve">2.2. Наименование органа местного самоуправления, </w:t>
      </w:r>
    </w:p>
    <w:p w:rsidR="00031DA0" w:rsidRPr="00CD4AEC" w:rsidRDefault="00031DA0" w:rsidP="00031DA0">
      <w:pPr>
        <w:pStyle w:val="4"/>
        <w:spacing w:before="0"/>
        <w:rPr>
          <w:i/>
          <w:iCs/>
          <w:sz w:val="20"/>
          <w:szCs w:val="20"/>
        </w:rPr>
      </w:pPr>
      <w:r w:rsidRPr="00CD4AEC">
        <w:rPr>
          <w:i/>
          <w:iCs/>
          <w:sz w:val="20"/>
          <w:szCs w:val="20"/>
        </w:rPr>
        <w:t>предоставляющего муниципальную услугу</w:t>
      </w:r>
    </w:p>
    <w:p w:rsidR="00031DA0" w:rsidRPr="00CD4AEC" w:rsidRDefault="00031DA0" w:rsidP="00031DA0">
      <w:pPr>
        <w:ind w:firstLine="709"/>
        <w:rPr>
          <w:rFonts w:ascii="Times New Roman" w:hAnsi="Times New Roman" w:cs="Times New Roman"/>
          <w:sz w:val="20"/>
          <w:szCs w:val="20"/>
        </w:rPr>
      </w:pPr>
    </w:p>
    <w:p w:rsidR="00031DA0" w:rsidRPr="00CD4AEC" w:rsidRDefault="00031DA0" w:rsidP="00031DA0">
      <w:pPr>
        <w:autoSpaceDE w:val="0"/>
        <w:autoSpaceDN w:val="0"/>
        <w:adjustRightInd w:val="0"/>
        <w:ind w:firstLine="709"/>
        <w:jc w:val="both"/>
        <w:rPr>
          <w:rFonts w:ascii="Times New Roman" w:hAnsi="Times New Roman" w:cs="Times New Roman"/>
          <w:spacing w:val="-4"/>
          <w:sz w:val="20"/>
          <w:szCs w:val="20"/>
          <w:shd w:val="clear" w:color="auto" w:fill="FFFF00"/>
        </w:rPr>
      </w:pPr>
      <w:r w:rsidRPr="00CD4AEC">
        <w:rPr>
          <w:rFonts w:ascii="Times New Roman" w:hAnsi="Times New Roman" w:cs="Times New Roman"/>
          <w:sz w:val="20"/>
          <w:szCs w:val="20"/>
        </w:rPr>
        <w:t xml:space="preserve">2.2.1. </w:t>
      </w:r>
      <w:r w:rsidRPr="00CD4AEC">
        <w:rPr>
          <w:rFonts w:ascii="Times New Roman" w:hAnsi="Times New Roman" w:cs="Times New Roman"/>
          <w:spacing w:val="-4"/>
          <w:sz w:val="20"/>
          <w:szCs w:val="20"/>
          <w:shd w:val="clear" w:color="auto" w:fill="FFFFFF"/>
        </w:rPr>
        <w:t>Муниципальная услуга предоставляется:</w:t>
      </w:r>
    </w:p>
    <w:p w:rsidR="00590041" w:rsidRPr="00CD4AEC" w:rsidRDefault="00590041" w:rsidP="00590041">
      <w:pPr>
        <w:autoSpaceDE w:val="0"/>
        <w:autoSpaceDN w:val="0"/>
        <w:adjustRightInd w:val="0"/>
        <w:spacing w:after="0" w:line="240" w:lineRule="auto"/>
        <w:ind w:firstLine="709"/>
        <w:jc w:val="both"/>
        <w:rPr>
          <w:rFonts w:ascii="Times New Roman" w:eastAsia="Times New Roman" w:hAnsi="Times New Roman" w:cs="Times New Roman"/>
          <w:i/>
          <w:sz w:val="20"/>
          <w:szCs w:val="20"/>
        </w:rPr>
      </w:pPr>
      <w:r w:rsidRPr="00CD4AEC">
        <w:rPr>
          <w:rFonts w:ascii="Times New Roman" w:eastAsia="Calibri" w:hAnsi="Times New Roman" w:cs="Times New Roman"/>
          <w:sz w:val="20"/>
          <w:szCs w:val="20"/>
        </w:rPr>
        <w:t>Уполномоченным органом - администрацией Никольского муниципального района.</w:t>
      </w:r>
    </w:p>
    <w:p w:rsidR="00031DA0" w:rsidRPr="00CD4AEC" w:rsidRDefault="00031DA0" w:rsidP="00031DA0">
      <w:pPr>
        <w:autoSpaceDE w:val="0"/>
        <w:autoSpaceDN w:val="0"/>
        <w:adjustRightInd w:val="0"/>
        <w:ind w:firstLine="709"/>
        <w:jc w:val="both"/>
        <w:rPr>
          <w:rFonts w:ascii="Times New Roman" w:hAnsi="Times New Roman" w:cs="Times New Roman"/>
          <w:sz w:val="20"/>
          <w:szCs w:val="20"/>
        </w:rPr>
      </w:pPr>
      <w:r w:rsidRPr="00CD4AEC">
        <w:rPr>
          <w:rFonts w:ascii="Times New Roman" w:hAnsi="Times New Roman" w:cs="Times New Roman"/>
          <w:sz w:val="20"/>
          <w:szCs w:val="20"/>
        </w:rPr>
        <w:t xml:space="preserve">МФЦ по месту жительства заявителя - </w:t>
      </w:r>
      <w:r w:rsidR="00590041" w:rsidRPr="00CD4AEC">
        <w:rPr>
          <w:rFonts w:ascii="Times New Roman" w:hAnsi="Times New Roman" w:cs="Times New Roman"/>
          <w:sz w:val="20"/>
          <w:szCs w:val="20"/>
        </w:rPr>
        <w:t xml:space="preserve">в части приема  документов на предоставление муниципальной услуги </w:t>
      </w:r>
      <w:r w:rsidRPr="00CD4AEC">
        <w:rPr>
          <w:rFonts w:ascii="Times New Roman" w:hAnsi="Times New Roman" w:cs="Times New Roman"/>
          <w:sz w:val="20"/>
          <w:szCs w:val="20"/>
        </w:rPr>
        <w:t>(при условии заключения соглашений о взаимодействии с МФЦ).</w:t>
      </w:r>
    </w:p>
    <w:p w:rsidR="00031DA0" w:rsidRPr="00CD4AEC" w:rsidRDefault="00031DA0" w:rsidP="00031DA0">
      <w:pPr>
        <w:pStyle w:val="a9"/>
        <w:spacing w:before="0" w:after="0"/>
        <w:ind w:firstLine="709"/>
        <w:jc w:val="both"/>
        <w:rPr>
          <w:sz w:val="20"/>
        </w:rPr>
      </w:pPr>
      <w:r w:rsidRPr="00CD4AEC">
        <w:rPr>
          <w:sz w:val="20"/>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w:t>
      </w:r>
    </w:p>
    <w:p w:rsidR="00031DA0" w:rsidRPr="00CD4AEC" w:rsidRDefault="00031DA0" w:rsidP="00031DA0">
      <w:pPr>
        <w:ind w:firstLine="709"/>
        <w:jc w:val="both"/>
        <w:rPr>
          <w:rFonts w:ascii="Times New Roman" w:hAnsi="Times New Roman" w:cs="Times New Roman"/>
          <w:sz w:val="20"/>
          <w:szCs w:val="20"/>
        </w:rPr>
      </w:pPr>
    </w:p>
    <w:p w:rsidR="00031DA0" w:rsidRPr="00CD4AEC" w:rsidRDefault="00031DA0" w:rsidP="00031DA0">
      <w:pPr>
        <w:pStyle w:val="2"/>
        <w:spacing w:after="0" w:line="240" w:lineRule="auto"/>
        <w:jc w:val="center"/>
        <w:rPr>
          <w:i/>
          <w:iCs/>
          <w:sz w:val="20"/>
          <w:szCs w:val="20"/>
        </w:rPr>
      </w:pPr>
      <w:r w:rsidRPr="00CD4AEC">
        <w:rPr>
          <w:i/>
          <w:iCs/>
          <w:sz w:val="20"/>
          <w:szCs w:val="20"/>
        </w:rPr>
        <w:t>2.3. Результат предоставления муниципальной услуги</w:t>
      </w:r>
    </w:p>
    <w:p w:rsidR="00031DA0" w:rsidRPr="00CD4AEC" w:rsidRDefault="00031DA0" w:rsidP="00031DA0">
      <w:pPr>
        <w:pStyle w:val="2"/>
        <w:spacing w:after="0" w:line="240" w:lineRule="auto"/>
        <w:ind w:firstLine="709"/>
        <w:jc w:val="both"/>
        <w:rPr>
          <w:sz w:val="20"/>
          <w:szCs w:val="20"/>
        </w:rPr>
      </w:pPr>
      <w:bookmarkStart w:id="0" w:name="_Toc294183574"/>
    </w:p>
    <w:p w:rsidR="00031DA0" w:rsidRPr="00CD4AEC" w:rsidRDefault="00031DA0" w:rsidP="00031DA0">
      <w:pPr>
        <w:pStyle w:val="ConsPlusNormal"/>
        <w:ind w:firstLine="709"/>
        <w:jc w:val="both"/>
        <w:rPr>
          <w:rFonts w:ascii="Times New Roman" w:hAnsi="Times New Roman" w:cs="Times New Roman"/>
          <w:sz w:val="20"/>
          <w:szCs w:val="20"/>
        </w:rPr>
      </w:pPr>
      <w:r w:rsidRPr="00CD4AEC">
        <w:rPr>
          <w:rFonts w:ascii="Times New Roman" w:hAnsi="Times New Roman" w:cs="Times New Roman"/>
          <w:sz w:val="20"/>
          <w:szCs w:val="20"/>
        </w:rPr>
        <w:t>2.3.1. Результатом предоставления муниципальной услуги является принятие решения:</w:t>
      </w:r>
      <w:r w:rsidR="004D07A0" w:rsidRPr="00CD4AEC">
        <w:rPr>
          <w:rFonts w:ascii="Times New Roman" w:hAnsi="Times New Roman" w:cs="Times New Roman"/>
          <w:sz w:val="20"/>
          <w:szCs w:val="20"/>
        </w:rPr>
        <w:t xml:space="preserve"> </w:t>
      </w:r>
    </w:p>
    <w:p w:rsidR="00031DA0" w:rsidRPr="00CD4AEC" w:rsidRDefault="00031DA0" w:rsidP="00031DA0">
      <w:pPr>
        <w:pStyle w:val="ConsPlusNormal"/>
        <w:ind w:firstLine="709"/>
        <w:jc w:val="both"/>
        <w:rPr>
          <w:rFonts w:ascii="Times New Roman" w:hAnsi="Times New Roman" w:cs="Times New Roman"/>
          <w:sz w:val="20"/>
          <w:szCs w:val="20"/>
        </w:rPr>
      </w:pPr>
      <w:r w:rsidRPr="00CD4AEC">
        <w:rPr>
          <w:rFonts w:ascii="Times New Roman" w:hAnsi="Times New Roman" w:cs="Times New Roman"/>
          <w:sz w:val="20"/>
          <w:szCs w:val="20"/>
        </w:rPr>
        <w:t>о согласовании решения о проведении ярмарки и схемы ярмарки;</w:t>
      </w:r>
    </w:p>
    <w:p w:rsidR="00031DA0" w:rsidRDefault="00031DA0" w:rsidP="00031DA0">
      <w:pPr>
        <w:autoSpaceDE w:val="0"/>
        <w:autoSpaceDN w:val="0"/>
        <w:adjustRightInd w:val="0"/>
        <w:ind w:firstLine="540"/>
        <w:jc w:val="both"/>
        <w:rPr>
          <w:rFonts w:ascii="Times New Roman" w:hAnsi="Times New Roman" w:cs="Times New Roman"/>
          <w:sz w:val="20"/>
          <w:szCs w:val="20"/>
        </w:rPr>
      </w:pPr>
      <w:r w:rsidRPr="00CD4AEC">
        <w:rPr>
          <w:rFonts w:ascii="Times New Roman" w:hAnsi="Times New Roman" w:cs="Times New Roman"/>
          <w:sz w:val="20"/>
          <w:szCs w:val="20"/>
        </w:rPr>
        <w:t xml:space="preserve">  об отказе в согласовании решения о про</w:t>
      </w:r>
      <w:r w:rsidR="000C5349">
        <w:rPr>
          <w:rFonts w:ascii="Times New Roman" w:hAnsi="Times New Roman" w:cs="Times New Roman"/>
          <w:sz w:val="20"/>
          <w:szCs w:val="20"/>
        </w:rPr>
        <w:t>ведении ярмарки и схемы ярмарки.</w:t>
      </w:r>
    </w:p>
    <w:p w:rsidR="000C5349" w:rsidRPr="00CD4AEC" w:rsidRDefault="000C5349" w:rsidP="00031DA0">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Решение о согласовании решения о проведении ярмарки и схемы ярмарки, решение об отказе о проведении ярмарки и схемы ярмарки оформляются в виде постановлений Уполномоченного органа. </w:t>
      </w:r>
    </w:p>
    <w:p w:rsidR="00031DA0" w:rsidRPr="00CD4AEC" w:rsidRDefault="00031DA0" w:rsidP="00031DA0">
      <w:pPr>
        <w:pStyle w:val="ConsPlusNormal"/>
        <w:ind w:firstLine="709"/>
        <w:jc w:val="both"/>
        <w:rPr>
          <w:rFonts w:ascii="Times New Roman" w:hAnsi="Times New Roman" w:cs="Times New Roman"/>
          <w:sz w:val="20"/>
          <w:szCs w:val="20"/>
        </w:rPr>
      </w:pPr>
    </w:p>
    <w:bookmarkEnd w:id="0"/>
    <w:p w:rsidR="00031DA0" w:rsidRPr="00CD4AEC" w:rsidRDefault="00031DA0" w:rsidP="00031DA0">
      <w:pPr>
        <w:pStyle w:val="4"/>
        <w:spacing w:before="0"/>
        <w:rPr>
          <w:i/>
          <w:iCs/>
          <w:sz w:val="20"/>
          <w:szCs w:val="20"/>
        </w:rPr>
      </w:pPr>
      <w:r w:rsidRPr="00CD4AEC">
        <w:rPr>
          <w:i/>
          <w:iCs/>
          <w:sz w:val="20"/>
          <w:szCs w:val="20"/>
        </w:rPr>
        <w:t>2.4. Срок предоставления муниципальной услуги</w:t>
      </w:r>
    </w:p>
    <w:p w:rsidR="00031DA0" w:rsidRPr="00CD4AEC" w:rsidRDefault="00031DA0" w:rsidP="00031DA0">
      <w:pPr>
        <w:ind w:firstLine="709"/>
        <w:rPr>
          <w:rFonts w:ascii="Times New Roman" w:hAnsi="Times New Roman" w:cs="Times New Roman"/>
          <w:sz w:val="20"/>
          <w:szCs w:val="20"/>
        </w:rPr>
      </w:pPr>
    </w:p>
    <w:p w:rsidR="00031DA0" w:rsidRPr="00CD4AEC" w:rsidRDefault="00031DA0" w:rsidP="00031DA0">
      <w:pPr>
        <w:pStyle w:val="ConsPlusNormal"/>
        <w:ind w:firstLine="709"/>
        <w:jc w:val="both"/>
        <w:rPr>
          <w:rFonts w:ascii="Times New Roman" w:hAnsi="Times New Roman" w:cs="Times New Roman"/>
          <w:sz w:val="20"/>
          <w:szCs w:val="20"/>
        </w:rPr>
      </w:pPr>
      <w:bookmarkStart w:id="1" w:name="_Toc294183575"/>
      <w:r w:rsidRPr="00CD4AEC">
        <w:rPr>
          <w:rFonts w:ascii="Times New Roman" w:hAnsi="Times New Roman" w:cs="Times New Roman"/>
          <w:sz w:val="20"/>
          <w:szCs w:val="20"/>
        </w:rPr>
        <w:t>2.4.1. Срок предоставления муниципальной услуги составляет не более 3 рабочих дней со дня поступления заявления и прилагаемых к нему документов в Уполномоченный орган.</w:t>
      </w:r>
    </w:p>
    <w:p w:rsidR="00031DA0" w:rsidRPr="00CD4AEC" w:rsidRDefault="00031DA0" w:rsidP="00031DA0">
      <w:pPr>
        <w:pStyle w:val="ConsPlusNormal"/>
        <w:ind w:firstLine="709"/>
        <w:jc w:val="both"/>
        <w:rPr>
          <w:rFonts w:ascii="Times New Roman" w:hAnsi="Times New Roman" w:cs="Times New Roman"/>
          <w:color w:val="000000"/>
          <w:sz w:val="20"/>
          <w:szCs w:val="20"/>
        </w:rPr>
      </w:pPr>
      <w:r w:rsidRPr="00CD4AEC">
        <w:rPr>
          <w:rFonts w:ascii="Times New Roman" w:hAnsi="Times New Roman" w:cs="Times New Roman"/>
          <w:color w:val="000000"/>
          <w:sz w:val="20"/>
          <w:szCs w:val="20"/>
        </w:rPr>
        <w:t xml:space="preserve">2.4.2. Срок выдачи (направления) заявителю </w:t>
      </w:r>
      <w:r w:rsidRPr="00CD4AEC">
        <w:rPr>
          <w:rFonts w:ascii="Times New Roman" w:hAnsi="Times New Roman" w:cs="Times New Roman"/>
          <w:color w:val="000000" w:themeColor="text1"/>
          <w:sz w:val="20"/>
          <w:szCs w:val="20"/>
        </w:rPr>
        <w:t>уведомления о принятии решения о согласовании решения о проведении ярмарки и схемы ярмарки (уведомления о принятии решения об отказе в согласовании решения о проведении ярмарки и схемы ярмарки) составляет 1</w:t>
      </w:r>
      <w:r w:rsidRPr="00CD4AEC">
        <w:rPr>
          <w:rFonts w:ascii="Times New Roman" w:hAnsi="Times New Roman" w:cs="Times New Roman"/>
          <w:color w:val="000000"/>
          <w:sz w:val="20"/>
          <w:szCs w:val="20"/>
        </w:rPr>
        <w:t xml:space="preserve"> рабочий день со дня принятия решения о согласовании решения (об отказе в согласовании решения) о проведении ярмарки и схемы </w:t>
      </w:r>
      <w:r w:rsidRPr="00CD4AEC">
        <w:rPr>
          <w:rFonts w:ascii="Times New Roman" w:hAnsi="Times New Roman" w:cs="Times New Roman"/>
          <w:color w:val="000000"/>
          <w:sz w:val="20"/>
          <w:szCs w:val="20"/>
        </w:rPr>
        <w:lastRenderedPageBreak/>
        <w:t>ярмарки.</w:t>
      </w:r>
    </w:p>
    <w:p w:rsidR="00031DA0" w:rsidRPr="00CD4AEC" w:rsidRDefault="00031DA0" w:rsidP="00031DA0">
      <w:pPr>
        <w:ind w:firstLine="709"/>
        <w:rPr>
          <w:rFonts w:ascii="Times New Roman" w:hAnsi="Times New Roman" w:cs="Times New Roman"/>
          <w:sz w:val="20"/>
          <w:szCs w:val="20"/>
        </w:rPr>
      </w:pPr>
    </w:p>
    <w:bookmarkEnd w:id="1"/>
    <w:p w:rsidR="00031DA0" w:rsidRPr="00CD4AEC" w:rsidRDefault="00031DA0" w:rsidP="00031DA0">
      <w:pPr>
        <w:ind w:firstLine="540"/>
        <w:jc w:val="center"/>
        <w:rPr>
          <w:rFonts w:ascii="Times New Roman" w:eastAsia="Times New Roman" w:hAnsi="Times New Roman" w:cs="Times New Roman"/>
          <w:i/>
          <w:color w:val="000000" w:themeColor="text1"/>
          <w:sz w:val="20"/>
          <w:szCs w:val="20"/>
        </w:rPr>
      </w:pPr>
      <w:r w:rsidRPr="00CD4AEC">
        <w:rPr>
          <w:rFonts w:ascii="Times New Roman" w:hAnsi="Times New Roman" w:cs="Times New Roman"/>
          <w:i/>
          <w:color w:val="000000" w:themeColor="text1"/>
          <w:sz w:val="20"/>
          <w:szCs w:val="20"/>
        </w:rPr>
        <w:t>2.5. П</w:t>
      </w:r>
      <w:r w:rsidRPr="00CD4AEC">
        <w:rPr>
          <w:rFonts w:ascii="Times New Roman" w:eastAsia="Times New Roman" w:hAnsi="Times New Roman" w:cs="Times New Roman"/>
          <w:i/>
          <w:color w:val="000000" w:themeColor="text1"/>
          <w:sz w:val="20"/>
          <w:szCs w:val="20"/>
        </w:rPr>
        <w:t>равовые основания для предоставления  муниципальной услуги</w:t>
      </w:r>
    </w:p>
    <w:p w:rsidR="00031DA0" w:rsidRPr="00CD4AEC" w:rsidRDefault="00031DA0" w:rsidP="00031DA0">
      <w:pPr>
        <w:ind w:firstLine="540"/>
        <w:jc w:val="center"/>
        <w:rPr>
          <w:rFonts w:ascii="Times New Roman" w:hAnsi="Times New Roman" w:cs="Times New Roman"/>
          <w:sz w:val="20"/>
          <w:szCs w:val="20"/>
        </w:rPr>
      </w:pPr>
    </w:p>
    <w:p w:rsidR="00031DA0" w:rsidRPr="00CD4AEC" w:rsidRDefault="00031DA0" w:rsidP="00031DA0">
      <w:pPr>
        <w:pStyle w:val="21"/>
        <w:ind w:firstLine="709"/>
        <w:rPr>
          <w:sz w:val="20"/>
          <w:szCs w:val="20"/>
        </w:rPr>
      </w:pPr>
      <w:r w:rsidRPr="00CD4AEC">
        <w:rPr>
          <w:bCs/>
          <w:sz w:val="20"/>
          <w:szCs w:val="20"/>
        </w:rPr>
        <w:t xml:space="preserve">Предоставление муниципальной услуги </w:t>
      </w:r>
      <w:r w:rsidRPr="00CD4AEC">
        <w:rPr>
          <w:sz w:val="20"/>
          <w:szCs w:val="20"/>
        </w:rPr>
        <w:t>осуществляется в соответствии с:</w:t>
      </w:r>
    </w:p>
    <w:p w:rsidR="00031DA0" w:rsidRPr="00CD4AEC" w:rsidRDefault="00031DA0" w:rsidP="00031DA0">
      <w:pPr>
        <w:autoSpaceDE w:val="0"/>
        <w:autoSpaceDN w:val="0"/>
        <w:adjustRightInd w:val="0"/>
        <w:ind w:firstLine="540"/>
        <w:jc w:val="both"/>
        <w:rPr>
          <w:rFonts w:ascii="Times New Roman" w:hAnsi="Times New Roman" w:cs="Times New Roman"/>
          <w:sz w:val="20"/>
          <w:szCs w:val="20"/>
        </w:rPr>
      </w:pPr>
      <w:r w:rsidRPr="00CD4AEC">
        <w:rPr>
          <w:rFonts w:ascii="Times New Roman" w:hAnsi="Times New Roman" w:cs="Times New Roman"/>
          <w:sz w:val="20"/>
          <w:szCs w:val="20"/>
        </w:rPr>
        <w:t xml:space="preserve">   Федеральным законом от 28.12.2009 № 381-ФЗ «Об основах государственного регулирования торговой деятельности в Российской Федерации»;</w:t>
      </w:r>
    </w:p>
    <w:p w:rsidR="00031DA0" w:rsidRPr="00CD4AEC" w:rsidRDefault="00031DA0" w:rsidP="00031DA0">
      <w:pPr>
        <w:autoSpaceDE w:val="0"/>
        <w:autoSpaceDN w:val="0"/>
        <w:adjustRightInd w:val="0"/>
        <w:ind w:firstLine="540"/>
        <w:jc w:val="both"/>
        <w:rPr>
          <w:rFonts w:ascii="Times New Roman" w:hAnsi="Times New Roman" w:cs="Times New Roman"/>
          <w:color w:val="000000" w:themeColor="text1"/>
          <w:sz w:val="20"/>
          <w:szCs w:val="20"/>
        </w:rPr>
      </w:pPr>
      <w:r w:rsidRPr="00CD4AEC">
        <w:rPr>
          <w:rFonts w:ascii="Times New Roman" w:hAnsi="Times New Roman" w:cs="Times New Roman"/>
          <w:color w:val="000000" w:themeColor="text1"/>
          <w:sz w:val="20"/>
          <w:szCs w:val="20"/>
        </w:rPr>
        <w:t>Федеральным законом  от 24.11.1995 № 181-ФЗ «О социальной защите инвалидов в Российской Федерации»;</w:t>
      </w:r>
    </w:p>
    <w:p w:rsidR="00031DA0" w:rsidRPr="00CD4AEC" w:rsidRDefault="00031DA0" w:rsidP="00031DA0">
      <w:pPr>
        <w:autoSpaceDE w:val="0"/>
        <w:autoSpaceDN w:val="0"/>
        <w:adjustRightInd w:val="0"/>
        <w:ind w:firstLine="540"/>
        <w:jc w:val="both"/>
        <w:rPr>
          <w:rFonts w:ascii="Times New Roman" w:hAnsi="Times New Roman" w:cs="Times New Roman"/>
          <w:color w:val="000000" w:themeColor="text1"/>
          <w:sz w:val="20"/>
          <w:szCs w:val="20"/>
        </w:rPr>
      </w:pPr>
      <w:r w:rsidRPr="00CD4AEC">
        <w:rPr>
          <w:rFonts w:ascii="Times New Roman" w:hAnsi="Times New Roman" w:cs="Times New Roman"/>
          <w:color w:val="000000" w:themeColor="text1"/>
          <w:sz w:val="20"/>
          <w:szCs w:val="20"/>
        </w:rPr>
        <w:t>Федеральным законом от 06.04.2011 № 63-ФЗ «Об электронной подписи»;</w:t>
      </w:r>
    </w:p>
    <w:p w:rsidR="00031DA0" w:rsidRPr="00CD4AEC" w:rsidRDefault="00031DA0" w:rsidP="00031DA0">
      <w:pPr>
        <w:autoSpaceDE w:val="0"/>
        <w:autoSpaceDN w:val="0"/>
        <w:adjustRightInd w:val="0"/>
        <w:ind w:firstLine="540"/>
        <w:jc w:val="both"/>
        <w:rPr>
          <w:rFonts w:ascii="Times New Roman" w:hAnsi="Times New Roman" w:cs="Times New Roman"/>
          <w:color w:val="000000" w:themeColor="text1"/>
          <w:sz w:val="20"/>
          <w:szCs w:val="20"/>
        </w:rPr>
      </w:pPr>
      <w:r w:rsidRPr="00CD4AEC">
        <w:rPr>
          <w:rFonts w:ascii="Times New Roman" w:hAnsi="Times New Roman" w:cs="Times New Roman"/>
          <w:sz w:val="20"/>
          <w:szCs w:val="20"/>
        </w:rPr>
        <w:t xml:space="preserve">   постановлением Правительства Вологодской области от 19.04.2010 № 437 </w:t>
      </w:r>
      <w:r w:rsidRPr="00CD4AEC">
        <w:rPr>
          <w:rFonts w:ascii="Times New Roman" w:hAnsi="Times New Roman" w:cs="Times New Roman"/>
          <w:color w:val="000000" w:themeColor="text1"/>
          <w:sz w:val="20"/>
          <w:szCs w:val="20"/>
        </w:rPr>
        <w:t>«Об утверждении порядка организации ярмарок и требований к организации продажи товаров (выполнения  работ, оказания услуг) на них на территории Вологодской области»;</w:t>
      </w:r>
    </w:p>
    <w:p w:rsidR="00031DA0" w:rsidRPr="00CD4AEC" w:rsidRDefault="00031DA0" w:rsidP="00031DA0">
      <w:pPr>
        <w:pStyle w:val="ConsPlusNormal"/>
        <w:ind w:firstLine="709"/>
        <w:jc w:val="both"/>
        <w:rPr>
          <w:rFonts w:ascii="Times New Roman" w:hAnsi="Times New Roman" w:cs="Times New Roman"/>
          <w:sz w:val="20"/>
          <w:szCs w:val="20"/>
        </w:rPr>
      </w:pPr>
      <w:r w:rsidRPr="00CD4AEC">
        <w:rPr>
          <w:rFonts w:ascii="Times New Roman" w:hAnsi="Times New Roman" w:cs="Times New Roman"/>
          <w:sz w:val="20"/>
          <w:szCs w:val="20"/>
        </w:rPr>
        <w:t>настоящим административным регламентом.</w:t>
      </w:r>
    </w:p>
    <w:p w:rsidR="00031DA0" w:rsidRPr="00CD4AEC" w:rsidRDefault="00031DA0" w:rsidP="00031DA0">
      <w:pPr>
        <w:autoSpaceDE w:val="0"/>
        <w:autoSpaceDN w:val="0"/>
        <w:adjustRightInd w:val="0"/>
        <w:ind w:firstLine="709"/>
        <w:jc w:val="center"/>
        <w:rPr>
          <w:rStyle w:val="ad"/>
          <w:rFonts w:ascii="Times New Roman" w:hAnsi="Times New Roman"/>
          <w:iCs/>
          <w:sz w:val="20"/>
          <w:szCs w:val="20"/>
        </w:rPr>
      </w:pPr>
    </w:p>
    <w:p w:rsidR="00031DA0" w:rsidRPr="00CD4AEC" w:rsidRDefault="00031DA0" w:rsidP="00031DA0">
      <w:pPr>
        <w:ind w:firstLine="540"/>
        <w:jc w:val="center"/>
        <w:rPr>
          <w:rFonts w:ascii="Times New Roman" w:hAnsi="Times New Roman" w:cs="Times New Roman"/>
          <w:i/>
          <w:iCs/>
          <w:color w:val="000000" w:themeColor="text1"/>
          <w:sz w:val="20"/>
          <w:szCs w:val="20"/>
        </w:rPr>
      </w:pPr>
      <w:r w:rsidRPr="00CD4AEC">
        <w:rPr>
          <w:rFonts w:ascii="Times New Roman" w:hAnsi="Times New Roman" w:cs="Times New Roman"/>
          <w:i/>
          <w:color w:val="000000" w:themeColor="text1"/>
          <w:sz w:val="20"/>
          <w:szCs w:val="20"/>
        </w:rPr>
        <w:t>2.6. И</w:t>
      </w:r>
      <w:r w:rsidRPr="00CD4AEC">
        <w:rPr>
          <w:rFonts w:ascii="Times New Roman" w:eastAsia="Times New Roman" w:hAnsi="Times New Roman" w:cs="Times New Roman"/>
          <w:i/>
          <w:color w:val="000000" w:themeColor="text1"/>
          <w:sz w:val="20"/>
          <w:szCs w:val="20"/>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031DA0" w:rsidRPr="00CD4AEC" w:rsidRDefault="00031DA0" w:rsidP="00031DA0">
      <w:pPr>
        <w:ind w:firstLine="709"/>
        <w:jc w:val="both"/>
        <w:rPr>
          <w:rFonts w:ascii="Times New Roman" w:hAnsi="Times New Roman" w:cs="Times New Roman"/>
          <w:sz w:val="20"/>
          <w:szCs w:val="20"/>
        </w:rPr>
      </w:pPr>
    </w:p>
    <w:p w:rsidR="00031DA0" w:rsidRPr="00CD4AEC" w:rsidRDefault="00031DA0" w:rsidP="00031DA0">
      <w:pPr>
        <w:ind w:firstLine="709"/>
        <w:jc w:val="both"/>
        <w:rPr>
          <w:rFonts w:ascii="Times New Roman" w:hAnsi="Times New Roman" w:cs="Times New Roman"/>
          <w:sz w:val="20"/>
          <w:szCs w:val="20"/>
        </w:rPr>
      </w:pPr>
      <w:r w:rsidRPr="00CD4AEC">
        <w:rPr>
          <w:rFonts w:ascii="Times New Roman" w:hAnsi="Times New Roman" w:cs="Times New Roman"/>
          <w:sz w:val="20"/>
          <w:szCs w:val="20"/>
        </w:rPr>
        <w:t xml:space="preserve">2.6.1. Для предоставления муниципальной услуги заявитель представляет (направляет): </w:t>
      </w:r>
    </w:p>
    <w:p w:rsidR="00031DA0" w:rsidRPr="00CD4AEC" w:rsidRDefault="00031DA0" w:rsidP="00380533">
      <w:pPr>
        <w:pStyle w:val="ConsPlusNormal"/>
        <w:jc w:val="both"/>
        <w:rPr>
          <w:rFonts w:ascii="Times New Roman" w:hAnsi="Times New Roman" w:cs="Times New Roman"/>
          <w:color w:val="000000" w:themeColor="text1"/>
          <w:sz w:val="20"/>
          <w:szCs w:val="20"/>
        </w:rPr>
      </w:pPr>
      <w:r w:rsidRPr="00CD4AEC">
        <w:rPr>
          <w:rFonts w:ascii="Times New Roman" w:hAnsi="Times New Roman" w:cs="Times New Roman"/>
          <w:sz w:val="20"/>
          <w:szCs w:val="20"/>
        </w:rPr>
        <w:t xml:space="preserve">  - </w:t>
      </w:r>
      <w:r w:rsidRPr="00CD4AEC">
        <w:rPr>
          <w:rFonts w:ascii="Times New Roman" w:hAnsi="Times New Roman" w:cs="Times New Roman"/>
          <w:color w:val="000000" w:themeColor="text1"/>
          <w:sz w:val="20"/>
          <w:szCs w:val="20"/>
        </w:rPr>
        <w:t>заявление по форме, утвержденной</w:t>
      </w:r>
      <w:r w:rsidRPr="00CD4AEC">
        <w:rPr>
          <w:rFonts w:ascii="Times New Roman" w:hAnsi="Times New Roman" w:cs="Times New Roman"/>
          <w:color w:val="92D050"/>
          <w:sz w:val="20"/>
          <w:szCs w:val="20"/>
        </w:rPr>
        <w:t xml:space="preserve"> </w:t>
      </w:r>
      <w:r w:rsidRPr="00CD4AEC">
        <w:rPr>
          <w:rFonts w:ascii="Times New Roman" w:hAnsi="Times New Roman" w:cs="Times New Roman"/>
          <w:color w:val="000000" w:themeColor="text1"/>
          <w:sz w:val="20"/>
          <w:szCs w:val="20"/>
        </w:rPr>
        <w:t>постановлением Правительства Вологодской области от 19.04.2010 № 437 «Об утверждении порядка организации ярмарок и требований к организации продажи товаров (выполнения  работ, оказания услуг) на них на территории Вологодской области»</w:t>
      </w:r>
      <w:r w:rsidR="00380533" w:rsidRPr="00CD4AEC">
        <w:rPr>
          <w:rFonts w:ascii="Times New Roman" w:hAnsi="Times New Roman" w:cs="Times New Roman"/>
          <w:color w:val="000000" w:themeColor="text1"/>
          <w:sz w:val="20"/>
          <w:szCs w:val="20"/>
        </w:rPr>
        <w:t xml:space="preserve">, направленное </w:t>
      </w:r>
      <w:r w:rsidR="00380533" w:rsidRPr="00CD4AEC">
        <w:rPr>
          <w:rFonts w:ascii="Times New Roman" w:hAnsi="Times New Roman" w:cs="Times New Roman"/>
          <w:sz w:val="20"/>
          <w:szCs w:val="20"/>
        </w:rPr>
        <w:t xml:space="preserve">не позднее 15 рабочих дней до планируемого дня начала проведения ярмарки </w:t>
      </w:r>
      <w:r w:rsidRPr="00CD4AEC">
        <w:rPr>
          <w:rFonts w:ascii="Times New Roman" w:hAnsi="Times New Roman" w:cs="Times New Roman"/>
          <w:color w:val="000000" w:themeColor="text1"/>
          <w:sz w:val="20"/>
          <w:szCs w:val="20"/>
        </w:rPr>
        <w:t xml:space="preserve">(приложение </w:t>
      </w:r>
      <w:r w:rsidR="004D07A0" w:rsidRPr="00CD4AEC">
        <w:rPr>
          <w:rFonts w:ascii="Times New Roman" w:hAnsi="Times New Roman" w:cs="Times New Roman"/>
          <w:color w:val="000000" w:themeColor="text1"/>
          <w:sz w:val="20"/>
          <w:szCs w:val="20"/>
        </w:rPr>
        <w:t>2</w:t>
      </w:r>
      <w:r w:rsidRPr="00CD4AEC">
        <w:rPr>
          <w:rFonts w:ascii="Times New Roman" w:hAnsi="Times New Roman" w:cs="Times New Roman"/>
          <w:color w:val="000000" w:themeColor="text1"/>
          <w:sz w:val="20"/>
          <w:szCs w:val="20"/>
        </w:rPr>
        <w:t xml:space="preserve"> к настоящему административному регламенту);</w:t>
      </w:r>
    </w:p>
    <w:p w:rsidR="00031DA0" w:rsidRPr="00CD4AEC" w:rsidRDefault="00031DA0" w:rsidP="00031DA0">
      <w:pPr>
        <w:autoSpaceDE w:val="0"/>
        <w:autoSpaceDN w:val="0"/>
        <w:adjustRightInd w:val="0"/>
        <w:ind w:firstLine="540"/>
        <w:jc w:val="both"/>
        <w:rPr>
          <w:rFonts w:ascii="Times New Roman" w:hAnsi="Times New Roman" w:cs="Times New Roman"/>
          <w:sz w:val="20"/>
          <w:szCs w:val="20"/>
        </w:rPr>
      </w:pPr>
      <w:r w:rsidRPr="00CD4AEC">
        <w:rPr>
          <w:rFonts w:ascii="Times New Roman" w:hAnsi="Times New Roman" w:cs="Times New Roman"/>
          <w:sz w:val="20"/>
          <w:szCs w:val="20"/>
        </w:rPr>
        <w:t xml:space="preserve">  -  решение о проведении ярмарки, подписанное заявителем, в котором должна содержаться информация о наименовании ярмарки, перечне реализуемых на ярмарке товаров, сроках проведения ярмарки, месте проведения, режиме работы, порядке и условиях предоставления торговых мест на ярмарке;</w:t>
      </w:r>
    </w:p>
    <w:p w:rsidR="00031DA0" w:rsidRPr="00CD4AEC" w:rsidRDefault="00031DA0" w:rsidP="00031DA0">
      <w:pPr>
        <w:autoSpaceDE w:val="0"/>
        <w:autoSpaceDN w:val="0"/>
        <w:adjustRightInd w:val="0"/>
        <w:ind w:firstLine="540"/>
        <w:jc w:val="both"/>
        <w:rPr>
          <w:rFonts w:ascii="Times New Roman" w:hAnsi="Times New Roman" w:cs="Times New Roman"/>
          <w:color w:val="000000" w:themeColor="text1"/>
          <w:sz w:val="20"/>
          <w:szCs w:val="20"/>
        </w:rPr>
      </w:pPr>
      <w:r w:rsidRPr="00CD4AEC">
        <w:rPr>
          <w:rFonts w:ascii="Times New Roman" w:hAnsi="Times New Roman" w:cs="Times New Roman"/>
          <w:color w:val="000000" w:themeColor="text1"/>
          <w:sz w:val="20"/>
          <w:szCs w:val="20"/>
        </w:rPr>
        <w:t xml:space="preserve">  - схему ярмарки, которая должна соответствовать требованиям, установленным пунктом 2.11 Порядка организации ярмарок и требований к организации продажи товаров на них на территории Вологодской области, утвержденного постановлением Правительства Вологодской области от 19.04.2010 № 437 «Об утверждении порядка организации ярмарок и требований к организации продажи товаров (выполнения  работ, оказания услуг) на них на территории Вологодской области»;</w:t>
      </w:r>
    </w:p>
    <w:p w:rsidR="00031DA0" w:rsidRPr="00CD4AEC" w:rsidRDefault="00031DA0" w:rsidP="00031DA0">
      <w:pPr>
        <w:pStyle w:val="ConsPlusNormal"/>
        <w:ind w:firstLine="709"/>
        <w:jc w:val="both"/>
        <w:rPr>
          <w:rFonts w:ascii="Times New Roman" w:hAnsi="Times New Roman" w:cs="Times New Roman"/>
          <w:sz w:val="20"/>
          <w:szCs w:val="20"/>
        </w:rPr>
      </w:pPr>
      <w:r w:rsidRPr="00CD4AEC">
        <w:rPr>
          <w:rFonts w:ascii="Times New Roman" w:hAnsi="Times New Roman" w:cs="Times New Roman"/>
          <w:sz w:val="20"/>
          <w:szCs w:val="20"/>
        </w:rPr>
        <w:t>-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031DA0" w:rsidRPr="00CD4AEC" w:rsidRDefault="00031DA0" w:rsidP="00031DA0">
      <w:pPr>
        <w:pStyle w:val="ConsPlusNormal"/>
        <w:ind w:firstLine="709"/>
        <w:jc w:val="both"/>
        <w:rPr>
          <w:rFonts w:ascii="Times New Roman" w:hAnsi="Times New Roman" w:cs="Times New Roman"/>
          <w:sz w:val="20"/>
          <w:szCs w:val="20"/>
        </w:rPr>
      </w:pPr>
      <w:r w:rsidRPr="00CD4AEC">
        <w:rPr>
          <w:rFonts w:ascii="Times New Roman" w:hAnsi="Times New Roman" w:cs="Times New Roman"/>
          <w:sz w:val="20"/>
          <w:szCs w:val="20"/>
        </w:rPr>
        <w:t xml:space="preserve">- документ, удостоверяющий личность заявителя </w:t>
      </w:r>
      <w:r w:rsidRPr="00CD4AEC">
        <w:rPr>
          <w:rFonts w:ascii="Times New Roman" w:hAnsi="Times New Roman" w:cs="Times New Roman"/>
          <w:color w:val="000000" w:themeColor="text1"/>
          <w:sz w:val="20"/>
          <w:szCs w:val="20"/>
        </w:rPr>
        <w:t>предъявляется при</w:t>
      </w:r>
      <w:r w:rsidRPr="00CD4AEC">
        <w:rPr>
          <w:rFonts w:ascii="Times New Roman" w:hAnsi="Times New Roman" w:cs="Times New Roman"/>
          <w:color w:val="FF0000"/>
          <w:sz w:val="20"/>
          <w:szCs w:val="20"/>
        </w:rPr>
        <w:t xml:space="preserve"> </w:t>
      </w:r>
      <w:r w:rsidRPr="00CD4AEC">
        <w:rPr>
          <w:rFonts w:ascii="Times New Roman" w:hAnsi="Times New Roman" w:cs="Times New Roman"/>
          <w:color w:val="000000" w:themeColor="text1"/>
          <w:sz w:val="20"/>
          <w:szCs w:val="20"/>
        </w:rPr>
        <w:t>личном обращении</w:t>
      </w:r>
      <w:r w:rsidRPr="00CD4AEC">
        <w:rPr>
          <w:rFonts w:ascii="Times New Roman" w:hAnsi="Times New Roman" w:cs="Times New Roman"/>
          <w:sz w:val="20"/>
          <w:szCs w:val="20"/>
        </w:rPr>
        <w:t xml:space="preserve"> в Уполномоченный орган (МФЦ).</w:t>
      </w:r>
    </w:p>
    <w:p w:rsidR="00031DA0" w:rsidRPr="00CD4AEC" w:rsidRDefault="00031DA0" w:rsidP="00031DA0">
      <w:pPr>
        <w:pStyle w:val="ConsPlusNormal"/>
        <w:ind w:firstLine="709"/>
        <w:jc w:val="both"/>
        <w:rPr>
          <w:rFonts w:ascii="Times New Roman" w:hAnsi="Times New Roman" w:cs="Times New Roman"/>
          <w:sz w:val="20"/>
          <w:szCs w:val="20"/>
        </w:rPr>
      </w:pPr>
      <w:r w:rsidRPr="00CD4AEC">
        <w:rPr>
          <w:rFonts w:ascii="Times New Roman" w:hAnsi="Times New Roman" w:cs="Times New Roman"/>
          <w:sz w:val="20"/>
          <w:szCs w:val="20"/>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031DA0" w:rsidRPr="00CD4AEC" w:rsidRDefault="0028170C" w:rsidP="00031DA0">
      <w:pPr>
        <w:pStyle w:val="ConsPlusNormal"/>
        <w:ind w:firstLine="709"/>
        <w:jc w:val="both"/>
        <w:rPr>
          <w:rFonts w:ascii="Times New Roman" w:hAnsi="Times New Roman" w:cs="Times New Roman"/>
          <w:sz w:val="20"/>
          <w:szCs w:val="20"/>
        </w:rPr>
      </w:pPr>
      <w:hyperlink w:anchor="Par419" w:tooltip="                                 ЗАЯВЛЕНИЕ" w:history="1">
        <w:r w:rsidR="00031DA0" w:rsidRPr="00CD4AEC">
          <w:rPr>
            <w:rFonts w:ascii="Times New Roman" w:hAnsi="Times New Roman" w:cs="Times New Roman"/>
            <w:sz w:val="20"/>
            <w:szCs w:val="20"/>
          </w:rPr>
          <w:t>Заявление</w:t>
        </w:r>
      </w:hyperlink>
      <w:r w:rsidR="00031DA0" w:rsidRPr="00CD4AEC">
        <w:rPr>
          <w:rFonts w:ascii="Times New Roman" w:hAnsi="Times New Roman" w:cs="Times New Roman"/>
          <w:sz w:val="20"/>
          <w:szCs w:val="20"/>
        </w:rPr>
        <w:t xml:space="preserve">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031DA0" w:rsidRPr="00CD4AEC" w:rsidRDefault="00031DA0" w:rsidP="00031DA0">
      <w:pPr>
        <w:pStyle w:val="ConsPlusNormal"/>
        <w:ind w:firstLine="709"/>
        <w:jc w:val="both"/>
        <w:rPr>
          <w:rFonts w:ascii="Times New Roman" w:hAnsi="Times New Roman" w:cs="Times New Roman"/>
          <w:sz w:val="20"/>
          <w:szCs w:val="20"/>
        </w:rPr>
      </w:pPr>
      <w:r w:rsidRPr="00CD4AEC">
        <w:rPr>
          <w:rFonts w:ascii="Times New Roman" w:hAnsi="Times New Roman" w:cs="Times New Roman"/>
          <w:sz w:val="20"/>
          <w:szCs w:val="20"/>
        </w:rPr>
        <w:lastRenderedPageBreak/>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свои фамилию, имя, отчество (полностью) и ставит подпись.</w:t>
      </w:r>
    </w:p>
    <w:p w:rsidR="00031DA0" w:rsidRPr="00CD4AEC" w:rsidRDefault="00031DA0" w:rsidP="00031DA0">
      <w:pPr>
        <w:pStyle w:val="ConsPlusNormal"/>
        <w:ind w:firstLine="709"/>
        <w:jc w:val="both"/>
        <w:rPr>
          <w:rFonts w:ascii="Times New Roman" w:hAnsi="Times New Roman" w:cs="Times New Roman"/>
          <w:sz w:val="20"/>
          <w:szCs w:val="20"/>
        </w:rPr>
      </w:pPr>
      <w:r w:rsidRPr="00CD4AEC">
        <w:rPr>
          <w:rFonts w:ascii="Times New Roman" w:hAnsi="Times New Roman" w:cs="Times New Roman"/>
          <w:sz w:val="20"/>
          <w:szCs w:val="20"/>
        </w:rPr>
        <w:t xml:space="preserve">При заполнении </w:t>
      </w:r>
      <w:hyperlink w:anchor="Par419" w:tooltip="                                 ЗАЯВЛЕНИЕ" w:history="1">
        <w:r w:rsidRPr="00CD4AEC">
          <w:rPr>
            <w:rFonts w:ascii="Times New Roman" w:hAnsi="Times New Roman" w:cs="Times New Roman"/>
            <w:sz w:val="20"/>
            <w:szCs w:val="20"/>
          </w:rPr>
          <w:t>заявления</w:t>
        </w:r>
      </w:hyperlink>
      <w:r w:rsidRPr="00CD4AEC">
        <w:rPr>
          <w:rFonts w:ascii="Times New Roman" w:hAnsi="Times New Roman" w:cs="Times New Roman"/>
          <w:sz w:val="20"/>
          <w:szCs w:val="20"/>
        </w:rPr>
        <w:t xml:space="preserve"> не допускается использование сокращений слов и аббревиатур.</w:t>
      </w:r>
    </w:p>
    <w:p w:rsidR="00031DA0" w:rsidRPr="00CD4AEC" w:rsidRDefault="00031DA0" w:rsidP="00031DA0">
      <w:pPr>
        <w:pStyle w:val="ConsPlusNormal"/>
        <w:ind w:firstLine="709"/>
        <w:jc w:val="both"/>
        <w:rPr>
          <w:rFonts w:ascii="Times New Roman" w:hAnsi="Times New Roman" w:cs="Times New Roman"/>
          <w:sz w:val="20"/>
          <w:szCs w:val="20"/>
        </w:rPr>
      </w:pPr>
      <w:r w:rsidRPr="00CD4AEC">
        <w:rPr>
          <w:rFonts w:ascii="Times New Roman" w:hAnsi="Times New Roman" w:cs="Times New Roman"/>
          <w:sz w:val="20"/>
          <w:szCs w:val="20"/>
        </w:rPr>
        <w:t>Форма заявления размещается на  сайте Уполномоченного органа в сети «Интернет» с возможностью бесплатного копирования.</w:t>
      </w:r>
    </w:p>
    <w:p w:rsidR="00031DA0" w:rsidRPr="00CD4AEC" w:rsidRDefault="00031DA0" w:rsidP="00031DA0">
      <w:pPr>
        <w:ind w:firstLine="709"/>
        <w:jc w:val="both"/>
        <w:rPr>
          <w:rFonts w:ascii="Times New Roman" w:hAnsi="Times New Roman" w:cs="Times New Roman"/>
          <w:sz w:val="20"/>
          <w:szCs w:val="20"/>
        </w:rPr>
      </w:pPr>
      <w:r w:rsidRPr="00CD4AEC">
        <w:rPr>
          <w:rFonts w:ascii="Times New Roman" w:hAnsi="Times New Roman" w:cs="Times New Roman"/>
          <w:sz w:val="20"/>
          <w:szCs w:val="20"/>
        </w:rPr>
        <w:t>2.6.2. Заявление и прилагаемые документы могут быть представлены следующими способами:</w:t>
      </w:r>
    </w:p>
    <w:p w:rsidR="00031DA0" w:rsidRPr="00CD4AEC" w:rsidRDefault="00031DA0" w:rsidP="00031DA0">
      <w:pPr>
        <w:ind w:firstLine="709"/>
        <w:jc w:val="both"/>
        <w:rPr>
          <w:rFonts w:ascii="Times New Roman" w:hAnsi="Times New Roman" w:cs="Times New Roman"/>
          <w:sz w:val="20"/>
          <w:szCs w:val="20"/>
        </w:rPr>
      </w:pPr>
      <w:r w:rsidRPr="00CD4AEC">
        <w:rPr>
          <w:rFonts w:ascii="Times New Roman" w:hAnsi="Times New Roman" w:cs="Times New Roman"/>
          <w:sz w:val="20"/>
          <w:szCs w:val="20"/>
        </w:rPr>
        <w:t>путем личного обращения в Уполномоченный орган или в МФЦ лично либо через своих представителей;</w:t>
      </w:r>
    </w:p>
    <w:p w:rsidR="00031DA0" w:rsidRPr="00CD4AEC" w:rsidRDefault="00031DA0" w:rsidP="00031DA0">
      <w:pPr>
        <w:ind w:firstLine="709"/>
        <w:jc w:val="both"/>
        <w:rPr>
          <w:rFonts w:ascii="Times New Roman" w:hAnsi="Times New Roman" w:cs="Times New Roman"/>
          <w:sz w:val="20"/>
          <w:szCs w:val="20"/>
        </w:rPr>
      </w:pPr>
      <w:r w:rsidRPr="00CD4AEC">
        <w:rPr>
          <w:rFonts w:ascii="Times New Roman" w:hAnsi="Times New Roman" w:cs="Times New Roman"/>
          <w:sz w:val="20"/>
          <w:szCs w:val="20"/>
        </w:rPr>
        <w:t>посредством почтовой связи;</w:t>
      </w:r>
    </w:p>
    <w:p w:rsidR="00031DA0" w:rsidRPr="00CD4AEC" w:rsidRDefault="00031DA0" w:rsidP="00031DA0">
      <w:pPr>
        <w:ind w:firstLine="709"/>
        <w:jc w:val="both"/>
        <w:rPr>
          <w:rFonts w:ascii="Times New Roman" w:hAnsi="Times New Roman" w:cs="Times New Roman"/>
          <w:sz w:val="20"/>
          <w:szCs w:val="20"/>
        </w:rPr>
      </w:pPr>
      <w:r w:rsidRPr="00CD4AEC">
        <w:rPr>
          <w:rFonts w:ascii="Times New Roman" w:hAnsi="Times New Roman" w:cs="Times New Roman"/>
          <w:sz w:val="20"/>
          <w:szCs w:val="20"/>
        </w:rPr>
        <w:t>по электронной почте.</w:t>
      </w:r>
    </w:p>
    <w:p w:rsidR="00031DA0" w:rsidRPr="00CD4AEC" w:rsidRDefault="00031DA0" w:rsidP="00031DA0">
      <w:pPr>
        <w:ind w:firstLine="709"/>
        <w:jc w:val="both"/>
        <w:rPr>
          <w:rFonts w:ascii="Times New Roman" w:hAnsi="Times New Roman" w:cs="Times New Roman"/>
          <w:sz w:val="20"/>
          <w:szCs w:val="20"/>
        </w:rPr>
      </w:pPr>
      <w:r w:rsidRPr="00CD4AEC">
        <w:rPr>
          <w:rFonts w:ascii="Times New Roman" w:hAnsi="Times New Roman" w:cs="Times New Roman"/>
          <w:sz w:val="20"/>
          <w:szCs w:val="20"/>
        </w:rPr>
        <w:t>посредством Регионального портала.</w:t>
      </w:r>
    </w:p>
    <w:p w:rsidR="00031DA0" w:rsidRPr="00CD4AEC" w:rsidRDefault="00031DA0" w:rsidP="00031DA0">
      <w:pPr>
        <w:autoSpaceDE w:val="0"/>
        <w:autoSpaceDN w:val="0"/>
        <w:adjustRightInd w:val="0"/>
        <w:ind w:firstLine="709"/>
        <w:jc w:val="both"/>
        <w:rPr>
          <w:rFonts w:ascii="Times New Roman" w:eastAsia="Calibri" w:hAnsi="Times New Roman" w:cs="Times New Roman"/>
          <w:sz w:val="20"/>
          <w:szCs w:val="20"/>
        </w:rPr>
      </w:pPr>
      <w:r w:rsidRPr="00CD4AEC">
        <w:rPr>
          <w:rFonts w:ascii="Times New Roman" w:eastAsia="Calibri" w:hAnsi="Times New Roman" w:cs="Times New Roman"/>
          <w:sz w:val="20"/>
          <w:szCs w:val="20"/>
        </w:rPr>
        <w:t>Заявление в форме электронного документа подписывается по выбору заявителя (если заявителем является индивидуальный предприниматель):</w:t>
      </w:r>
    </w:p>
    <w:p w:rsidR="00031DA0" w:rsidRPr="00CD4AEC" w:rsidRDefault="00031DA0" w:rsidP="00031DA0">
      <w:pPr>
        <w:autoSpaceDE w:val="0"/>
        <w:autoSpaceDN w:val="0"/>
        <w:adjustRightInd w:val="0"/>
        <w:ind w:firstLine="709"/>
        <w:jc w:val="both"/>
        <w:rPr>
          <w:rFonts w:ascii="Times New Roman" w:eastAsia="Calibri" w:hAnsi="Times New Roman" w:cs="Times New Roman"/>
          <w:sz w:val="20"/>
          <w:szCs w:val="20"/>
        </w:rPr>
      </w:pPr>
      <w:r w:rsidRPr="00CD4AEC">
        <w:rPr>
          <w:rFonts w:ascii="Times New Roman" w:eastAsia="Calibri" w:hAnsi="Times New Roman" w:cs="Times New Roman"/>
          <w:sz w:val="20"/>
          <w:szCs w:val="20"/>
        </w:rPr>
        <w:t>простой электронной подписью заявителя (представителя заявителя);</w:t>
      </w:r>
    </w:p>
    <w:p w:rsidR="00031DA0" w:rsidRPr="00CD4AEC" w:rsidRDefault="00031DA0" w:rsidP="00031DA0">
      <w:pPr>
        <w:autoSpaceDE w:val="0"/>
        <w:autoSpaceDN w:val="0"/>
        <w:adjustRightInd w:val="0"/>
        <w:ind w:firstLine="709"/>
        <w:jc w:val="both"/>
        <w:rPr>
          <w:rFonts w:ascii="Times New Roman" w:eastAsia="Calibri" w:hAnsi="Times New Roman" w:cs="Times New Roman"/>
          <w:sz w:val="20"/>
          <w:szCs w:val="20"/>
        </w:rPr>
      </w:pPr>
      <w:r w:rsidRPr="00CD4AEC">
        <w:rPr>
          <w:rFonts w:ascii="Times New Roman" w:eastAsia="Calibri" w:hAnsi="Times New Roman" w:cs="Times New Roman"/>
          <w:sz w:val="20"/>
          <w:szCs w:val="20"/>
        </w:rPr>
        <w:t>усиленной квалифицированной электронной подписью заявителя (представителя заявителя).</w:t>
      </w:r>
    </w:p>
    <w:p w:rsidR="00031DA0" w:rsidRPr="00CD4AEC" w:rsidRDefault="00031DA0" w:rsidP="00031DA0">
      <w:pPr>
        <w:autoSpaceDE w:val="0"/>
        <w:autoSpaceDN w:val="0"/>
        <w:adjustRightInd w:val="0"/>
        <w:ind w:firstLine="709"/>
        <w:jc w:val="both"/>
        <w:rPr>
          <w:rFonts w:ascii="Times New Roman" w:eastAsia="Calibri" w:hAnsi="Times New Roman" w:cs="Times New Roman"/>
          <w:sz w:val="20"/>
          <w:szCs w:val="20"/>
        </w:rPr>
      </w:pPr>
      <w:r w:rsidRPr="00CD4AEC">
        <w:rPr>
          <w:rFonts w:ascii="Times New Roman" w:eastAsia="Calibri" w:hAnsi="Times New Roman" w:cs="Times New Roman"/>
          <w:sz w:val="20"/>
          <w:szCs w:val="20"/>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031DA0" w:rsidRPr="00CD4AEC" w:rsidRDefault="00031DA0" w:rsidP="00031DA0">
      <w:pPr>
        <w:autoSpaceDE w:val="0"/>
        <w:autoSpaceDN w:val="0"/>
        <w:adjustRightInd w:val="0"/>
        <w:ind w:firstLine="709"/>
        <w:jc w:val="both"/>
        <w:rPr>
          <w:rFonts w:ascii="Times New Roman" w:eastAsia="Calibri" w:hAnsi="Times New Roman" w:cs="Times New Roman"/>
          <w:sz w:val="20"/>
          <w:szCs w:val="20"/>
        </w:rPr>
      </w:pPr>
      <w:r w:rsidRPr="00CD4AEC">
        <w:rPr>
          <w:rFonts w:ascii="Times New Roman" w:eastAsia="Calibri" w:hAnsi="Times New Roman" w:cs="Times New Roman"/>
          <w:sz w:val="20"/>
          <w:szCs w:val="20"/>
        </w:rPr>
        <w:t>лица, действующего от имени юридического лица без доверенности;</w:t>
      </w:r>
    </w:p>
    <w:p w:rsidR="00031DA0" w:rsidRPr="00CD4AEC" w:rsidRDefault="00031DA0" w:rsidP="00031DA0">
      <w:pPr>
        <w:autoSpaceDE w:val="0"/>
        <w:autoSpaceDN w:val="0"/>
        <w:adjustRightInd w:val="0"/>
        <w:ind w:firstLine="709"/>
        <w:jc w:val="both"/>
        <w:rPr>
          <w:rFonts w:ascii="Times New Roman" w:hAnsi="Times New Roman" w:cs="Times New Roman"/>
          <w:sz w:val="20"/>
          <w:szCs w:val="20"/>
        </w:rPr>
      </w:pPr>
      <w:r w:rsidRPr="00CD4AEC">
        <w:rPr>
          <w:rFonts w:ascii="Times New Roman" w:eastAsia="Calibri" w:hAnsi="Times New Roman" w:cs="Times New Roman"/>
          <w:sz w:val="20"/>
          <w:szCs w:val="20"/>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031DA0" w:rsidRPr="00CD4AEC" w:rsidRDefault="00031DA0" w:rsidP="00031DA0">
      <w:pPr>
        <w:ind w:firstLine="709"/>
        <w:jc w:val="both"/>
        <w:rPr>
          <w:rFonts w:ascii="Times New Roman" w:eastAsia="Calibri" w:hAnsi="Times New Roman" w:cs="Times New Roman"/>
          <w:sz w:val="20"/>
          <w:szCs w:val="20"/>
        </w:rPr>
      </w:pPr>
      <w:r w:rsidRPr="00CD4AEC">
        <w:rPr>
          <w:rFonts w:ascii="Times New Roman" w:hAnsi="Times New Roman" w:cs="Times New Roman"/>
          <w:sz w:val="20"/>
          <w:szCs w:val="20"/>
        </w:rPr>
        <w:t xml:space="preserve">2.6.3. </w:t>
      </w:r>
      <w:r w:rsidRPr="00CD4AEC">
        <w:rPr>
          <w:rFonts w:ascii="Times New Roman" w:eastAsia="Calibri" w:hAnsi="Times New Roman" w:cs="Times New Roman"/>
          <w:sz w:val="20"/>
          <w:szCs w:val="20"/>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квалифицированной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031DA0" w:rsidRPr="00CD4AEC" w:rsidRDefault="00031DA0" w:rsidP="00031DA0">
      <w:pPr>
        <w:autoSpaceDE w:val="0"/>
        <w:autoSpaceDN w:val="0"/>
        <w:adjustRightInd w:val="0"/>
        <w:ind w:firstLine="709"/>
        <w:jc w:val="both"/>
        <w:rPr>
          <w:rFonts w:ascii="Times New Roman" w:eastAsia="Calibri" w:hAnsi="Times New Roman" w:cs="Times New Roman"/>
          <w:sz w:val="20"/>
          <w:szCs w:val="20"/>
        </w:rPr>
      </w:pPr>
      <w:r w:rsidRPr="00CD4AEC">
        <w:rPr>
          <w:rFonts w:ascii="Times New Roman" w:eastAsia="Calibri" w:hAnsi="Times New Roman" w:cs="Times New Roman"/>
          <w:sz w:val="20"/>
          <w:szCs w:val="20"/>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031DA0" w:rsidRPr="00CD4AEC" w:rsidRDefault="00031DA0" w:rsidP="00031DA0">
      <w:pPr>
        <w:autoSpaceDE w:val="0"/>
        <w:autoSpaceDN w:val="0"/>
        <w:adjustRightInd w:val="0"/>
        <w:ind w:firstLine="709"/>
        <w:jc w:val="both"/>
        <w:rPr>
          <w:rFonts w:ascii="Times New Roman" w:eastAsia="Calibri" w:hAnsi="Times New Roman" w:cs="Times New Roman"/>
          <w:sz w:val="20"/>
          <w:szCs w:val="20"/>
        </w:rPr>
      </w:pPr>
      <w:r w:rsidRPr="00CD4AEC">
        <w:rPr>
          <w:rFonts w:ascii="Times New Roman" w:eastAsia="Calibri" w:hAnsi="Times New Roman" w:cs="Times New Roman"/>
          <w:sz w:val="20"/>
          <w:szCs w:val="20"/>
        </w:rPr>
        <w:t>Документ, подтверждающий полномочия представителя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
    <w:p w:rsidR="00031DA0" w:rsidRPr="00CD4AEC" w:rsidRDefault="00031DA0" w:rsidP="00031DA0">
      <w:pPr>
        <w:autoSpaceDE w:val="0"/>
        <w:autoSpaceDN w:val="0"/>
        <w:adjustRightInd w:val="0"/>
        <w:ind w:firstLine="709"/>
        <w:jc w:val="both"/>
        <w:rPr>
          <w:rFonts w:ascii="Times New Roman" w:eastAsia="Calibri" w:hAnsi="Times New Roman" w:cs="Times New Roman"/>
          <w:sz w:val="20"/>
          <w:szCs w:val="20"/>
        </w:rPr>
      </w:pPr>
      <w:r w:rsidRPr="00CD4AEC">
        <w:rPr>
          <w:rFonts w:ascii="Times New Roman" w:eastAsia="Calibri" w:hAnsi="Times New Roman" w:cs="Times New Roman"/>
          <w:sz w:val="20"/>
          <w:szCs w:val="20"/>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031DA0" w:rsidRPr="00CD4AEC" w:rsidRDefault="00031DA0" w:rsidP="00031DA0">
      <w:pPr>
        <w:autoSpaceDE w:val="0"/>
        <w:autoSpaceDN w:val="0"/>
        <w:adjustRightInd w:val="0"/>
        <w:ind w:firstLine="709"/>
        <w:jc w:val="both"/>
        <w:rPr>
          <w:rFonts w:ascii="Times New Roman" w:eastAsia="Calibri" w:hAnsi="Times New Roman" w:cs="Times New Roman"/>
          <w:sz w:val="20"/>
          <w:szCs w:val="20"/>
        </w:rPr>
      </w:pPr>
      <w:r w:rsidRPr="00CD4AEC">
        <w:rPr>
          <w:rFonts w:ascii="Times New Roman" w:eastAsia="Calibri" w:hAnsi="Times New Roman" w:cs="Times New Roman"/>
          <w:sz w:val="20"/>
          <w:szCs w:val="20"/>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031DA0" w:rsidRPr="00CD4AEC" w:rsidRDefault="00031DA0" w:rsidP="00031DA0">
      <w:pPr>
        <w:autoSpaceDE w:val="0"/>
        <w:autoSpaceDN w:val="0"/>
        <w:adjustRightInd w:val="0"/>
        <w:ind w:firstLine="709"/>
        <w:jc w:val="both"/>
        <w:rPr>
          <w:rFonts w:ascii="Times New Roman" w:eastAsia="Calibri" w:hAnsi="Times New Roman" w:cs="Times New Roman"/>
          <w:sz w:val="20"/>
          <w:szCs w:val="20"/>
        </w:rPr>
      </w:pPr>
      <w:r w:rsidRPr="00CD4AEC">
        <w:rPr>
          <w:rFonts w:ascii="Times New Roman" w:eastAsia="Calibri" w:hAnsi="Times New Roman" w:cs="Times New Roman"/>
          <w:sz w:val="20"/>
          <w:szCs w:val="20"/>
        </w:rPr>
        <w:t>2.6.5. В случае представления документов индивидуальным предпринимателем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031DA0" w:rsidRPr="00CD4AEC" w:rsidRDefault="00031DA0" w:rsidP="00031DA0">
      <w:pPr>
        <w:autoSpaceDE w:val="0"/>
        <w:autoSpaceDN w:val="0"/>
        <w:adjustRightInd w:val="0"/>
        <w:ind w:firstLine="709"/>
        <w:jc w:val="both"/>
        <w:rPr>
          <w:rFonts w:ascii="Times New Roman" w:eastAsia="Calibri" w:hAnsi="Times New Roman" w:cs="Times New Roman"/>
          <w:sz w:val="20"/>
          <w:szCs w:val="20"/>
        </w:rPr>
      </w:pPr>
      <w:r w:rsidRPr="00CD4AEC">
        <w:rPr>
          <w:rFonts w:ascii="Times New Roman" w:hAnsi="Times New Roman" w:cs="Times New Roman"/>
          <w:sz w:val="20"/>
          <w:szCs w:val="20"/>
        </w:rPr>
        <w:lastRenderedPageBreak/>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031DA0" w:rsidRPr="00CD4AEC" w:rsidRDefault="00031DA0" w:rsidP="00031DA0">
      <w:pPr>
        <w:autoSpaceDE w:val="0"/>
        <w:autoSpaceDN w:val="0"/>
        <w:adjustRightInd w:val="0"/>
        <w:ind w:firstLine="709"/>
        <w:jc w:val="both"/>
        <w:rPr>
          <w:rFonts w:ascii="Times New Roman" w:eastAsia="Calibri" w:hAnsi="Times New Roman" w:cs="Times New Roman"/>
          <w:sz w:val="20"/>
          <w:szCs w:val="20"/>
        </w:rPr>
      </w:pPr>
      <w:r w:rsidRPr="00CD4AEC">
        <w:rPr>
          <w:rFonts w:ascii="Times New Roman" w:eastAsia="Calibri" w:hAnsi="Times New Roman" w:cs="Times New Roman"/>
          <w:sz w:val="20"/>
          <w:szCs w:val="20"/>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031DA0" w:rsidRPr="00CD4AEC" w:rsidRDefault="00031DA0" w:rsidP="00031DA0">
      <w:pPr>
        <w:autoSpaceDE w:val="0"/>
        <w:autoSpaceDN w:val="0"/>
        <w:adjustRightInd w:val="0"/>
        <w:ind w:firstLine="709"/>
        <w:jc w:val="both"/>
        <w:rPr>
          <w:rFonts w:ascii="Times New Roman" w:hAnsi="Times New Roman" w:cs="Times New Roman"/>
          <w:sz w:val="20"/>
          <w:szCs w:val="20"/>
        </w:rPr>
      </w:pPr>
    </w:p>
    <w:p w:rsidR="00031DA0" w:rsidRPr="00CD4AEC" w:rsidRDefault="00031DA0" w:rsidP="00031DA0">
      <w:pPr>
        <w:tabs>
          <w:tab w:val="left" w:pos="851"/>
        </w:tabs>
        <w:autoSpaceDE w:val="0"/>
        <w:autoSpaceDN w:val="0"/>
        <w:adjustRightInd w:val="0"/>
        <w:ind w:firstLine="540"/>
        <w:jc w:val="center"/>
        <w:outlineLvl w:val="1"/>
        <w:rPr>
          <w:rFonts w:ascii="Times New Roman" w:hAnsi="Times New Roman" w:cs="Times New Roman"/>
          <w:i/>
          <w:sz w:val="20"/>
          <w:szCs w:val="20"/>
        </w:rPr>
      </w:pPr>
      <w:r w:rsidRPr="00CD4AEC">
        <w:rPr>
          <w:rFonts w:ascii="Times New Roman" w:hAnsi="Times New Roman" w:cs="Times New Roman"/>
          <w:i/>
          <w:sz w:val="20"/>
          <w:szCs w:val="20"/>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031DA0" w:rsidRPr="00CD4AEC" w:rsidRDefault="00031DA0" w:rsidP="00031DA0">
      <w:pPr>
        <w:pStyle w:val="ConsPlusNormal"/>
        <w:widowControl/>
        <w:ind w:firstLine="709"/>
        <w:rPr>
          <w:rFonts w:ascii="Times New Roman" w:hAnsi="Times New Roman" w:cs="Times New Roman"/>
          <w:b/>
          <w:bCs/>
          <w:sz w:val="20"/>
          <w:szCs w:val="20"/>
        </w:rPr>
      </w:pPr>
    </w:p>
    <w:p w:rsidR="00031DA0" w:rsidRPr="00CD4AEC" w:rsidRDefault="00031DA0" w:rsidP="00031DA0">
      <w:pPr>
        <w:ind w:firstLine="709"/>
        <w:jc w:val="both"/>
        <w:rPr>
          <w:rFonts w:ascii="Times New Roman" w:hAnsi="Times New Roman" w:cs="Times New Roman"/>
          <w:sz w:val="20"/>
          <w:szCs w:val="20"/>
        </w:rPr>
      </w:pPr>
      <w:r w:rsidRPr="00CD4AEC">
        <w:rPr>
          <w:rFonts w:ascii="Times New Roman" w:hAnsi="Times New Roman" w:cs="Times New Roman"/>
          <w:sz w:val="20"/>
          <w:szCs w:val="20"/>
        </w:rPr>
        <w:t xml:space="preserve">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Pr="00CD4AEC">
        <w:rPr>
          <w:rFonts w:ascii="Times New Roman" w:hAnsi="Times New Roman" w:cs="Times New Roman"/>
          <w:color w:val="000000" w:themeColor="text1"/>
          <w:sz w:val="20"/>
          <w:szCs w:val="20"/>
        </w:rPr>
        <w:t>органов местного</w:t>
      </w:r>
      <w:r w:rsidRPr="00CD4AEC">
        <w:rPr>
          <w:rFonts w:ascii="Times New Roman" w:hAnsi="Times New Roman" w:cs="Times New Roman"/>
          <w:color w:val="FF0000"/>
          <w:sz w:val="20"/>
          <w:szCs w:val="20"/>
        </w:rPr>
        <w:t xml:space="preserve"> </w:t>
      </w:r>
      <w:r w:rsidRPr="00CD4AEC">
        <w:rPr>
          <w:rFonts w:ascii="Times New Roman" w:hAnsi="Times New Roman" w:cs="Times New Roman"/>
          <w:color w:val="000000" w:themeColor="text1"/>
          <w:sz w:val="20"/>
          <w:szCs w:val="20"/>
        </w:rPr>
        <w:t>самоуправления и иных организаций</w:t>
      </w:r>
      <w:r w:rsidRPr="00CD4AEC">
        <w:rPr>
          <w:rFonts w:ascii="Times New Roman" w:hAnsi="Times New Roman" w:cs="Times New Roman"/>
          <w:color w:val="FF0000"/>
          <w:sz w:val="20"/>
          <w:szCs w:val="20"/>
        </w:rPr>
        <w:t xml:space="preserve">  </w:t>
      </w:r>
      <w:r w:rsidRPr="00CD4AEC">
        <w:rPr>
          <w:rFonts w:ascii="Times New Roman" w:hAnsi="Times New Roman" w:cs="Times New Roman"/>
          <w:sz w:val="20"/>
          <w:szCs w:val="20"/>
        </w:rPr>
        <w:t>и которые заявитель вправе представить, отсутствуют.</w:t>
      </w:r>
    </w:p>
    <w:p w:rsidR="00031DA0" w:rsidRPr="00CD4AEC" w:rsidRDefault="00031DA0" w:rsidP="00031DA0">
      <w:pPr>
        <w:autoSpaceDE w:val="0"/>
        <w:autoSpaceDN w:val="0"/>
        <w:adjustRightInd w:val="0"/>
        <w:ind w:firstLine="709"/>
        <w:jc w:val="both"/>
        <w:rPr>
          <w:rFonts w:ascii="Times New Roman" w:hAnsi="Times New Roman" w:cs="Times New Roman"/>
          <w:sz w:val="20"/>
          <w:szCs w:val="20"/>
        </w:rPr>
      </w:pPr>
      <w:r w:rsidRPr="00CD4AEC">
        <w:rPr>
          <w:rFonts w:ascii="Times New Roman" w:hAnsi="Times New Roman" w:cs="Times New Roman"/>
          <w:sz w:val="20"/>
          <w:szCs w:val="20"/>
        </w:rPr>
        <w:t>2.7.2. Запрещено требовать от заявителя:</w:t>
      </w:r>
    </w:p>
    <w:p w:rsidR="00031DA0" w:rsidRPr="00CD4AEC" w:rsidRDefault="00031DA0" w:rsidP="00031DA0">
      <w:pPr>
        <w:autoSpaceDE w:val="0"/>
        <w:ind w:firstLine="709"/>
        <w:jc w:val="both"/>
        <w:rPr>
          <w:rFonts w:ascii="Times New Roman" w:hAnsi="Times New Roman" w:cs="Times New Roman"/>
          <w:sz w:val="20"/>
          <w:szCs w:val="20"/>
        </w:rPr>
      </w:pPr>
      <w:r w:rsidRPr="00CD4AEC">
        <w:rPr>
          <w:rFonts w:ascii="Times New Roman" w:hAnsi="Times New Roman" w:cs="Times New Roman"/>
          <w:sz w:val="20"/>
          <w:szCs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CD4AEC">
        <w:rPr>
          <w:rFonts w:ascii="Times New Roman" w:hAnsi="Times New Roman" w:cs="Times New Roman"/>
          <w:bCs/>
          <w:iCs/>
          <w:sz w:val="20"/>
          <w:szCs w:val="20"/>
        </w:rPr>
        <w:t>муниципаль</w:t>
      </w:r>
      <w:r w:rsidRPr="00CD4AEC">
        <w:rPr>
          <w:rFonts w:ascii="Times New Roman" w:hAnsi="Times New Roman" w:cs="Times New Roman"/>
          <w:sz w:val="20"/>
          <w:szCs w:val="20"/>
        </w:rPr>
        <w:t>ной услуги;</w:t>
      </w:r>
    </w:p>
    <w:p w:rsidR="00031DA0" w:rsidRPr="00CD4AEC" w:rsidRDefault="00031DA0" w:rsidP="00031DA0">
      <w:pPr>
        <w:autoSpaceDE w:val="0"/>
        <w:ind w:firstLine="709"/>
        <w:jc w:val="both"/>
        <w:rPr>
          <w:rFonts w:ascii="Times New Roman" w:hAnsi="Times New Roman" w:cs="Times New Roman"/>
          <w:sz w:val="20"/>
          <w:szCs w:val="20"/>
        </w:rPr>
      </w:pPr>
      <w:r w:rsidRPr="00CD4AEC">
        <w:rPr>
          <w:rFonts w:ascii="Times New Roman" w:hAnsi="Times New Roman" w:cs="Times New Roman"/>
          <w:sz w:val="20"/>
          <w:szCs w:val="20"/>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031DA0" w:rsidRPr="00CD4AEC" w:rsidRDefault="00031DA0" w:rsidP="00031DA0">
      <w:pPr>
        <w:autoSpaceDE w:val="0"/>
        <w:ind w:firstLine="709"/>
        <w:jc w:val="both"/>
        <w:rPr>
          <w:rFonts w:ascii="Times New Roman" w:hAnsi="Times New Roman" w:cs="Times New Roman"/>
          <w:sz w:val="20"/>
          <w:szCs w:val="20"/>
        </w:rPr>
      </w:pPr>
      <w:r w:rsidRPr="00CD4AEC">
        <w:rPr>
          <w:rFonts w:ascii="Times New Roman" w:hAnsi="Times New Roman" w:cs="Times New Roman"/>
          <w:sz w:val="20"/>
          <w:szCs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1" w:history="1">
        <w:r w:rsidRPr="00CD4AEC">
          <w:rPr>
            <w:rStyle w:val="ab"/>
            <w:rFonts w:ascii="Times New Roman" w:hAnsi="Times New Roman"/>
            <w:color w:val="000000" w:themeColor="text1"/>
            <w:sz w:val="20"/>
            <w:szCs w:val="20"/>
            <w:u w:val="none"/>
          </w:rPr>
          <w:t>пунктом 4 части 1 статьи 7</w:t>
        </w:r>
      </w:hyperlink>
      <w:r w:rsidRPr="00CD4AEC">
        <w:rPr>
          <w:rFonts w:ascii="Times New Roman" w:hAnsi="Times New Roman" w:cs="Times New Roman"/>
          <w:sz w:val="20"/>
          <w:szCs w:val="20"/>
        </w:rPr>
        <w:t xml:space="preserve"> Федерального закона от 27 июля 2010 года № 210-ФЗ «Об организации предоставления государ</w:t>
      </w:r>
      <w:r w:rsidR="000C5349">
        <w:rPr>
          <w:rFonts w:ascii="Times New Roman" w:hAnsi="Times New Roman" w:cs="Times New Roman"/>
          <w:sz w:val="20"/>
          <w:szCs w:val="20"/>
        </w:rPr>
        <w:t>ственных и муниципальных услуг» (далее –Закон № 210-ФЗ)</w:t>
      </w:r>
    </w:p>
    <w:p w:rsidR="00031DA0" w:rsidRPr="00CD4AEC" w:rsidRDefault="00031DA0" w:rsidP="00031DA0">
      <w:pPr>
        <w:autoSpaceDE w:val="0"/>
        <w:autoSpaceDN w:val="0"/>
        <w:adjustRightInd w:val="0"/>
        <w:ind w:firstLine="709"/>
        <w:jc w:val="both"/>
        <w:rPr>
          <w:rFonts w:ascii="Times New Roman" w:hAnsi="Times New Roman" w:cs="Times New Roman"/>
          <w:b/>
          <w:bCs/>
          <w:sz w:val="20"/>
          <w:szCs w:val="20"/>
        </w:rPr>
      </w:pPr>
    </w:p>
    <w:p w:rsidR="00031DA0" w:rsidRPr="00CD4AEC" w:rsidRDefault="00031DA0" w:rsidP="00031DA0">
      <w:pPr>
        <w:pStyle w:val="4"/>
        <w:spacing w:before="0"/>
        <w:rPr>
          <w:i/>
          <w:iCs/>
          <w:sz w:val="20"/>
          <w:szCs w:val="20"/>
        </w:rPr>
      </w:pPr>
      <w:r w:rsidRPr="00CD4AEC">
        <w:rPr>
          <w:i/>
          <w:iCs/>
          <w:sz w:val="20"/>
          <w:szCs w:val="20"/>
        </w:rPr>
        <w:t>2.8. Исчерпывающий перечень оснований для отказа в приеме документов, необходимых для предоставления муниципальной услуги</w:t>
      </w:r>
    </w:p>
    <w:p w:rsidR="00031DA0" w:rsidRPr="00CD4AEC" w:rsidRDefault="00031DA0" w:rsidP="00031DA0">
      <w:pPr>
        <w:ind w:firstLine="709"/>
        <w:rPr>
          <w:rFonts w:ascii="Times New Roman" w:hAnsi="Times New Roman" w:cs="Times New Roman"/>
          <w:sz w:val="20"/>
          <w:szCs w:val="20"/>
        </w:rPr>
      </w:pPr>
    </w:p>
    <w:p w:rsidR="00031DA0" w:rsidRPr="00CD4AEC" w:rsidRDefault="00031DA0" w:rsidP="00031DA0">
      <w:pPr>
        <w:autoSpaceDE w:val="0"/>
        <w:autoSpaceDN w:val="0"/>
        <w:adjustRightInd w:val="0"/>
        <w:ind w:firstLine="709"/>
        <w:jc w:val="both"/>
        <w:rPr>
          <w:rFonts w:ascii="Times New Roman" w:hAnsi="Times New Roman" w:cs="Times New Roman"/>
          <w:sz w:val="20"/>
          <w:szCs w:val="20"/>
        </w:rPr>
      </w:pPr>
      <w:r w:rsidRPr="00CD4AEC">
        <w:rPr>
          <w:rFonts w:ascii="Times New Roman" w:hAnsi="Times New Roman" w:cs="Times New Roman"/>
          <w:sz w:val="20"/>
          <w:szCs w:val="20"/>
        </w:rPr>
        <w:t>Оснований для отказа в приеме заявления и прилагаемых к нему документов, необходимых для предоставления муниципальной услуги, не имеется.</w:t>
      </w:r>
    </w:p>
    <w:p w:rsidR="00031DA0" w:rsidRPr="00CD4AEC" w:rsidRDefault="00031DA0" w:rsidP="00031DA0">
      <w:pPr>
        <w:widowControl w:val="0"/>
        <w:autoSpaceDE w:val="0"/>
        <w:autoSpaceDN w:val="0"/>
        <w:adjustRightInd w:val="0"/>
        <w:ind w:firstLine="709"/>
        <w:jc w:val="both"/>
        <w:rPr>
          <w:rFonts w:ascii="Times New Roman" w:hAnsi="Times New Roman" w:cs="Times New Roman"/>
          <w:sz w:val="20"/>
          <w:szCs w:val="20"/>
        </w:rPr>
      </w:pPr>
    </w:p>
    <w:p w:rsidR="00031DA0" w:rsidRPr="00CD4AEC" w:rsidRDefault="00031DA0" w:rsidP="00031DA0">
      <w:pPr>
        <w:pStyle w:val="4"/>
        <w:spacing w:before="0"/>
        <w:rPr>
          <w:i/>
          <w:iCs/>
          <w:sz w:val="20"/>
          <w:szCs w:val="20"/>
        </w:rPr>
      </w:pPr>
      <w:r w:rsidRPr="00CD4AEC">
        <w:rPr>
          <w:i/>
          <w:iCs/>
          <w:sz w:val="20"/>
          <w:szCs w:val="20"/>
        </w:rPr>
        <w:t>2.9. Исчерпывающий перечень оснований для приостановления или отказа в предоставлении муниципальной услуги</w:t>
      </w:r>
    </w:p>
    <w:p w:rsidR="00031DA0" w:rsidRPr="00CD4AEC" w:rsidRDefault="00031DA0" w:rsidP="00031DA0">
      <w:pPr>
        <w:rPr>
          <w:sz w:val="20"/>
          <w:szCs w:val="20"/>
        </w:rPr>
      </w:pPr>
    </w:p>
    <w:p w:rsidR="00031DA0" w:rsidRPr="00CD4AEC" w:rsidRDefault="00031DA0" w:rsidP="00031DA0">
      <w:pPr>
        <w:autoSpaceDE w:val="0"/>
        <w:autoSpaceDN w:val="0"/>
        <w:adjustRightInd w:val="0"/>
        <w:ind w:firstLine="709"/>
        <w:jc w:val="both"/>
        <w:rPr>
          <w:rFonts w:ascii="Times New Roman" w:hAnsi="Times New Roman" w:cs="Times New Roman"/>
          <w:sz w:val="20"/>
          <w:szCs w:val="20"/>
        </w:rPr>
      </w:pPr>
      <w:r w:rsidRPr="00CD4AEC">
        <w:rPr>
          <w:rFonts w:ascii="Times New Roman" w:hAnsi="Times New Roman" w:cs="Times New Roman"/>
          <w:sz w:val="20"/>
          <w:szCs w:val="20"/>
        </w:rPr>
        <w:t xml:space="preserve">2.9.1. Основанием для отказа в приеме к рассмотрению заявления является выявление несоблюдения установленных </w:t>
      </w:r>
      <w:hyperlink r:id="rId12" w:history="1">
        <w:r w:rsidRPr="00CD4AEC">
          <w:rPr>
            <w:rFonts w:ascii="Times New Roman" w:hAnsi="Times New Roman" w:cs="Times New Roman"/>
            <w:sz w:val="20"/>
            <w:szCs w:val="20"/>
          </w:rPr>
          <w:t>статьей 11</w:t>
        </w:r>
      </w:hyperlink>
      <w:r w:rsidRPr="00CD4AEC">
        <w:rPr>
          <w:rFonts w:ascii="Times New Roman" w:hAnsi="Times New Roman" w:cs="Times New Roman"/>
          <w:sz w:val="20"/>
          <w:szCs w:val="20"/>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w:t>
      </w:r>
      <w:r w:rsidRPr="00CD4AEC">
        <w:rPr>
          <w:rFonts w:ascii="Times New Roman" w:hAnsi="Times New Roman" w:cs="Times New Roman"/>
          <w:sz w:val="20"/>
          <w:szCs w:val="20"/>
        </w:rPr>
        <w:lastRenderedPageBreak/>
        <w:t>случае направления заявления и прилагаемых документов, указанных в 2.6.1 настоящего административного регламента, в электронной форме).</w:t>
      </w:r>
    </w:p>
    <w:p w:rsidR="00031DA0" w:rsidRPr="00CD4AEC" w:rsidRDefault="00031DA0" w:rsidP="00031DA0">
      <w:pPr>
        <w:ind w:firstLine="709"/>
        <w:jc w:val="both"/>
        <w:rPr>
          <w:rFonts w:ascii="Times New Roman" w:hAnsi="Times New Roman" w:cs="Times New Roman"/>
          <w:sz w:val="20"/>
          <w:szCs w:val="20"/>
        </w:rPr>
      </w:pPr>
      <w:r w:rsidRPr="00CD4AEC">
        <w:rPr>
          <w:rFonts w:ascii="Times New Roman" w:hAnsi="Times New Roman" w:cs="Times New Roman"/>
          <w:sz w:val="20"/>
          <w:szCs w:val="20"/>
        </w:rPr>
        <w:t>2.9.2. Оснований для приостановления предоставления муниципальной услуги не имеется.</w:t>
      </w:r>
    </w:p>
    <w:p w:rsidR="00031DA0" w:rsidRPr="00CD4AEC" w:rsidRDefault="00031DA0" w:rsidP="00031DA0">
      <w:pPr>
        <w:autoSpaceDE w:val="0"/>
        <w:autoSpaceDN w:val="0"/>
        <w:adjustRightInd w:val="0"/>
        <w:ind w:firstLine="709"/>
        <w:jc w:val="both"/>
        <w:rPr>
          <w:rFonts w:ascii="Times New Roman" w:hAnsi="Times New Roman" w:cs="Times New Roman"/>
          <w:sz w:val="20"/>
          <w:szCs w:val="20"/>
        </w:rPr>
      </w:pPr>
      <w:r w:rsidRPr="00CD4AEC">
        <w:rPr>
          <w:rFonts w:ascii="Times New Roman" w:hAnsi="Times New Roman" w:cs="Times New Roman"/>
          <w:sz w:val="20"/>
          <w:szCs w:val="20"/>
        </w:rPr>
        <w:t>2.9.3. Основаниями для отказа в согласовании решения о проведении ярмарки и схемы ярмарки являются:</w:t>
      </w:r>
    </w:p>
    <w:p w:rsidR="00031DA0" w:rsidRPr="00CD4AEC" w:rsidRDefault="00031DA0" w:rsidP="00031DA0">
      <w:pPr>
        <w:pStyle w:val="ConsPlusNormal"/>
        <w:ind w:firstLine="540"/>
        <w:jc w:val="both"/>
        <w:rPr>
          <w:rFonts w:ascii="Times New Roman" w:hAnsi="Times New Roman" w:cs="Times New Roman"/>
          <w:sz w:val="20"/>
          <w:szCs w:val="20"/>
        </w:rPr>
      </w:pPr>
      <w:r w:rsidRPr="00CD4AEC">
        <w:rPr>
          <w:rFonts w:ascii="Times New Roman" w:hAnsi="Times New Roman" w:cs="Times New Roman"/>
          <w:sz w:val="20"/>
          <w:szCs w:val="20"/>
        </w:rPr>
        <w:t xml:space="preserve">несоблюдение формы и сроков подачи заявления о согласовании решения о проведении ярмарки; </w:t>
      </w:r>
    </w:p>
    <w:p w:rsidR="00031DA0" w:rsidRPr="00CD4AEC" w:rsidRDefault="00031DA0" w:rsidP="00031DA0">
      <w:pPr>
        <w:pStyle w:val="ConsPlusNormal"/>
        <w:ind w:firstLine="540"/>
        <w:jc w:val="both"/>
        <w:rPr>
          <w:rFonts w:ascii="Times New Roman" w:hAnsi="Times New Roman" w:cs="Times New Roman"/>
          <w:sz w:val="20"/>
          <w:szCs w:val="20"/>
        </w:rPr>
      </w:pPr>
      <w:r w:rsidRPr="00CD4AEC">
        <w:rPr>
          <w:rFonts w:ascii="Times New Roman" w:hAnsi="Times New Roman" w:cs="Times New Roman"/>
          <w:sz w:val="20"/>
          <w:szCs w:val="20"/>
        </w:rPr>
        <w:t>совпадение места и времени проведения ярмарки, указанных в заявлении на согласование решения о проведении ярмарки, с местом и временем проведения другого мероприятия, согласованного Уполномоченным органом;</w:t>
      </w:r>
    </w:p>
    <w:p w:rsidR="00031DA0" w:rsidRPr="00CD4AEC" w:rsidRDefault="00031DA0" w:rsidP="00031DA0">
      <w:pPr>
        <w:pStyle w:val="ConsPlusNormal"/>
        <w:ind w:firstLine="540"/>
        <w:jc w:val="both"/>
        <w:rPr>
          <w:rFonts w:ascii="Times New Roman" w:hAnsi="Times New Roman" w:cs="Times New Roman"/>
          <w:sz w:val="20"/>
          <w:szCs w:val="20"/>
        </w:rPr>
      </w:pPr>
      <w:r w:rsidRPr="00CD4AEC">
        <w:rPr>
          <w:rFonts w:ascii="Times New Roman" w:hAnsi="Times New Roman" w:cs="Times New Roman"/>
          <w:sz w:val="20"/>
          <w:szCs w:val="20"/>
        </w:rPr>
        <w:t>представление неполного пакета документов, подлежащих представлению с заявлением;</w:t>
      </w:r>
    </w:p>
    <w:p w:rsidR="00031DA0" w:rsidRPr="00CD4AEC" w:rsidRDefault="00031DA0" w:rsidP="00031DA0">
      <w:pPr>
        <w:pStyle w:val="ConsPlusNormal"/>
        <w:ind w:firstLine="540"/>
        <w:jc w:val="both"/>
        <w:rPr>
          <w:rFonts w:ascii="Times New Roman" w:hAnsi="Times New Roman" w:cs="Times New Roman"/>
          <w:sz w:val="20"/>
          <w:szCs w:val="20"/>
        </w:rPr>
      </w:pPr>
      <w:r w:rsidRPr="00CD4AEC">
        <w:rPr>
          <w:rFonts w:ascii="Times New Roman" w:hAnsi="Times New Roman" w:cs="Times New Roman"/>
          <w:sz w:val="20"/>
          <w:szCs w:val="20"/>
        </w:rPr>
        <w:t xml:space="preserve">  планирование организации ярмарки в месте, не определенном перечнем мест для организации ярмарок и продажи товаров (выполнения работ, оказания услуг) на них.</w:t>
      </w:r>
    </w:p>
    <w:p w:rsidR="00031DA0" w:rsidRPr="00CD4AEC" w:rsidRDefault="00031DA0" w:rsidP="00031DA0">
      <w:pPr>
        <w:pStyle w:val="a5"/>
        <w:spacing w:after="0"/>
        <w:ind w:firstLine="540"/>
        <w:jc w:val="both"/>
        <w:rPr>
          <w:sz w:val="20"/>
          <w:szCs w:val="20"/>
        </w:rPr>
      </w:pPr>
    </w:p>
    <w:p w:rsidR="00031DA0" w:rsidRPr="00CD4AEC" w:rsidRDefault="00031DA0" w:rsidP="00031DA0">
      <w:pPr>
        <w:pStyle w:val="3"/>
        <w:spacing w:after="0"/>
        <w:ind w:left="0"/>
        <w:jc w:val="center"/>
        <w:rPr>
          <w:i/>
          <w:iCs/>
          <w:sz w:val="20"/>
          <w:szCs w:val="20"/>
        </w:rPr>
      </w:pPr>
      <w:r w:rsidRPr="00CD4AEC">
        <w:rPr>
          <w:i/>
          <w:iCs/>
          <w:sz w:val="20"/>
          <w:szCs w:val="20"/>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1DA0" w:rsidRPr="00CD4AEC" w:rsidRDefault="00031DA0" w:rsidP="00031DA0">
      <w:pPr>
        <w:pStyle w:val="3"/>
        <w:spacing w:after="0"/>
        <w:ind w:firstLine="709"/>
        <w:jc w:val="center"/>
        <w:rPr>
          <w:i/>
          <w:iCs/>
          <w:sz w:val="20"/>
          <w:szCs w:val="20"/>
        </w:rPr>
      </w:pPr>
    </w:p>
    <w:p w:rsidR="00031DA0" w:rsidRPr="00CD4AEC" w:rsidRDefault="00031DA0" w:rsidP="00031DA0">
      <w:pPr>
        <w:pStyle w:val="4"/>
        <w:spacing w:before="0"/>
        <w:ind w:firstLine="709"/>
        <w:jc w:val="both"/>
        <w:rPr>
          <w:sz w:val="20"/>
          <w:szCs w:val="20"/>
        </w:rPr>
      </w:pPr>
      <w:r w:rsidRPr="00CD4AEC">
        <w:rPr>
          <w:sz w:val="20"/>
          <w:szCs w:val="20"/>
        </w:rPr>
        <w:t>Услуг, которые являются необходимыми и обязательными для предоставления муниципальной услуги, не имеется.</w:t>
      </w:r>
    </w:p>
    <w:p w:rsidR="00031DA0" w:rsidRPr="00CD4AEC" w:rsidRDefault="00031DA0" w:rsidP="00031DA0">
      <w:pPr>
        <w:pStyle w:val="4"/>
        <w:spacing w:before="0"/>
        <w:ind w:firstLine="709"/>
        <w:rPr>
          <w:i/>
          <w:iCs/>
          <w:sz w:val="20"/>
          <w:szCs w:val="20"/>
        </w:rPr>
      </w:pPr>
    </w:p>
    <w:p w:rsidR="00031DA0" w:rsidRPr="00CD4AEC" w:rsidRDefault="00031DA0" w:rsidP="00031DA0">
      <w:pPr>
        <w:ind w:firstLine="540"/>
        <w:jc w:val="center"/>
        <w:rPr>
          <w:rFonts w:ascii="Verdana" w:eastAsia="Times New Roman" w:hAnsi="Verdana" w:cs="Times New Roman"/>
          <w:i/>
          <w:color w:val="000000" w:themeColor="text1"/>
          <w:sz w:val="20"/>
          <w:szCs w:val="20"/>
        </w:rPr>
      </w:pPr>
      <w:r w:rsidRPr="00CD4AEC">
        <w:rPr>
          <w:rFonts w:ascii="Times New Roman" w:hAnsi="Times New Roman" w:cs="Times New Roman"/>
          <w:i/>
          <w:color w:val="000000" w:themeColor="text1"/>
          <w:sz w:val="20"/>
          <w:szCs w:val="20"/>
        </w:rPr>
        <w:t>2.11</w:t>
      </w:r>
      <w:r w:rsidRPr="00CD4AEC">
        <w:rPr>
          <w:i/>
          <w:color w:val="000000" w:themeColor="text1"/>
          <w:sz w:val="20"/>
          <w:szCs w:val="20"/>
        </w:rPr>
        <w:t>. Р</w:t>
      </w:r>
      <w:r w:rsidRPr="00CD4AEC">
        <w:rPr>
          <w:rFonts w:ascii="Times New Roman" w:eastAsia="Times New Roman" w:hAnsi="Times New Roman" w:cs="Times New Roman"/>
          <w:i/>
          <w:color w:val="000000" w:themeColor="text1"/>
          <w:sz w:val="20"/>
          <w:szCs w:val="20"/>
        </w:rPr>
        <w:t>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1DA0" w:rsidRPr="00CD4AEC" w:rsidRDefault="00031DA0" w:rsidP="00031DA0">
      <w:pPr>
        <w:pStyle w:val="21"/>
        <w:ind w:firstLine="709"/>
        <w:rPr>
          <w:sz w:val="20"/>
          <w:szCs w:val="20"/>
        </w:rPr>
      </w:pPr>
    </w:p>
    <w:p w:rsidR="00031DA0" w:rsidRPr="00CD4AEC" w:rsidRDefault="00031DA0" w:rsidP="00031DA0">
      <w:pPr>
        <w:autoSpaceDE w:val="0"/>
        <w:autoSpaceDN w:val="0"/>
        <w:adjustRightInd w:val="0"/>
        <w:ind w:firstLine="709"/>
        <w:jc w:val="both"/>
        <w:rPr>
          <w:rFonts w:ascii="Times New Roman" w:hAnsi="Times New Roman" w:cs="Times New Roman"/>
          <w:sz w:val="20"/>
          <w:szCs w:val="20"/>
        </w:rPr>
      </w:pPr>
      <w:r w:rsidRPr="00CD4AEC">
        <w:rPr>
          <w:rFonts w:ascii="Times New Roman" w:hAnsi="Times New Roman" w:cs="Times New Roman"/>
          <w:sz w:val="20"/>
          <w:szCs w:val="20"/>
        </w:rPr>
        <w:t>Предоставление муниципальной услуги осуществляется для заявителей на безвозмездной основе.</w:t>
      </w:r>
    </w:p>
    <w:p w:rsidR="00031DA0" w:rsidRPr="00CD4AEC" w:rsidRDefault="00031DA0" w:rsidP="00031DA0">
      <w:pPr>
        <w:pStyle w:val="4"/>
        <w:spacing w:before="0"/>
        <w:ind w:firstLine="709"/>
        <w:rPr>
          <w:i/>
          <w:iCs/>
          <w:sz w:val="20"/>
          <w:szCs w:val="20"/>
        </w:rPr>
      </w:pPr>
    </w:p>
    <w:p w:rsidR="00031DA0" w:rsidRPr="00CD4AEC" w:rsidRDefault="00031DA0" w:rsidP="00031DA0">
      <w:pPr>
        <w:pStyle w:val="4"/>
        <w:spacing w:before="0"/>
        <w:rPr>
          <w:i/>
          <w:iCs/>
          <w:sz w:val="20"/>
          <w:szCs w:val="20"/>
        </w:rPr>
      </w:pPr>
      <w:r w:rsidRPr="00CD4AEC">
        <w:rPr>
          <w:i/>
          <w:iCs/>
          <w:sz w:val="20"/>
          <w:szCs w:val="20"/>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031DA0" w:rsidRPr="00CD4AEC" w:rsidRDefault="00031DA0" w:rsidP="00031DA0">
      <w:pPr>
        <w:pStyle w:val="a5"/>
        <w:spacing w:after="0"/>
        <w:ind w:firstLine="709"/>
        <w:jc w:val="both"/>
        <w:rPr>
          <w:sz w:val="20"/>
          <w:szCs w:val="20"/>
        </w:rPr>
      </w:pPr>
    </w:p>
    <w:p w:rsidR="00031DA0" w:rsidRPr="00CD4AEC" w:rsidRDefault="00031DA0" w:rsidP="00031DA0">
      <w:pPr>
        <w:pStyle w:val="a5"/>
        <w:spacing w:after="0"/>
        <w:ind w:firstLine="709"/>
        <w:jc w:val="both"/>
        <w:rPr>
          <w:sz w:val="20"/>
          <w:szCs w:val="20"/>
        </w:rPr>
      </w:pPr>
      <w:r w:rsidRPr="00CD4AEC">
        <w:rPr>
          <w:sz w:val="20"/>
          <w:szCs w:val="20"/>
        </w:rPr>
        <w:t>Максимальный срок ожидания в очереди при подаче заявления и (или) при получении результата не должен превышать 15 минут.</w:t>
      </w:r>
    </w:p>
    <w:p w:rsidR="00031DA0" w:rsidRPr="00CD4AEC" w:rsidRDefault="00031DA0" w:rsidP="00031DA0">
      <w:pPr>
        <w:pStyle w:val="a5"/>
        <w:spacing w:after="0"/>
        <w:ind w:firstLine="709"/>
        <w:jc w:val="both"/>
        <w:rPr>
          <w:sz w:val="20"/>
          <w:szCs w:val="20"/>
        </w:rPr>
      </w:pPr>
    </w:p>
    <w:p w:rsidR="00031DA0" w:rsidRPr="00CD4AEC" w:rsidRDefault="00031DA0" w:rsidP="00031DA0">
      <w:pPr>
        <w:pStyle w:val="ConsPlusNormal"/>
        <w:spacing w:line="240" w:lineRule="auto"/>
        <w:ind w:firstLine="0"/>
        <w:jc w:val="center"/>
        <w:rPr>
          <w:rFonts w:ascii="Times New Roman" w:hAnsi="Times New Roman" w:cs="Times New Roman"/>
          <w:i/>
          <w:sz w:val="20"/>
          <w:szCs w:val="20"/>
        </w:rPr>
      </w:pPr>
      <w:r w:rsidRPr="00CD4AEC">
        <w:rPr>
          <w:rFonts w:ascii="Times New Roman" w:hAnsi="Times New Roman" w:cs="Times New Roman"/>
          <w:i/>
          <w:sz w:val="20"/>
          <w:szCs w:val="20"/>
        </w:rPr>
        <w:t>2.13. Срок регистрации запроса заявителя</w:t>
      </w:r>
    </w:p>
    <w:p w:rsidR="00031DA0" w:rsidRPr="00CD4AEC" w:rsidRDefault="00031DA0" w:rsidP="00031DA0">
      <w:pPr>
        <w:pStyle w:val="ConsPlusNormal"/>
        <w:spacing w:line="240" w:lineRule="auto"/>
        <w:ind w:firstLine="0"/>
        <w:jc w:val="center"/>
        <w:rPr>
          <w:rFonts w:ascii="Times New Roman" w:hAnsi="Times New Roman" w:cs="Times New Roman"/>
          <w:i/>
          <w:sz w:val="20"/>
          <w:szCs w:val="20"/>
        </w:rPr>
      </w:pPr>
      <w:r w:rsidRPr="00CD4AEC">
        <w:rPr>
          <w:rFonts w:ascii="Times New Roman" w:hAnsi="Times New Roman" w:cs="Times New Roman"/>
          <w:i/>
          <w:sz w:val="20"/>
          <w:szCs w:val="20"/>
        </w:rPr>
        <w:t>о предоставлении муниципальной услуги, в том числе в электронной форме</w:t>
      </w:r>
    </w:p>
    <w:p w:rsidR="00031DA0" w:rsidRPr="00CD4AEC" w:rsidRDefault="00031DA0" w:rsidP="00031DA0">
      <w:pPr>
        <w:autoSpaceDE w:val="0"/>
        <w:autoSpaceDN w:val="0"/>
        <w:adjustRightInd w:val="0"/>
        <w:ind w:firstLine="709"/>
        <w:jc w:val="both"/>
        <w:rPr>
          <w:rFonts w:ascii="Times New Roman" w:hAnsi="Times New Roman" w:cs="Times New Roman"/>
          <w:sz w:val="20"/>
          <w:szCs w:val="20"/>
        </w:rPr>
      </w:pPr>
    </w:p>
    <w:p w:rsidR="00031DA0" w:rsidRPr="00CD4AEC" w:rsidRDefault="00031DA0" w:rsidP="00031DA0">
      <w:pPr>
        <w:autoSpaceDE w:val="0"/>
        <w:autoSpaceDN w:val="0"/>
        <w:adjustRightInd w:val="0"/>
        <w:ind w:firstLine="709"/>
        <w:jc w:val="both"/>
        <w:rPr>
          <w:rFonts w:ascii="Times New Roman" w:hAnsi="Times New Roman" w:cs="Times New Roman"/>
          <w:sz w:val="20"/>
          <w:szCs w:val="20"/>
        </w:rPr>
      </w:pPr>
      <w:r w:rsidRPr="00CD4AEC">
        <w:rPr>
          <w:rFonts w:ascii="Times New Roman" w:hAnsi="Times New Roman" w:cs="Times New Roman"/>
          <w:sz w:val="20"/>
          <w:szCs w:val="20"/>
        </w:rPr>
        <w:t>Регистрация заявления</w:t>
      </w:r>
      <w:r w:rsidRPr="00CD4AEC">
        <w:rPr>
          <w:rFonts w:ascii="Times New Roman" w:eastAsia="Calibri" w:hAnsi="Times New Roman" w:cs="Times New Roman"/>
          <w:sz w:val="20"/>
          <w:szCs w:val="20"/>
        </w:rPr>
        <w:t>, в том числе в электронной форме осуществляется</w:t>
      </w:r>
      <w:r w:rsidRPr="00CD4AEC">
        <w:rPr>
          <w:rFonts w:ascii="Times New Roman" w:hAnsi="Times New Roman" w:cs="Times New Roman"/>
          <w:sz w:val="20"/>
          <w:szCs w:val="20"/>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031DA0" w:rsidRPr="00CD4AEC" w:rsidRDefault="00031DA0" w:rsidP="00031DA0">
      <w:pPr>
        <w:autoSpaceDE w:val="0"/>
        <w:autoSpaceDN w:val="0"/>
        <w:adjustRightInd w:val="0"/>
        <w:ind w:firstLine="709"/>
        <w:jc w:val="both"/>
        <w:rPr>
          <w:rFonts w:ascii="Times New Roman" w:hAnsi="Times New Roman" w:cs="Times New Roman"/>
          <w:sz w:val="20"/>
          <w:szCs w:val="20"/>
        </w:rPr>
      </w:pPr>
    </w:p>
    <w:p w:rsidR="00031DA0" w:rsidRPr="00CD4AEC" w:rsidRDefault="00031DA0" w:rsidP="00031DA0">
      <w:pPr>
        <w:ind w:firstLine="540"/>
        <w:jc w:val="both"/>
        <w:rPr>
          <w:rFonts w:ascii="Times New Roman" w:eastAsia="Times New Roman" w:hAnsi="Times New Roman" w:cs="Times New Roman"/>
          <w:i/>
          <w:sz w:val="20"/>
          <w:szCs w:val="20"/>
        </w:rPr>
      </w:pPr>
      <w:r w:rsidRPr="00CD4AEC">
        <w:rPr>
          <w:rFonts w:ascii="Times New Roman" w:hAnsi="Times New Roman" w:cs="Times New Roman"/>
          <w:i/>
          <w:iCs/>
          <w:sz w:val="20"/>
          <w:szCs w:val="20"/>
        </w:rPr>
        <w:t>2.14. Т</w:t>
      </w:r>
      <w:r w:rsidRPr="00CD4AEC">
        <w:rPr>
          <w:rFonts w:ascii="Times New Roman" w:eastAsia="Times New Roman" w:hAnsi="Times New Roman" w:cs="Times New Roman"/>
          <w:i/>
          <w:sz w:val="20"/>
          <w:szCs w:val="20"/>
        </w:rPr>
        <w:t xml:space="preserve">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w:t>
      </w:r>
      <w:r w:rsidRPr="00CD4AEC">
        <w:rPr>
          <w:rFonts w:ascii="Times New Roman" w:eastAsia="Times New Roman" w:hAnsi="Times New Roman" w:cs="Times New Roman"/>
          <w:i/>
          <w:sz w:val="20"/>
          <w:szCs w:val="20"/>
        </w:rPr>
        <w:lastRenderedPageBreak/>
        <w:t>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1DA0" w:rsidRPr="00CD4AEC" w:rsidRDefault="00031DA0" w:rsidP="00031DA0">
      <w:pPr>
        <w:pStyle w:val="4"/>
        <w:spacing w:line="240" w:lineRule="auto"/>
        <w:rPr>
          <w:i/>
          <w:sz w:val="20"/>
          <w:szCs w:val="20"/>
        </w:rPr>
      </w:pPr>
    </w:p>
    <w:p w:rsidR="00031DA0" w:rsidRPr="00CD4AEC" w:rsidRDefault="00031DA0" w:rsidP="00031DA0">
      <w:pPr>
        <w:autoSpaceDE w:val="0"/>
        <w:autoSpaceDN w:val="0"/>
        <w:adjustRightInd w:val="0"/>
        <w:ind w:firstLine="709"/>
        <w:jc w:val="both"/>
        <w:rPr>
          <w:rFonts w:ascii="Times New Roman" w:hAnsi="Times New Roman" w:cs="Times New Roman"/>
          <w:sz w:val="20"/>
          <w:szCs w:val="20"/>
        </w:rPr>
      </w:pPr>
      <w:r w:rsidRPr="00CD4AEC">
        <w:rPr>
          <w:rFonts w:ascii="Times New Roman" w:hAnsi="Times New Roman" w:cs="Times New Roman"/>
          <w:sz w:val="20"/>
          <w:szCs w:val="20"/>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031DA0" w:rsidRPr="00CD4AEC" w:rsidRDefault="00031DA0" w:rsidP="00031DA0">
      <w:pPr>
        <w:ind w:firstLine="709"/>
        <w:jc w:val="both"/>
        <w:rPr>
          <w:rFonts w:ascii="Times New Roman" w:hAnsi="Times New Roman" w:cs="Times New Roman"/>
          <w:sz w:val="20"/>
          <w:szCs w:val="20"/>
        </w:rPr>
      </w:pPr>
      <w:r w:rsidRPr="00CD4AEC">
        <w:rPr>
          <w:rFonts w:ascii="Times New Roman" w:hAnsi="Times New Roman" w:cs="Times New Roman"/>
          <w:sz w:val="20"/>
          <w:szCs w:val="20"/>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031DA0" w:rsidRPr="00CD4AEC" w:rsidRDefault="00031DA0" w:rsidP="00031DA0">
      <w:pPr>
        <w:ind w:firstLine="709"/>
        <w:jc w:val="both"/>
        <w:rPr>
          <w:rFonts w:ascii="Times New Roman" w:hAnsi="Times New Roman" w:cs="Times New Roman"/>
          <w:sz w:val="20"/>
          <w:szCs w:val="20"/>
        </w:rPr>
      </w:pPr>
      <w:r w:rsidRPr="00CD4AEC">
        <w:rPr>
          <w:rFonts w:ascii="Times New Roman" w:hAnsi="Times New Roman" w:cs="Times New Roman"/>
          <w:sz w:val="20"/>
          <w:szCs w:val="20"/>
        </w:rPr>
        <w:t>2.14.2. Гражданам, относящимся к категории инвалидов, включая инвалидов, использующих кресла-коляски и собак-проводников, обеспечиваются:</w:t>
      </w:r>
    </w:p>
    <w:p w:rsidR="00031DA0" w:rsidRPr="00CD4AEC" w:rsidRDefault="00031DA0" w:rsidP="00031DA0">
      <w:pPr>
        <w:ind w:firstLine="709"/>
        <w:jc w:val="both"/>
        <w:rPr>
          <w:rFonts w:ascii="Times New Roman" w:hAnsi="Times New Roman" w:cs="Times New Roman"/>
          <w:sz w:val="20"/>
          <w:szCs w:val="20"/>
        </w:rPr>
      </w:pPr>
      <w:r w:rsidRPr="00CD4AEC">
        <w:rPr>
          <w:rFonts w:ascii="Times New Roman" w:hAnsi="Times New Roman" w:cs="Times New Roman"/>
          <w:sz w:val="20"/>
          <w:szCs w:val="20"/>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031DA0" w:rsidRPr="00CD4AEC" w:rsidRDefault="00031DA0" w:rsidP="00031DA0">
      <w:pPr>
        <w:ind w:firstLine="709"/>
        <w:jc w:val="both"/>
        <w:rPr>
          <w:rFonts w:ascii="Times New Roman" w:hAnsi="Times New Roman" w:cs="Times New Roman"/>
          <w:sz w:val="20"/>
          <w:szCs w:val="20"/>
        </w:rPr>
      </w:pPr>
      <w:r w:rsidRPr="00CD4AEC">
        <w:rPr>
          <w:rFonts w:ascii="Times New Roman" w:hAnsi="Times New Roman" w:cs="Times New Roman"/>
          <w:sz w:val="20"/>
          <w:szCs w:val="20"/>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031DA0" w:rsidRPr="00CD4AEC" w:rsidRDefault="00031DA0" w:rsidP="00031DA0">
      <w:pPr>
        <w:ind w:firstLine="709"/>
        <w:jc w:val="both"/>
        <w:rPr>
          <w:rFonts w:ascii="Times New Roman" w:hAnsi="Times New Roman" w:cs="Times New Roman"/>
          <w:sz w:val="20"/>
          <w:szCs w:val="20"/>
        </w:rPr>
      </w:pPr>
      <w:r w:rsidRPr="00CD4AEC">
        <w:rPr>
          <w:rFonts w:ascii="Times New Roman" w:hAnsi="Times New Roman" w:cs="Times New Roman"/>
          <w:sz w:val="20"/>
          <w:szCs w:val="20"/>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031DA0" w:rsidRPr="00CD4AEC" w:rsidRDefault="00031DA0" w:rsidP="00031DA0">
      <w:pPr>
        <w:ind w:firstLine="709"/>
        <w:jc w:val="both"/>
        <w:rPr>
          <w:rFonts w:ascii="Times New Roman" w:hAnsi="Times New Roman" w:cs="Times New Roman"/>
          <w:sz w:val="20"/>
          <w:szCs w:val="20"/>
        </w:rPr>
      </w:pPr>
      <w:r w:rsidRPr="00CD4AEC">
        <w:rPr>
          <w:rFonts w:ascii="Times New Roman" w:hAnsi="Times New Roman" w:cs="Times New Roman"/>
          <w:sz w:val="20"/>
          <w:szCs w:val="20"/>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031DA0" w:rsidRPr="00CD4AEC" w:rsidRDefault="00031DA0" w:rsidP="00031DA0">
      <w:pPr>
        <w:ind w:firstLine="709"/>
        <w:jc w:val="both"/>
        <w:rPr>
          <w:rFonts w:ascii="Times New Roman" w:hAnsi="Times New Roman" w:cs="Times New Roman"/>
          <w:sz w:val="20"/>
          <w:szCs w:val="20"/>
        </w:rPr>
      </w:pPr>
      <w:r w:rsidRPr="00CD4AEC">
        <w:rPr>
          <w:rFonts w:ascii="Times New Roman" w:hAnsi="Times New Roman" w:cs="Times New Roman"/>
          <w:sz w:val="20"/>
          <w:szCs w:val="20"/>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31DA0" w:rsidRPr="00CD4AEC" w:rsidRDefault="00031DA0" w:rsidP="00031DA0">
      <w:pPr>
        <w:ind w:firstLine="709"/>
        <w:jc w:val="both"/>
        <w:rPr>
          <w:rFonts w:ascii="Times New Roman" w:hAnsi="Times New Roman" w:cs="Times New Roman"/>
          <w:sz w:val="20"/>
          <w:szCs w:val="20"/>
        </w:rPr>
      </w:pPr>
      <w:r w:rsidRPr="00CD4AEC">
        <w:rPr>
          <w:rFonts w:ascii="Times New Roman" w:hAnsi="Times New Roman" w:cs="Times New Roman"/>
          <w:sz w:val="20"/>
          <w:szCs w:val="20"/>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13" w:history="1">
        <w:r w:rsidRPr="00CD4AEC">
          <w:rPr>
            <w:rStyle w:val="ab"/>
            <w:rFonts w:ascii="Times New Roman" w:hAnsi="Times New Roman"/>
            <w:color w:val="000000" w:themeColor="text1"/>
            <w:sz w:val="20"/>
            <w:szCs w:val="20"/>
            <w:u w:val="none"/>
          </w:rPr>
          <w:t>приказом</w:t>
        </w:r>
      </w:hyperlink>
      <w:r w:rsidRPr="00CD4AEC">
        <w:rPr>
          <w:rFonts w:ascii="Times New Roman" w:hAnsi="Times New Roman" w:cs="Times New Roman"/>
          <w:sz w:val="20"/>
          <w:szCs w:val="20"/>
        </w:rPr>
        <w:t xml:space="preserve"> Министерства труда и социальной защиты Российской Федерации от 22 июня 2015 года N 386н;</w:t>
      </w:r>
    </w:p>
    <w:p w:rsidR="00031DA0" w:rsidRPr="00CD4AEC" w:rsidRDefault="00031DA0" w:rsidP="00031DA0">
      <w:pPr>
        <w:ind w:firstLine="709"/>
        <w:jc w:val="both"/>
        <w:rPr>
          <w:rFonts w:ascii="Times New Roman" w:hAnsi="Times New Roman" w:cs="Times New Roman"/>
          <w:sz w:val="20"/>
          <w:szCs w:val="20"/>
        </w:rPr>
      </w:pPr>
      <w:r w:rsidRPr="00CD4AEC">
        <w:rPr>
          <w:rFonts w:ascii="Times New Roman" w:hAnsi="Times New Roman" w:cs="Times New Roman"/>
          <w:sz w:val="20"/>
          <w:szCs w:val="20"/>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031DA0" w:rsidRPr="00CD4AEC" w:rsidRDefault="00031DA0" w:rsidP="00031DA0">
      <w:pPr>
        <w:ind w:firstLine="709"/>
        <w:jc w:val="both"/>
        <w:rPr>
          <w:rFonts w:ascii="Times New Roman" w:hAnsi="Times New Roman" w:cs="Times New Roman"/>
          <w:sz w:val="20"/>
          <w:szCs w:val="20"/>
        </w:rPr>
      </w:pPr>
      <w:r w:rsidRPr="00CD4AEC">
        <w:rPr>
          <w:rFonts w:ascii="Times New Roman" w:hAnsi="Times New Roman" w:cs="Times New Roman"/>
          <w:sz w:val="20"/>
          <w:szCs w:val="20"/>
        </w:rPr>
        <w:t xml:space="preserve">обеспечение при необходимости допуска в здание, в котором предоставляется муниципальная услуга, </w:t>
      </w:r>
      <w:proofErr w:type="spellStart"/>
      <w:r w:rsidRPr="00CD4AEC">
        <w:rPr>
          <w:rFonts w:ascii="Times New Roman" w:hAnsi="Times New Roman" w:cs="Times New Roman"/>
          <w:sz w:val="20"/>
          <w:szCs w:val="20"/>
        </w:rPr>
        <w:t>сурдопереводчика</w:t>
      </w:r>
      <w:proofErr w:type="spellEnd"/>
      <w:r w:rsidRPr="00CD4AEC">
        <w:rPr>
          <w:rFonts w:ascii="Times New Roman" w:hAnsi="Times New Roman" w:cs="Times New Roman"/>
          <w:sz w:val="20"/>
          <w:szCs w:val="20"/>
        </w:rPr>
        <w:t xml:space="preserve">, </w:t>
      </w:r>
      <w:proofErr w:type="spellStart"/>
      <w:r w:rsidRPr="00CD4AEC">
        <w:rPr>
          <w:rFonts w:ascii="Times New Roman" w:hAnsi="Times New Roman" w:cs="Times New Roman"/>
          <w:sz w:val="20"/>
          <w:szCs w:val="20"/>
        </w:rPr>
        <w:t>тифлосурдопереводчика</w:t>
      </w:r>
      <w:proofErr w:type="spellEnd"/>
      <w:r w:rsidRPr="00CD4AEC">
        <w:rPr>
          <w:rFonts w:ascii="Times New Roman" w:hAnsi="Times New Roman" w:cs="Times New Roman"/>
          <w:sz w:val="20"/>
          <w:szCs w:val="20"/>
        </w:rPr>
        <w:t>;</w:t>
      </w:r>
    </w:p>
    <w:p w:rsidR="00031DA0" w:rsidRPr="00CD4AEC" w:rsidRDefault="00031DA0" w:rsidP="00031DA0">
      <w:pPr>
        <w:ind w:firstLine="709"/>
        <w:jc w:val="both"/>
        <w:rPr>
          <w:rFonts w:ascii="Times New Roman" w:hAnsi="Times New Roman" w:cs="Times New Roman"/>
          <w:sz w:val="20"/>
          <w:szCs w:val="20"/>
        </w:rPr>
      </w:pPr>
      <w:r w:rsidRPr="00CD4AEC">
        <w:rPr>
          <w:rFonts w:ascii="Times New Roman" w:hAnsi="Times New Roman" w:cs="Times New Roman"/>
          <w:sz w:val="20"/>
          <w:szCs w:val="20"/>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031DA0" w:rsidRPr="00CD4AEC" w:rsidRDefault="00031DA0" w:rsidP="00031DA0">
      <w:pPr>
        <w:ind w:firstLine="709"/>
        <w:jc w:val="both"/>
        <w:rPr>
          <w:rFonts w:ascii="Times New Roman" w:hAnsi="Times New Roman" w:cs="Times New Roman"/>
          <w:sz w:val="20"/>
          <w:szCs w:val="20"/>
        </w:rPr>
      </w:pPr>
      <w:r w:rsidRPr="00CD4AEC">
        <w:rPr>
          <w:rFonts w:ascii="Times New Roman" w:hAnsi="Times New Roman" w:cs="Times New Roman"/>
          <w:sz w:val="20"/>
          <w:szCs w:val="20"/>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031DA0" w:rsidRPr="00CD4AEC" w:rsidRDefault="00031DA0" w:rsidP="00031DA0">
      <w:pPr>
        <w:ind w:firstLine="709"/>
        <w:jc w:val="both"/>
        <w:rPr>
          <w:rFonts w:ascii="Times New Roman" w:hAnsi="Times New Roman" w:cs="Times New Roman"/>
          <w:sz w:val="20"/>
          <w:szCs w:val="20"/>
        </w:rPr>
      </w:pPr>
      <w:r w:rsidRPr="00CD4AEC">
        <w:rPr>
          <w:rFonts w:ascii="Times New Roman" w:hAnsi="Times New Roman" w:cs="Times New Roman"/>
          <w:sz w:val="20"/>
          <w:szCs w:val="20"/>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031DA0" w:rsidRPr="00CD4AEC" w:rsidRDefault="00031DA0" w:rsidP="00031DA0">
      <w:pPr>
        <w:ind w:firstLine="709"/>
        <w:jc w:val="both"/>
        <w:rPr>
          <w:rFonts w:ascii="Times New Roman" w:hAnsi="Times New Roman" w:cs="Times New Roman"/>
          <w:sz w:val="20"/>
          <w:szCs w:val="20"/>
        </w:rPr>
      </w:pPr>
      <w:r w:rsidRPr="00CD4AEC">
        <w:rPr>
          <w:rFonts w:ascii="Times New Roman" w:hAnsi="Times New Roman" w:cs="Times New Roman"/>
          <w:sz w:val="20"/>
          <w:szCs w:val="20"/>
        </w:rPr>
        <w:lastRenderedPageBreak/>
        <w:t>В помещениях Уполномоченного органа на видном месте устанавливаются схемы размещения средств пожаротушения и путей эвакуации.</w:t>
      </w:r>
    </w:p>
    <w:p w:rsidR="00031DA0" w:rsidRPr="00CD4AEC" w:rsidRDefault="00031DA0" w:rsidP="00031DA0">
      <w:pPr>
        <w:ind w:firstLine="709"/>
        <w:jc w:val="both"/>
        <w:rPr>
          <w:rFonts w:ascii="Times New Roman" w:hAnsi="Times New Roman" w:cs="Times New Roman"/>
          <w:sz w:val="20"/>
          <w:szCs w:val="20"/>
        </w:rPr>
      </w:pPr>
      <w:r w:rsidRPr="00CD4AEC">
        <w:rPr>
          <w:rFonts w:ascii="Times New Roman" w:hAnsi="Times New Roman" w:cs="Times New Roman"/>
          <w:sz w:val="20"/>
          <w:szCs w:val="20"/>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031DA0" w:rsidRPr="00CD4AEC" w:rsidRDefault="00031DA0" w:rsidP="00031DA0">
      <w:pPr>
        <w:ind w:firstLine="709"/>
        <w:jc w:val="both"/>
        <w:rPr>
          <w:rFonts w:ascii="Times New Roman" w:hAnsi="Times New Roman" w:cs="Times New Roman"/>
          <w:sz w:val="20"/>
          <w:szCs w:val="20"/>
        </w:rPr>
      </w:pPr>
      <w:r w:rsidRPr="00CD4AEC">
        <w:rPr>
          <w:rFonts w:ascii="Times New Roman" w:hAnsi="Times New Roman" w:cs="Times New Roman"/>
          <w:sz w:val="20"/>
          <w:szCs w:val="20"/>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настоящего административного регламента.</w:t>
      </w:r>
    </w:p>
    <w:p w:rsidR="00031DA0" w:rsidRPr="00CD4AEC" w:rsidRDefault="00031DA0" w:rsidP="00031DA0">
      <w:pPr>
        <w:ind w:firstLine="709"/>
        <w:jc w:val="both"/>
        <w:rPr>
          <w:rFonts w:ascii="Times New Roman" w:hAnsi="Times New Roman" w:cs="Times New Roman"/>
          <w:sz w:val="20"/>
          <w:szCs w:val="20"/>
        </w:rPr>
      </w:pPr>
      <w:r w:rsidRPr="00CD4AEC">
        <w:rPr>
          <w:rFonts w:ascii="Times New Roman" w:hAnsi="Times New Roman" w:cs="Times New Roman"/>
          <w:sz w:val="20"/>
          <w:szCs w:val="20"/>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031DA0" w:rsidRPr="00CD4AEC" w:rsidRDefault="00031DA0" w:rsidP="00031DA0">
      <w:pPr>
        <w:ind w:firstLine="709"/>
        <w:jc w:val="both"/>
        <w:rPr>
          <w:rFonts w:ascii="Times New Roman" w:hAnsi="Times New Roman" w:cs="Times New Roman"/>
          <w:sz w:val="20"/>
          <w:szCs w:val="20"/>
        </w:rPr>
      </w:pPr>
      <w:r w:rsidRPr="00CD4AEC">
        <w:rPr>
          <w:rFonts w:ascii="Times New Roman" w:hAnsi="Times New Roman" w:cs="Times New Roman"/>
          <w:sz w:val="20"/>
          <w:szCs w:val="20"/>
        </w:rPr>
        <w:t xml:space="preserve">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w:t>
      </w:r>
      <w:r w:rsidRPr="00CD4AEC">
        <w:rPr>
          <w:rFonts w:ascii="Times New Roman" w:hAnsi="Times New Roman" w:cs="Times New Roman"/>
          <w:color w:val="000000" w:themeColor="text1"/>
          <w:sz w:val="20"/>
          <w:szCs w:val="20"/>
        </w:rPr>
        <w:t>(при наличии)</w:t>
      </w:r>
      <w:r w:rsidRPr="00CD4AEC">
        <w:rPr>
          <w:rFonts w:ascii="Times New Roman" w:hAnsi="Times New Roman" w:cs="Times New Roman"/>
          <w:sz w:val="20"/>
          <w:szCs w:val="20"/>
        </w:rPr>
        <w:t xml:space="preserve"> Уполномоченного органа. Таблички на дверях кабинетов или на стенах должны быть видны посетителям.</w:t>
      </w:r>
    </w:p>
    <w:p w:rsidR="00031DA0" w:rsidRPr="00CD4AEC" w:rsidRDefault="00031DA0" w:rsidP="00031DA0">
      <w:pPr>
        <w:pStyle w:val="4"/>
        <w:spacing w:before="0"/>
        <w:jc w:val="left"/>
        <w:rPr>
          <w:i/>
          <w:iCs/>
          <w:sz w:val="20"/>
          <w:szCs w:val="20"/>
        </w:rPr>
      </w:pPr>
    </w:p>
    <w:p w:rsidR="00031DA0" w:rsidRPr="00CD4AEC" w:rsidRDefault="00031DA0" w:rsidP="00031DA0">
      <w:pPr>
        <w:pStyle w:val="4"/>
        <w:spacing w:before="0"/>
        <w:rPr>
          <w:i/>
          <w:iCs/>
          <w:sz w:val="20"/>
          <w:szCs w:val="20"/>
        </w:rPr>
      </w:pPr>
      <w:r w:rsidRPr="00CD4AEC">
        <w:rPr>
          <w:i/>
          <w:iCs/>
          <w:sz w:val="20"/>
          <w:szCs w:val="20"/>
        </w:rPr>
        <w:t>2.15. Показатели доступности и качества муниципальной услуги</w:t>
      </w:r>
    </w:p>
    <w:p w:rsidR="00031DA0" w:rsidRPr="00CD4AEC" w:rsidRDefault="00031DA0" w:rsidP="00031DA0">
      <w:pPr>
        <w:autoSpaceDE w:val="0"/>
        <w:autoSpaceDN w:val="0"/>
        <w:adjustRightInd w:val="0"/>
        <w:ind w:firstLine="709"/>
        <w:jc w:val="both"/>
        <w:rPr>
          <w:rFonts w:ascii="Times New Roman" w:hAnsi="Times New Roman" w:cs="Times New Roman"/>
          <w:sz w:val="20"/>
          <w:szCs w:val="20"/>
        </w:rPr>
      </w:pPr>
    </w:p>
    <w:p w:rsidR="00031DA0" w:rsidRPr="00CD4AEC" w:rsidRDefault="00031DA0" w:rsidP="00031DA0">
      <w:pPr>
        <w:autoSpaceDE w:val="0"/>
        <w:autoSpaceDN w:val="0"/>
        <w:adjustRightInd w:val="0"/>
        <w:ind w:firstLine="709"/>
        <w:jc w:val="both"/>
        <w:rPr>
          <w:rFonts w:ascii="Times New Roman" w:hAnsi="Times New Roman" w:cs="Times New Roman"/>
          <w:sz w:val="20"/>
          <w:szCs w:val="20"/>
        </w:rPr>
      </w:pPr>
      <w:r w:rsidRPr="00CD4AEC">
        <w:rPr>
          <w:rFonts w:ascii="Times New Roman" w:hAnsi="Times New Roman" w:cs="Times New Roman"/>
          <w:sz w:val="20"/>
          <w:szCs w:val="20"/>
        </w:rPr>
        <w:t>2.15.1. Показателями доступности муниципальной услуги являются:</w:t>
      </w:r>
    </w:p>
    <w:p w:rsidR="00031DA0" w:rsidRPr="00CD4AEC" w:rsidRDefault="00031DA0" w:rsidP="00031DA0">
      <w:pPr>
        <w:autoSpaceDE w:val="0"/>
        <w:autoSpaceDN w:val="0"/>
        <w:adjustRightInd w:val="0"/>
        <w:ind w:firstLine="709"/>
        <w:jc w:val="both"/>
        <w:rPr>
          <w:rFonts w:ascii="Times New Roman" w:hAnsi="Times New Roman" w:cs="Times New Roman"/>
          <w:sz w:val="20"/>
          <w:szCs w:val="20"/>
        </w:rPr>
      </w:pPr>
      <w:r w:rsidRPr="00CD4AEC">
        <w:rPr>
          <w:rFonts w:ascii="Times New Roman" w:hAnsi="Times New Roman" w:cs="Times New Roman"/>
          <w:sz w:val="20"/>
          <w:szCs w:val="20"/>
        </w:rPr>
        <w:t>информирование заявителей о предоставлении муниципальной услуги;</w:t>
      </w:r>
    </w:p>
    <w:p w:rsidR="00031DA0" w:rsidRPr="00CD4AEC" w:rsidRDefault="00031DA0" w:rsidP="00031DA0">
      <w:pPr>
        <w:autoSpaceDE w:val="0"/>
        <w:autoSpaceDN w:val="0"/>
        <w:adjustRightInd w:val="0"/>
        <w:ind w:firstLine="709"/>
        <w:jc w:val="both"/>
        <w:rPr>
          <w:rFonts w:ascii="Times New Roman" w:hAnsi="Times New Roman" w:cs="Times New Roman"/>
          <w:sz w:val="20"/>
          <w:szCs w:val="20"/>
        </w:rPr>
      </w:pPr>
      <w:r w:rsidRPr="00CD4AEC">
        <w:rPr>
          <w:rFonts w:ascii="Times New Roman" w:hAnsi="Times New Roman" w:cs="Times New Roman"/>
          <w:sz w:val="20"/>
          <w:szCs w:val="20"/>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031DA0" w:rsidRPr="00CD4AEC" w:rsidRDefault="00031DA0" w:rsidP="00031DA0">
      <w:pPr>
        <w:autoSpaceDE w:val="0"/>
        <w:autoSpaceDN w:val="0"/>
        <w:adjustRightInd w:val="0"/>
        <w:ind w:firstLine="709"/>
        <w:jc w:val="both"/>
        <w:rPr>
          <w:rFonts w:ascii="Times New Roman" w:hAnsi="Times New Roman" w:cs="Times New Roman"/>
          <w:sz w:val="20"/>
          <w:szCs w:val="20"/>
        </w:rPr>
      </w:pPr>
      <w:r w:rsidRPr="00CD4AEC">
        <w:rPr>
          <w:rFonts w:ascii="Times New Roman" w:hAnsi="Times New Roman" w:cs="Times New Roman"/>
          <w:sz w:val="20"/>
          <w:szCs w:val="20"/>
        </w:rPr>
        <w:t>оборудование помещений Уполномоченного органа местами хранения верхней одежды заявителей, местами общего пользования;</w:t>
      </w:r>
    </w:p>
    <w:p w:rsidR="00031DA0" w:rsidRPr="00CD4AEC" w:rsidRDefault="00031DA0" w:rsidP="00031DA0">
      <w:pPr>
        <w:autoSpaceDE w:val="0"/>
        <w:autoSpaceDN w:val="0"/>
        <w:adjustRightInd w:val="0"/>
        <w:ind w:firstLine="709"/>
        <w:jc w:val="both"/>
        <w:rPr>
          <w:rFonts w:ascii="Times New Roman" w:hAnsi="Times New Roman" w:cs="Times New Roman"/>
          <w:sz w:val="20"/>
          <w:szCs w:val="20"/>
        </w:rPr>
      </w:pPr>
      <w:r w:rsidRPr="00CD4AEC">
        <w:rPr>
          <w:rFonts w:ascii="Times New Roman" w:hAnsi="Times New Roman" w:cs="Times New Roman"/>
          <w:sz w:val="20"/>
          <w:szCs w:val="20"/>
        </w:rPr>
        <w:t>соблюдение графика работы Уполномоченного органа;</w:t>
      </w:r>
    </w:p>
    <w:p w:rsidR="00031DA0" w:rsidRPr="00CD4AEC" w:rsidRDefault="00031DA0" w:rsidP="00031DA0">
      <w:pPr>
        <w:autoSpaceDE w:val="0"/>
        <w:autoSpaceDN w:val="0"/>
        <w:adjustRightInd w:val="0"/>
        <w:ind w:firstLine="709"/>
        <w:jc w:val="both"/>
        <w:rPr>
          <w:rFonts w:ascii="Times New Roman" w:hAnsi="Times New Roman" w:cs="Times New Roman"/>
          <w:sz w:val="20"/>
          <w:szCs w:val="20"/>
        </w:rPr>
      </w:pPr>
      <w:r w:rsidRPr="00CD4AEC">
        <w:rPr>
          <w:rFonts w:ascii="Times New Roman" w:hAnsi="Times New Roman" w:cs="Times New Roman"/>
          <w:sz w:val="20"/>
          <w:szCs w:val="20"/>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031DA0" w:rsidRPr="00CD4AEC" w:rsidRDefault="00031DA0" w:rsidP="00031DA0">
      <w:pPr>
        <w:autoSpaceDE w:val="0"/>
        <w:autoSpaceDN w:val="0"/>
        <w:adjustRightInd w:val="0"/>
        <w:ind w:firstLine="709"/>
        <w:jc w:val="both"/>
        <w:rPr>
          <w:rFonts w:ascii="Times New Roman" w:hAnsi="Times New Roman" w:cs="Times New Roman"/>
          <w:sz w:val="20"/>
          <w:szCs w:val="20"/>
        </w:rPr>
      </w:pPr>
      <w:r w:rsidRPr="00CD4AEC">
        <w:rPr>
          <w:rFonts w:ascii="Times New Roman" w:hAnsi="Times New Roman" w:cs="Times New Roman"/>
          <w:sz w:val="20"/>
          <w:szCs w:val="20"/>
        </w:rPr>
        <w:t>время, затраченное на получение конечного результата муниципальной услуги.</w:t>
      </w:r>
    </w:p>
    <w:p w:rsidR="00031DA0" w:rsidRPr="00CD4AEC" w:rsidRDefault="00031DA0" w:rsidP="00031DA0">
      <w:pPr>
        <w:autoSpaceDE w:val="0"/>
        <w:autoSpaceDN w:val="0"/>
        <w:adjustRightInd w:val="0"/>
        <w:ind w:firstLine="709"/>
        <w:jc w:val="both"/>
        <w:rPr>
          <w:rFonts w:ascii="Times New Roman" w:hAnsi="Times New Roman" w:cs="Times New Roman"/>
          <w:sz w:val="20"/>
          <w:szCs w:val="20"/>
        </w:rPr>
      </w:pPr>
      <w:r w:rsidRPr="00CD4AEC">
        <w:rPr>
          <w:rFonts w:ascii="Times New Roman" w:hAnsi="Times New Roman" w:cs="Times New Roman"/>
          <w:sz w:val="20"/>
          <w:szCs w:val="20"/>
        </w:rPr>
        <w:t>2.15.2. Показателями качества муниципальной услуги являются:</w:t>
      </w:r>
    </w:p>
    <w:p w:rsidR="00031DA0" w:rsidRPr="00CD4AEC" w:rsidRDefault="00031DA0" w:rsidP="00031DA0">
      <w:pPr>
        <w:ind w:firstLine="709"/>
        <w:jc w:val="both"/>
        <w:rPr>
          <w:rFonts w:ascii="Times New Roman" w:hAnsi="Times New Roman" w:cs="Times New Roman"/>
          <w:sz w:val="20"/>
          <w:szCs w:val="20"/>
        </w:rPr>
      </w:pPr>
      <w:r w:rsidRPr="00CD4AEC">
        <w:rPr>
          <w:rFonts w:ascii="Times New Roman" w:hAnsi="Times New Roman" w:cs="Times New Roman"/>
          <w:sz w:val="20"/>
          <w:szCs w:val="20"/>
        </w:rPr>
        <w:t>количество взаимодействий заявителя с должностными лицами при предоставлении муниципальной услуги и их продолжительность.</w:t>
      </w:r>
    </w:p>
    <w:p w:rsidR="00031DA0" w:rsidRPr="00CD4AEC" w:rsidRDefault="00031DA0" w:rsidP="00031DA0">
      <w:pPr>
        <w:autoSpaceDE w:val="0"/>
        <w:autoSpaceDN w:val="0"/>
        <w:adjustRightInd w:val="0"/>
        <w:ind w:firstLine="709"/>
        <w:jc w:val="both"/>
        <w:rPr>
          <w:rFonts w:ascii="Times New Roman" w:hAnsi="Times New Roman" w:cs="Times New Roman"/>
          <w:sz w:val="20"/>
          <w:szCs w:val="20"/>
        </w:rPr>
      </w:pPr>
      <w:r w:rsidRPr="00CD4AEC">
        <w:rPr>
          <w:rFonts w:ascii="Times New Roman" w:hAnsi="Times New Roman" w:cs="Times New Roman"/>
          <w:sz w:val="20"/>
          <w:szCs w:val="20"/>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031DA0" w:rsidRPr="00CD4AEC" w:rsidRDefault="00031DA0" w:rsidP="00031DA0">
      <w:pPr>
        <w:pStyle w:val="4"/>
        <w:spacing w:before="0"/>
        <w:ind w:firstLine="709"/>
        <w:jc w:val="both"/>
        <w:rPr>
          <w:sz w:val="20"/>
          <w:szCs w:val="20"/>
        </w:rPr>
      </w:pPr>
      <w:r w:rsidRPr="00CD4AEC">
        <w:rPr>
          <w:sz w:val="20"/>
          <w:szCs w:val="20"/>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031DA0" w:rsidRPr="00CD4AEC" w:rsidRDefault="00031DA0" w:rsidP="00031DA0">
      <w:pPr>
        <w:ind w:firstLine="709"/>
        <w:jc w:val="both"/>
        <w:rPr>
          <w:rFonts w:ascii="Times New Roman" w:hAnsi="Times New Roman" w:cs="Times New Roman"/>
          <w:sz w:val="20"/>
          <w:szCs w:val="20"/>
        </w:rPr>
      </w:pPr>
      <w:r w:rsidRPr="00CD4AEC">
        <w:rPr>
          <w:rFonts w:ascii="Times New Roman" w:hAnsi="Times New Roman" w:cs="Times New Roman"/>
          <w:sz w:val="20"/>
          <w:szCs w:val="20"/>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031DA0" w:rsidRPr="00CD4AEC" w:rsidRDefault="00031DA0" w:rsidP="00031DA0">
      <w:pPr>
        <w:ind w:firstLine="540"/>
        <w:jc w:val="both"/>
        <w:rPr>
          <w:rFonts w:ascii="Times New Roman" w:hAnsi="Times New Roman" w:cs="Times New Roman"/>
          <w:sz w:val="20"/>
          <w:szCs w:val="20"/>
        </w:rPr>
      </w:pPr>
    </w:p>
    <w:p w:rsidR="00031DA0" w:rsidRPr="00CD4AEC" w:rsidRDefault="00031DA0" w:rsidP="00031DA0">
      <w:pPr>
        <w:autoSpaceDE w:val="0"/>
        <w:autoSpaceDN w:val="0"/>
        <w:adjustRightInd w:val="0"/>
        <w:spacing w:line="240" w:lineRule="auto"/>
        <w:ind w:firstLine="709"/>
        <w:jc w:val="center"/>
        <w:outlineLvl w:val="0"/>
        <w:rPr>
          <w:rFonts w:ascii="Times New Roman" w:hAnsi="Times New Roman" w:cs="Times New Roman"/>
          <w:i/>
          <w:sz w:val="20"/>
          <w:szCs w:val="20"/>
        </w:rPr>
      </w:pPr>
      <w:r w:rsidRPr="00CD4AEC">
        <w:rPr>
          <w:rFonts w:ascii="Times New Roman" w:hAnsi="Times New Roman" w:cs="Times New Roman"/>
          <w:i/>
          <w:sz w:val="20"/>
          <w:szCs w:val="20"/>
        </w:rPr>
        <w:t>2.16. Перечень классов средств электронной подписи, которые</w:t>
      </w:r>
    </w:p>
    <w:p w:rsidR="00031DA0" w:rsidRPr="00CD4AEC" w:rsidRDefault="00031DA0" w:rsidP="00031DA0">
      <w:pPr>
        <w:autoSpaceDE w:val="0"/>
        <w:autoSpaceDN w:val="0"/>
        <w:adjustRightInd w:val="0"/>
        <w:spacing w:line="240" w:lineRule="auto"/>
        <w:ind w:firstLine="709"/>
        <w:jc w:val="center"/>
        <w:rPr>
          <w:rFonts w:ascii="Times New Roman" w:hAnsi="Times New Roman" w:cs="Times New Roman"/>
          <w:i/>
          <w:sz w:val="20"/>
          <w:szCs w:val="20"/>
        </w:rPr>
      </w:pPr>
      <w:r w:rsidRPr="00CD4AEC">
        <w:rPr>
          <w:rFonts w:ascii="Times New Roman" w:hAnsi="Times New Roman" w:cs="Times New Roman"/>
          <w:i/>
          <w:sz w:val="20"/>
          <w:szCs w:val="20"/>
        </w:rPr>
        <w:t>допускаются к использованию при обращении за получением</w:t>
      </w:r>
    </w:p>
    <w:p w:rsidR="00031DA0" w:rsidRPr="00CD4AEC" w:rsidRDefault="00031DA0" w:rsidP="00031DA0">
      <w:pPr>
        <w:autoSpaceDE w:val="0"/>
        <w:autoSpaceDN w:val="0"/>
        <w:adjustRightInd w:val="0"/>
        <w:spacing w:line="240" w:lineRule="auto"/>
        <w:ind w:firstLine="709"/>
        <w:jc w:val="center"/>
        <w:rPr>
          <w:rFonts w:ascii="Times New Roman" w:hAnsi="Times New Roman" w:cs="Times New Roman"/>
          <w:i/>
          <w:sz w:val="20"/>
          <w:szCs w:val="20"/>
        </w:rPr>
      </w:pPr>
      <w:r w:rsidRPr="00CD4AEC">
        <w:rPr>
          <w:rFonts w:ascii="Times New Roman" w:hAnsi="Times New Roman" w:cs="Times New Roman"/>
          <w:i/>
          <w:sz w:val="20"/>
          <w:szCs w:val="20"/>
        </w:rPr>
        <w:t>муниципальной услуги, оказываемой с применением</w:t>
      </w:r>
    </w:p>
    <w:p w:rsidR="00031DA0" w:rsidRPr="00CD4AEC" w:rsidRDefault="00031DA0" w:rsidP="00031DA0">
      <w:pPr>
        <w:autoSpaceDE w:val="0"/>
        <w:autoSpaceDN w:val="0"/>
        <w:adjustRightInd w:val="0"/>
        <w:spacing w:line="240" w:lineRule="auto"/>
        <w:ind w:firstLine="709"/>
        <w:jc w:val="center"/>
        <w:rPr>
          <w:rFonts w:ascii="Times New Roman" w:hAnsi="Times New Roman" w:cs="Times New Roman"/>
          <w:i/>
          <w:sz w:val="20"/>
          <w:szCs w:val="20"/>
        </w:rPr>
      </w:pPr>
      <w:r w:rsidRPr="00CD4AEC">
        <w:rPr>
          <w:rFonts w:ascii="Times New Roman" w:hAnsi="Times New Roman" w:cs="Times New Roman"/>
          <w:i/>
          <w:sz w:val="20"/>
          <w:szCs w:val="20"/>
        </w:rPr>
        <w:t>усиленной квалифицированной электронной подписи</w:t>
      </w:r>
    </w:p>
    <w:p w:rsidR="00031DA0" w:rsidRPr="00CD4AEC" w:rsidRDefault="00031DA0" w:rsidP="00031DA0">
      <w:pPr>
        <w:autoSpaceDE w:val="0"/>
        <w:autoSpaceDN w:val="0"/>
        <w:adjustRightInd w:val="0"/>
        <w:ind w:firstLine="709"/>
        <w:jc w:val="both"/>
        <w:rPr>
          <w:rFonts w:ascii="Times New Roman" w:hAnsi="Times New Roman" w:cs="Times New Roman"/>
          <w:sz w:val="20"/>
          <w:szCs w:val="20"/>
        </w:rPr>
      </w:pPr>
    </w:p>
    <w:p w:rsidR="00031DA0" w:rsidRPr="00CD4AEC" w:rsidRDefault="00031DA0" w:rsidP="00031DA0">
      <w:pPr>
        <w:autoSpaceDE w:val="0"/>
        <w:autoSpaceDN w:val="0"/>
        <w:adjustRightInd w:val="0"/>
        <w:ind w:firstLine="709"/>
        <w:jc w:val="both"/>
        <w:rPr>
          <w:rFonts w:ascii="Times New Roman" w:hAnsi="Times New Roman" w:cs="Times New Roman"/>
          <w:sz w:val="20"/>
          <w:szCs w:val="20"/>
        </w:rPr>
      </w:pPr>
      <w:r w:rsidRPr="00CD4AEC">
        <w:rPr>
          <w:rFonts w:ascii="Times New Roman" w:hAnsi="Times New Roman" w:cs="Times New Roman"/>
          <w:sz w:val="20"/>
          <w:szCs w:val="20"/>
        </w:rPr>
        <w:t xml:space="preserve">С учетом </w:t>
      </w:r>
      <w:hyperlink r:id="rId14" w:history="1">
        <w:r w:rsidRPr="00CD4AEC">
          <w:rPr>
            <w:rFonts w:ascii="Times New Roman" w:hAnsi="Times New Roman" w:cs="Times New Roman"/>
            <w:sz w:val="20"/>
            <w:szCs w:val="20"/>
          </w:rPr>
          <w:t>Требований</w:t>
        </w:r>
      </w:hyperlink>
      <w:r w:rsidRPr="00CD4AEC">
        <w:rPr>
          <w:rFonts w:ascii="Times New Roman" w:hAnsi="Times New Roman" w:cs="Times New Roman"/>
          <w:sz w:val="20"/>
          <w:szCs w:val="20"/>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031DA0" w:rsidRPr="00CD4AEC" w:rsidRDefault="00031DA0" w:rsidP="00031DA0">
      <w:pPr>
        <w:ind w:firstLine="540"/>
        <w:jc w:val="both"/>
        <w:rPr>
          <w:rFonts w:ascii="Times New Roman" w:hAnsi="Times New Roman" w:cs="Times New Roman"/>
          <w:sz w:val="20"/>
          <w:szCs w:val="20"/>
        </w:rPr>
      </w:pPr>
    </w:p>
    <w:p w:rsidR="00031DA0" w:rsidRPr="00CD4AEC" w:rsidRDefault="00031DA0" w:rsidP="00031DA0">
      <w:pPr>
        <w:pStyle w:val="4"/>
        <w:spacing w:before="0"/>
        <w:rPr>
          <w:sz w:val="20"/>
          <w:szCs w:val="20"/>
        </w:rPr>
      </w:pPr>
      <w:r w:rsidRPr="00CD4AEC">
        <w:rPr>
          <w:sz w:val="20"/>
          <w:szCs w:val="20"/>
          <w:lang w:val="en-US"/>
        </w:rPr>
        <w:t>III</w:t>
      </w:r>
      <w:r w:rsidRPr="00CD4AEC">
        <w:rPr>
          <w:sz w:val="20"/>
          <w:szCs w:val="20"/>
        </w:rPr>
        <w:t>. Состав, последовательность и сроки выполнения административных процедур (действий)</w:t>
      </w:r>
    </w:p>
    <w:p w:rsidR="00031DA0" w:rsidRPr="00CD4AEC" w:rsidRDefault="00031DA0" w:rsidP="00031DA0">
      <w:pPr>
        <w:pStyle w:val="2"/>
        <w:spacing w:after="0" w:line="240" w:lineRule="auto"/>
        <w:ind w:firstLine="540"/>
        <w:jc w:val="both"/>
        <w:rPr>
          <w:sz w:val="20"/>
          <w:szCs w:val="20"/>
        </w:rPr>
      </w:pPr>
    </w:p>
    <w:p w:rsidR="00031DA0" w:rsidRPr="00CD4AEC" w:rsidRDefault="00031DA0" w:rsidP="00031DA0">
      <w:pPr>
        <w:jc w:val="center"/>
        <w:rPr>
          <w:rFonts w:ascii="Times New Roman" w:hAnsi="Times New Roman" w:cs="Times New Roman"/>
          <w:sz w:val="20"/>
          <w:szCs w:val="20"/>
        </w:rPr>
      </w:pPr>
      <w:r w:rsidRPr="00CD4AEC">
        <w:rPr>
          <w:rFonts w:ascii="Times New Roman" w:hAnsi="Times New Roman" w:cs="Times New Roman"/>
          <w:sz w:val="20"/>
          <w:szCs w:val="20"/>
        </w:rPr>
        <w:t>3.1. Исчерпывающий перечень административных процедур</w:t>
      </w:r>
    </w:p>
    <w:p w:rsidR="00031DA0" w:rsidRPr="00CD4AEC" w:rsidRDefault="00031DA0" w:rsidP="00031DA0">
      <w:pPr>
        <w:pStyle w:val="ConsPlusNormal"/>
        <w:ind w:firstLine="709"/>
        <w:jc w:val="both"/>
        <w:rPr>
          <w:rFonts w:ascii="Times New Roman" w:hAnsi="Times New Roman" w:cs="Times New Roman"/>
          <w:sz w:val="20"/>
          <w:szCs w:val="20"/>
        </w:rPr>
      </w:pPr>
    </w:p>
    <w:p w:rsidR="00031DA0" w:rsidRPr="00CD4AEC" w:rsidRDefault="00031DA0" w:rsidP="00031DA0">
      <w:pPr>
        <w:pStyle w:val="ConsPlusNormal"/>
        <w:ind w:firstLine="709"/>
        <w:jc w:val="both"/>
        <w:rPr>
          <w:rFonts w:ascii="Times New Roman" w:hAnsi="Times New Roman" w:cs="Times New Roman"/>
          <w:sz w:val="20"/>
          <w:szCs w:val="20"/>
        </w:rPr>
      </w:pPr>
      <w:r w:rsidRPr="00CD4AEC">
        <w:rPr>
          <w:rFonts w:ascii="Times New Roman" w:hAnsi="Times New Roman" w:cs="Times New Roman"/>
          <w:sz w:val="20"/>
          <w:szCs w:val="20"/>
        </w:rPr>
        <w:t>3.1.1. Предоставление муниципальной услуги включает в себя следующие административные процедуры:</w:t>
      </w:r>
    </w:p>
    <w:p w:rsidR="00031DA0" w:rsidRPr="00CD4AEC" w:rsidRDefault="00031DA0" w:rsidP="00031DA0">
      <w:pPr>
        <w:ind w:firstLine="709"/>
        <w:jc w:val="both"/>
        <w:rPr>
          <w:rFonts w:ascii="Times New Roman" w:hAnsi="Times New Roman" w:cs="Times New Roman"/>
          <w:sz w:val="20"/>
          <w:szCs w:val="20"/>
        </w:rPr>
      </w:pPr>
      <w:r w:rsidRPr="00CD4AEC">
        <w:rPr>
          <w:rFonts w:ascii="Times New Roman" w:hAnsi="Times New Roman" w:cs="Times New Roman"/>
          <w:sz w:val="20"/>
          <w:szCs w:val="20"/>
        </w:rPr>
        <w:t>прием и регистрация заявления и прилагаемых документов;</w:t>
      </w:r>
    </w:p>
    <w:p w:rsidR="00031DA0" w:rsidRPr="00CD4AEC" w:rsidRDefault="00031DA0" w:rsidP="00031DA0">
      <w:pPr>
        <w:autoSpaceDE w:val="0"/>
        <w:autoSpaceDN w:val="0"/>
        <w:adjustRightInd w:val="0"/>
        <w:ind w:firstLine="709"/>
        <w:jc w:val="both"/>
        <w:rPr>
          <w:rFonts w:ascii="Times New Roman" w:hAnsi="Times New Roman" w:cs="Times New Roman"/>
          <w:sz w:val="20"/>
          <w:szCs w:val="20"/>
        </w:rPr>
      </w:pPr>
      <w:r w:rsidRPr="00CD4AEC">
        <w:rPr>
          <w:rFonts w:ascii="Times New Roman" w:hAnsi="Times New Roman" w:cs="Times New Roman"/>
          <w:sz w:val="20"/>
          <w:szCs w:val="20"/>
        </w:rPr>
        <w:t>рассмотрение заявления и прилагаемых документов и принятие решения;</w:t>
      </w:r>
    </w:p>
    <w:p w:rsidR="00031DA0" w:rsidRPr="00CD4AEC" w:rsidRDefault="00031DA0" w:rsidP="00031DA0">
      <w:pPr>
        <w:autoSpaceDE w:val="0"/>
        <w:autoSpaceDN w:val="0"/>
        <w:adjustRightInd w:val="0"/>
        <w:ind w:firstLine="709"/>
        <w:jc w:val="both"/>
        <w:rPr>
          <w:rFonts w:ascii="Times New Roman" w:hAnsi="Times New Roman" w:cs="Times New Roman"/>
          <w:color w:val="000000" w:themeColor="text1"/>
          <w:sz w:val="20"/>
          <w:szCs w:val="20"/>
        </w:rPr>
      </w:pPr>
      <w:r w:rsidRPr="00CD4AEC">
        <w:rPr>
          <w:rFonts w:ascii="Times New Roman" w:hAnsi="Times New Roman" w:cs="Times New Roman"/>
          <w:color w:val="000000" w:themeColor="text1"/>
          <w:sz w:val="20"/>
          <w:szCs w:val="20"/>
        </w:rPr>
        <w:t>направление (вручение) заявителю уведомления о принятии решения о согласовании решения о проведении ярмарки и схемы ярмарки (уведомления о принятии решения об отказе в согласовании решения о проведении ярмарки и схемы ярмарки).</w:t>
      </w:r>
    </w:p>
    <w:p w:rsidR="00031DA0" w:rsidRPr="00CD4AEC" w:rsidRDefault="00031DA0" w:rsidP="00031DA0">
      <w:pPr>
        <w:pStyle w:val="ConsPlusNormal"/>
        <w:ind w:firstLine="709"/>
        <w:jc w:val="both"/>
        <w:rPr>
          <w:rFonts w:ascii="Times New Roman" w:hAnsi="Times New Roman" w:cs="Times New Roman"/>
          <w:sz w:val="20"/>
          <w:szCs w:val="20"/>
        </w:rPr>
      </w:pPr>
      <w:r w:rsidRPr="00CD4AEC">
        <w:rPr>
          <w:rFonts w:ascii="Times New Roman" w:hAnsi="Times New Roman" w:cs="Times New Roman"/>
          <w:sz w:val="20"/>
          <w:szCs w:val="20"/>
        </w:rPr>
        <w:t xml:space="preserve">3.1.2. Блок-схема предоставления муниципальной услуги приведена в приложении </w:t>
      </w:r>
      <w:r w:rsidR="004D07A0" w:rsidRPr="00CD4AEC">
        <w:rPr>
          <w:rFonts w:ascii="Times New Roman" w:hAnsi="Times New Roman" w:cs="Times New Roman"/>
          <w:sz w:val="20"/>
          <w:szCs w:val="20"/>
        </w:rPr>
        <w:t>3</w:t>
      </w:r>
      <w:r w:rsidRPr="00CD4AEC">
        <w:rPr>
          <w:rFonts w:ascii="Times New Roman" w:hAnsi="Times New Roman" w:cs="Times New Roman"/>
          <w:sz w:val="20"/>
          <w:szCs w:val="20"/>
        </w:rPr>
        <w:t xml:space="preserve"> к настоящему административному регламенту.</w:t>
      </w:r>
    </w:p>
    <w:p w:rsidR="00031DA0" w:rsidRPr="00CD4AEC" w:rsidRDefault="00031DA0" w:rsidP="00031DA0">
      <w:pPr>
        <w:pStyle w:val="ConsPlusNormal"/>
        <w:ind w:firstLine="709"/>
        <w:jc w:val="both"/>
        <w:rPr>
          <w:rFonts w:ascii="Times New Roman" w:hAnsi="Times New Roman" w:cs="Times New Roman"/>
          <w:sz w:val="20"/>
          <w:szCs w:val="20"/>
        </w:rPr>
      </w:pPr>
    </w:p>
    <w:p w:rsidR="00031DA0" w:rsidRPr="00CD4AEC" w:rsidRDefault="00031DA0" w:rsidP="00031DA0">
      <w:pPr>
        <w:jc w:val="center"/>
        <w:rPr>
          <w:rFonts w:ascii="Times New Roman" w:hAnsi="Times New Roman" w:cs="Times New Roman"/>
          <w:sz w:val="20"/>
          <w:szCs w:val="20"/>
        </w:rPr>
      </w:pPr>
      <w:r w:rsidRPr="00CD4AEC">
        <w:rPr>
          <w:rFonts w:ascii="Times New Roman" w:hAnsi="Times New Roman" w:cs="Times New Roman"/>
          <w:sz w:val="20"/>
          <w:szCs w:val="20"/>
        </w:rPr>
        <w:t>3.2. Прием и регистрация заявления и прилагаемых документов</w:t>
      </w:r>
    </w:p>
    <w:p w:rsidR="00031DA0" w:rsidRPr="00CD4AEC" w:rsidRDefault="00031DA0" w:rsidP="00031DA0">
      <w:pPr>
        <w:ind w:firstLine="709"/>
        <w:jc w:val="both"/>
        <w:rPr>
          <w:rFonts w:ascii="Times New Roman" w:hAnsi="Times New Roman" w:cs="Times New Roman"/>
          <w:sz w:val="20"/>
          <w:szCs w:val="20"/>
        </w:rPr>
      </w:pPr>
    </w:p>
    <w:p w:rsidR="00031DA0" w:rsidRPr="00CD4AEC" w:rsidRDefault="00031DA0" w:rsidP="00031DA0">
      <w:pPr>
        <w:pStyle w:val="ConsPlusNormal"/>
        <w:ind w:firstLine="709"/>
        <w:jc w:val="both"/>
        <w:rPr>
          <w:rFonts w:ascii="Times New Roman" w:hAnsi="Times New Roman" w:cs="Times New Roman"/>
          <w:sz w:val="20"/>
          <w:szCs w:val="20"/>
        </w:rPr>
      </w:pPr>
      <w:r w:rsidRPr="00CD4AEC">
        <w:rPr>
          <w:rFonts w:ascii="Times New Roman" w:hAnsi="Times New Roman" w:cs="Times New Roman"/>
          <w:sz w:val="20"/>
          <w:szCs w:val="20"/>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031DA0" w:rsidRPr="00CD4AEC" w:rsidRDefault="00031DA0" w:rsidP="00031DA0">
      <w:pPr>
        <w:pStyle w:val="ConsPlusNormal"/>
        <w:widowControl/>
        <w:tabs>
          <w:tab w:val="left" w:pos="1288"/>
          <w:tab w:val="left" w:pos="1560"/>
        </w:tabs>
        <w:suppressAutoHyphens/>
        <w:autoSpaceDN/>
        <w:adjustRightInd/>
        <w:ind w:firstLine="709"/>
        <w:jc w:val="both"/>
        <w:rPr>
          <w:rFonts w:ascii="Times New Roman" w:hAnsi="Times New Roman" w:cs="Times New Roman"/>
          <w:sz w:val="20"/>
          <w:szCs w:val="20"/>
        </w:rPr>
      </w:pPr>
      <w:r w:rsidRPr="00CD4AEC">
        <w:rPr>
          <w:rFonts w:ascii="Times New Roman" w:hAnsi="Times New Roman" w:cs="Times New Roman"/>
          <w:sz w:val="20"/>
          <w:szCs w:val="20"/>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031DA0" w:rsidRPr="00CD4AEC" w:rsidRDefault="00031DA0" w:rsidP="00031DA0">
      <w:pPr>
        <w:autoSpaceDE w:val="0"/>
        <w:autoSpaceDN w:val="0"/>
        <w:adjustRightInd w:val="0"/>
        <w:ind w:firstLine="709"/>
        <w:jc w:val="both"/>
        <w:rPr>
          <w:rFonts w:ascii="Times New Roman" w:hAnsi="Times New Roman" w:cs="Times New Roman"/>
          <w:sz w:val="20"/>
          <w:szCs w:val="20"/>
        </w:rPr>
      </w:pPr>
      <w:r w:rsidRPr="00CD4AEC">
        <w:rPr>
          <w:rFonts w:ascii="Times New Roman" w:hAnsi="Times New Roman" w:cs="Times New Roman"/>
          <w:sz w:val="20"/>
          <w:szCs w:val="20"/>
        </w:rPr>
        <w:t>осуществляет регистрацию заявления и прилагаемых документов в журнале регистрации входящий обращений;</w:t>
      </w:r>
    </w:p>
    <w:p w:rsidR="00031DA0" w:rsidRPr="00CD4AEC" w:rsidRDefault="00031DA0" w:rsidP="00031DA0">
      <w:pPr>
        <w:autoSpaceDE w:val="0"/>
        <w:autoSpaceDN w:val="0"/>
        <w:adjustRightInd w:val="0"/>
        <w:ind w:firstLine="709"/>
        <w:jc w:val="both"/>
        <w:rPr>
          <w:rFonts w:ascii="Times New Roman" w:hAnsi="Times New Roman" w:cs="Times New Roman"/>
          <w:sz w:val="20"/>
          <w:szCs w:val="20"/>
        </w:rPr>
      </w:pPr>
      <w:r w:rsidRPr="00CD4AEC">
        <w:rPr>
          <w:rFonts w:ascii="Times New Roman" w:hAnsi="Times New Roman" w:cs="Times New Roman"/>
          <w:sz w:val="20"/>
          <w:szCs w:val="20"/>
        </w:rP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rsidR="00031DA0" w:rsidRPr="00CD4AEC" w:rsidRDefault="00031DA0" w:rsidP="00031DA0">
      <w:pPr>
        <w:autoSpaceDE w:val="0"/>
        <w:autoSpaceDN w:val="0"/>
        <w:adjustRightInd w:val="0"/>
        <w:ind w:firstLine="709"/>
        <w:jc w:val="both"/>
        <w:rPr>
          <w:rFonts w:ascii="Times New Roman" w:hAnsi="Times New Roman" w:cs="Times New Roman"/>
          <w:sz w:val="20"/>
          <w:szCs w:val="20"/>
        </w:rPr>
      </w:pPr>
      <w:r w:rsidRPr="00CD4AEC">
        <w:rPr>
          <w:rFonts w:ascii="Times New Roman" w:hAnsi="Times New Roman" w:cs="Times New Roman"/>
          <w:sz w:val="20"/>
          <w:szCs w:val="20"/>
        </w:rPr>
        <w:t xml:space="preserve">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w:t>
      </w:r>
      <w:r w:rsidRPr="00CD4AEC">
        <w:rPr>
          <w:rFonts w:ascii="Times New Roman" w:hAnsi="Times New Roman" w:cs="Times New Roman"/>
          <w:sz w:val="20"/>
          <w:szCs w:val="20"/>
        </w:rPr>
        <w:lastRenderedPageBreak/>
        <w:t>муниципальной услуги (далее – должностное лицо, ответственное за предоставление муниципальной услуги).</w:t>
      </w:r>
    </w:p>
    <w:p w:rsidR="00031DA0" w:rsidRPr="00CD4AEC" w:rsidRDefault="00031DA0" w:rsidP="00031DA0">
      <w:pPr>
        <w:pStyle w:val="ConsPlusNormal"/>
        <w:ind w:firstLine="709"/>
        <w:jc w:val="both"/>
        <w:rPr>
          <w:rFonts w:ascii="Times New Roman" w:hAnsi="Times New Roman" w:cs="Times New Roman"/>
          <w:sz w:val="20"/>
          <w:szCs w:val="20"/>
        </w:rPr>
      </w:pPr>
      <w:r w:rsidRPr="00CD4AEC">
        <w:rPr>
          <w:rFonts w:ascii="Times New Roman" w:hAnsi="Times New Roman" w:cs="Times New Roman"/>
          <w:sz w:val="20"/>
          <w:szCs w:val="20"/>
        </w:rPr>
        <w:t>3.2.4. Срок выполнения данной административной процедуры составляет 1 рабочий день, являющийся днем поступления заявления и прилагаемых документов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031DA0" w:rsidRPr="00CD4AEC" w:rsidRDefault="00031DA0" w:rsidP="00031DA0">
      <w:pPr>
        <w:pStyle w:val="ConsPlusNormal"/>
        <w:ind w:firstLine="709"/>
        <w:jc w:val="both"/>
        <w:rPr>
          <w:rFonts w:ascii="Times New Roman" w:hAnsi="Times New Roman" w:cs="Times New Roman"/>
          <w:sz w:val="20"/>
          <w:szCs w:val="20"/>
        </w:rPr>
      </w:pPr>
      <w:r w:rsidRPr="00CD4AEC">
        <w:rPr>
          <w:rFonts w:ascii="Times New Roman" w:hAnsi="Times New Roman" w:cs="Times New Roman"/>
          <w:sz w:val="20"/>
          <w:szCs w:val="20"/>
        </w:rPr>
        <w:t>3.2.5.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031DA0" w:rsidRPr="00CD4AEC" w:rsidRDefault="00031DA0" w:rsidP="00031DA0">
      <w:pPr>
        <w:pStyle w:val="ConsPlusNormal"/>
        <w:ind w:firstLine="709"/>
        <w:jc w:val="center"/>
        <w:rPr>
          <w:rFonts w:ascii="Times New Roman" w:hAnsi="Times New Roman" w:cs="Times New Roman"/>
          <w:sz w:val="20"/>
          <w:szCs w:val="20"/>
        </w:rPr>
      </w:pPr>
    </w:p>
    <w:p w:rsidR="00031DA0" w:rsidRPr="00CD4AEC" w:rsidRDefault="00031DA0" w:rsidP="00031DA0">
      <w:pPr>
        <w:pStyle w:val="ConsPlusNormal"/>
        <w:ind w:firstLine="0"/>
        <w:jc w:val="center"/>
        <w:rPr>
          <w:rFonts w:ascii="Times New Roman" w:hAnsi="Times New Roman" w:cs="Times New Roman"/>
          <w:sz w:val="20"/>
          <w:szCs w:val="20"/>
        </w:rPr>
      </w:pPr>
      <w:r w:rsidRPr="00CD4AEC">
        <w:rPr>
          <w:rFonts w:ascii="Times New Roman" w:hAnsi="Times New Roman" w:cs="Times New Roman"/>
          <w:sz w:val="20"/>
          <w:szCs w:val="20"/>
        </w:rPr>
        <w:t xml:space="preserve">3.3. Рассмотрение заявления и прилагаемых документов и принятие решения </w:t>
      </w:r>
    </w:p>
    <w:p w:rsidR="00031DA0" w:rsidRPr="00CD4AEC" w:rsidRDefault="00031DA0" w:rsidP="00031DA0">
      <w:pPr>
        <w:pStyle w:val="ConsPlusNormal"/>
        <w:ind w:firstLine="0"/>
        <w:jc w:val="center"/>
        <w:rPr>
          <w:rFonts w:ascii="Times New Roman" w:hAnsi="Times New Roman" w:cs="Times New Roman"/>
          <w:sz w:val="20"/>
          <w:szCs w:val="20"/>
        </w:rPr>
      </w:pPr>
    </w:p>
    <w:p w:rsidR="00031DA0" w:rsidRPr="00CD4AEC" w:rsidRDefault="00031DA0" w:rsidP="00031DA0">
      <w:pPr>
        <w:pStyle w:val="ConsPlusNormal"/>
        <w:ind w:firstLine="709"/>
        <w:jc w:val="both"/>
        <w:rPr>
          <w:rFonts w:ascii="Times New Roman" w:hAnsi="Times New Roman" w:cs="Times New Roman"/>
          <w:sz w:val="20"/>
          <w:szCs w:val="20"/>
        </w:rPr>
      </w:pPr>
      <w:r w:rsidRPr="00CD4AEC">
        <w:rPr>
          <w:rFonts w:ascii="Times New Roman" w:hAnsi="Times New Roman" w:cs="Times New Roman"/>
          <w:sz w:val="20"/>
          <w:szCs w:val="20"/>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031DA0" w:rsidRPr="00CD4AEC" w:rsidRDefault="00031DA0" w:rsidP="00031DA0">
      <w:pPr>
        <w:pStyle w:val="ConsPlusNormal"/>
        <w:ind w:firstLine="709"/>
        <w:jc w:val="both"/>
        <w:rPr>
          <w:rFonts w:ascii="Times New Roman" w:hAnsi="Times New Roman" w:cs="Times New Roman"/>
          <w:sz w:val="20"/>
          <w:szCs w:val="20"/>
        </w:rPr>
      </w:pPr>
      <w:r w:rsidRPr="00CD4AEC">
        <w:rPr>
          <w:rFonts w:ascii="Times New Roman" w:hAnsi="Times New Roman" w:cs="Times New Roman"/>
          <w:sz w:val="20"/>
          <w:szCs w:val="20"/>
        </w:rPr>
        <w:t xml:space="preserve">3.3.2. В случае поступления </w:t>
      </w:r>
      <w:hyperlink w:anchor="Par428" w:tooltip="                                 ЗАЯВЛЕНИЕ" w:history="1">
        <w:r w:rsidRPr="00CD4AEC">
          <w:rPr>
            <w:rFonts w:ascii="Times New Roman" w:hAnsi="Times New Roman" w:cs="Times New Roman"/>
            <w:sz w:val="20"/>
            <w:szCs w:val="20"/>
          </w:rPr>
          <w:t>заявления</w:t>
        </w:r>
      </w:hyperlink>
      <w:r w:rsidRPr="00CD4AEC">
        <w:rPr>
          <w:rFonts w:ascii="Times New Roman" w:hAnsi="Times New Roman" w:cs="Times New Roman"/>
          <w:sz w:val="20"/>
          <w:szCs w:val="20"/>
        </w:rPr>
        <w:t xml:space="preserve"> и прилагаемых документов в электронной форме должностное лицо, ответственное за предоставление муниципальной услуги, в течение 1 рабочего дня со дня регистрации заявления и документов </w:t>
      </w:r>
      <w:r w:rsidRPr="00CD4AEC">
        <w:rPr>
          <w:rFonts w:ascii="Times New Roman" w:hAnsi="Times New Roman" w:cs="Times New Roman"/>
          <w:color w:val="000000" w:themeColor="text1"/>
          <w:sz w:val="20"/>
          <w:szCs w:val="20"/>
        </w:rPr>
        <w:t>проводит проверку электронной подписи</w:t>
      </w:r>
      <w:r w:rsidRPr="00CD4AEC">
        <w:rPr>
          <w:rFonts w:ascii="Times New Roman" w:hAnsi="Times New Roman" w:cs="Times New Roman"/>
          <w:sz w:val="20"/>
          <w:szCs w:val="20"/>
        </w:rPr>
        <w:t>, которой подписаны заявление и прилагаемые документы.</w:t>
      </w:r>
    </w:p>
    <w:p w:rsidR="00031DA0" w:rsidRPr="00CD4AEC" w:rsidRDefault="00031DA0" w:rsidP="00031DA0">
      <w:pPr>
        <w:pStyle w:val="ConsPlusNormal"/>
        <w:ind w:firstLine="709"/>
        <w:jc w:val="both"/>
        <w:rPr>
          <w:rFonts w:ascii="Times New Roman" w:hAnsi="Times New Roman" w:cs="Times New Roman"/>
          <w:sz w:val="20"/>
          <w:szCs w:val="20"/>
        </w:rPr>
      </w:pPr>
      <w:r w:rsidRPr="00CD4AEC">
        <w:rPr>
          <w:rFonts w:ascii="Times New Roman" w:hAnsi="Times New Roman" w:cs="Times New Roman"/>
          <w:color w:val="000000" w:themeColor="text1"/>
          <w:sz w:val="20"/>
          <w:szCs w:val="20"/>
        </w:rPr>
        <w:t>Проверка электронной подписи</w:t>
      </w:r>
      <w:r w:rsidRPr="00CD4AEC">
        <w:rPr>
          <w:rFonts w:ascii="Times New Roman" w:hAnsi="Times New Roman" w:cs="Times New Roman"/>
          <w:sz w:val="20"/>
          <w:szCs w:val="20"/>
        </w:rPr>
        <w:t xml:space="preserve">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031DA0" w:rsidRPr="00CD4AEC" w:rsidRDefault="00031DA0" w:rsidP="00031DA0">
      <w:pPr>
        <w:pStyle w:val="ConsPlusNormal"/>
        <w:ind w:firstLine="709"/>
        <w:jc w:val="both"/>
        <w:rPr>
          <w:rFonts w:ascii="Times New Roman" w:hAnsi="Times New Roman" w:cs="Times New Roman"/>
          <w:sz w:val="20"/>
          <w:szCs w:val="20"/>
        </w:rPr>
      </w:pPr>
      <w:r w:rsidRPr="00CD4AEC">
        <w:rPr>
          <w:rFonts w:ascii="Times New Roman" w:hAnsi="Times New Roman" w:cs="Times New Roman"/>
          <w:sz w:val="20"/>
          <w:szCs w:val="20"/>
        </w:rPr>
        <w:t xml:space="preserve">3.3.3. Если в случае </w:t>
      </w:r>
      <w:r w:rsidRPr="00CD4AEC">
        <w:rPr>
          <w:rFonts w:ascii="Times New Roman" w:hAnsi="Times New Roman" w:cs="Times New Roman"/>
          <w:color w:val="000000" w:themeColor="text1"/>
          <w:sz w:val="20"/>
          <w:szCs w:val="20"/>
        </w:rPr>
        <w:t>проверки электронной подписи</w:t>
      </w:r>
      <w:r w:rsidRPr="00CD4AEC">
        <w:rPr>
          <w:rFonts w:ascii="Times New Roman" w:hAnsi="Times New Roman" w:cs="Times New Roman"/>
          <w:sz w:val="20"/>
          <w:szCs w:val="20"/>
        </w:rPr>
        <w:t xml:space="preserve"> установлено несоблюдение условий признания ее действительности, должностное лицо, ответственное за предоставление муниципальной услуги, в день окончания указанной проверки:</w:t>
      </w:r>
    </w:p>
    <w:p w:rsidR="00031DA0" w:rsidRPr="00CD4AEC" w:rsidRDefault="00031DA0" w:rsidP="00031DA0">
      <w:pPr>
        <w:pStyle w:val="ConsPlusNormal"/>
        <w:ind w:firstLine="709"/>
        <w:jc w:val="both"/>
        <w:rPr>
          <w:rFonts w:ascii="Times New Roman" w:hAnsi="Times New Roman" w:cs="Times New Roman"/>
          <w:sz w:val="20"/>
          <w:szCs w:val="20"/>
        </w:rPr>
      </w:pPr>
      <w:r w:rsidRPr="00CD4AEC">
        <w:rPr>
          <w:rFonts w:ascii="Times New Roman" w:hAnsi="Times New Roman" w:cs="Times New Roman"/>
          <w:sz w:val="20"/>
          <w:szCs w:val="20"/>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031DA0" w:rsidRPr="00CD4AEC" w:rsidRDefault="00031DA0" w:rsidP="00031DA0">
      <w:pPr>
        <w:pStyle w:val="ConsPlusNormal"/>
        <w:ind w:firstLine="709"/>
        <w:jc w:val="both"/>
        <w:rPr>
          <w:rFonts w:ascii="Times New Roman" w:hAnsi="Times New Roman" w:cs="Times New Roman"/>
          <w:sz w:val="20"/>
          <w:szCs w:val="20"/>
        </w:rPr>
      </w:pPr>
      <w:r w:rsidRPr="00CD4AEC">
        <w:rPr>
          <w:rFonts w:ascii="Times New Roman" w:hAnsi="Times New Roman" w:cs="Times New Roman"/>
          <w:sz w:val="20"/>
          <w:szCs w:val="20"/>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031DA0" w:rsidRPr="00CD4AEC" w:rsidRDefault="00031DA0" w:rsidP="00031DA0">
      <w:pPr>
        <w:pStyle w:val="ConsPlusNormal"/>
        <w:ind w:firstLine="709"/>
        <w:jc w:val="both"/>
        <w:rPr>
          <w:rFonts w:ascii="Times New Roman" w:hAnsi="Times New Roman" w:cs="Times New Roman"/>
          <w:sz w:val="20"/>
          <w:szCs w:val="20"/>
        </w:rPr>
      </w:pPr>
      <w:r w:rsidRPr="00CD4AEC">
        <w:rPr>
          <w:rFonts w:ascii="Times New Roman" w:hAnsi="Times New Roman" w:cs="Times New Roman"/>
          <w:sz w:val="20"/>
          <w:szCs w:val="20"/>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031DA0" w:rsidRPr="00CD4AEC" w:rsidRDefault="00031DA0" w:rsidP="00031DA0">
      <w:pPr>
        <w:autoSpaceDE w:val="0"/>
        <w:autoSpaceDN w:val="0"/>
        <w:adjustRightInd w:val="0"/>
        <w:ind w:firstLine="709"/>
        <w:jc w:val="both"/>
        <w:rPr>
          <w:rFonts w:ascii="Times New Roman" w:hAnsi="Times New Roman" w:cs="Times New Roman"/>
          <w:sz w:val="20"/>
          <w:szCs w:val="20"/>
        </w:rPr>
      </w:pPr>
      <w:r w:rsidRPr="00CD4AEC">
        <w:rPr>
          <w:rFonts w:ascii="Times New Roman" w:hAnsi="Times New Roman" w:cs="Times New Roman"/>
          <w:sz w:val="20"/>
          <w:szCs w:val="20"/>
        </w:rPr>
        <w:t xml:space="preserve">3.3.4. В случае поступления </w:t>
      </w:r>
      <w:hyperlink w:anchor="Par428" w:tooltip="                                 ЗАЯВЛЕНИЕ" w:history="1">
        <w:r w:rsidRPr="00CD4AEC">
          <w:rPr>
            <w:rFonts w:ascii="Times New Roman" w:hAnsi="Times New Roman" w:cs="Times New Roman"/>
            <w:sz w:val="20"/>
            <w:szCs w:val="20"/>
          </w:rPr>
          <w:t>заявления</w:t>
        </w:r>
      </w:hyperlink>
      <w:r w:rsidRPr="00CD4AEC">
        <w:rPr>
          <w:rFonts w:ascii="Times New Roman" w:hAnsi="Times New Roman" w:cs="Times New Roman"/>
          <w:sz w:val="20"/>
          <w:szCs w:val="20"/>
        </w:rPr>
        <w:t xml:space="preserve"> и прилагаемых документов на бумажном носителе, а также в случае, если в результате проверки  электронной подписи установлено соблюдение условий признания ее действительности (при поступлении заявления и прилагаемых документов в электронном виде), должностное лицо, ответственное за предоставление муниципальной услуги, в срок не более 1 рабочего дня со дня регистрации заявления и прилагаемых документов:</w:t>
      </w:r>
    </w:p>
    <w:p w:rsidR="00031DA0" w:rsidRPr="00CD4AEC" w:rsidRDefault="00031DA0" w:rsidP="00031DA0">
      <w:pPr>
        <w:pStyle w:val="ConsPlusNormal"/>
        <w:ind w:firstLine="567"/>
        <w:jc w:val="both"/>
        <w:rPr>
          <w:rFonts w:ascii="Times New Roman" w:hAnsi="Times New Roman" w:cs="Times New Roman"/>
          <w:bCs/>
          <w:spacing w:val="-4"/>
          <w:sz w:val="20"/>
          <w:szCs w:val="20"/>
        </w:rPr>
      </w:pPr>
      <w:r w:rsidRPr="00CD4AEC">
        <w:rPr>
          <w:rFonts w:ascii="Times New Roman" w:hAnsi="Times New Roman" w:cs="Times New Roman"/>
          <w:bCs/>
          <w:spacing w:val="-4"/>
          <w:sz w:val="20"/>
          <w:szCs w:val="20"/>
        </w:rPr>
        <w:t>проверяет заявление на наличие оснований для отказа в предоставлении муниципальной услуги, предусмотренных пунктом 2.9.3. административного регламента;</w:t>
      </w:r>
    </w:p>
    <w:p w:rsidR="00031DA0" w:rsidRPr="00CD4AEC" w:rsidRDefault="00031DA0" w:rsidP="00031DA0">
      <w:pPr>
        <w:autoSpaceDE w:val="0"/>
        <w:autoSpaceDN w:val="0"/>
        <w:adjustRightInd w:val="0"/>
        <w:ind w:firstLine="540"/>
        <w:jc w:val="both"/>
        <w:rPr>
          <w:rFonts w:ascii="Times New Roman" w:hAnsi="Times New Roman" w:cs="Times New Roman"/>
          <w:sz w:val="20"/>
          <w:szCs w:val="20"/>
        </w:rPr>
      </w:pPr>
      <w:r w:rsidRPr="00CD4AEC">
        <w:rPr>
          <w:rFonts w:ascii="Times New Roman" w:hAnsi="Times New Roman" w:cs="Times New Roman"/>
          <w:sz w:val="20"/>
          <w:szCs w:val="20"/>
        </w:rPr>
        <w:t>в случае отсутствия оснований для отказа в предоставлении муниципальной услуги, указанных в пункте 2.9.3 настоящего административного регламента, готовит проект решения о согласовании решения о проведении ярмарки и схемы ярмарки;</w:t>
      </w:r>
    </w:p>
    <w:p w:rsidR="00031DA0" w:rsidRPr="00CD4AEC" w:rsidRDefault="00031DA0" w:rsidP="00031DA0">
      <w:pPr>
        <w:autoSpaceDE w:val="0"/>
        <w:autoSpaceDN w:val="0"/>
        <w:adjustRightInd w:val="0"/>
        <w:ind w:firstLine="540"/>
        <w:jc w:val="both"/>
        <w:rPr>
          <w:rFonts w:ascii="Times New Roman" w:hAnsi="Times New Roman" w:cs="Times New Roman"/>
          <w:sz w:val="20"/>
          <w:szCs w:val="20"/>
        </w:rPr>
      </w:pPr>
      <w:r w:rsidRPr="00CD4AEC">
        <w:rPr>
          <w:rFonts w:ascii="Times New Roman" w:hAnsi="Times New Roman" w:cs="Times New Roman"/>
          <w:sz w:val="20"/>
          <w:szCs w:val="20"/>
        </w:rPr>
        <w:lastRenderedPageBreak/>
        <w:t xml:space="preserve"> в случае наличия оснований для отказа в предоставлении муниципальной услуги, указанных в пункте 2.9.3 настоящего административного регламента готовит проект решения об отказе в согласовании решения о проведении ярмарки и схемы ярмарки.</w:t>
      </w:r>
    </w:p>
    <w:p w:rsidR="004D07A0" w:rsidRPr="00CD4AEC" w:rsidRDefault="00031DA0" w:rsidP="004D07A0">
      <w:pPr>
        <w:widowControl w:val="0"/>
        <w:suppressAutoHyphens/>
        <w:autoSpaceDE w:val="0"/>
        <w:autoSpaceDN w:val="0"/>
        <w:adjustRightInd w:val="0"/>
        <w:ind w:firstLine="709"/>
        <w:jc w:val="both"/>
        <w:rPr>
          <w:rFonts w:ascii="Times New Roman" w:eastAsia="Times New Roman" w:hAnsi="Times New Roman" w:cs="Times New Roman"/>
          <w:sz w:val="20"/>
          <w:szCs w:val="20"/>
        </w:rPr>
      </w:pPr>
      <w:r w:rsidRPr="00CD4AEC">
        <w:rPr>
          <w:rFonts w:ascii="Times New Roman" w:hAnsi="Times New Roman" w:cs="Times New Roman"/>
          <w:sz w:val="20"/>
          <w:szCs w:val="20"/>
        </w:rPr>
        <w:t xml:space="preserve">3.3.5. </w:t>
      </w:r>
      <w:r w:rsidR="004D07A0" w:rsidRPr="00CD4AEC">
        <w:rPr>
          <w:rFonts w:ascii="Times New Roman" w:eastAsia="Times New Roman" w:hAnsi="Times New Roman" w:cs="Times New Roman"/>
          <w:sz w:val="20"/>
          <w:szCs w:val="20"/>
        </w:rPr>
        <w:t>Проект постановления о согласовании решения о проведении ярмарки и схемы ярмарки подлежит согласованию в порядке установленн</w:t>
      </w:r>
      <w:r w:rsidR="000C5349">
        <w:rPr>
          <w:rFonts w:ascii="Times New Roman" w:eastAsia="Times New Roman" w:hAnsi="Times New Roman" w:cs="Times New Roman"/>
          <w:sz w:val="20"/>
          <w:szCs w:val="20"/>
        </w:rPr>
        <w:t>ом</w:t>
      </w:r>
      <w:r w:rsidR="004D07A0" w:rsidRPr="00CD4AEC">
        <w:rPr>
          <w:rFonts w:ascii="Times New Roman" w:eastAsia="Times New Roman" w:hAnsi="Times New Roman" w:cs="Times New Roman"/>
          <w:sz w:val="20"/>
          <w:szCs w:val="20"/>
        </w:rPr>
        <w:t xml:space="preserve"> Регламентом администрации Никольского муниципального района, утвержденным постановлением администрации Никольского муниципального района от </w:t>
      </w:r>
      <w:r w:rsidR="000C5349">
        <w:rPr>
          <w:rFonts w:ascii="Times New Roman" w:eastAsia="Times New Roman" w:hAnsi="Times New Roman" w:cs="Times New Roman"/>
          <w:sz w:val="20"/>
          <w:szCs w:val="20"/>
        </w:rPr>
        <w:t xml:space="preserve"> 31 января 2020 года № 69</w:t>
      </w:r>
      <w:r w:rsidR="004D07A0" w:rsidRPr="00CD4AEC">
        <w:rPr>
          <w:rFonts w:ascii="Times New Roman" w:eastAsia="Times New Roman" w:hAnsi="Times New Roman" w:cs="Times New Roman"/>
          <w:sz w:val="20"/>
          <w:szCs w:val="20"/>
        </w:rPr>
        <w:t xml:space="preserve">. </w:t>
      </w:r>
    </w:p>
    <w:p w:rsidR="004D07A0" w:rsidRPr="00CD4AEC" w:rsidRDefault="004D07A0" w:rsidP="004D07A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D4AEC">
        <w:rPr>
          <w:rFonts w:ascii="Times New Roman" w:eastAsia="Times New Roman" w:hAnsi="Times New Roman" w:cs="Times New Roman"/>
          <w:sz w:val="20"/>
          <w:szCs w:val="20"/>
        </w:rPr>
        <w:t>Руководитель Уполномоченного органа подписывает согласованный проект постановления о согласовании решения о проведении ярмарки и схемы ярмарки в течение одного рабочего дня со дня его получения.</w:t>
      </w:r>
    </w:p>
    <w:p w:rsidR="00031DA0" w:rsidRPr="00CD4AEC" w:rsidRDefault="004D07A0" w:rsidP="004D07A0">
      <w:pPr>
        <w:autoSpaceDE w:val="0"/>
        <w:autoSpaceDN w:val="0"/>
        <w:adjustRightInd w:val="0"/>
        <w:ind w:firstLine="540"/>
        <w:jc w:val="both"/>
        <w:rPr>
          <w:rFonts w:ascii="Times New Roman" w:hAnsi="Times New Roman" w:cs="Times New Roman"/>
          <w:sz w:val="20"/>
          <w:szCs w:val="20"/>
        </w:rPr>
      </w:pPr>
      <w:r w:rsidRPr="00CD4AEC">
        <w:rPr>
          <w:rFonts w:ascii="Times New Roman" w:eastAsia="Times New Roman" w:hAnsi="Times New Roman" w:cs="Times New Roman"/>
          <w:sz w:val="20"/>
          <w:szCs w:val="20"/>
        </w:rPr>
        <w:t xml:space="preserve">Постановление  о согласовании решения о проведении ярмарки и схемы ярмарки является основанием на право </w:t>
      </w:r>
      <w:r w:rsidR="000C5349">
        <w:rPr>
          <w:rFonts w:ascii="Times New Roman" w:eastAsia="Times New Roman" w:hAnsi="Times New Roman" w:cs="Times New Roman"/>
          <w:sz w:val="20"/>
          <w:szCs w:val="20"/>
        </w:rPr>
        <w:t>проведения ярмарки</w:t>
      </w:r>
      <w:r w:rsidR="00031DA0" w:rsidRPr="00CD4AEC">
        <w:rPr>
          <w:rFonts w:ascii="Times New Roman" w:hAnsi="Times New Roman" w:cs="Times New Roman"/>
          <w:sz w:val="20"/>
          <w:szCs w:val="20"/>
        </w:rPr>
        <w:t>.</w:t>
      </w:r>
    </w:p>
    <w:p w:rsidR="00031DA0" w:rsidRPr="00CD4AEC" w:rsidRDefault="00031DA0" w:rsidP="00031DA0">
      <w:pPr>
        <w:autoSpaceDE w:val="0"/>
        <w:autoSpaceDN w:val="0"/>
        <w:adjustRightInd w:val="0"/>
        <w:ind w:firstLine="540"/>
        <w:jc w:val="both"/>
        <w:rPr>
          <w:rFonts w:ascii="Times New Roman" w:hAnsi="Times New Roman" w:cs="Times New Roman"/>
          <w:sz w:val="20"/>
          <w:szCs w:val="20"/>
        </w:rPr>
      </w:pPr>
      <w:r w:rsidRPr="00CD4AEC">
        <w:rPr>
          <w:rFonts w:ascii="Times New Roman" w:hAnsi="Times New Roman" w:cs="Times New Roman"/>
          <w:sz w:val="20"/>
          <w:szCs w:val="20"/>
        </w:rPr>
        <w:t>3.3.6. Срок выполнения административной процедуры – не более 3 рабочих дней со дня поступления заявления и прилагаемых к нему документов в Уполномоченный орган.</w:t>
      </w:r>
    </w:p>
    <w:p w:rsidR="00031DA0" w:rsidRPr="00CD4AEC" w:rsidRDefault="00031DA0" w:rsidP="00031DA0">
      <w:pPr>
        <w:autoSpaceDE w:val="0"/>
        <w:autoSpaceDN w:val="0"/>
        <w:adjustRightInd w:val="0"/>
        <w:ind w:firstLine="540"/>
        <w:jc w:val="both"/>
        <w:rPr>
          <w:rFonts w:ascii="Times New Roman" w:hAnsi="Times New Roman" w:cs="Times New Roman"/>
          <w:sz w:val="20"/>
          <w:szCs w:val="20"/>
        </w:rPr>
      </w:pPr>
      <w:r w:rsidRPr="00CD4AEC">
        <w:rPr>
          <w:rFonts w:ascii="Times New Roman" w:hAnsi="Times New Roman" w:cs="Times New Roman"/>
          <w:sz w:val="20"/>
          <w:szCs w:val="20"/>
        </w:rPr>
        <w:t>3.3.7. Критерием принятия решения является отсутствие (наличие) оснований  для принятия решения о согласовании (об отказе в согласовании) решения о проведении ярмарки и схемы ярмарки.</w:t>
      </w:r>
    </w:p>
    <w:p w:rsidR="00031DA0" w:rsidRPr="00CD4AEC" w:rsidRDefault="00031DA0" w:rsidP="00031DA0">
      <w:pPr>
        <w:autoSpaceDE w:val="0"/>
        <w:autoSpaceDN w:val="0"/>
        <w:adjustRightInd w:val="0"/>
        <w:ind w:firstLine="540"/>
        <w:jc w:val="both"/>
        <w:rPr>
          <w:rFonts w:ascii="Times New Roman" w:hAnsi="Times New Roman" w:cs="Times New Roman"/>
          <w:sz w:val="20"/>
          <w:szCs w:val="20"/>
        </w:rPr>
      </w:pPr>
      <w:r w:rsidRPr="00CD4AEC">
        <w:rPr>
          <w:rFonts w:ascii="Times New Roman" w:hAnsi="Times New Roman" w:cs="Times New Roman"/>
          <w:sz w:val="20"/>
          <w:szCs w:val="20"/>
        </w:rPr>
        <w:t>3.3.8. Результатом выполнения административной процедуры является принятие решения о согласовании  решения о проведении ярмарки и схемы ярмарки либо принятие решения об отказе в согласовании решения о проведении ярмарки и схемы ярмарки.</w:t>
      </w:r>
    </w:p>
    <w:p w:rsidR="00031DA0" w:rsidRPr="00CD4AEC" w:rsidRDefault="00031DA0" w:rsidP="00031DA0">
      <w:pPr>
        <w:autoSpaceDE w:val="0"/>
        <w:autoSpaceDN w:val="0"/>
        <w:adjustRightInd w:val="0"/>
        <w:ind w:firstLine="540"/>
        <w:jc w:val="both"/>
        <w:rPr>
          <w:rFonts w:ascii="Times New Roman" w:hAnsi="Times New Roman" w:cs="Times New Roman"/>
          <w:sz w:val="20"/>
          <w:szCs w:val="20"/>
        </w:rPr>
      </w:pPr>
    </w:p>
    <w:p w:rsidR="00031DA0" w:rsidRPr="00CD4AEC" w:rsidRDefault="00031DA0" w:rsidP="00031DA0">
      <w:pPr>
        <w:autoSpaceDE w:val="0"/>
        <w:autoSpaceDN w:val="0"/>
        <w:adjustRightInd w:val="0"/>
        <w:ind w:firstLine="709"/>
        <w:jc w:val="both"/>
        <w:rPr>
          <w:rFonts w:ascii="Times New Roman" w:hAnsi="Times New Roman" w:cs="Times New Roman"/>
          <w:color w:val="000000" w:themeColor="text1"/>
          <w:sz w:val="20"/>
          <w:szCs w:val="20"/>
        </w:rPr>
      </w:pPr>
      <w:r w:rsidRPr="00CD4AEC">
        <w:rPr>
          <w:rFonts w:ascii="Times New Roman" w:hAnsi="Times New Roman" w:cs="Times New Roman"/>
          <w:color w:val="000000" w:themeColor="text1"/>
          <w:sz w:val="20"/>
          <w:szCs w:val="20"/>
        </w:rPr>
        <w:t>3.4. Направление (вручение) заявителю уведомления о принятии решения о согласовании решения о проведении ярмарки и схемы ярмарки (уведомления о принятии решения об отказе в согласовании решения о проведении ярмарки и схемы ярмарки)</w:t>
      </w:r>
    </w:p>
    <w:p w:rsidR="00031DA0" w:rsidRPr="00CD4AEC" w:rsidRDefault="00031DA0" w:rsidP="00031DA0">
      <w:pPr>
        <w:pStyle w:val="ConsPlusNormal"/>
        <w:tabs>
          <w:tab w:val="left" w:pos="1418"/>
        </w:tabs>
        <w:ind w:firstLine="540"/>
        <w:jc w:val="center"/>
        <w:rPr>
          <w:rFonts w:ascii="Times New Roman" w:hAnsi="Times New Roman" w:cs="Times New Roman"/>
          <w:sz w:val="20"/>
          <w:szCs w:val="20"/>
        </w:rPr>
      </w:pPr>
    </w:p>
    <w:p w:rsidR="00031DA0" w:rsidRPr="00CD4AEC" w:rsidRDefault="00031DA0" w:rsidP="00031DA0">
      <w:pPr>
        <w:autoSpaceDE w:val="0"/>
        <w:autoSpaceDN w:val="0"/>
        <w:adjustRightInd w:val="0"/>
        <w:ind w:firstLine="540"/>
        <w:jc w:val="both"/>
        <w:rPr>
          <w:rFonts w:ascii="Times New Roman" w:hAnsi="Times New Roman" w:cs="Times New Roman"/>
          <w:sz w:val="20"/>
          <w:szCs w:val="20"/>
        </w:rPr>
      </w:pPr>
      <w:r w:rsidRPr="00CD4AEC">
        <w:rPr>
          <w:rFonts w:ascii="Times New Roman" w:hAnsi="Times New Roman" w:cs="Times New Roman"/>
          <w:sz w:val="20"/>
          <w:szCs w:val="20"/>
        </w:rPr>
        <w:t>3.4.1. Юридическим фактом, являющимся основанием для начала исполнения административной процедуры является принятое решение о согласовании решения о проведении ярмарки и схемы ярмарки либо решение об отказе в согласовании решения о проведении ярмарки и схемы ярмарки.</w:t>
      </w:r>
    </w:p>
    <w:p w:rsidR="00031DA0" w:rsidRPr="00CD4AEC" w:rsidRDefault="00031DA0" w:rsidP="00031DA0">
      <w:pPr>
        <w:autoSpaceDE w:val="0"/>
        <w:autoSpaceDN w:val="0"/>
        <w:adjustRightInd w:val="0"/>
        <w:ind w:firstLine="540"/>
        <w:jc w:val="both"/>
        <w:rPr>
          <w:rFonts w:ascii="Times New Roman" w:hAnsi="Times New Roman" w:cs="Times New Roman"/>
          <w:color w:val="000000" w:themeColor="text1"/>
          <w:sz w:val="20"/>
          <w:szCs w:val="20"/>
        </w:rPr>
      </w:pPr>
      <w:r w:rsidRPr="00CD4AEC">
        <w:rPr>
          <w:rFonts w:ascii="Times New Roman" w:hAnsi="Times New Roman" w:cs="Times New Roman"/>
          <w:sz w:val="20"/>
          <w:szCs w:val="20"/>
        </w:rPr>
        <w:t>3.4.2. Должностное лицо, ответственное за предоставление муниципальной услуги, в течение одного рабочего со дня принятия решения о  согласовании решения о проведении ярмарки и схемы ярмарки либо решения об отказе в согласовании решения о проведении ярмарки и схемы ярмарки обеспечивает направление (вручение) заявителю уведомления</w:t>
      </w:r>
      <w:r w:rsidRPr="00CD4AEC">
        <w:rPr>
          <w:rFonts w:ascii="Times New Roman" w:hAnsi="Times New Roman" w:cs="Times New Roman"/>
          <w:color w:val="FF0000"/>
          <w:sz w:val="20"/>
          <w:szCs w:val="20"/>
        </w:rPr>
        <w:t xml:space="preserve"> </w:t>
      </w:r>
      <w:r w:rsidRPr="00CD4AEC">
        <w:rPr>
          <w:rFonts w:ascii="Times New Roman" w:hAnsi="Times New Roman" w:cs="Times New Roman"/>
          <w:color w:val="000000" w:themeColor="text1"/>
          <w:sz w:val="20"/>
          <w:szCs w:val="20"/>
        </w:rPr>
        <w:t>о принятии решения о согласовании решения о проведении ярмарки и схемы ярмарки (уведомления о принятии решения об отказе в согласовании решения о проведении ярмарки и схемы ярмарки).</w:t>
      </w:r>
    </w:p>
    <w:p w:rsidR="00031DA0" w:rsidRPr="00CD4AEC" w:rsidRDefault="00031DA0" w:rsidP="00031DA0">
      <w:pPr>
        <w:pStyle w:val="ConsPlusNormal"/>
        <w:ind w:firstLine="709"/>
        <w:jc w:val="both"/>
        <w:rPr>
          <w:rFonts w:ascii="Times New Roman" w:hAnsi="Times New Roman" w:cs="Times New Roman"/>
          <w:sz w:val="20"/>
          <w:szCs w:val="20"/>
        </w:rPr>
      </w:pPr>
      <w:r w:rsidRPr="00CD4AEC">
        <w:rPr>
          <w:rFonts w:ascii="Times New Roman" w:hAnsi="Times New Roman" w:cs="Times New Roman"/>
          <w:sz w:val="20"/>
          <w:szCs w:val="20"/>
        </w:rPr>
        <w:t>Уведомления, предусмотренные настоящим подпунктом направляются заявителю способом, позволяющим подтвердить факт и дату направления.</w:t>
      </w:r>
    </w:p>
    <w:p w:rsidR="00031DA0" w:rsidRPr="00CD4AEC" w:rsidRDefault="00031DA0" w:rsidP="00031DA0">
      <w:pPr>
        <w:autoSpaceDE w:val="0"/>
        <w:autoSpaceDN w:val="0"/>
        <w:adjustRightInd w:val="0"/>
        <w:ind w:firstLine="540"/>
        <w:jc w:val="both"/>
        <w:rPr>
          <w:rFonts w:ascii="Times New Roman" w:hAnsi="Times New Roman" w:cs="Times New Roman"/>
          <w:sz w:val="20"/>
          <w:szCs w:val="20"/>
        </w:rPr>
      </w:pPr>
      <w:r w:rsidRPr="00CD4AEC">
        <w:rPr>
          <w:rFonts w:ascii="Times New Roman" w:hAnsi="Times New Roman" w:cs="Times New Roman"/>
          <w:sz w:val="20"/>
          <w:szCs w:val="20"/>
        </w:rPr>
        <w:t>3.4.3. Срок выполнения административной процедуры – 1 рабочий день со дня принятия решения.</w:t>
      </w:r>
    </w:p>
    <w:p w:rsidR="00031DA0" w:rsidRPr="00CD4AEC" w:rsidRDefault="00031DA0" w:rsidP="00031DA0">
      <w:pPr>
        <w:autoSpaceDE w:val="0"/>
        <w:autoSpaceDN w:val="0"/>
        <w:adjustRightInd w:val="0"/>
        <w:ind w:firstLine="540"/>
        <w:jc w:val="both"/>
        <w:rPr>
          <w:rFonts w:ascii="Times New Roman" w:hAnsi="Times New Roman" w:cs="Times New Roman"/>
          <w:color w:val="000000" w:themeColor="text1"/>
          <w:sz w:val="20"/>
          <w:szCs w:val="20"/>
        </w:rPr>
      </w:pPr>
      <w:r w:rsidRPr="00CD4AEC">
        <w:rPr>
          <w:rFonts w:ascii="Times New Roman" w:hAnsi="Times New Roman" w:cs="Times New Roman"/>
          <w:color w:val="000000" w:themeColor="text1"/>
          <w:sz w:val="20"/>
          <w:szCs w:val="20"/>
        </w:rPr>
        <w:t xml:space="preserve"> 3.4.4. Критерием принятия решения является наличие решений о  согласовании решения о проведении ярмарки и схемы ярмарки либо решения об отказе в согласовании решения о проведении ярмарки и схемы ярмарки.</w:t>
      </w:r>
    </w:p>
    <w:p w:rsidR="00031DA0" w:rsidRPr="00CD4AEC" w:rsidRDefault="00031DA0" w:rsidP="00031DA0">
      <w:pPr>
        <w:autoSpaceDE w:val="0"/>
        <w:autoSpaceDN w:val="0"/>
        <w:adjustRightInd w:val="0"/>
        <w:ind w:firstLine="540"/>
        <w:jc w:val="both"/>
        <w:rPr>
          <w:rFonts w:ascii="Times New Roman" w:hAnsi="Times New Roman" w:cs="Times New Roman"/>
          <w:color w:val="000000" w:themeColor="text1"/>
          <w:sz w:val="20"/>
          <w:szCs w:val="20"/>
        </w:rPr>
      </w:pPr>
      <w:r w:rsidRPr="00CD4AEC">
        <w:rPr>
          <w:rFonts w:ascii="Times New Roman" w:hAnsi="Times New Roman" w:cs="Times New Roman"/>
          <w:color w:val="000000" w:themeColor="text1"/>
          <w:sz w:val="20"/>
          <w:szCs w:val="20"/>
        </w:rPr>
        <w:t>3.4.5. Результатом выполнения административной процедуры является направление (вручение) заявителю уведомления о принятии решения о согласовании решения о проведении ярмарки и схемы ярмарки (уведомления о принятии решения об отказе в согласовании решения о проведении ярмарки и схемы ярмарки).</w:t>
      </w:r>
    </w:p>
    <w:p w:rsidR="00031DA0" w:rsidRPr="00CD4AEC" w:rsidRDefault="00031DA0" w:rsidP="00031DA0">
      <w:pPr>
        <w:pStyle w:val="4"/>
        <w:spacing w:before="0"/>
        <w:rPr>
          <w:sz w:val="20"/>
          <w:szCs w:val="20"/>
        </w:rPr>
      </w:pPr>
      <w:r w:rsidRPr="00CD4AEC">
        <w:rPr>
          <w:sz w:val="20"/>
          <w:szCs w:val="20"/>
          <w:lang w:val="en-US"/>
        </w:rPr>
        <w:lastRenderedPageBreak/>
        <w:t>IV</w:t>
      </w:r>
      <w:r w:rsidRPr="00CD4AEC">
        <w:rPr>
          <w:sz w:val="20"/>
          <w:szCs w:val="20"/>
        </w:rPr>
        <w:t xml:space="preserve">. Формы контроля за исполнением </w:t>
      </w:r>
    </w:p>
    <w:p w:rsidR="00031DA0" w:rsidRPr="00CD4AEC" w:rsidRDefault="00031DA0" w:rsidP="00031DA0">
      <w:pPr>
        <w:pStyle w:val="4"/>
        <w:spacing w:before="0"/>
        <w:rPr>
          <w:sz w:val="20"/>
          <w:szCs w:val="20"/>
        </w:rPr>
      </w:pPr>
      <w:r w:rsidRPr="00CD4AEC">
        <w:rPr>
          <w:sz w:val="20"/>
          <w:szCs w:val="20"/>
        </w:rPr>
        <w:t>административного регламента</w:t>
      </w:r>
    </w:p>
    <w:p w:rsidR="00031DA0" w:rsidRPr="00CD4AEC" w:rsidRDefault="00031DA0" w:rsidP="00031DA0">
      <w:pPr>
        <w:autoSpaceDE w:val="0"/>
        <w:autoSpaceDN w:val="0"/>
        <w:adjustRightInd w:val="0"/>
        <w:ind w:firstLine="540"/>
        <w:jc w:val="both"/>
        <w:rPr>
          <w:rFonts w:ascii="Times New Roman" w:hAnsi="Times New Roman" w:cs="Times New Roman"/>
          <w:sz w:val="20"/>
          <w:szCs w:val="20"/>
        </w:rPr>
      </w:pPr>
    </w:p>
    <w:p w:rsidR="00031DA0" w:rsidRPr="00CD4AEC" w:rsidRDefault="00031DA0" w:rsidP="00031DA0">
      <w:pPr>
        <w:autoSpaceDE w:val="0"/>
        <w:autoSpaceDN w:val="0"/>
        <w:adjustRightInd w:val="0"/>
        <w:ind w:firstLine="709"/>
        <w:jc w:val="both"/>
        <w:rPr>
          <w:rFonts w:ascii="Times New Roman" w:hAnsi="Times New Roman" w:cs="Times New Roman"/>
          <w:sz w:val="20"/>
          <w:szCs w:val="20"/>
        </w:rPr>
      </w:pPr>
      <w:r w:rsidRPr="00CD4AEC">
        <w:rPr>
          <w:rFonts w:ascii="Times New Roman" w:hAnsi="Times New Roman" w:cs="Times New Roman"/>
          <w:sz w:val="20"/>
          <w:szCs w:val="20"/>
        </w:rPr>
        <w:t>4.1.</w:t>
      </w:r>
      <w:r w:rsidRPr="00CD4AEC">
        <w:rPr>
          <w:rFonts w:ascii="Times New Roman" w:hAnsi="Times New Roman" w:cs="Times New Roman"/>
          <w:sz w:val="20"/>
          <w:szCs w:val="20"/>
        </w:rPr>
        <w:tab/>
        <w:t>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031DA0" w:rsidRPr="00CD4AEC" w:rsidRDefault="00031DA0" w:rsidP="00031DA0">
      <w:pPr>
        <w:autoSpaceDE w:val="0"/>
        <w:autoSpaceDN w:val="0"/>
        <w:adjustRightInd w:val="0"/>
        <w:ind w:firstLine="709"/>
        <w:jc w:val="both"/>
        <w:rPr>
          <w:rFonts w:ascii="Times New Roman" w:hAnsi="Times New Roman" w:cs="Times New Roman"/>
          <w:sz w:val="20"/>
          <w:szCs w:val="20"/>
        </w:rPr>
      </w:pPr>
      <w:r w:rsidRPr="00CD4AEC">
        <w:rPr>
          <w:rFonts w:ascii="Times New Roman" w:hAnsi="Times New Roman" w:cs="Times New Roman"/>
          <w:sz w:val="20"/>
          <w:szCs w:val="20"/>
        </w:rPr>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031DA0" w:rsidRPr="00CD4AEC" w:rsidRDefault="00031DA0" w:rsidP="00031DA0">
      <w:pPr>
        <w:autoSpaceDE w:val="0"/>
        <w:autoSpaceDN w:val="0"/>
        <w:adjustRightInd w:val="0"/>
        <w:ind w:firstLine="709"/>
        <w:jc w:val="both"/>
        <w:rPr>
          <w:rFonts w:ascii="Times New Roman" w:hAnsi="Times New Roman" w:cs="Times New Roman"/>
          <w:sz w:val="20"/>
          <w:szCs w:val="20"/>
        </w:rPr>
      </w:pPr>
      <w:r w:rsidRPr="00CD4AEC">
        <w:rPr>
          <w:rFonts w:ascii="Times New Roman" w:hAnsi="Times New Roman" w:cs="Times New Roman"/>
          <w:sz w:val="20"/>
          <w:szCs w:val="20"/>
        </w:rPr>
        <w:t>Текущий контроль осуществляется на постоянной основе.</w:t>
      </w:r>
    </w:p>
    <w:p w:rsidR="00031DA0" w:rsidRPr="00CD4AEC" w:rsidRDefault="00031DA0" w:rsidP="00031DA0">
      <w:pPr>
        <w:pStyle w:val="ConsPlusNormal"/>
        <w:ind w:firstLine="709"/>
        <w:jc w:val="both"/>
        <w:rPr>
          <w:rFonts w:ascii="Times New Roman" w:hAnsi="Times New Roman" w:cs="Times New Roman"/>
          <w:sz w:val="20"/>
          <w:szCs w:val="20"/>
        </w:rPr>
      </w:pPr>
      <w:r w:rsidRPr="00CD4AEC">
        <w:rPr>
          <w:rFonts w:ascii="Times New Roman" w:hAnsi="Times New Roman" w:cs="Times New Roman"/>
          <w:sz w:val="20"/>
          <w:szCs w:val="20"/>
        </w:rPr>
        <w:t xml:space="preserve">4.3. Контроль над полнотой и качеством </w:t>
      </w:r>
      <w:r w:rsidRPr="00CD4AEC">
        <w:rPr>
          <w:rFonts w:ascii="Times New Roman" w:hAnsi="Times New Roman" w:cs="Times New Roman"/>
          <w:spacing w:val="-4"/>
          <w:sz w:val="20"/>
          <w:szCs w:val="20"/>
        </w:rPr>
        <w:t>предоставления муниципальной услуги</w:t>
      </w:r>
      <w:r w:rsidRPr="00CD4AEC">
        <w:rPr>
          <w:rFonts w:ascii="Times New Roman" w:hAnsi="Times New Roman" w:cs="Times New Roman"/>
          <w:sz w:val="20"/>
          <w:szCs w:val="20"/>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031DA0" w:rsidRPr="00CD4AEC" w:rsidRDefault="00031DA0" w:rsidP="00031DA0">
      <w:pPr>
        <w:pStyle w:val="ConsPlusNormal"/>
        <w:ind w:firstLine="709"/>
        <w:jc w:val="both"/>
        <w:rPr>
          <w:rFonts w:ascii="Times New Roman" w:hAnsi="Times New Roman" w:cs="Times New Roman"/>
          <w:sz w:val="20"/>
          <w:szCs w:val="20"/>
        </w:rPr>
      </w:pPr>
      <w:r w:rsidRPr="00CD4AEC">
        <w:rPr>
          <w:rFonts w:ascii="Times New Roman" w:hAnsi="Times New Roman" w:cs="Times New Roman"/>
          <w:sz w:val="20"/>
          <w:szCs w:val="20"/>
        </w:rPr>
        <w:t xml:space="preserve">Контроль над полнотой и качеством </w:t>
      </w:r>
      <w:r w:rsidRPr="00CD4AEC">
        <w:rPr>
          <w:rFonts w:ascii="Times New Roman" w:hAnsi="Times New Roman" w:cs="Times New Roman"/>
          <w:spacing w:val="-4"/>
          <w:sz w:val="20"/>
          <w:szCs w:val="20"/>
        </w:rPr>
        <w:t xml:space="preserve">предоставления муниципальной услуги </w:t>
      </w:r>
      <w:r w:rsidRPr="00CD4AEC">
        <w:rPr>
          <w:rFonts w:ascii="Times New Roman" w:hAnsi="Times New Roman" w:cs="Times New Roman"/>
          <w:sz w:val="20"/>
          <w:szCs w:val="20"/>
        </w:rPr>
        <w:t>осуществляют должностные лица, определенные муниципальным правовым актом Уполномоченного органа.</w:t>
      </w:r>
    </w:p>
    <w:p w:rsidR="00031DA0" w:rsidRPr="00CD4AEC" w:rsidRDefault="00031DA0" w:rsidP="00031DA0">
      <w:pPr>
        <w:pStyle w:val="ConsPlusNormal"/>
        <w:ind w:firstLine="709"/>
        <w:jc w:val="both"/>
        <w:rPr>
          <w:rFonts w:ascii="Times New Roman" w:hAnsi="Times New Roman" w:cs="Times New Roman"/>
          <w:sz w:val="20"/>
          <w:szCs w:val="20"/>
        </w:rPr>
      </w:pPr>
      <w:r w:rsidRPr="00CD4AEC">
        <w:rPr>
          <w:rFonts w:ascii="Times New Roman" w:hAnsi="Times New Roman" w:cs="Times New Roman"/>
          <w:sz w:val="20"/>
          <w:szCs w:val="20"/>
        </w:rPr>
        <w:t>Проверки могут быть плановыми (осуществляться на основании полугодовых или годовых планов работы Уполномоченного органа) и внеплановыми.</w:t>
      </w:r>
    </w:p>
    <w:p w:rsidR="00031DA0" w:rsidRPr="00CD4AEC" w:rsidRDefault="00031DA0" w:rsidP="00031DA0">
      <w:pPr>
        <w:tabs>
          <w:tab w:val="left" w:pos="0"/>
        </w:tabs>
        <w:autoSpaceDE w:val="0"/>
        <w:autoSpaceDN w:val="0"/>
        <w:adjustRightInd w:val="0"/>
        <w:ind w:firstLine="709"/>
        <w:jc w:val="both"/>
        <w:outlineLvl w:val="2"/>
        <w:rPr>
          <w:rFonts w:ascii="Times New Roman" w:hAnsi="Times New Roman" w:cs="Times New Roman"/>
          <w:color w:val="000000" w:themeColor="text1"/>
          <w:sz w:val="20"/>
          <w:szCs w:val="20"/>
        </w:rPr>
      </w:pPr>
      <w:r w:rsidRPr="00CD4AEC">
        <w:rPr>
          <w:rFonts w:ascii="Times New Roman" w:hAnsi="Times New Roman" w:cs="Times New Roman"/>
          <w:color w:val="000000" w:themeColor="text1"/>
          <w:sz w:val="20"/>
          <w:szCs w:val="20"/>
        </w:rPr>
        <w:t>Периодичность проверок – плановые 1 раз в год, внеплановые – по конкретному обращению заявителя.</w:t>
      </w:r>
    </w:p>
    <w:p w:rsidR="00031DA0" w:rsidRPr="00CD4AEC" w:rsidRDefault="00031DA0" w:rsidP="00031DA0">
      <w:pPr>
        <w:tabs>
          <w:tab w:val="left" w:pos="0"/>
        </w:tabs>
        <w:autoSpaceDE w:val="0"/>
        <w:autoSpaceDN w:val="0"/>
        <w:adjustRightInd w:val="0"/>
        <w:ind w:firstLine="709"/>
        <w:jc w:val="both"/>
        <w:outlineLvl w:val="2"/>
        <w:rPr>
          <w:rFonts w:ascii="Times New Roman" w:hAnsi="Times New Roman" w:cs="Times New Roman"/>
          <w:bCs/>
          <w:snapToGrid w:val="0"/>
          <w:color w:val="000000" w:themeColor="text1"/>
          <w:sz w:val="20"/>
          <w:szCs w:val="20"/>
        </w:rPr>
      </w:pPr>
      <w:r w:rsidRPr="00CD4AEC">
        <w:rPr>
          <w:rFonts w:ascii="Times New Roman" w:hAnsi="Times New Roman" w:cs="Times New Roman"/>
          <w:color w:val="000000" w:themeColor="text1"/>
          <w:sz w:val="20"/>
          <w:szCs w:val="20"/>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031DA0" w:rsidRPr="00CD4AEC" w:rsidRDefault="00031DA0" w:rsidP="00031DA0">
      <w:pPr>
        <w:pStyle w:val="ConsPlusNormal"/>
        <w:ind w:firstLine="709"/>
        <w:jc w:val="both"/>
        <w:rPr>
          <w:rFonts w:ascii="Times New Roman" w:hAnsi="Times New Roman" w:cs="Times New Roman"/>
          <w:sz w:val="20"/>
          <w:szCs w:val="20"/>
        </w:rPr>
      </w:pPr>
      <w:r w:rsidRPr="00CD4AEC">
        <w:rPr>
          <w:rFonts w:ascii="Times New Roman" w:hAnsi="Times New Roman" w:cs="Times New Roman"/>
          <w:sz w:val="20"/>
          <w:szCs w:val="20"/>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031DA0" w:rsidRPr="00CD4AEC" w:rsidRDefault="00031DA0" w:rsidP="00031DA0">
      <w:pPr>
        <w:pStyle w:val="21"/>
        <w:ind w:firstLine="709"/>
        <w:rPr>
          <w:bCs/>
          <w:snapToGrid w:val="0"/>
          <w:sz w:val="20"/>
          <w:szCs w:val="20"/>
        </w:rPr>
      </w:pPr>
      <w:r w:rsidRPr="00CD4AEC">
        <w:rPr>
          <w:sz w:val="20"/>
          <w:szCs w:val="20"/>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31DA0" w:rsidRPr="00CD4AEC" w:rsidRDefault="00031DA0" w:rsidP="00031DA0">
      <w:pPr>
        <w:pStyle w:val="21"/>
        <w:ind w:firstLine="709"/>
        <w:rPr>
          <w:bCs/>
          <w:snapToGrid w:val="0"/>
          <w:sz w:val="20"/>
          <w:szCs w:val="20"/>
        </w:rPr>
      </w:pPr>
      <w:r w:rsidRPr="00CD4AEC">
        <w:rPr>
          <w:sz w:val="20"/>
          <w:szCs w:val="20"/>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031DA0" w:rsidRPr="00CD4AEC" w:rsidRDefault="00031DA0" w:rsidP="00031DA0">
      <w:pPr>
        <w:pStyle w:val="ConsPlusNormal"/>
        <w:tabs>
          <w:tab w:val="left" w:pos="900"/>
          <w:tab w:val="left" w:pos="1080"/>
        </w:tabs>
        <w:ind w:firstLine="709"/>
        <w:jc w:val="both"/>
        <w:rPr>
          <w:rFonts w:ascii="Times New Roman" w:hAnsi="Times New Roman" w:cs="Times New Roman"/>
          <w:sz w:val="20"/>
          <w:szCs w:val="20"/>
        </w:rPr>
      </w:pPr>
      <w:r w:rsidRPr="00CD4AEC">
        <w:rPr>
          <w:rFonts w:ascii="Times New Roman" w:hAnsi="Times New Roman" w:cs="Times New Roman"/>
          <w:sz w:val="20"/>
          <w:szCs w:val="20"/>
        </w:rPr>
        <w:t xml:space="preserve">4.6. Ответственность за неисполнение, ненадлежащее исполнение возложенных обязанностей по </w:t>
      </w:r>
      <w:r w:rsidRPr="00CD4AEC">
        <w:rPr>
          <w:rFonts w:ascii="Times New Roman" w:hAnsi="Times New Roman" w:cs="Times New Roman"/>
          <w:spacing w:val="-4"/>
          <w:sz w:val="20"/>
          <w:szCs w:val="20"/>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CD4AEC">
        <w:rPr>
          <w:rFonts w:ascii="Times New Roman" w:hAnsi="Times New Roman" w:cs="Times New Roman"/>
          <w:sz w:val="20"/>
          <w:szCs w:val="20"/>
        </w:rPr>
        <w:t>Российской Федерации</w:t>
      </w:r>
      <w:r w:rsidRPr="00CD4AEC">
        <w:rPr>
          <w:rFonts w:ascii="Times New Roman" w:hAnsi="Times New Roman" w:cs="Times New Roman"/>
          <w:spacing w:val="-4"/>
          <w:sz w:val="20"/>
          <w:szCs w:val="20"/>
        </w:rPr>
        <w:t xml:space="preserve">, Кодексом Российской Федерации об административных правонарушениях, </w:t>
      </w:r>
      <w:r w:rsidRPr="00CD4AEC">
        <w:rPr>
          <w:rFonts w:ascii="Times New Roman" w:hAnsi="Times New Roman" w:cs="Times New Roman"/>
          <w:sz w:val="20"/>
          <w:szCs w:val="20"/>
        </w:rPr>
        <w:t>возлагается на лиц, замещающих должности в Уполномоченном органе (</w:t>
      </w:r>
      <w:r w:rsidRPr="00CD4AEC">
        <w:rPr>
          <w:rFonts w:ascii="Times New Roman" w:hAnsi="Times New Roman" w:cs="Times New Roman"/>
          <w:i/>
          <w:sz w:val="20"/>
          <w:szCs w:val="20"/>
        </w:rPr>
        <w:t>структурном подразделении Уполномоченного органа – при наличии</w:t>
      </w:r>
      <w:r w:rsidRPr="00CD4AEC">
        <w:rPr>
          <w:rFonts w:ascii="Times New Roman" w:hAnsi="Times New Roman" w:cs="Times New Roman"/>
          <w:sz w:val="20"/>
          <w:szCs w:val="20"/>
        </w:rPr>
        <w:t xml:space="preserve">), и </w:t>
      </w:r>
      <w:r w:rsidRPr="00CD4AEC">
        <w:rPr>
          <w:rFonts w:ascii="Times New Roman" w:hAnsi="Times New Roman" w:cs="Times New Roman"/>
          <w:i/>
          <w:sz w:val="20"/>
          <w:szCs w:val="20"/>
        </w:rPr>
        <w:t>работников МФЦ</w:t>
      </w:r>
      <w:r w:rsidRPr="00CD4AEC">
        <w:rPr>
          <w:rFonts w:ascii="Times New Roman" w:hAnsi="Times New Roman" w:cs="Times New Roman"/>
          <w:sz w:val="20"/>
          <w:szCs w:val="20"/>
        </w:rPr>
        <w:t>, ответственных за предоставление муниципальной услуги.</w:t>
      </w:r>
    </w:p>
    <w:p w:rsidR="00031DA0" w:rsidRPr="00CD4AEC" w:rsidRDefault="00031DA0" w:rsidP="00031DA0">
      <w:pPr>
        <w:autoSpaceDE w:val="0"/>
        <w:autoSpaceDN w:val="0"/>
        <w:adjustRightInd w:val="0"/>
        <w:ind w:firstLine="709"/>
        <w:jc w:val="both"/>
        <w:rPr>
          <w:rFonts w:ascii="Times New Roman" w:hAnsi="Times New Roman" w:cs="Times New Roman"/>
          <w:i/>
          <w:sz w:val="20"/>
          <w:szCs w:val="20"/>
        </w:rPr>
      </w:pPr>
      <w:r w:rsidRPr="00CD4AEC">
        <w:rPr>
          <w:rFonts w:ascii="Times New Roman" w:hAnsi="Times New Roman" w:cs="Times New Roman"/>
          <w:sz w:val="20"/>
          <w:szCs w:val="20"/>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031DA0" w:rsidRPr="00CD4AEC" w:rsidRDefault="00031DA0" w:rsidP="00031DA0">
      <w:pPr>
        <w:pStyle w:val="ConsPlusNormal"/>
        <w:tabs>
          <w:tab w:val="left" w:pos="900"/>
          <w:tab w:val="left" w:pos="1080"/>
        </w:tabs>
        <w:ind w:firstLine="540"/>
        <w:jc w:val="both"/>
        <w:rPr>
          <w:rFonts w:ascii="Times New Roman" w:hAnsi="Times New Roman" w:cs="Times New Roman"/>
          <w:sz w:val="20"/>
          <w:szCs w:val="20"/>
        </w:rPr>
      </w:pPr>
    </w:p>
    <w:p w:rsidR="000C5349" w:rsidRPr="000C5349" w:rsidRDefault="000C5349" w:rsidP="000C5349">
      <w:pPr>
        <w:jc w:val="center"/>
        <w:rPr>
          <w:rFonts w:ascii="Times New Roman" w:hAnsi="Times New Roman" w:cs="Times New Roman"/>
          <w:sz w:val="20"/>
          <w:szCs w:val="20"/>
        </w:rPr>
      </w:pPr>
      <w:r w:rsidRPr="000C5349">
        <w:rPr>
          <w:rFonts w:ascii="Times New Roman" w:hAnsi="Times New Roman" w:cs="Times New Roman"/>
          <w:sz w:val="20"/>
          <w:szCs w:val="20"/>
        </w:rPr>
        <w:lastRenderedPageBreak/>
        <w:t>V. Досудебный (внесудебный) порядок обжалования решений и действий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а также организаций, предусмотренных частью 1.1 статьи 16 Закона №210-ФЗ, или их работников</w:t>
      </w:r>
    </w:p>
    <w:p w:rsidR="000C5349" w:rsidRPr="000C5349" w:rsidRDefault="000C5349" w:rsidP="000C5349">
      <w:pPr>
        <w:rPr>
          <w:rFonts w:ascii="Times New Roman" w:hAnsi="Times New Roman" w:cs="Times New Roman"/>
          <w:sz w:val="20"/>
          <w:szCs w:val="20"/>
        </w:rPr>
      </w:pPr>
    </w:p>
    <w:p w:rsidR="000C5349" w:rsidRPr="000C5349" w:rsidRDefault="000C5349" w:rsidP="000C5349">
      <w:pPr>
        <w:ind w:firstLine="567"/>
        <w:jc w:val="both"/>
        <w:rPr>
          <w:rFonts w:ascii="Times New Roman" w:hAnsi="Times New Roman" w:cs="Times New Roman"/>
          <w:sz w:val="20"/>
          <w:szCs w:val="20"/>
        </w:rPr>
      </w:pPr>
      <w:r w:rsidRPr="000C5349">
        <w:rPr>
          <w:rFonts w:ascii="Times New Roman" w:hAnsi="Times New Roman" w:cs="Times New Roman"/>
          <w:sz w:val="20"/>
          <w:szCs w:val="20"/>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0C5349" w:rsidRPr="000C5349" w:rsidRDefault="000C5349" w:rsidP="000C5349">
      <w:pPr>
        <w:ind w:firstLine="567"/>
        <w:jc w:val="both"/>
        <w:rPr>
          <w:rFonts w:ascii="Times New Roman" w:hAnsi="Times New Roman" w:cs="Times New Roman"/>
          <w:sz w:val="20"/>
          <w:szCs w:val="20"/>
        </w:rPr>
      </w:pPr>
      <w:r w:rsidRPr="000C5349">
        <w:rPr>
          <w:rFonts w:ascii="Times New Roman" w:hAnsi="Times New Roman" w:cs="Times New Roman"/>
          <w:sz w:val="20"/>
          <w:szCs w:val="20"/>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0C5349" w:rsidRPr="000C5349" w:rsidRDefault="000C5349" w:rsidP="000C5349">
      <w:pPr>
        <w:ind w:firstLine="567"/>
        <w:jc w:val="both"/>
        <w:rPr>
          <w:rFonts w:ascii="Times New Roman" w:hAnsi="Times New Roman" w:cs="Times New Roman"/>
          <w:sz w:val="20"/>
          <w:szCs w:val="20"/>
        </w:rPr>
      </w:pPr>
      <w:r w:rsidRPr="000C5349">
        <w:rPr>
          <w:rFonts w:ascii="Times New Roman" w:hAnsi="Times New Roman" w:cs="Times New Roman"/>
          <w:sz w:val="20"/>
          <w:szCs w:val="20"/>
        </w:rP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0C5349" w:rsidRPr="000C5349" w:rsidRDefault="000C5349" w:rsidP="000C5349">
      <w:pPr>
        <w:ind w:firstLine="567"/>
        <w:jc w:val="both"/>
        <w:rPr>
          <w:rFonts w:ascii="Times New Roman" w:hAnsi="Times New Roman" w:cs="Times New Roman"/>
          <w:sz w:val="20"/>
          <w:szCs w:val="20"/>
        </w:rPr>
      </w:pPr>
      <w:r w:rsidRPr="000C5349">
        <w:rPr>
          <w:rFonts w:ascii="Times New Roman" w:hAnsi="Times New Roman" w:cs="Times New Roman"/>
          <w:sz w:val="20"/>
          <w:szCs w:val="20"/>
        </w:rPr>
        <w:t>1) нарушение срока регистрации запроса о предоставлении муниципальной услуги, запроса, указанного в статье 15.1 Закона №210-ФЗ;</w:t>
      </w:r>
    </w:p>
    <w:p w:rsidR="000C5349" w:rsidRPr="000C5349" w:rsidRDefault="000C5349" w:rsidP="000C5349">
      <w:pPr>
        <w:ind w:firstLine="567"/>
        <w:jc w:val="both"/>
        <w:rPr>
          <w:rFonts w:ascii="Times New Roman" w:hAnsi="Times New Roman" w:cs="Times New Roman"/>
          <w:sz w:val="20"/>
          <w:szCs w:val="20"/>
        </w:rPr>
      </w:pPr>
      <w:r w:rsidRPr="000C5349">
        <w:rPr>
          <w:rFonts w:ascii="Times New Roman" w:hAnsi="Times New Roman" w:cs="Times New Roman"/>
          <w:sz w:val="20"/>
          <w:szCs w:val="20"/>
        </w:rPr>
        <w:t>2) нарушение срока предоставления муниципальной услуги;</w:t>
      </w:r>
    </w:p>
    <w:p w:rsidR="000C5349" w:rsidRPr="000C5349" w:rsidRDefault="000C5349" w:rsidP="000C5349">
      <w:pPr>
        <w:ind w:firstLine="567"/>
        <w:jc w:val="both"/>
        <w:rPr>
          <w:rFonts w:ascii="Times New Roman" w:hAnsi="Times New Roman" w:cs="Times New Roman"/>
          <w:sz w:val="20"/>
          <w:szCs w:val="20"/>
        </w:rPr>
      </w:pPr>
      <w:r w:rsidRPr="000C5349">
        <w:rPr>
          <w:rFonts w:ascii="Times New Roman" w:hAnsi="Times New Roman" w:cs="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Никольского муниципального района для предоставления муниципальной услуги;</w:t>
      </w:r>
    </w:p>
    <w:p w:rsidR="000C5349" w:rsidRPr="000C5349" w:rsidRDefault="000C5349" w:rsidP="000C5349">
      <w:pPr>
        <w:ind w:firstLine="567"/>
        <w:jc w:val="both"/>
        <w:rPr>
          <w:rFonts w:ascii="Times New Roman" w:hAnsi="Times New Roman" w:cs="Times New Roman"/>
          <w:sz w:val="20"/>
          <w:szCs w:val="20"/>
        </w:rPr>
      </w:pPr>
      <w:r w:rsidRPr="000C5349">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Никольского муниципального района для предоставления муниципальной услуги, у заявителя;</w:t>
      </w:r>
    </w:p>
    <w:p w:rsidR="000C5349" w:rsidRPr="000C5349" w:rsidRDefault="000C5349" w:rsidP="000C5349">
      <w:pPr>
        <w:ind w:firstLine="567"/>
        <w:jc w:val="both"/>
        <w:rPr>
          <w:rFonts w:ascii="Times New Roman" w:hAnsi="Times New Roman" w:cs="Times New Roman"/>
          <w:sz w:val="20"/>
          <w:szCs w:val="20"/>
        </w:rPr>
      </w:pPr>
      <w:r w:rsidRPr="000C5349">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Никольского муниципального района;</w:t>
      </w:r>
    </w:p>
    <w:p w:rsidR="000C5349" w:rsidRPr="000C5349" w:rsidRDefault="000C5349" w:rsidP="000C5349">
      <w:pPr>
        <w:ind w:firstLine="567"/>
        <w:jc w:val="both"/>
        <w:rPr>
          <w:rFonts w:ascii="Times New Roman" w:hAnsi="Times New Roman" w:cs="Times New Roman"/>
          <w:sz w:val="20"/>
          <w:szCs w:val="20"/>
        </w:rPr>
      </w:pPr>
      <w:r w:rsidRPr="000C5349">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Никольского муниципального района;</w:t>
      </w:r>
    </w:p>
    <w:p w:rsidR="000C5349" w:rsidRPr="000C5349" w:rsidRDefault="000C5349" w:rsidP="000C5349">
      <w:pPr>
        <w:ind w:firstLine="567"/>
        <w:jc w:val="both"/>
        <w:rPr>
          <w:rFonts w:ascii="Times New Roman" w:hAnsi="Times New Roman" w:cs="Times New Roman"/>
          <w:sz w:val="20"/>
          <w:szCs w:val="20"/>
        </w:rPr>
      </w:pPr>
      <w:r w:rsidRPr="000C5349">
        <w:rPr>
          <w:rFonts w:ascii="Times New Roman" w:hAnsi="Times New Roman" w:cs="Times New Roman"/>
          <w:sz w:val="20"/>
          <w:szCs w:val="20"/>
        </w:rPr>
        <w:t>7) отказ Уполномоченного органа, должностного лица Уполномоченного органа, МФЦ, работника МФЦ, организаций, предусмотренных частью 1.1 статьи 16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5349" w:rsidRPr="000C5349" w:rsidRDefault="000C5349" w:rsidP="000C5349">
      <w:pPr>
        <w:ind w:firstLine="567"/>
        <w:jc w:val="both"/>
        <w:rPr>
          <w:rFonts w:ascii="Times New Roman" w:hAnsi="Times New Roman" w:cs="Times New Roman"/>
          <w:sz w:val="20"/>
          <w:szCs w:val="20"/>
        </w:rPr>
      </w:pPr>
      <w:r w:rsidRPr="000C5349">
        <w:rPr>
          <w:rFonts w:ascii="Times New Roman" w:hAnsi="Times New Roman" w:cs="Times New Roman"/>
          <w:sz w:val="20"/>
          <w:szCs w:val="20"/>
        </w:rPr>
        <w:t>8) нарушение срока или порядка выдачи документов по результатам предоставления муниципальной услуги;</w:t>
      </w:r>
    </w:p>
    <w:p w:rsidR="000C5349" w:rsidRPr="000C5349" w:rsidRDefault="000C5349" w:rsidP="000C5349">
      <w:pPr>
        <w:ind w:firstLine="567"/>
        <w:jc w:val="both"/>
        <w:rPr>
          <w:rFonts w:ascii="Times New Roman" w:hAnsi="Times New Roman" w:cs="Times New Roman"/>
          <w:sz w:val="20"/>
          <w:szCs w:val="20"/>
        </w:rPr>
      </w:pPr>
      <w:r w:rsidRPr="000C5349">
        <w:rPr>
          <w:rFonts w:ascii="Times New Roman" w:hAnsi="Times New Roman" w:cs="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Никольского муниципального района;</w:t>
      </w:r>
    </w:p>
    <w:p w:rsidR="000C5349" w:rsidRPr="000C5349" w:rsidRDefault="000C5349" w:rsidP="000C5349">
      <w:pPr>
        <w:ind w:firstLine="567"/>
        <w:jc w:val="both"/>
        <w:rPr>
          <w:rFonts w:ascii="Times New Roman" w:hAnsi="Times New Roman" w:cs="Times New Roman"/>
          <w:sz w:val="20"/>
          <w:szCs w:val="20"/>
        </w:rPr>
      </w:pPr>
      <w:r w:rsidRPr="000C5349">
        <w:rPr>
          <w:rFonts w:ascii="Times New Roman" w:hAnsi="Times New Roman" w:cs="Times New Roman"/>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№210-ФЗ.</w:t>
      </w:r>
    </w:p>
    <w:p w:rsidR="000C5349" w:rsidRPr="000C5349" w:rsidRDefault="000C5349" w:rsidP="000C5349">
      <w:pPr>
        <w:ind w:firstLine="567"/>
        <w:jc w:val="both"/>
        <w:rPr>
          <w:rFonts w:ascii="Times New Roman" w:hAnsi="Times New Roman" w:cs="Times New Roman"/>
          <w:sz w:val="20"/>
          <w:szCs w:val="20"/>
        </w:rPr>
      </w:pPr>
      <w:r w:rsidRPr="000C5349">
        <w:rPr>
          <w:rFonts w:ascii="Times New Roman" w:hAnsi="Times New Roman" w:cs="Times New Roman"/>
          <w:sz w:val="20"/>
          <w:szCs w:val="20"/>
        </w:rPr>
        <w:lastRenderedPageBreak/>
        <w:t>В случаях, указанных в подпунктах 2, 5, 7, 9-11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0C5349" w:rsidRPr="000C5349" w:rsidRDefault="000C5349" w:rsidP="000C5349">
      <w:pPr>
        <w:ind w:firstLine="567"/>
        <w:jc w:val="both"/>
        <w:rPr>
          <w:rFonts w:ascii="Times New Roman" w:hAnsi="Times New Roman" w:cs="Times New Roman"/>
          <w:sz w:val="20"/>
          <w:szCs w:val="20"/>
        </w:rPr>
      </w:pPr>
      <w:r w:rsidRPr="000C5349">
        <w:rPr>
          <w:rFonts w:ascii="Times New Roman" w:hAnsi="Times New Roman" w:cs="Times New Roman"/>
          <w:sz w:val="20"/>
          <w:szCs w:val="20"/>
        </w:rPr>
        <w:t>5.3. Основанием для начала процедуры досудебного (внесудебного) обжалования является поступление жалобы заявителя в Уполномоченный орган либо в МФЦ, либо учредителю МФЦ, а также в организации, предусмотренные частью 1.1 статьи 16 Закона №210-ФЗ.</w:t>
      </w:r>
    </w:p>
    <w:p w:rsidR="000C5349" w:rsidRPr="000C5349" w:rsidRDefault="000C5349" w:rsidP="000C5349">
      <w:pPr>
        <w:ind w:firstLine="567"/>
        <w:jc w:val="both"/>
        <w:rPr>
          <w:rFonts w:ascii="Times New Roman" w:hAnsi="Times New Roman" w:cs="Times New Roman"/>
          <w:sz w:val="20"/>
          <w:szCs w:val="20"/>
        </w:rPr>
      </w:pPr>
      <w:r w:rsidRPr="000C5349">
        <w:rPr>
          <w:rFonts w:ascii="Times New Roman" w:hAnsi="Times New Roman" w:cs="Times New Roman"/>
          <w:sz w:val="20"/>
          <w:szCs w:val="20"/>
        </w:rPr>
        <w:t xml:space="preserve">Жалобы на решения и действия (бездействие) руководителя Уполномоченного органа подаются Главе Никольского муниципального района. </w:t>
      </w:r>
    </w:p>
    <w:p w:rsidR="000C5349" w:rsidRPr="000C5349" w:rsidRDefault="000C5349" w:rsidP="000C5349">
      <w:pPr>
        <w:ind w:firstLine="567"/>
        <w:jc w:val="both"/>
        <w:rPr>
          <w:rFonts w:ascii="Times New Roman" w:hAnsi="Times New Roman" w:cs="Times New Roman"/>
          <w:sz w:val="20"/>
          <w:szCs w:val="20"/>
        </w:rPr>
      </w:pPr>
      <w:r w:rsidRPr="000C5349">
        <w:rPr>
          <w:rFonts w:ascii="Times New Roman" w:hAnsi="Times New Roman" w:cs="Times New Roman"/>
          <w:sz w:val="20"/>
          <w:szCs w:val="20"/>
        </w:rPr>
        <w:t xml:space="preserve">Жалобы на решения и действия (бездействие) должностных лиц, муниципальных служащих Уполномоченного органа подаются руководителю Уполномоченного органа. </w:t>
      </w:r>
    </w:p>
    <w:p w:rsidR="000C5349" w:rsidRPr="000C5349" w:rsidRDefault="000C5349" w:rsidP="000C5349">
      <w:pPr>
        <w:ind w:firstLine="567"/>
        <w:jc w:val="both"/>
        <w:rPr>
          <w:rFonts w:ascii="Times New Roman" w:hAnsi="Times New Roman" w:cs="Times New Roman"/>
          <w:sz w:val="20"/>
          <w:szCs w:val="20"/>
        </w:rPr>
      </w:pPr>
      <w:r w:rsidRPr="000C5349">
        <w:rPr>
          <w:rFonts w:ascii="Times New Roman" w:hAnsi="Times New Roman" w:cs="Times New Roman"/>
          <w:sz w:val="20"/>
          <w:szCs w:val="20"/>
        </w:rPr>
        <w:t xml:space="preserve">Жалобы на решения и действия (бездействие) работника МФЦ подаются руководителю этого МФЦ. </w:t>
      </w:r>
    </w:p>
    <w:p w:rsidR="000C5349" w:rsidRPr="000C5349" w:rsidRDefault="000C5349" w:rsidP="000C5349">
      <w:pPr>
        <w:ind w:firstLine="567"/>
        <w:jc w:val="both"/>
        <w:rPr>
          <w:rFonts w:ascii="Times New Roman" w:hAnsi="Times New Roman" w:cs="Times New Roman"/>
          <w:sz w:val="20"/>
          <w:szCs w:val="20"/>
        </w:rPr>
      </w:pPr>
      <w:r w:rsidRPr="000C5349">
        <w:rPr>
          <w:rFonts w:ascii="Times New Roman" w:hAnsi="Times New Roman" w:cs="Times New Roman"/>
          <w:sz w:val="20"/>
          <w:szCs w:val="20"/>
        </w:rPr>
        <w:t xml:space="preserve">Жалобы на решения и действия (бездействие) руководителя МФЦ подаются учредителю МФЦ или должностному лицу, уполномоченному нормативным правовым актом Вологодской области. </w:t>
      </w:r>
    </w:p>
    <w:p w:rsidR="000C5349" w:rsidRPr="000C5349" w:rsidRDefault="000C5349" w:rsidP="000C5349">
      <w:pPr>
        <w:ind w:firstLine="567"/>
        <w:jc w:val="both"/>
        <w:rPr>
          <w:rFonts w:ascii="Times New Roman" w:hAnsi="Times New Roman" w:cs="Times New Roman"/>
          <w:sz w:val="20"/>
          <w:szCs w:val="20"/>
        </w:rPr>
      </w:pPr>
      <w:r w:rsidRPr="000C5349">
        <w:rPr>
          <w:rFonts w:ascii="Times New Roman" w:hAnsi="Times New Roman" w:cs="Times New Roman"/>
          <w:sz w:val="20"/>
          <w:szCs w:val="20"/>
        </w:rPr>
        <w:t>Жалобы на решения и действия (бездействие) работников организаций, предусмотренных частью 1.1 статьи 16 Закона №210-ФЗ, подаются руководителям этих организаций.</w:t>
      </w:r>
    </w:p>
    <w:p w:rsidR="000C5349" w:rsidRPr="000C5349" w:rsidRDefault="000C5349" w:rsidP="000C5349">
      <w:pPr>
        <w:ind w:firstLine="567"/>
        <w:jc w:val="both"/>
        <w:rPr>
          <w:rFonts w:ascii="Times New Roman" w:hAnsi="Times New Roman" w:cs="Times New Roman"/>
          <w:sz w:val="20"/>
          <w:szCs w:val="20"/>
        </w:rPr>
      </w:pPr>
      <w:r w:rsidRPr="000C5349">
        <w:rPr>
          <w:rFonts w:ascii="Times New Roman" w:hAnsi="Times New Roman" w:cs="Times New Roman"/>
          <w:sz w:val="20"/>
          <w:szCs w:val="20"/>
        </w:rPr>
        <w:t xml:space="preserve">5.4. Жалоба подается в письменной форме на бумажном носителе, в электронной форме. </w:t>
      </w:r>
    </w:p>
    <w:p w:rsidR="000C5349" w:rsidRPr="000C5349" w:rsidRDefault="000C5349" w:rsidP="000C5349">
      <w:pPr>
        <w:ind w:firstLine="567"/>
        <w:jc w:val="both"/>
        <w:rPr>
          <w:rFonts w:ascii="Times New Roman" w:hAnsi="Times New Roman" w:cs="Times New Roman"/>
          <w:sz w:val="20"/>
          <w:szCs w:val="20"/>
        </w:rPr>
      </w:pPr>
      <w:r w:rsidRPr="000C5349">
        <w:rPr>
          <w:rFonts w:ascii="Times New Roman" w:hAnsi="Times New Roman" w:cs="Times New Roman"/>
          <w:sz w:val="20"/>
          <w:szCs w:val="20"/>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 </w:t>
      </w:r>
    </w:p>
    <w:p w:rsidR="000C5349" w:rsidRPr="000C5349" w:rsidRDefault="000C5349" w:rsidP="000C5349">
      <w:pPr>
        <w:ind w:firstLine="567"/>
        <w:jc w:val="both"/>
        <w:rPr>
          <w:rFonts w:ascii="Times New Roman" w:hAnsi="Times New Roman" w:cs="Times New Roman"/>
          <w:sz w:val="20"/>
          <w:szCs w:val="20"/>
        </w:rPr>
      </w:pPr>
      <w:r w:rsidRPr="000C5349">
        <w:rPr>
          <w:rFonts w:ascii="Times New Roman" w:hAnsi="Times New Roman" w:cs="Times New Roman"/>
          <w:sz w:val="20"/>
          <w:szCs w:val="20"/>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 </w:t>
      </w:r>
    </w:p>
    <w:p w:rsidR="000C5349" w:rsidRPr="000C5349" w:rsidRDefault="000C5349" w:rsidP="000C5349">
      <w:pPr>
        <w:ind w:firstLine="567"/>
        <w:jc w:val="both"/>
        <w:rPr>
          <w:rFonts w:ascii="Times New Roman" w:hAnsi="Times New Roman" w:cs="Times New Roman"/>
          <w:sz w:val="20"/>
          <w:szCs w:val="20"/>
        </w:rPr>
      </w:pPr>
      <w:r w:rsidRPr="000C5349">
        <w:rPr>
          <w:rFonts w:ascii="Times New Roman" w:hAnsi="Times New Roman" w:cs="Times New Roman"/>
          <w:sz w:val="20"/>
          <w:szCs w:val="20"/>
        </w:rPr>
        <w:t>Жалоба на решения и действия (бездействие) организаций, предусмотренных частью 1.1 статьи 16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0C5349" w:rsidRPr="000C5349" w:rsidRDefault="000C5349" w:rsidP="000C5349">
      <w:pPr>
        <w:ind w:firstLine="567"/>
        <w:jc w:val="both"/>
        <w:rPr>
          <w:rFonts w:ascii="Times New Roman" w:hAnsi="Times New Roman" w:cs="Times New Roman"/>
          <w:sz w:val="20"/>
          <w:szCs w:val="20"/>
        </w:rPr>
      </w:pPr>
      <w:r w:rsidRPr="000C5349">
        <w:rPr>
          <w:rFonts w:ascii="Times New Roman" w:hAnsi="Times New Roman" w:cs="Times New Roman"/>
          <w:sz w:val="20"/>
          <w:szCs w:val="20"/>
        </w:rPr>
        <w:t>Специалист Уполномоченного органа либо МФЦ, либо организаций, предусмотренных частью 1.1 статьи 16 Закона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0C5349" w:rsidRPr="000C5349" w:rsidRDefault="000C5349" w:rsidP="000C5349">
      <w:pPr>
        <w:ind w:firstLine="567"/>
        <w:jc w:val="both"/>
        <w:rPr>
          <w:rFonts w:ascii="Times New Roman" w:hAnsi="Times New Roman" w:cs="Times New Roman"/>
          <w:sz w:val="20"/>
          <w:szCs w:val="20"/>
        </w:rPr>
      </w:pPr>
      <w:r w:rsidRPr="000C5349">
        <w:rPr>
          <w:rFonts w:ascii="Times New Roman" w:hAnsi="Times New Roman" w:cs="Times New Roman"/>
          <w:sz w:val="20"/>
          <w:szCs w:val="20"/>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0C5349" w:rsidRPr="000C5349" w:rsidRDefault="000C5349" w:rsidP="000C5349">
      <w:pPr>
        <w:ind w:firstLine="567"/>
        <w:jc w:val="both"/>
        <w:rPr>
          <w:rFonts w:ascii="Times New Roman" w:hAnsi="Times New Roman" w:cs="Times New Roman"/>
          <w:sz w:val="20"/>
          <w:szCs w:val="20"/>
        </w:rPr>
      </w:pPr>
      <w:r w:rsidRPr="000C5349">
        <w:rPr>
          <w:rFonts w:ascii="Times New Roman" w:hAnsi="Times New Roman" w:cs="Times New Roman"/>
          <w:sz w:val="20"/>
          <w:szCs w:val="20"/>
        </w:rPr>
        <w:t>5.5. Жалоба должна содержать:</w:t>
      </w:r>
    </w:p>
    <w:p w:rsidR="000C5349" w:rsidRPr="000C5349" w:rsidRDefault="000C5349" w:rsidP="000C5349">
      <w:pPr>
        <w:ind w:firstLine="567"/>
        <w:jc w:val="both"/>
        <w:rPr>
          <w:rFonts w:ascii="Times New Roman" w:hAnsi="Times New Roman" w:cs="Times New Roman"/>
          <w:sz w:val="20"/>
          <w:szCs w:val="20"/>
        </w:rPr>
      </w:pPr>
      <w:r w:rsidRPr="000C5349">
        <w:rPr>
          <w:rFonts w:ascii="Times New Roman" w:hAnsi="Times New Roman" w:cs="Times New Roman"/>
          <w:sz w:val="20"/>
          <w:szCs w:val="20"/>
        </w:rPr>
        <w:t>1) наименование Уполномоченного органа, должностного лица Уполномоченного органа, муниципального служащего, МФЦ, его руководителя и (или) работника, организаций, предусмотренных частью 1.1 статьи 16 Закона №210-ФЗ, их руководителей и (или) работников, решения и действия (бездействие) которых обжалуются;</w:t>
      </w:r>
    </w:p>
    <w:p w:rsidR="000C5349" w:rsidRPr="000C5349" w:rsidRDefault="000C5349" w:rsidP="000C5349">
      <w:pPr>
        <w:ind w:firstLine="567"/>
        <w:jc w:val="both"/>
        <w:rPr>
          <w:rFonts w:ascii="Times New Roman" w:hAnsi="Times New Roman" w:cs="Times New Roman"/>
          <w:sz w:val="20"/>
          <w:szCs w:val="20"/>
        </w:rPr>
      </w:pPr>
      <w:r w:rsidRPr="000C5349">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5349" w:rsidRPr="000C5349" w:rsidRDefault="000C5349" w:rsidP="000C5349">
      <w:pPr>
        <w:ind w:firstLine="567"/>
        <w:jc w:val="both"/>
        <w:rPr>
          <w:rFonts w:ascii="Times New Roman" w:hAnsi="Times New Roman" w:cs="Times New Roman"/>
          <w:sz w:val="20"/>
          <w:szCs w:val="20"/>
        </w:rPr>
      </w:pPr>
      <w:r w:rsidRPr="000C5349">
        <w:rPr>
          <w:rFonts w:ascii="Times New Roman" w:hAnsi="Times New Roman" w:cs="Times New Roman"/>
          <w:sz w:val="20"/>
          <w:szCs w:val="20"/>
        </w:rPr>
        <w:lastRenderedPageBreak/>
        <w:t>3) сведения об обжалуемых решениях и действиях (бездействии) Уполномоченного органа, должностного лица Уполномоченного органа, муниципального служащего, МФЦ, работника МФЦ, организаций, предусмотренных частью 1.1 статьи 16 Закона №210-ФЗ, их работников;</w:t>
      </w:r>
    </w:p>
    <w:p w:rsidR="000C5349" w:rsidRPr="000C5349" w:rsidRDefault="000C5349" w:rsidP="000C5349">
      <w:pPr>
        <w:ind w:firstLine="567"/>
        <w:jc w:val="both"/>
        <w:rPr>
          <w:rFonts w:ascii="Times New Roman" w:hAnsi="Times New Roman" w:cs="Times New Roman"/>
          <w:sz w:val="20"/>
          <w:szCs w:val="20"/>
        </w:rPr>
      </w:pPr>
      <w:r w:rsidRPr="000C5349">
        <w:rPr>
          <w:rFonts w:ascii="Times New Roman" w:hAnsi="Times New Roman" w:cs="Times New Roman"/>
          <w:sz w:val="20"/>
          <w:szCs w:val="20"/>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МФЦ, работника МФЦ, организаций, предусмотренных частью 1.1 статьи 16 Закона №210-ФЗ, их работников. Заявителем могут быть представлены документы (при наличии), подтверждающие доводы заявителя, либо их копии.</w:t>
      </w:r>
    </w:p>
    <w:p w:rsidR="000C5349" w:rsidRPr="000C5349" w:rsidRDefault="000C5349" w:rsidP="000C5349">
      <w:pPr>
        <w:ind w:firstLine="567"/>
        <w:jc w:val="both"/>
        <w:rPr>
          <w:rFonts w:ascii="Times New Roman" w:hAnsi="Times New Roman" w:cs="Times New Roman"/>
          <w:sz w:val="20"/>
          <w:szCs w:val="20"/>
        </w:rPr>
      </w:pPr>
      <w:r w:rsidRPr="000C5349">
        <w:rPr>
          <w:rFonts w:ascii="Times New Roman" w:hAnsi="Times New Roman" w:cs="Times New Roman"/>
          <w:sz w:val="20"/>
          <w:szCs w:val="20"/>
        </w:rPr>
        <w:t>5.6. На стадии досудебного обжалования действий (бездействия) Уполномоченного органа, должностного лица Уполномоченного органа, муниципального служащего, МФЦ, его руководителя и (или) работника, организаций, предусмотренных частью 1.1 статьи 16 Закона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календарных дней со дня ее регистрации.</w:t>
      </w:r>
    </w:p>
    <w:p w:rsidR="000C5349" w:rsidRPr="000C5349" w:rsidRDefault="000C5349" w:rsidP="000C5349">
      <w:pPr>
        <w:ind w:firstLine="567"/>
        <w:jc w:val="both"/>
        <w:rPr>
          <w:rFonts w:ascii="Times New Roman" w:hAnsi="Times New Roman" w:cs="Times New Roman"/>
          <w:sz w:val="20"/>
          <w:szCs w:val="20"/>
        </w:rPr>
      </w:pPr>
      <w:r w:rsidRPr="000C5349">
        <w:rPr>
          <w:rFonts w:ascii="Times New Roman" w:hAnsi="Times New Roman" w:cs="Times New Roman"/>
          <w:sz w:val="20"/>
          <w:szCs w:val="20"/>
        </w:rPr>
        <w:t xml:space="preserve">5.7. Жалоба, поступившая в Уполномоченный орган, в МФЦ, в организации, предусмотренные частью 1.1 статьи 16 Закона №210-ФЗ, рассматривается в течение 15 рабочих дней со дня ее регистрации, а в случае обжалования отказа Уполномоченного органа, МФЦ, организаций, предусмотренных частью 1.1 статьи 16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C5349" w:rsidRPr="000C5349" w:rsidRDefault="000C5349" w:rsidP="000C5349">
      <w:pPr>
        <w:ind w:firstLine="567"/>
        <w:jc w:val="both"/>
        <w:rPr>
          <w:rFonts w:ascii="Times New Roman" w:hAnsi="Times New Roman" w:cs="Times New Roman"/>
          <w:sz w:val="20"/>
          <w:szCs w:val="20"/>
        </w:rPr>
      </w:pPr>
      <w:r w:rsidRPr="000C5349">
        <w:rPr>
          <w:rFonts w:ascii="Times New Roman" w:hAnsi="Times New Roman" w:cs="Times New Roman"/>
          <w:sz w:val="20"/>
          <w:szCs w:val="20"/>
        </w:rPr>
        <w:t>5.8. Случаи оставления жалобы без ответа:</w:t>
      </w:r>
    </w:p>
    <w:p w:rsidR="000C5349" w:rsidRPr="000C5349" w:rsidRDefault="000C5349" w:rsidP="000C5349">
      <w:pPr>
        <w:ind w:firstLine="567"/>
        <w:jc w:val="both"/>
        <w:rPr>
          <w:rFonts w:ascii="Times New Roman" w:hAnsi="Times New Roman" w:cs="Times New Roman"/>
          <w:sz w:val="20"/>
          <w:szCs w:val="20"/>
        </w:rPr>
      </w:pPr>
      <w:r w:rsidRPr="000C5349">
        <w:rPr>
          <w:rFonts w:ascii="Times New Roman" w:hAnsi="Times New Roman" w:cs="Times New Roman"/>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C5349" w:rsidRPr="000C5349" w:rsidRDefault="000C5349" w:rsidP="000C5349">
      <w:pPr>
        <w:ind w:firstLine="567"/>
        <w:jc w:val="both"/>
        <w:rPr>
          <w:rFonts w:ascii="Times New Roman" w:hAnsi="Times New Roman" w:cs="Times New Roman"/>
          <w:sz w:val="20"/>
          <w:szCs w:val="20"/>
        </w:rPr>
      </w:pPr>
      <w:r w:rsidRPr="000C5349">
        <w:rPr>
          <w:rFonts w:ascii="Times New Roman" w:hAnsi="Times New Roman" w:cs="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C5349" w:rsidRPr="000C5349" w:rsidRDefault="000C5349" w:rsidP="000C5349">
      <w:pPr>
        <w:ind w:firstLine="567"/>
        <w:jc w:val="both"/>
        <w:rPr>
          <w:rFonts w:ascii="Times New Roman" w:hAnsi="Times New Roman" w:cs="Times New Roman"/>
          <w:sz w:val="20"/>
          <w:szCs w:val="20"/>
        </w:rPr>
      </w:pPr>
      <w:r w:rsidRPr="000C5349">
        <w:rPr>
          <w:rFonts w:ascii="Times New Roman" w:hAnsi="Times New Roman" w:cs="Times New Roman"/>
          <w:sz w:val="20"/>
          <w:szCs w:val="20"/>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0C5349" w:rsidRPr="000C5349" w:rsidRDefault="000C5349" w:rsidP="000C5349">
      <w:pPr>
        <w:ind w:firstLine="567"/>
        <w:jc w:val="both"/>
        <w:rPr>
          <w:rFonts w:ascii="Times New Roman" w:hAnsi="Times New Roman" w:cs="Times New Roman"/>
          <w:sz w:val="20"/>
          <w:szCs w:val="20"/>
        </w:rPr>
      </w:pPr>
      <w:r w:rsidRPr="000C5349">
        <w:rPr>
          <w:rFonts w:ascii="Times New Roman" w:hAnsi="Times New Roman" w:cs="Times New Roman"/>
          <w:sz w:val="20"/>
          <w:szCs w:val="20"/>
        </w:rPr>
        <w:t>5.9. Случаи отказа в удовлетворении жалобы:</w:t>
      </w:r>
    </w:p>
    <w:p w:rsidR="000C5349" w:rsidRPr="000C5349" w:rsidRDefault="000C5349" w:rsidP="000C5349">
      <w:pPr>
        <w:ind w:firstLine="567"/>
        <w:jc w:val="both"/>
        <w:rPr>
          <w:rFonts w:ascii="Times New Roman" w:hAnsi="Times New Roman" w:cs="Times New Roman"/>
          <w:sz w:val="20"/>
          <w:szCs w:val="20"/>
        </w:rPr>
      </w:pPr>
      <w:r w:rsidRPr="000C5349">
        <w:rPr>
          <w:rFonts w:ascii="Times New Roman" w:hAnsi="Times New Roman" w:cs="Times New Roman"/>
          <w:sz w:val="20"/>
          <w:szCs w:val="20"/>
        </w:rPr>
        <w:t>а) отсутствие нарушения порядка предоставления муниципальной услуги;</w:t>
      </w:r>
    </w:p>
    <w:p w:rsidR="000C5349" w:rsidRPr="000C5349" w:rsidRDefault="000C5349" w:rsidP="000C5349">
      <w:pPr>
        <w:ind w:firstLine="567"/>
        <w:jc w:val="both"/>
        <w:rPr>
          <w:rFonts w:ascii="Times New Roman" w:hAnsi="Times New Roman" w:cs="Times New Roman"/>
          <w:sz w:val="20"/>
          <w:szCs w:val="20"/>
        </w:rPr>
      </w:pPr>
      <w:r w:rsidRPr="000C5349">
        <w:rPr>
          <w:rFonts w:ascii="Times New Roman" w:hAnsi="Times New Roman" w:cs="Times New Roman"/>
          <w:sz w:val="20"/>
          <w:szCs w:val="20"/>
        </w:rPr>
        <w:t>б) наличие вступившего в законную силу решения суда, арбитражного суда по жалобе о том же предмете и по тем же основаниям;</w:t>
      </w:r>
    </w:p>
    <w:p w:rsidR="000C5349" w:rsidRPr="000C5349" w:rsidRDefault="000C5349" w:rsidP="000C5349">
      <w:pPr>
        <w:ind w:firstLine="567"/>
        <w:jc w:val="both"/>
        <w:rPr>
          <w:rFonts w:ascii="Times New Roman" w:hAnsi="Times New Roman" w:cs="Times New Roman"/>
          <w:sz w:val="20"/>
          <w:szCs w:val="20"/>
        </w:rPr>
      </w:pPr>
      <w:r w:rsidRPr="000C5349">
        <w:rPr>
          <w:rFonts w:ascii="Times New Roman" w:hAnsi="Times New Roman" w:cs="Times New Roman"/>
          <w:sz w:val="20"/>
          <w:szCs w:val="20"/>
        </w:rPr>
        <w:t>в) подача жалобы лицом, полномочия которого не подтверждены в порядке, установленном законодательством Российской Федерации;</w:t>
      </w:r>
    </w:p>
    <w:p w:rsidR="000C5349" w:rsidRPr="000C5349" w:rsidRDefault="000C5349" w:rsidP="000C5349">
      <w:pPr>
        <w:ind w:firstLine="567"/>
        <w:jc w:val="both"/>
        <w:rPr>
          <w:rFonts w:ascii="Times New Roman" w:hAnsi="Times New Roman" w:cs="Times New Roman"/>
          <w:sz w:val="20"/>
          <w:szCs w:val="20"/>
        </w:rPr>
      </w:pPr>
      <w:r w:rsidRPr="000C5349">
        <w:rPr>
          <w:rFonts w:ascii="Times New Roman" w:hAnsi="Times New Roman" w:cs="Times New Roman"/>
          <w:sz w:val="20"/>
          <w:szCs w:val="20"/>
        </w:rPr>
        <w:t>г) наличие решения по жалобе, принятого ранее в отношении того же заявителя и по тому же предмету жалобы.</w:t>
      </w:r>
    </w:p>
    <w:p w:rsidR="000C5349" w:rsidRPr="000C5349" w:rsidRDefault="000C5349" w:rsidP="000C5349">
      <w:pPr>
        <w:ind w:firstLine="567"/>
        <w:jc w:val="both"/>
        <w:rPr>
          <w:rFonts w:ascii="Times New Roman" w:hAnsi="Times New Roman" w:cs="Times New Roman"/>
          <w:sz w:val="20"/>
          <w:szCs w:val="20"/>
        </w:rPr>
      </w:pPr>
      <w:r w:rsidRPr="000C5349">
        <w:rPr>
          <w:rFonts w:ascii="Times New Roman" w:hAnsi="Times New Roman" w:cs="Times New Roman"/>
          <w:sz w:val="20"/>
          <w:szCs w:val="20"/>
        </w:rPr>
        <w:t>5.10. По результатам рассмотрения жалобы принимается одно из следующих решений:</w:t>
      </w:r>
    </w:p>
    <w:p w:rsidR="000C5349" w:rsidRPr="000C5349" w:rsidRDefault="000C5349" w:rsidP="000C5349">
      <w:pPr>
        <w:ind w:firstLine="567"/>
        <w:jc w:val="both"/>
        <w:rPr>
          <w:rFonts w:ascii="Times New Roman" w:hAnsi="Times New Roman" w:cs="Times New Roman"/>
          <w:sz w:val="20"/>
          <w:szCs w:val="20"/>
        </w:rPr>
      </w:pPr>
      <w:r w:rsidRPr="000C5349">
        <w:rPr>
          <w:rFonts w:ascii="Times New Roman" w:hAnsi="Times New Roman" w:cs="Times New Roman"/>
          <w:sz w:val="20"/>
          <w:szCs w:val="20"/>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Никольского муниципального района;</w:t>
      </w:r>
    </w:p>
    <w:p w:rsidR="000C5349" w:rsidRPr="000C5349" w:rsidRDefault="000C5349" w:rsidP="000C5349">
      <w:pPr>
        <w:ind w:firstLine="567"/>
        <w:jc w:val="both"/>
        <w:rPr>
          <w:rFonts w:ascii="Times New Roman" w:hAnsi="Times New Roman" w:cs="Times New Roman"/>
          <w:sz w:val="20"/>
          <w:szCs w:val="20"/>
        </w:rPr>
      </w:pPr>
      <w:r w:rsidRPr="000C5349">
        <w:rPr>
          <w:rFonts w:ascii="Times New Roman" w:hAnsi="Times New Roman" w:cs="Times New Roman"/>
          <w:sz w:val="20"/>
          <w:szCs w:val="20"/>
        </w:rPr>
        <w:t>об отказе в удовлетворении жалобы.</w:t>
      </w:r>
    </w:p>
    <w:p w:rsidR="000C5349" w:rsidRPr="000C5349" w:rsidRDefault="000C5349" w:rsidP="000C5349">
      <w:pPr>
        <w:ind w:firstLine="567"/>
        <w:jc w:val="both"/>
        <w:rPr>
          <w:rFonts w:ascii="Times New Roman" w:hAnsi="Times New Roman" w:cs="Times New Roman"/>
          <w:sz w:val="20"/>
          <w:szCs w:val="20"/>
        </w:rPr>
      </w:pPr>
      <w:r w:rsidRPr="000C5349">
        <w:rPr>
          <w:rFonts w:ascii="Times New Roman" w:hAnsi="Times New Roman" w:cs="Times New Roman"/>
          <w:sz w:val="20"/>
          <w:szCs w:val="20"/>
        </w:rPr>
        <w:lastRenderedPageBreak/>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5349" w:rsidRPr="000C5349" w:rsidRDefault="000C5349" w:rsidP="000C5349">
      <w:pPr>
        <w:ind w:firstLine="567"/>
        <w:jc w:val="both"/>
        <w:rPr>
          <w:rFonts w:ascii="Times New Roman" w:hAnsi="Times New Roman" w:cs="Times New Roman"/>
          <w:sz w:val="20"/>
          <w:szCs w:val="20"/>
        </w:rPr>
      </w:pPr>
      <w:r w:rsidRPr="000C5349">
        <w:rPr>
          <w:rFonts w:ascii="Times New Roman" w:hAnsi="Times New Roman" w:cs="Times New Roman"/>
          <w:sz w:val="20"/>
          <w:szCs w:val="20"/>
        </w:rPr>
        <w:t>В случае признания жалобы подлежащей удовлетворению в ответе заявителю, указанном в абзаце 1 пункта 5.11 настоящего административного регламента, дается информация о действиях, осуществляемых Уполномоченным органом, МФЦ либо организацией, предусмотренной частью 1.1 статьи 16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C5349" w:rsidRPr="000C5349" w:rsidRDefault="000C5349" w:rsidP="000C5349">
      <w:pPr>
        <w:ind w:firstLine="567"/>
        <w:jc w:val="both"/>
        <w:rPr>
          <w:rFonts w:ascii="Times New Roman" w:hAnsi="Times New Roman" w:cs="Times New Roman"/>
          <w:sz w:val="20"/>
          <w:szCs w:val="20"/>
        </w:rPr>
      </w:pPr>
      <w:r w:rsidRPr="000C5349">
        <w:rPr>
          <w:rFonts w:ascii="Times New Roman" w:hAnsi="Times New Roman" w:cs="Times New Roman"/>
          <w:sz w:val="20"/>
          <w:szCs w:val="20"/>
        </w:rPr>
        <w:t>В случае признания жалобы не подлежащей удовлетворению в ответе заявителю, указанном в абзаце 1 пункта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31DA0" w:rsidRPr="00CD4AEC" w:rsidRDefault="000C5349" w:rsidP="000C5349">
      <w:pPr>
        <w:ind w:firstLine="567"/>
        <w:jc w:val="both"/>
        <w:rPr>
          <w:rFonts w:ascii="Times New Roman" w:hAnsi="Times New Roman" w:cs="Times New Roman"/>
          <w:sz w:val="20"/>
          <w:szCs w:val="20"/>
        </w:rPr>
      </w:pPr>
      <w:r w:rsidRPr="000C5349">
        <w:rPr>
          <w:rFonts w:ascii="Times New Roman" w:hAnsi="Times New Roman" w:cs="Times New Roman"/>
          <w:sz w:val="20"/>
          <w:szCs w:val="20"/>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031DA0" w:rsidRPr="00CD4AEC" w:rsidRDefault="00031DA0" w:rsidP="00031DA0">
      <w:pPr>
        <w:rPr>
          <w:rFonts w:ascii="Times New Roman" w:hAnsi="Times New Roman" w:cs="Times New Roman"/>
          <w:sz w:val="20"/>
          <w:szCs w:val="20"/>
        </w:rPr>
      </w:pPr>
    </w:p>
    <w:p w:rsidR="00031DA0" w:rsidRPr="00CD4AEC" w:rsidRDefault="00031DA0" w:rsidP="00031DA0">
      <w:pPr>
        <w:rPr>
          <w:rFonts w:ascii="Times New Roman" w:hAnsi="Times New Roman" w:cs="Times New Roman"/>
          <w:sz w:val="20"/>
          <w:szCs w:val="20"/>
        </w:rPr>
      </w:pPr>
    </w:p>
    <w:p w:rsidR="00031DA0" w:rsidRPr="00CD4AEC" w:rsidRDefault="00031DA0" w:rsidP="00031DA0">
      <w:pPr>
        <w:rPr>
          <w:rFonts w:ascii="Times New Roman" w:hAnsi="Times New Roman" w:cs="Times New Roman"/>
          <w:sz w:val="20"/>
          <w:szCs w:val="20"/>
        </w:rPr>
      </w:pPr>
      <w:bookmarkStart w:id="2" w:name="_GoBack"/>
      <w:bookmarkEnd w:id="2"/>
    </w:p>
    <w:p w:rsidR="00031DA0" w:rsidRPr="00CD4AEC" w:rsidRDefault="00031DA0" w:rsidP="00031DA0">
      <w:pPr>
        <w:rPr>
          <w:rFonts w:ascii="Times New Roman" w:hAnsi="Times New Roman" w:cs="Times New Roman"/>
          <w:sz w:val="20"/>
          <w:szCs w:val="20"/>
        </w:rPr>
      </w:pPr>
    </w:p>
    <w:p w:rsidR="00031DA0" w:rsidRPr="00CD4AEC" w:rsidRDefault="00031DA0" w:rsidP="00031DA0">
      <w:pPr>
        <w:rPr>
          <w:rFonts w:ascii="Times New Roman" w:hAnsi="Times New Roman" w:cs="Times New Roman"/>
          <w:sz w:val="20"/>
          <w:szCs w:val="20"/>
        </w:rPr>
      </w:pPr>
    </w:p>
    <w:p w:rsidR="00031DA0" w:rsidRPr="00CD4AEC" w:rsidRDefault="00031DA0" w:rsidP="00031DA0">
      <w:pPr>
        <w:rPr>
          <w:rFonts w:ascii="Times New Roman" w:hAnsi="Times New Roman" w:cs="Times New Roman"/>
          <w:sz w:val="20"/>
          <w:szCs w:val="20"/>
        </w:rPr>
        <w:sectPr w:rsidR="00031DA0" w:rsidRPr="00CD4AEC">
          <w:footerReference w:type="default" r:id="rId15"/>
          <w:pgSz w:w="11906" w:h="16838"/>
          <w:pgMar w:top="425" w:right="851" w:bottom="567" w:left="1701" w:header="720" w:footer="720" w:gutter="0"/>
          <w:pgNumType w:start="1"/>
          <w:cols w:space="720"/>
        </w:sectPr>
      </w:pPr>
    </w:p>
    <w:p w:rsidR="00590041" w:rsidRPr="00CD4AEC" w:rsidRDefault="00031DA0" w:rsidP="00031DA0">
      <w:pPr>
        <w:pStyle w:val="ConsPlusNonformat"/>
        <w:jc w:val="right"/>
        <w:rPr>
          <w:rFonts w:ascii="Times New Roman" w:hAnsi="Times New Roman" w:cs="Times New Roman"/>
        </w:rPr>
      </w:pPr>
      <w:r w:rsidRPr="00CD4AEC">
        <w:rPr>
          <w:rFonts w:ascii="Times New Roman" w:hAnsi="Times New Roman" w:cs="Times New Roman"/>
        </w:rPr>
        <w:lastRenderedPageBreak/>
        <w:t xml:space="preserve">                                                                                                   </w:t>
      </w:r>
    </w:p>
    <w:p w:rsidR="00590041" w:rsidRPr="00CD4AEC" w:rsidRDefault="00590041" w:rsidP="00031DA0">
      <w:pPr>
        <w:pStyle w:val="ConsPlusNonformat"/>
        <w:jc w:val="right"/>
        <w:rPr>
          <w:rFonts w:ascii="Times New Roman" w:hAnsi="Times New Roman" w:cs="Times New Roman"/>
        </w:rPr>
      </w:pPr>
    </w:p>
    <w:p w:rsidR="00031DA0" w:rsidRPr="00CD4AEC" w:rsidRDefault="00031DA0" w:rsidP="00031DA0">
      <w:pPr>
        <w:pStyle w:val="ConsPlusNonformat"/>
        <w:jc w:val="right"/>
        <w:rPr>
          <w:rFonts w:ascii="Times New Roman" w:hAnsi="Times New Roman" w:cs="Times New Roman"/>
        </w:rPr>
      </w:pPr>
      <w:r w:rsidRPr="00CD4AEC">
        <w:rPr>
          <w:rFonts w:ascii="Times New Roman" w:hAnsi="Times New Roman" w:cs="Times New Roman"/>
        </w:rPr>
        <w:t xml:space="preserve">  Приложение 1</w:t>
      </w:r>
    </w:p>
    <w:p w:rsidR="00031DA0" w:rsidRPr="00CD4AEC" w:rsidRDefault="00031DA0" w:rsidP="00031DA0">
      <w:pPr>
        <w:pStyle w:val="ConsPlusNonformat"/>
        <w:jc w:val="right"/>
        <w:rPr>
          <w:rFonts w:ascii="Times New Roman" w:hAnsi="Times New Roman" w:cs="Times New Roman"/>
        </w:rPr>
      </w:pPr>
      <w:r w:rsidRPr="00CD4AEC">
        <w:rPr>
          <w:rFonts w:ascii="Times New Roman" w:hAnsi="Times New Roman" w:cs="Times New Roman"/>
        </w:rPr>
        <w:t>к административному регламенту</w:t>
      </w:r>
    </w:p>
    <w:p w:rsidR="00590041" w:rsidRPr="00CD4AEC" w:rsidRDefault="00590041" w:rsidP="00590041">
      <w:pPr>
        <w:suppressAutoHyphens/>
        <w:spacing w:after="0" w:line="240" w:lineRule="auto"/>
        <w:ind w:firstLine="720"/>
        <w:jc w:val="both"/>
        <w:rPr>
          <w:rFonts w:ascii="Times New Roman" w:eastAsia="Times New Roman" w:hAnsi="Times New Roman" w:cs="Times New Roman"/>
          <w:i/>
          <w:sz w:val="20"/>
          <w:szCs w:val="20"/>
        </w:rPr>
      </w:pPr>
      <w:r w:rsidRPr="00CD4AEC">
        <w:rPr>
          <w:rFonts w:ascii="Times New Roman" w:eastAsia="Times New Roman" w:hAnsi="Times New Roman" w:cs="Times New Roman"/>
          <w:sz w:val="20"/>
          <w:szCs w:val="20"/>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 МБУ «Многофункциональный центр предоставления государственных и муниципальных услуг Никольского муниципального района», Вологодская область, г. Никольск, ул. Ленина, дом 30</w:t>
      </w:r>
      <w:r w:rsidRPr="00CD4AEC">
        <w:rPr>
          <w:rFonts w:ascii="Times New Roman" w:eastAsia="Times New Roman" w:hAnsi="Times New Roman" w:cs="Times New Roman"/>
          <w:i/>
          <w:sz w:val="20"/>
          <w:szCs w:val="20"/>
        </w:rPr>
        <w:t>.</w:t>
      </w:r>
    </w:p>
    <w:p w:rsidR="00590041" w:rsidRPr="00CD4AEC" w:rsidRDefault="00590041" w:rsidP="00590041">
      <w:pPr>
        <w:suppressAutoHyphens/>
        <w:spacing w:after="0" w:line="240" w:lineRule="auto"/>
        <w:ind w:firstLine="720"/>
        <w:jc w:val="both"/>
        <w:rPr>
          <w:rFonts w:ascii="Times New Roman" w:eastAsia="Times New Roman" w:hAnsi="Times New Roman" w:cs="Times New Roman"/>
          <w:i/>
          <w:sz w:val="20"/>
          <w:szCs w:val="20"/>
        </w:rPr>
      </w:pPr>
      <w:r w:rsidRPr="00CD4AEC">
        <w:rPr>
          <w:rFonts w:ascii="Times New Roman" w:eastAsia="Times New Roman" w:hAnsi="Times New Roman" w:cs="Times New Roman"/>
          <w:sz w:val="20"/>
          <w:szCs w:val="20"/>
        </w:rPr>
        <w:t>Почтовый адрес МФЦ: 161440, Вологодская область, г. Никольск, ул. Ленина, дом 30</w:t>
      </w:r>
      <w:r w:rsidRPr="00CD4AEC">
        <w:rPr>
          <w:rFonts w:ascii="Times New Roman" w:eastAsia="Times New Roman" w:hAnsi="Times New Roman" w:cs="Times New Roman"/>
          <w:i/>
          <w:sz w:val="20"/>
          <w:szCs w:val="20"/>
        </w:rPr>
        <w:t>.</w:t>
      </w:r>
    </w:p>
    <w:p w:rsidR="00590041" w:rsidRPr="00CD4AEC" w:rsidRDefault="00590041" w:rsidP="00590041">
      <w:pPr>
        <w:tabs>
          <w:tab w:val="left" w:pos="1134"/>
        </w:tabs>
        <w:spacing w:after="0" w:line="240" w:lineRule="auto"/>
        <w:ind w:firstLine="720"/>
        <w:jc w:val="both"/>
        <w:rPr>
          <w:rFonts w:ascii="Times New Roman" w:eastAsia="Times New Roman" w:hAnsi="Times New Roman" w:cs="Times New Roman"/>
          <w:sz w:val="20"/>
          <w:szCs w:val="20"/>
        </w:rPr>
      </w:pPr>
      <w:r w:rsidRPr="00CD4AEC">
        <w:rPr>
          <w:rFonts w:ascii="Times New Roman" w:eastAsia="Times New Roman" w:hAnsi="Times New Roman" w:cs="Times New Roman"/>
          <w:sz w:val="20"/>
          <w:szCs w:val="20"/>
        </w:rPr>
        <w:t>Телефон/факс МФЦ: 8(81754) 2-12-55, 2-13-56.</w:t>
      </w:r>
    </w:p>
    <w:p w:rsidR="00590041" w:rsidRPr="00CD4AEC" w:rsidRDefault="00590041" w:rsidP="00590041">
      <w:pPr>
        <w:tabs>
          <w:tab w:val="left" w:pos="1134"/>
        </w:tabs>
        <w:spacing w:after="0" w:line="240" w:lineRule="auto"/>
        <w:ind w:firstLine="720"/>
        <w:jc w:val="both"/>
        <w:rPr>
          <w:rFonts w:ascii="Times New Roman" w:eastAsia="Times New Roman" w:hAnsi="Times New Roman" w:cs="Times New Roman"/>
          <w:i/>
          <w:sz w:val="20"/>
          <w:szCs w:val="20"/>
        </w:rPr>
      </w:pPr>
      <w:r w:rsidRPr="00CD4AEC">
        <w:rPr>
          <w:rFonts w:ascii="Times New Roman" w:eastAsia="Times New Roman" w:hAnsi="Times New Roman" w:cs="Times New Roman"/>
          <w:sz w:val="20"/>
          <w:szCs w:val="20"/>
        </w:rPr>
        <w:t xml:space="preserve">Адрес электронной почты МФЦ: </w:t>
      </w:r>
      <w:hyperlink r:id="rId16" w:history="1">
        <w:r w:rsidRPr="00CD4AEC">
          <w:rPr>
            <w:rFonts w:ascii="Times New Roman" w:eastAsia="Times New Roman" w:hAnsi="Times New Roman" w:cs="Times New Roman"/>
            <w:sz w:val="20"/>
            <w:szCs w:val="20"/>
          </w:rPr>
          <w:t>mfcz12@mail.ru</w:t>
        </w:r>
      </w:hyperlink>
      <w:r w:rsidRPr="00CD4AEC">
        <w:rPr>
          <w:rFonts w:ascii="Times New Roman" w:eastAsia="Times New Roman" w:hAnsi="Times New Roman" w:cs="Times New Roman"/>
          <w:sz w:val="20"/>
          <w:szCs w:val="20"/>
        </w:rPr>
        <w:t xml:space="preserve">; </w:t>
      </w:r>
      <w:hyperlink r:id="rId17" w:history="1">
        <w:r w:rsidRPr="00CD4AEC">
          <w:rPr>
            <w:rFonts w:ascii="Times New Roman" w:eastAsia="Times New Roman" w:hAnsi="Times New Roman" w:cs="Times New Roman"/>
            <w:sz w:val="20"/>
            <w:szCs w:val="20"/>
          </w:rPr>
          <w:t>mfc35@mfc35.ru</w:t>
        </w:r>
      </w:hyperlink>
    </w:p>
    <w:p w:rsidR="00590041" w:rsidRPr="00CD4AEC" w:rsidRDefault="00590041" w:rsidP="00590041">
      <w:pPr>
        <w:spacing w:after="0" w:line="240" w:lineRule="auto"/>
        <w:ind w:firstLine="708"/>
        <w:jc w:val="both"/>
        <w:rPr>
          <w:rFonts w:ascii="Times New Roman" w:eastAsia="Calibri" w:hAnsi="Times New Roman" w:cs="Times New Roman"/>
          <w:sz w:val="20"/>
          <w:szCs w:val="20"/>
          <w:lang w:eastAsia="en-US"/>
        </w:rPr>
      </w:pPr>
      <w:r w:rsidRPr="00CD4AEC">
        <w:rPr>
          <w:rFonts w:ascii="Times New Roman" w:eastAsia="Calibri" w:hAnsi="Times New Roman" w:cs="Times New Roman"/>
          <w:sz w:val="20"/>
          <w:szCs w:val="20"/>
          <w:lang w:eastAsia="en-US"/>
        </w:rPr>
        <w:t>Адрес официального сайта МФЦ: http://nikolsk.mfc35.ru/site/</w:t>
      </w:r>
    </w:p>
    <w:p w:rsidR="00590041" w:rsidRPr="00CD4AEC" w:rsidRDefault="00590041" w:rsidP="00590041">
      <w:pPr>
        <w:spacing w:after="0" w:line="240" w:lineRule="auto"/>
        <w:ind w:firstLine="708"/>
        <w:jc w:val="both"/>
        <w:rPr>
          <w:rFonts w:ascii="Times New Roman" w:eastAsia="Calibri" w:hAnsi="Times New Roman" w:cs="Times New Roman"/>
          <w:sz w:val="20"/>
          <w:szCs w:val="20"/>
          <w:lang w:eastAsia="en-US"/>
        </w:rPr>
      </w:pPr>
      <w:r w:rsidRPr="00CD4AEC">
        <w:rPr>
          <w:rFonts w:ascii="Times New Roman" w:eastAsia="Calibri" w:hAnsi="Times New Roman" w:cs="Times New Roman"/>
          <w:sz w:val="20"/>
          <w:szCs w:val="20"/>
          <w:lang w:eastAsia="en-US"/>
        </w:rPr>
        <w:t>Многофункциональный центр принимает граждан шесть дней в неделю: с понедельника по пятницу с 8:00 до 18:00, в субботу с 9:00 до 12:00, без перерывов на обед.</w:t>
      </w:r>
    </w:p>
    <w:p w:rsidR="00590041" w:rsidRPr="00CD4AEC" w:rsidRDefault="00590041" w:rsidP="00590041">
      <w:pPr>
        <w:spacing w:after="0" w:line="240" w:lineRule="auto"/>
        <w:ind w:firstLine="708"/>
        <w:jc w:val="both"/>
        <w:rPr>
          <w:rFonts w:ascii="Times New Roman" w:eastAsia="Calibri" w:hAnsi="Times New Roman" w:cs="Times New Roman"/>
          <w:sz w:val="20"/>
          <w:szCs w:val="20"/>
          <w:lang w:eastAsia="en-US"/>
        </w:rPr>
      </w:pPr>
      <w:r w:rsidRPr="00CD4AEC">
        <w:rPr>
          <w:rFonts w:ascii="Times New Roman" w:eastAsia="Calibri" w:hAnsi="Times New Roman" w:cs="Times New Roman"/>
          <w:sz w:val="20"/>
          <w:szCs w:val="20"/>
          <w:lang w:eastAsia="en-US"/>
        </w:rPr>
        <w:t>МФЦ имеет четыре офиса «Мои документы»:</w:t>
      </w:r>
    </w:p>
    <w:p w:rsidR="00590041" w:rsidRPr="00CD4AEC" w:rsidRDefault="00590041" w:rsidP="00590041">
      <w:pPr>
        <w:spacing w:after="0" w:line="240" w:lineRule="auto"/>
        <w:ind w:firstLine="708"/>
        <w:jc w:val="both"/>
        <w:rPr>
          <w:rFonts w:ascii="Times New Roman" w:eastAsia="Calibri" w:hAnsi="Times New Roman" w:cs="Times New Roman"/>
          <w:sz w:val="20"/>
          <w:szCs w:val="20"/>
          <w:lang w:eastAsia="en-US"/>
        </w:rPr>
      </w:pPr>
      <w:r w:rsidRPr="00CD4AEC">
        <w:rPr>
          <w:rFonts w:ascii="Times New Roman" w:eastAsia="Calibri" w:hAnsi="Times New Roman" w:cs="Times New Roman"/>
          <w:sz w:val="20"/>
          <w:szCs w:val="20"/>
          <w:lang w:eastAsia="en-US"/>
        </w:rPr>
        <w:t xml:space="preserve">ТОСП « </w:t>
      </w:r>
      <w:proofErr w:type="spellStart"/>
      <w:r w:rsidRPr="00CD4AEC">
        <w:rPr>
          <w:rFonts w:ascii="Times New Roman" w:eastAsia="Calibri" w:hAnsi="Times New Roman" w:cs="Times New Roman"/>
          <w:sz w:val="20"/>
          <w:szCs w:val="20"/>
          <w:lang w:eastAsia="en-US"/>
        </w:rPr>
        <w:t>Аргуновское</w:t>
      </w:r>
      <w:proofErr w:type="spellEnd"/>
      <w:r w:rsidRPr="00CD4AEC">
        <w:rPr>
          <w:rFonts w:ascii="Times New Roman" w:eastAsia="Calibri" w:hAnsi="Times New Roman" w:cs="Times New Roman"/>
          <w:sz w:val="20"/>
          <w:szCs w:val="20"/>
          <w:lang w:eastAsia="en-US"/>
        </w:rPr>
        <w:t xml:space="preserve"> »: </w:t>
      </w:r>
      <w:proofErr w:type="spellStart"/>
      <w:r w:rsidRPr="00CD4AEC">
        <w:rPr>
          <w:rFonts w:ascii="Times New Roman" w:eastAsia="Calibri" w:hAnsi="Times New Roman" w:cs="Times New Roman"/>
          <w:sz w:val="20"/>
          <w:szCs w:val="20"/>
          <w:lang w:eastAsia="en-US"/>
        </w:rPr>
        <w:t>д.Аргуново</w:t>
      </w:r>
      <w:proofErr w:type="spellEnd"/>
      <w:r w:rsidRPr="00CD4AEC">
        <w:rPr>
          <w:rFonts w:ascii="Times New Roman" w:eastAsia="Calibri" w:hAnsi="Times New Roman" w:cs="Times New Roman"/>
          <w:sz w:val="20"/>
          <w:szCs w:val="20"/>
          <w:lang w:eastAsia="en-US"/>
        </w:rPr>
        <w:t xml:space="preserve">, </w:t>
      </w:r>
      <w:proofErr w:type="spellStart"/>
      <w:r w:rsidRPr="00CD4AEC">
        <w:rPr>
          <w:rFonts w:ascii="Times New Roman" w:eastAsia="Calibri" w:hAnsi="Times New Roman" w:cs="Times New Roman"/>
          <w:sz w:val="20"/>
          <w:szCs w:val="20"/>
          <w:lang w:eastAsia="en-US"/>
        </w:rPr>
        <w:t>ул.Берёзовая</w:t>
      </w:r>
      <w:proofErr w:type="spellEnd"/>
      <w:r w:rsidRPr="00CD4AEC">
        <w:rPr>
          <w:rFonts w:ascii="Times New Roman" w:eastAsia="Calibri" w:hAnsi="Times New Roman" w:cs="Times New Roman"/>
          <w:sz w:val="20"/>
          <w:szCs w:val="20"/>
          <w:lang w:eastAsia="en-US"/>
        </w:rPr>
        <w:t>, д.27, тел. +7(81754) 3-32-50</w:t>
      </w:r>
    </w:p>
    <w:p w:rsidR="00590041" w:rsidRPr="00CD4AEC" w:rsidRDefault="00590041" w:rsidP="00590041">
      <w:pPr>
        <w:spacing w:after="0" w:line="240" w:lineRule="auto"/>
        <w:ind w:firstLine="708"/>
        <w:jc w:val="both"/>
        <w:rPr>
          <w:rFonts w:ascii="Times New Roman" w:eastAsia="Calibri" w:hAnsi="Times New Roman" w:cs="Times New Roman"/>
          <w:sz w:val="20"/>
          <w:szCs w:val="20"/>
          <w:lang w:eastAsia="en-US"/>
        </w:rPr>
      </w:pPr>
      <w:r w:rsidRPr="00CD4AEC">
        <w:rPr>
          <w:rFonts w:ascii="Times New Roman" w:eastAsia="Calibri" w:hAnsi="Times New Roman" w:cs="Times New Roman"/>
          <w:sz w:val="20"/>
          <w:szCs w:val="20"/>
          <w:lang w:eastAsia="en-US"/>
        </w:rPr>
        <w:t>ТОСП «</w:t>
      </w:r>
      <w:proofErr w:type="spellStart"/>
      <w:r w:rsidRPr="00CD4AEC">
        <w:rPr>
          <w:rFonts w:ascii="Times New Roman" w:eastAsia="Calibri" w:hAnsi="Times New Roman" w:cs="Times New Roman"/>
          <w:sz w:val="20"/>
          <w:szCs w:val="20"/>
          <w:lang w:eastAsia="en-US"/>
        </w:rPr>
        <w:t>Завражское</w:t>
      </w:r>
      <w:proofErr w:type="spellEnd"/>
      <w:r w:rsidRPr="00CD4AEC">
        <w:rPr>
          <w:rFonts w:ascii="Times New Roman" w:eastAsia="Calibri" w:hAnsi="Times New Roman" w:cs="Times New Roman"/>
          <w:sz w:val="20"/>
          <w:szCs w:val="20"/>
          <w:lang w:eastAsia="en-US"/>
        </w:rPr>
        <w:t xml:space="preserve">»: </w:t>
      </w:r>
      <w:proofErr w:type="spellStart"/>
      <w:r w:rsidRPr="00CD4AEC">
        <w:rPr>
          <w:rFonts w:ascii="Times New Roman" w:eastAsia="Calibri" w:hAnsi="Times New Roman" w:cs="Times New Roman"/>
          <w:sz w:val="20"/>
          <w:szCs w:val="20"/>
          <w:lang w:eastAsia="en-US"/>
        </w:rPr>
        <w:t>д.Завражье</w:t>
      </w:r>
      <w:proofErr w:type="spellEnd"/>
      <w:r w:rsidRPr="00CD4AEC">
        <w:rPr>
          <w:rFonts w:ascii="Times New Roman" w:eastAsia="Calibri" w:hAnsi="Times New Roman" w:cs="Times New Roman"/>
          <w:sz w:val="20"/>
          <w:szCs w:val="20"/>
          <w:lang w:eastAsia="en-US"/>
        </w:rPr>
        <w:t>, ул.Молодёжная,д.15, тел. +7(81754) 3-91-38</w:t>
      </w:r>
    </w:p>
    <w:p w:rsidR="00590041" w:rsidRPr="00CD4AEC" w:rsidRDefault="00590041" w:rsidP="00590041">
      <w:pPr>
        <w:spacing w:after="0" w:line="240" w:lineRule="auto"/>
        <w:ind w:firstLine="708"/>
        <w:jc w:val="both"/>
        <w:rPr>
          <w:rFonts w:ascii="Times New Roman" w:eastAsia="Calibri" w:hAnsi="Times New Roman" w:cs="Times New Roman"/>
          <w:sz w:val="20"/>
          <w:szCs w:val="20"/>
          <w:lang w:eastAsia="en-US"/>
        </w:rPr>
      </w:pPr>
      <w:r w:rsidRPr="00CD4AEC">
        <w:rPr>
          <w:rFonts w:ascii="Times New Roman" w:eastAsia="Calibri" w:hAnsi="Times New Roman" w:cs="Times New Roman"/>
          <w:sz w:val="20"/>
          <w:szCs w:val="20"/>
          <w:lang w:eastAsia="en-US"/>
        </w:rPr>
        <w:t>ТОСП «</w:t>
      </w:r>
      <w:proofErr w:type="spellStart"/>
      <w:r w:rsidRPr="00CD4AEC">
        <w:rPr>
          <w:rFonts w:ascii="Times New Roman" w:eastAsia="Calibri" w:hAnsi="Times New Roman" w:cs="Times New Roman"/>
          <w:sz w:val="20"/>
          <w:szCs w:val="20"/>
          <w:lang w:eastAsia="en-US"/>
        </w:rPr>
        <w:t>Зеленцовское</w:t>
      </w:r>
      <w:proofErr w:type="spellEnd"/>
      <w:r w:rsidRPr="00CD4AEC">
        <w:rPr>
          <w:rFonts w:ascii="Times New Roman" w:eastAsia="Calibri" w:hAnsi="Times New Roman" w:cs="Times New Roman"/>
          <w:sz w:val="20"/>
          <w:szCs w:val="20"/>
          <w:lang w:eastAsia="en-US"/>
        </w:rPr>
        <w:t>»: д.Зеленцово,д.139, тел. +7(81754) 3-44-50</w:t>
      </w:r>
    </w:p>
    <w:p w:rsidR="00590041" w:rsidRPr="00CD4AEC" w:rsidRDefault="00590041" w:rsidP="00590041">
      <w:pPr>
        <w:spacing w:after="0" w:line="240" w:lineRule="auto"/>
        <w:ind w:firstLine="708"/>
        <w:jc w:val="both"/>
        <w:rPr>
          <w:rFonts w:ascii="Times New Roman" w:eastAsia="Calibri" w:hAnsi="Times New Roman" w:cs="Times New Roman"/>
          <w:sz w:val="20"/>
          <w:szCs w:val="20"/>
          <w:lang w:eastAsia="en-US"/>
        </w:rPr>
      </w:pPr>
      <w:r w:rsidRPr="00CD4AEC">
        <w:rPr>
          <w:rFonts w:ascii="Times New Roman" w:eastAsia="Calibri" w:hAnsi="Times New Roman" w:cs="Times New Roman"/>
          <w:sz w:val="20"/>
          <w:szCs w:val="20"/>
          <w:lang w:eastAsia="en-US"/>
        </w:rPr>
        <w:t>ТОСП «</w:t>
      </w:r>
      <w:proofErr w:type="spellStart"/>
      <w:r w:rsidRPr="00CD4AEC">
        <w:rPr>
          <w:rFonts w:ascii="Times New Roman" w:eastAsia="Calibri" w:hAnsi="Times New Roman" w:cs="Times New Roman"/>
          <w:sz w:val="20"/>
          <w:szCs w:val="20"/>
          <w:lang w:eastAsia="en-US"/>
        </w:rPr>
        <w:t>Кемское</w:t>
      </w:r>
      <w:proofErr w:type="spellEnd"/>
      <w:r w:rsidRPr="00CD4AEC">
        <w:rPr>
          <w:rFonts w:ascii="Times New Roman" w:eastAsia="Calibri" w:hAnsi="Times New Roman" w:cs="Times New Roman"/>
          <w:sz w:val="20"/>
          <w:szCs w:val="20"/>
          <w:lang w:eastAsia="en-US"/>
        </w:rPr>
        <w:t xml:space="preserve">»: </w:t>
      </w:r>
      <w:proofErr w:type="spellStart"/>
      <w:r w:rsidRPr="00CD4AEC">
        <w:rPr>
          <w:rFonts w:ascii="Times New Roman" w:eastAsia="Calibri" w:hAnsi="Times New Roman" w:cs="Times New Roman"/>
          <w:sz w:val="20"/>
          <w:szCs w:val="20"/>
          <w:lang w:eastAsia="en-US"/>
        </w:rPr>
        <w:t>п.Борок</w:t>
      </w:r>
      <w:proofErr w:type="spellEnd"/>
      <w:r w:rsidRPr="00CD4AEC">
        <w:rPr>
          <w:rFonts w:ascii="Times New Roman" w:eastAsia="Calibri" w:hAnsi="Times New Roman" w:cs="Times New Roman"/>
          <w:sz w:val="20"/>
          <w:szCs w:val="20"/>
          <w:lang w:eastAsia="en-US"/>
        </w:rPr>
        <w:t xml:space="preserve">, </w:t>
      </w:r>
      <w:proofErr w:type="spellStart"/>
      <w:r w:rsidRPr="00CD4AEC">
        <w:rPr>
          <w:rFonts w:ascii="Times New Roman" w:eastAsia="Calibri" w:hAnsi="Times New Roman" w:cs="Times New Roman"/>
          <w:sz w:val="20"/>
          <w:szCs w:val="20"/>
          <w:lang w:eastAsia="en-US"/>
        </w:rPr>
        <w:t>ул.Советская</w:t>
      </w:r>
      <w:proofErr w:type="spellEnd"/>
      <w:r w:rsidRPr="00CD4AEC">
        <w:rPr>
          <w:rFonts w:ascii="Times New Roman" w:eastAsia="Calibri" w:hAnsi="Times New Roman" w:cs="Times New Roman"/>
          <w:sz w:val="20"/>
          <w:szCs w:val="20"/>
          <w:lang w:eastAsia="en-US"/>
        </w:rPr>
        <w:t>, д.21, тел. +7(81754) 3-82-31</w:t>
      </w:r>
    </w:p>
    <w:p w:rsidR="00590041" w:rsidRPr="00CD4AEC" w:rsidRDefault="00590041" w:rsidP="00031DA0">
      <w:pPr>
        <w:pStyle w:val="ConsPlusNonformat"/>
        <w:jc w:val="right"/>
        <w:rPr>
          <w:rFonts w:ascii="Times New Roman" w:hAnsi="Times New Roman" w:cs="Times New Roman"/>
        </w:rPr>
      </w:pPr>
    </w:p>
    <w:p w:rsidR="00590041" w:rsidRPr="00CD4AEC" w:rsidRDefault="00590041" w:rsidP="00031DA0">
      <w:pPr>
        <w:pStyle w:val="ConsPlusNonformat"/>
        <w:jc w:val="right"/>
        <w:rPr>
          <w:rFonts w:ascii="Times New Roman" w:hAnsi="Times New Roman" w:cs="Times New Roman"/>
        </w:rPr>
      </w:pPr>
    </w:p>
    <w:p w:rsidR="00590041" w:rsidRPr="00CD4AEC" w:rsidRDefault="00590041" w:rsidP="00031DA0">
      <w:pPr>
        <w:pStyle w:val="ConsPlusNonformat"/>
        <w:jc w:val="right"/>
        <w:rPr>
          <w:rFonts w:ascii="Times New Roman" w:hAnsi="Times New Roman" w:cs="Times New Roman"/>
        </w:rPr>
      </w:pPr>
    </w:p>
    <w:p w:rsidR="00590041" w:rsidRPr="00CD4AEC" w:rsidRDefault="00590041" w:rsidP="00590041">
      <w:pPr>
        <w:pStyle w:val="ConsPlusNonformat"/>
        <w:jc w:val="right"/>
        <w:rPr>
          <w:rFonts w:ascii="Times New Roman" w:hAnsi="Times New Roman" w:cs="Times New Roman"/>
        </w:rPr>
      </w:pPr>
      <w:r w:rsidRPr="00CD4AEC">
        <w:rPr>
          <w:rFonts w:ascii="Times New Roman" w:hAnsi="Times New Roman" w:cs="Times New Roman"/>
        </w:rPr>
        <w:t>Приложение 2</w:t>
      </w:r>
    </w:p>
    <w:p w:rsidR="00590041" w:rsidRPr="00CD4AEC" w:rsidRDefault="00590041" w:rsidP="00590041">
      <w:pPr>
        <w:pStyle w:val="ConsPlusNonformat"/>
        <w:jc w:val="right"/>
        <w:rPr>
          <w:rFonts w:ascii="Times New Roman" w:hAnsi="Times New Roman" w:cs="Times New Roman"/>
        </w:rPr>
      </w:pPr>
      <w:r w:rsidRPr="00CD4AEC">
        <w:rPr>
          <w:rFonts w:ascii="Times New Roman" w:hAnsi="Times New Roman" w:cs="Times New Roman"/>
        </w:rPr>
        <w:t>к административному регламенту</w:t>
      </w:r>
    </w:p>
    <w:p w:rsidR="00031DA0" w:rsidRPr="00CD4AEC" w:rsidRDefault="00031DA0" w:rsidP="00031DA0">
      <w:pPr>
        <w:pStyle w:val="ConsPlusNonformat"/>
        <w:jc w:val="both"/>
        <w:rPr>
          <w:rFonts w:ascii="Times New Roman" w:hAnsi="Times New Roman" w:cs="Times New Roman"/>
        </w:rPr>
      </w:pPr>
    </w:p>
    <w:p w:rsidR="00031DA0" w:rsidRPr="00CD4AEC" w:rsidRDefault="00031DA0" w:rsidP="00031DA0">
      <w:pPr>
        <w:pStyle w:val="ConsPlusNonformat"/>
        <w:jc w:val="right"/>
        <w:rPr>
          <w:rFonts w:ascii="Times New Roman" w:hAnsi="Times New Roman" w:cs="Times New Roman"/>
        </w:rPr>
      </w:pPr>
      <w:r w:rsidRPr="00CD4AEC">
        <w:rPr>
          <w:rFonts w:ascii="Times New Roman" w:hAnsi="Times New Roman" w:cs="Times New Roman"/>
        </w:rPr>
        <w:t>В орган местного самоуправления</w:t>
      </w:r>
    </w:p>
    <w:p w:rsidR="00031DA0" w:rsidRPr="00CD4AEC" w:rsidRDefault="00031DA0" w:rsidP="00031DA0">
      <w:pPr>
        <w:pStyle w:val="ConsPlusNonformat"/>
        <w:jc w:val="both"/>
        <w:rPr>
          <w:rFonts w:ascii="Times New Roman" w:hAnsi="Times New Roman" w:cs="Times New Roman"/>
        </w:rPr>
      </w:pPr>
      <w:r w:rsidRPr="00CD4AEC">
        <w:rPr>
          <w:rFonts w:ascii="Times New Roman" w:hAnsi="Times New Roman" w:cs="Times New Roman"/>
        </w:rPr>
        <w:t xml:space="preserve">                                                                                                                             ________________ муниципального </w:t>
      </w:r>
    </w:p>
    <w:p w:rsidR="00031DA0" w:rsidRPr="00CD4AEC" w:rsidRDefault="00031DA0" w:rsidP="00031DA0">
      <w:pPr>
        <w:pStyle w:val="ConsPlusNonformat"/>
        <w:jc w:val="both"/>
        <w:rPr>
          <w:rFonts w:ascii="Times New Roman" w:hAnsi="Times New Roman" w:cs="Times New Roman"/>
        </w:rPr>
      </w:pPr>
      <w:r w:rsidRPr="00CD4AEC">
        <w:rPr>
          <w:rFonts w:ascii="Times New Roman" w:hAnsi="Times New Roman" w:cs="Times New Roman"/>
        </w:rPr>
        <w:t xml:space="preserve">                                                                                                                             образования</w:t>
      </w:r>
    </w:p>
    <w:p w:rsidR="00031DA0" w:rsidRPr="00CD4AEC" w:rsidRDefault="00031DA0" w:rsidP="00031DA0">
      <w:pPr>
        <w:pStyle w:val="ConsPlusNonformat"/>
        <w:jc w:val="both"/>
        <w:outlineLvl w:val="0"/>
        <w:rPr>
          <w:rFonts w:ascii="Times New Roman" w:hAnsi="Times New Roman" w:cs="Times New Roman"/>
        </w:rPr>
      </w:pPr>
    </w:p>
    <w:p w:rsidR="00031DA0" w:rsidRPr="00CD4AEC" w:rsidRDefault="00031DA0" w:rsidP="00031DA0">
      <w:pPr>
        <w:pStyle w:val="ConsPlusNonformat"/>
        <w:jc w:val="both"/>
        <w:rPr>
          <w:rFonts w:ascii="Times New Roman" w:hAnsi="Times New Roman" w:cs="Times New Roman"/>
        </w:rPr>
      </w:pPr>
      <w:r w:rsidRPr="00CD4AEC">
        <w:rPr>
          <w:rFonts w:ascii="Times New Roman" w:hAnsi="Times New Roman" w:cs="Times New Roman"/>
        </w:rPr>
        <w:t xml:space="preserve">                                                                            ЗАЯВЛЕНИЕ</w:t>
      </w:r>
    </w:p>
    <w:p w:rsidR="00031DA0" w:rsidRPr="00CD4AEC" w:rsidRDefault="00031DA0" w:rsidP="00031DA0">
      <w:pPr>
        <w:pStyle w:val="ConsPlusNonformat"/>
        <w:jc w:val="both"/>
        <w:rPr>
          <w:rFonts w:ascii="Times New Roman" w:hAnsi="Times New Roman" w:cs="Times New Roman"/>
        </w:rPr>
      </w:pPr>
      <w:r w:rsidRPr="00CD4AEC">
        <w:rPr>
          <w:rFonts w:ascii="Times New Roman" w:hAnsi="Times New Roman" w:cs="Times New Roman"/>
        </w:rPr>
        <w:t xml:space="preserve">                                                                о согласовании решения</w:t>
      </w:r>
    </w:p>
    <w:p w:rsidR="00031DA0" w:rsidRPr="00CD4AEC" w:rsidRDefault="00031DA0" w:rsidP="00031DA0">
      <w:pPr>
        <w:pStyle w:val="ConsPlusNonformat"/>
        <w:jc w:val="both"/>
        <w:rPr>
          <w:rFonts w:ascii="Times New Roman" w:hAnsi="Times New Roman" w:cs="Times New Roman"/>
        </w:rPr>
      </w:pPr>
      <w:r w:rsidRPr="00CD4AEC">
        <w:rPr>
          <w:rFonts w:ascii="Times New Roman" w:hAnsi="Times New Roman" w:cs="Times New Roman"/>
        </w:rPr>
        <w:t xml:space="preserve">                                                      о проведении ярмарки и схемы ярмарки</w:t>
      </w:r>
    </w:p>
    <w:p w:rsidR="00031DA0" w:rsidRPr="00CD4AEC" w:rsidRDefault="00031DA0" w:rsidP="00031DA0">
      <w:pPr>
        <w:pStyle w:val="ConsPlusNonformat"/>
        <w:jc w:val="both"/>
        <w:rPr>
          <w:rFonts w:ascii="Times New Roman" w:hAnsi="Times New Roman" w:cs="Times New Roman"/>
        </w:rPr>
      </w:pPr>
    </w:p>
    <w:p w:rsidR="00031DA0" w:rsidRPr="00CD4AEC" w:rsidRDefault="00031DA0" w:rsidP="00031DA0">
      <w:pPr>
        <w:pStyle w:val="ConsPlusNonformat"/>
        <w:jc w:val="both"/>
        <w:rPr>
          <w:rFonts w:ascii="Times New Roman" w:hAnsi="Times New Roman" w:cs="Times New Roman"/>
        </w:rPr>
      </w:pPr>
      <w:r w:rsidRPr="00CD4AEC">
        <w:rPr>
          <w:rFonts w:ascii="Times New Roman" w:hAnsi="Times New Roman" w:cs="Times New Roman"/>
        </w:rPr>
        <w:t>1. Организатор ярмарки ____________________________________________________</w:t>
      </w:r>
    </w:p>
    <w:p w:rsidR="00031DA0" w:rsidRPr="00CD4AEC" w:rsidRDefault="00031DA0" w:rsidP="00031DA0">
      <w:pPr>
        <w:pStyle w:val="ConsPlusNonformat"/>
        <w:jc w:val="both"/>
        <w:rPr>
          <w:rFonts w:ascii="Times New Roman" w:hAnsi="Times New Roman" w:cs="Times New Roman"/>
        </w:rPr>
      </w:pPr>
      <w:r w:rsidRPr="00CD4AEC">
        <w:rPr>
          <w:rFonts w:ascii="Times New Roman" w:hAnsi="Times New Roman" w:cs="Times New Roman"/>
        </w:rPr>
        <w:t xml:space="preserve">                       (фамилия, имя и отчество индивидуального   предпринимателя</w:t>
      </w:r>
    </w:p>
    <w:p w:rsidR="00031DA0" w:rsidRPr="00CD4AEC" w:rsidRDefault="00031DA0" w:rsidP="00031DA0">
      <w:pPr>
        <w:pStyle w:val="ConsPlusNonformat"/>
        <w:jc w:val="both"/>
        <w:rPr>
          <w:rFonts w:ascii="Times New Roman" w:hAnsi="Times New Roman" w:cs="Times New Roman"/>
        </w:rPr>
      </w:pPr>
      <w:r w:rsidRPr="00CD4AEC">
        <w:rPr>
          <w:rFonts w:ascii="Times New Roman" w:hAnsi="Times New Roman" w:cs="Times New Roman"/>
        </w:rPr>
        <w:t>___________________________________________________________________________</w:t>
      </w:r>
    </w:p>
    <w:p w:rsidR="00031DA0" w:rsidRPr="00CD4AEC" w:rsidRDefault="00031DA0" w:rsidP="00031DA0">
      <w:pPr>
        <w:pStyle w:val="ConsPlusNonformat"/>
        <w:jc w:val="both"/>
        <w:rPr>
          <w:rFonts w:ascii="Times New Roman" w:hAnsi="Times New Roman" w:cs="Times New Roman"/>
        </w:rPr>
      </w:pPr>
      <w:r w:rsidRPr="00CD4AEC">
        <w:rPr>
          <w:rFonts w:ascii="Times New Roman" w:hAnsi="Times New Roman" w:cs="Times New Roman"/>
        </w:rPr>
        <w:t>или полное и сокращенное наименование юридического лица, в том числе его фирменное наименование</w:t>
      </w:r>
    </w:p>
    <w:p w:rsidR="00031DA0" w:rsidRPr="00CD4AEC" w:rsidRDefault="00031DA0" w:rsidP="00031DA0">
      <w:pPr>
        <w:pStyle w:val="ConsPlusNonformat"/>
        <w:jc w:val="both"/>
        <w:rPr>
          <w:rFonts w:ascii="Times New Roman" w:hAnsi="Times New Roman" w:cs="Times New Roman"/>
        </w:rPr>
      </w:pPr>
      <w:r w:rsidRPr="00CD4AEC">
        <w:rPr>
          <w:rFonts w:ascii="Times New Roman" w:hAnsi="Times New Roman" w:cs="Times New Roman"/>
        </w:rPr>
        <w:t>__________________________________________________________________________.</w:t>
      </w:r>
    </w:p>
    <w:p w:rsidR="00031DA0" w:rsidRPr="00CD4AEC" w:rsidRDefault="00031DA0" w:rsidP="00031DA0">
      <w:pPr>
        <w:pStyle w:val="ConsPlusNonformat"/>
        <w:jc w:val="both"/>
        <w:rPr>
          <w:rFonts w:ascii="Times New Roman" w:hAnsi="Times New Roman" w:cs="Times New Roman"/>
        </w:rPr>
      </w:pPr>
      <w:r w:rsidRPr="00CD4AEC">
        <w:rPr>
          <w:rFonts w:ascii="Times New Roman" w:hAnsi="Times New Roman" w:cs="Times New Roman"/>
        </w:rPr>
        <w:t xml:space="preserve">          организационно-правовая форма (для юридического лица)</w:t>
      </w:r>
    </w:p>
    <w:p w:rsidR="00031DA0" w:rsidRPr="00CD4AEC" w:rsidRDefault="00031DA0" w:rsidP="00031DA0">
      <w:pPr>
        <w:pStyle w:val="ConsPlusNonformat"/>
        <w:jc w:val="both"/>
        <w:rPr>
          <w:rFonts w:ascii="Times New Roman" w:hAnsi="Times New Roman" w:cs="Times New Roman"/>
        </w:rPr>
      </w:pPr>
    </w:p>
    <w:p w:rsidR="00031DA0" w:rsidRPr="00CD4AEC" w:rsidRDefault="00031DA0" w:rsidP="00031DA0">
      <w:pPr>
        <w:pStyle w:val="ConsPlusNonformat"/>
        <w:jc w:val="both"/>
        <w:rPr>
          <w:rFonts w:ascii="Times New Roman" w:hAnsi="Times New Roman" w:cs="Times New Roman"/>
        </w:rPr>
      </w:pPr>
      <w:r w:rsidRPr="00CD4AEC">
        <w:rPr>
          <w:rFonts w:ascii="Times New Roman" w:hAnsi="Times New Roman" w:cs="Times New Roman"/>
        </w:rPr>
        <w:lastRenderedPageBreak/>
        <w:t>2. Место нахождения организатора ярмарки __________________________________</w:t>
      </w:r>
    </w:p>
    <w:p w:rsidR="00031DA0" w:rsidRPr="00CD4AEC" w:rsidRDefault="00031DA0" w:rsidP="00031DA0">
      <w:pPr>
        <w:pStyle w:val="ConsPlusNonformat"/>
        <w:jc w:val="both"/>
        <w:rPr>
          <w:rFonts w:ascii="Times New Roman" w:hAnsi="Times New Roman" w:cs="Times New Roman"/>
        </w:rPr>
      </w:pPr>
      <w:r w:rsidRPr="00CD4AEC">
        <w:rPr>
          <w:rFonts w:ascii="Times New Roman" w:hAnsi="Times New Roman" w:cs="Times New Roman"/>
        </w:rPr>
        <w:t>__________________________________________________________________________.</w:t>
      </w:r>
    </w:p>
    <w:p w:rsidR="00031DA0" w:rsidRPr="00CD4AEC" w:rsidRDefault="00031DA0" w:rsidP="00031DA0">
      <w:pPr>
        <w:pStyle w:val="ConsPlusNonformat"/>
        <w:jc w:val="both"/>
        <w:rPr>
          <w:rFonts w:ascii="Times New Roman" w:hAnsi="Times New Roman" w:cs="Times New Roman"/>
        </w:rPr>
      </w:pPr>
      <w:r w:rsidRPr="00CD4AEC">
        <w:rPr>
          <w:rFonts w:ascii="Times New Roman" w:hAnsi="Times New Roman" w:cs="Times New Roman"/>
        </w:rPr>
        <w:t>(адрес юридического лица или место жительства индивидуального предпринимателя)</w:t>
      </w:r>
    </w:p>
    <w:p w:rsidR="00031DA0" w:rsidRPr="00CD4AEC" w:rsidRDefault="00031DA0" w:rsidP="00031DA0">
      <w:pPr>
        <w:pStyle w:val="ConsPlusNonformat"/>
        <w:jc w:val="both"/>
        <w:rPr>
          <w:rFonts w:ascii="Times New Roman" w:hAnsi="Times New Roman" w:cs="Times New Roman"/>
        </w:rPr>
      </w:pPr>
    </w:p>
    <w:p w:rsidR="00031DA0" w:rsidRPr="00CD4AEC" w:rsidRDefault="00031DA0" w:rsidP="00031DA0">
      <w:pPr>
        <w:pStyle w:val="ConsPlusNonformat"/>
        <w:jc w:val="both"/>
        <w:rPr>
          <w:rFonts w:ascii="Times New Roman" w:hAnsi="Times New Roman" w:cs="Times New Roman"/>
        </w:rPr>
      </w:pPr>
      <w:r w:rsidRPr="00CD4AEC">
        <w:rPr>
          <w:rFonts w:ascii="Times New Roman" w:hAnsi="Times New Roman" w:cs="Times New Roman"/>
        </w:rPr>
        <w:t>3. Фамилия, имя, отчество руководителя и контактный телефон: ______________</w:t>
      </w:r>
    </w:p>
    <w:p w:rsidR="00031DA0" w:rsidRPr="00CD4AEC" w:rsidRDefault="00031DA0" w:rsidP="00031DA0">
      <w:pPr>
        <w:pStyle w:val="ConsPlusNonformat"/>
        <w:jc w:val="both"/>
        <w:rPr>
          <w:rFonts w:ascii="Times New Roman" w:hAnsi="Times New Roman" w:cs="Times New Roman"/>
        </w:rPr>
      </w:pPr>
      <w:r w:rsidRPr="00CD4AEC">
        <w:rPr>
          <w:rFonts w:ascii="Times New Roman" w:hAnsi="Times New Roman" w:cs="Times New Roman"/>
        </w:rPr>
        <w:t>__________________________________________________________________________.</w:t>
      </w:r>
    </w:p>
    <w:p w:rsidR="00031DA0" w:rsidRPr="00CD4AEC" w:rsidRDefault="00031DA0" w:rsidP="00031DA0">
      <w:pPr>
        <w:pStyle w:val="ConsPlusNonformat"/>
        <w:jc w:val="both"/>
        <w:rPr>
          <w:rFonts w:ascii="Times New Roman" w:hAnsi="Times New Roman" w:cs="Times New Roman"/>
        </w:rPr>
      </w:pPr>
      <w:r w:rsidRPr="00CD4AEC">
        <w:rPr>
          <w:rFonts w:ascii="Times New Roman" w:hAnsi="Times New Roman" w:cs="Times New Roman"/>
        </w:rPr>
        <w:t xml:space="preserve">         (для юридических лиц и индивидуальных предпринимателей)</w:t>
      </w:r>
    </w:p>
    <w:p w:rsidR="00031DA0" w:rsidRPr="00CD4AEC" w:rsidRDefault="00031DA0" w:rsidP="00031DA0">
      <w:pPr>
        <w:pStyle w:val="ConsPlusNonformat"/>
        <w:jc w:val="both"/>
        <w:rPr>
          <w:rFonts w:ascii="Times New Roman" w:hAnsi="Times New Roman" w:cs="Times New Roman"/>
        </w:rPr>
      </w:pPr>
    </w:p>
    <w:p w:rsidR="00031DA0" w:rsidRPr="00CD4AEC" w:rsidRDefault="00031DA0" w:rsidP="00031DA0">
      <w:pPr>
        <w:pStyle w:val="ConsPlusNonformat"/>
        <w:jc w:val="both"/>
        <w:rPr>
          <w:rFonts w:ascii="Times New Roman" w:hAnsi="Times New Roman" w:cs="Times New Roman"/>
        </w:rPr>
      </w:pPr>
      <w:r w:rsidRPr="00CD4AEC">
        <w:rPr>
          <w:rFonts w:ascii="Times New Roman" w:hAnsi="Times New Roman" w:cs="Times New Roman"/>
        </w:rPr>
        <w:t>4.  Фамилия,  имя,  отчество  лица, ответственного за проведение ярмарки, и</w:t>
      </w:r>
    </w:p>
    <w:p w:rsidR="00031DA0" w:rsidRPr="00CD4AEC" w:rsidRDefault="00031DA0" w:rsidP="00031DA0">
      <w:pPr>
        <w:pStyle w:val="ConsPlusNonformat"/>
        <w:jc w:val="both"/>
        <w:rPr>
          <w:rFonts w:ascii="Times New Roman" w:hAnsi="Times New Roman" w:cs="Times New Roman"/>
        </w:rPr>
      </w:pPr>
      <w:r w:rsidRPr="00CD4AEC">
        <w:rPr>
          <w:rFonts w:ascii="Times New Roman" w:hAnsi="Times New Roman" w:cs="Times New Roman"/>
        </w:rPr>
        <w:t>контактный телефон: _______________________________________________________</w:t>
      </w:r>
    </w:p>
    <w:p w:rsidR="00031DA0" w:rsidRPr="00CD4AEC" w:rsidRDefault="00031DA0" w:rsidP="00031DA0">
      <w:pPr>
        <w:pStyle w:val="ConsPlusNonformat"/>
        <w:jc w:val="both"/>
        <w:rPr>
          <w:rFonts w:ascii="Times New Roman" w:hAnsi="Times New Roman" w:cs="Times New Roman"/>
        </w:rPr>
      </w:pPr>
      <w:r w:rsidRPr="00CD4AEC">
        <w:rPr>
          <w:rFonts w:ascii="Times New Roman" w:hAnsi="Times New Roman" w:cs="Times New Roman"/>
        </w:rPr>
        <w:t>__________________________________________________________________________.</w:t>
      </w:r>
    </w:p>
    <w:p w:rsidR="00031DA0" w:rsidRPr="00CD4AEC" w:rsidRDefault="00031DA0" w:rsidP="00031DA0">
      <w:pPr>
        <w:pStyle w:val="ConsPlusNonformat"/>
        <w:jc w:val="both"/>
        <w:rPr>
          <w:rFonts w:ascii="Times New Roman" w:hAnsi="Times New Roman" w:cs="Times New Roman"/>
        </w:rPr>
      </w:pPr>
    </w:p>
    <w:p w:rsidR="00031DA0" w:rsidRPr="00CD4AEC" w:rsidRDefault="00031DA0" w:rsidP="00031DA0">
      <w:pPr>
        <w:pStyle w:val="ConsPlusNonformat"/>
        <w:jc w:val="both"/>
        <w:rPr>
          <w:rFonts w:ascii="Times New Roman" w:hAnsi="Times New Roman" w:cs="Times New Roman"/>
        </w:rPr>
      </w:pPr>
      <w:r w:rsidRPr="00CD4AEC">
        <w:rPr>
          <w:rFonts w:ascii="Times New Roman" w:hAnsi="Times New Roman" w:cs="Times New Roman"/>
        </w:rPr>
        <w:t>5.   Государственный   регистрационный   номер   записи  о  государственной</w:t>
      </w:r>
    </w:p>
    <w:p w:rsidR="00031DA0" w:rsidRPr="00CD4AEC" w:rsidRDefault="00031DA0" w:rsidP="00031DA0">
      <w:pPr>
        <w:pStyle w:val="ConsPlusNonformat"/>
        <w:jc w:val="both"/>
        <w:rPr>
          <w:rFonts w:ascii="Times New Roman" w:hAnsi="Times New Roman" w:cs="Times New Roman"/>
        </w:rPr>
      </w:pPr>
      <w:r w:rsidRPr="00CD4AEC">
        <w:rPr>
          <w:rFonts w:ascii="Times New Roman" w:hAnsi="Times New Roman" w:cs="Times New Roman"/>
        </w:rPr>
        <w:t>регистрации  юридического лица или индивидуального предпринимателя (ОГРН) и</w:t>
      </w:r>
    </w:p>
    <w:p w:rsidR="00031DA0" w:rsidRPr="00CD4AEC" w:rsidRDefault="00031DA0" w:rsidP="00031DA0">
      <w:pPr>
        <w:pStyle w:val="ConsPlusNonformat"/>
        <w:jc w:val="both"/>
        <w:rPr>
          <w:rFonts w:ascii="Times New Roman" w:hAnsi="Times New Roman" w:cs="Times New Roman"/>
        </w:rPr>
      </w:pPr>
      <w:r w:rsidRPr="00CD4AEC">
        <w:rPr>
          <w:rFonts w:ascii="Times New Roman" w:hAnsi="Times New Roman" w:cs="Times New Roman"/>
        </w:rPr>
        <w:t>данные документа, подтверждающего факт внесения сведений о юридическом лице</w:t>
      </w:r>
    </w:p>
    <w:p w:rsidR="00031DA0" w:rsidRPr="00CD4AEC" w:rsidRDefault="00031DA0" w:rsidP="00031DA0">
      <w:pPr>
        <w:pStyle w:val="ConsPlusNonformat"/>
        <w:jc w:val="both"/>
        <w:rPr>
          <w:rFonts w:ascii="Times New Roman" w:hAnsi="Times New Roman" w:cs="Times New Roman"/>
        </w:rPr>
      </w:pPr>
      <w:r w:rsidRPr="00CD4AEC">
        <w:rPr>
          <w:rFonts w:ascii="Times New Roman" w:hAnsi="Times New Roman" w:cs="Times New Roman"/>
        </w:rPr>
        <w:t>в  Единый  государственный  реестр  юридических  лиц  или об индивидуальном</w:t>
      </w:r>
    </w:p>
    <w:p w:rsidR="00031DA0" w:rsidRPr="00CD4AEC" w:rsidRDefault="00031DA0" w:rsidP="00031DA0">
      <w:pPr>
        <w:pStyle w:val="ConsPlusNonformat"/>
        <w:jc w:val="both"/>
        <w:rPr>
          <w:rFonts w:ascii="Times New Roman" w:hAnsi="Times New Roman" w:cs="Times New Roman"/>
        </w:rPr>
      </w:pPr>
      <w:r w:rsidRPr="00CD4AEC">
        <w:rPr>
          <w:rFonts w:ascii="Times New Roman" w:hAnsi="Times New Roman" w:cs="Times New Roman"/>
        </w:rPr>
        <w:t>предпринимателе    в    Единый    государственный   реестр   индивидуальных</w:t>
      </w:r>
    </w:p>
    <w:p w:rsidR="00031DA0" w:rsidRPr="00CD4AEC" w:rsidRDefault="00031DA0" w:rsidP="00031DA0">
      <w:pPr>
        <w:pStyle w:val="ConsPlusNonformat"/>
        <w:jc w:val="both"/>
        <w:rPr>
          <w:rFonts w:ascii="Times New Roman" w:hAnsi="Times New Roman" w:cs="Times New Roman"/>
        </w:rPr>
      </w:pPr>
      <w:r w:rsidRPr="00CD4AEC">
        <w:rPr>
          <w:rFonts w:ascii="Times New Roman" w:hAnsi="Times New Roman" w:cs="Times New Roman"/>
        </w:rPr>
        <w:t>предпринимателей __________________________________________________________</w:t>
      </w:r>
    </w:p>
    <w:p w:rsidR="00031DA0" w:rsidRPr="00CD4AEC" w:rsidRDefault="00031DA0" w:rsidP="00031DA0">
      <w:pPr>
        <w:pStyle w:val="ConsPlusNonformat"/>
        <w:jc w:val="both"/>
        <w:rPr>
          <w:rFonts w:ascii="Times New Roman" w:hAnsi="Times New Roman" w:cs="Times New Roman"/>
        </w:rPr>
      </w:pPr>
      <w:r w:rsidRPr="00CD4AEC">
        <w:rPr>
          <w:rFonts w:ascii="Times New Roman" w:hAnsi="Times New Roman" w:cs="Times New Roman"/>
        </w:rPr>
        <w:t>__________________________________________________________________________.</w:t>
      </w:r>
    </w:p>
    <w:p w:rsidR="00031DA0" w:rsidRPr="00CD4AEC" w:rsidRDefault="00031DA0" w:rsidP="00031DA0">
      <w:pPr>
        <w:pStyle w:val="ConsPlusNonformat"/>
        <w:jc w:val="both"/>
        <w:rPr>
          <w:rFonts w:ascii="Times New Roman" w:hAnsi="Times New Roman" w:cs="Times New Roman"/>
        </w:rPr>
      </w:pPr>
    </w:p>
    <w:p w:rsidR="00031DA0" w:rsidRPr="00CD4AEC" w:rsidRDefault="00031DA0" w:rsidP="00031DA0">
      <w:pPr>
        <w:pStyle w:val="ConsPlusNonformat"/>
        <w:jc w:val="both"/>
        <w:rPr>
          <w:rFonts w:ascii="Times New Roman" w:hAnsi="Times New Roman" w:cs="Times New Roman"/>
        </w:rPr>
      </w:pPr>
      <w:r w:rsidRPr="00CD4AEC">
        <w:rPr>
          <w:rFonts w:ascii="Times New Roman" w:hAnsi="Times New Roman" w:cs="Times New Roman"/>
        </w:rPr>
        <w:t>6.  Идентификационный  номер  налогоплательщика  (ИНН) и данные документа о</w:t>
      </w:r>
    </w:p>
    <w:p w:rsidR="00031DA0" w:rsidRPr="00CD4AEC" w:rsidRDefault="00031DA0" w:rsidP="00031DA0">
      <w:pPr>
        <w:pStyle w:val="ConsPlusNonformat"/>
        <w:jc w:val="both"/>
        <w:rPr>
          <w:rFonts w:ascii="Times New Roman" w:hAnsi="Times New Roman" w:cs="Times New Roman"/>
        </w:rPr>
      </w:pPr>
      <w:r w:rsidRPr="00CD4AEC">
        <w:rPr>
          <w:rFonts w:ascii="Times New Roman" w:hAnsi="Times New Roman" w:cs="Times New Roman"/>
        </w:rPr>
        <w:t>постановке     заявителя      на      учет      в      налоговом     органе</w:t>
      </w:r>
    </w:p>
    <w:p w:rsidR="00031DA0" w:rsidRPr="00CD4AEC" w:rsidRDefault="00031DA0" w:rsidP="00031DA0">
      <w:pPr>
        <w:pStyle w:val="ConsPlusNonformat"/>
        <w:jc w:val="both"/>
        <w:rPr>
          <w:rFonts w:ascii="Times New Roman" w:hAnsi="Times New Roman" w:cs="Times New Roman"/>
        </w:rPr>
      </w:pPr>
      <w:r w:rsidRPr="00CD4AEC">
        <w:rPr>
          <w:rFonts w:ascii="Times New Roman" w:hAnsi="Times New Roman" w:cs="Times New Roman"/>
        </w:rPr>
        <w:t>__________________________________________________________________________.</w:t>
      </w:r>
    </w:p>
    <w:p w:rsidR="00031DA0" w:rsidRPr="00CD4AEC" w:rsidRDefault="00031DA0" w:rsidP="00031DA0">
      <w:pPr>
        <w:pStyle w:val="ConsPlusNonformat"/>
        <w:jc w:val="both"/>
        <w:rPr>
          <w:rFonts w:ascii="Times New Roman" w:hAnsi="Times New Roman" w:cs="Times New Roman"/>
        </w:rPr>
      </w:pPr>
    </w:p>
    <w:p w:rsidR="00031DA0" w:rsidRPr="00CD4AEC" w:rsidRDefault="00031DA0" w:rsidP="00031DA0">
      <w:pPr>
        <w:pStyle w:val="ConsPlusNonformat"/>
        <w:jc w:val="both"/>
        <w:rPr>
          <w:rFonts w:ascii="Times New Roman" w:hAnsi="Times New Roman" w:cs="Times New Roman"/>
        </w:rPr>
      </w:pPr>
      <w:r w:rsidRPr="00CD4AEC">
        <w:rPr>
          <w:rFonts w:ascii="Times New Roman" w:hAnsi="Times New Roman" w:cs="Times New Roman"/>
        </w:rPr>
        <w:t>7. Цель организации ярмарки _______________________________________________</w:t>
      </w:r>
    </w:p>
    <w:p w:rsidR="00031DA0" w:rsidRPr="00CD4AEC" w:rsidRDefault="00031DA0" w:rsidP="00031DA0">
      <w:pPr>
        <w:pStyle w:val="ConsPlusNonformat"/>
        <w:jc w:val="both"/>
        <w:rPr>
          <w:rFonts w:ascii="Times New Roman" w:hAnsi="Times New Roman" w:cs="Times New Roman"/>
        </w:rPr>
      </w:pPr>
      <w:r w:rsidRPr="00CD4AEC">
        <w:rPr>
          <w:rFonts w:ascii="Times New Roman" w:hAnsi="Times New Roman" w:cs="Times New Roman"/>
        </w:rPr>
        <w:t>__________________________________________________________________________.</w:t>
      </w:r>
    </w:p>
    <w:p w:rsidR="00031DA0" w:rsidRPr="00CD4AEC" w:rsidRDefault="00031DA0" w:rsidP="00031DA0">
      <w:pPr>
        <w:pStyle w:val="ConsPlusNonformat"/>
        <w:jc w:val="both"/>
        <w:rPr>
          <w:rFonts w:ascii="Times New Roman" w:hAnsi="Times New Roman" w:cs="Times New Roman"/>
        </w:rPr>
      </w:pPr>
      <w:r w:rsidRPr="00CD4AEC">
        <w:rPr>
          <w:rFonts w:ascii="Times New Roman" w:hAnsi="Times New Roman" w:cs="Times New Roman"/>
        </w:rPr>
        <w:t>8. Специализация ярмарки _________________________________________________.</w:t>
      </w:r>
    </w:p>
    <w:p w:rsidR="00031DA0" w:rsidRPr="00CD4AEC" w:rsidRDefault="00031DA0" w:rsidP="00031DA0">
      <w:pPr>
        <w:pStyle w:val="ConsPlusNonformat"/>
        <w:jc w:val="both"/>
        <w:rPr>
          <w:rFonts w:ascii="Times New Roman" w:hAnsi="Times New Roman" w:cs="Times New Roman"/>
        </w:rPr>
      </w:pPr>
    </w:p>
    <w:p w:rsidR="00031DA0" w:rsidRPr="00CD4AEC" w:rsidRDefault="00031DA0" w:rsidP="00031DA0">
      <w:pPr>
        <w:pStyle w:val="ConsPlusNonformat"/>
        <w:jc w:val="both"/>
        <w:rPr>
          <w:rFonts w:ascii="Times New Roman" w:hAnsi="Times New Roman" w:cs="Times New Roman"/>
        </w:rPr>
      </w:pPr>
      <w:r w:rsidRPr="00CD4AEC">
        <w:rPr>
          <w:rFonts w:ascii="Times New Roman" w:hAnsi="Times New Roman" w:cs="Times New Roman"/>
        </w:rPr>
        <w:t>9. Тип ярмарки ___________________________________________________________.</w:t>
      </w:r>
    </w:p>
    <w:p w:rsidR="00031DA0" w:rsidRPr="00CD4AEC" w:rsidRDefault="00031DA0" w:rsidP="00031DA0">
      <w:pPr>
        <w:pStyle w:val="ConsPlusNonformat"/>
        <w:jc w:val="both"/>
        <w:rPr>
          <w:rFonts w:ascii="Times New Roman" w:hAnsi="Times New Roman" w:cs="Times New Roman"/>
        </w:rPr>
      </w:pPr>
    </w:p>
    <w:p w:rsidR="00031DA0" w:rsidRPr="00CD4AEC" w:rsidRDefault="00031DA0" w:rsidP="00031DA0">
      <w:pPr>
        <w:pStyle w:val="ConsPlusNonformat"/>
        <w:jc w:val="both"/>
        <w:rPr>
          <w:rFonts w:ascii="Times New Roman" w:hAnsi="Times New Roman" w:cs="Times New Roman"/>
        </w:rPr>
      </w:pPr>
      <w:r w:rsidRPr="00CD4AEC">
        <w:rPr>
          <w:rFonts w:ascii="Times New Roman" w:hAnsi="Times New Roman" w:cs="Times New Roman"/>
        </w:rPr>
        <w:t>10.  Количество мест для продажи товаров (выполнения работ, оказания услуг)</w:t>
      </w:r>
    </w:p>
    <w:p w:rsidR="00031DA0" w:rsidRPr="00CD4AEC" w:rsidRDefault="00031DA0" w:rsidP="00031DA0">
      <w:pPr>
        <w:pStyle w:val="ConsPlusNonformat"/>
        <w:jc w:val="both"/>
        <w:rPr>
          <w:rFonts w:ascii="Times New Roman" w:hAnsi="Times New Roman" w:cs="Times New Roman"/>
        </w:rPr>
      </w:pPr>
      <w:r w:rsidRPr="00CD4AEC">
        <w:rPr>
          <w:rFonts w:ascii="Times New Roman" w:hAnsi="Times New Roman" w:cs="Times New Roman"/>
        </w:rPr>
        <w:t>на ярмарке ________________________________________________________________</w:t>
      </w:r>
    </w:p>
    <w:p w:rsidR="00031DA0" w:rsidRPr="00CD4AEC" w:rsidRDefault="00031DA0" w:rsidP="00031DA0">
      <w:pPr>
        <w:pStyle w:val="ConsPlusNonformat"/>
        <w:jc w:val="both"/>
        <w:rPr>
          <w:rFonts w:ascii="Times New Roman" w:hAnsi="Times New Roman" w:cs="Times New Roman"/>
        </w:rPr>
      </w:pPr>
      <w:r w:rsidRPr="00CD4AEC">
        <w:rPr>
          <w:rFonts w:ascii="Times New Roman" w:hAnsi="Times New Roman" w:cs="Times New Roman"/>
        </w:rPr>
        <w:lastRenderedPageBreak/>
        <w:t>___________________________________________________________________________</w:t>
      </w:r>
    </w:p>
    <w:p w:rsidR="00031DA0" w:rsidRPr="00CD4AEC" w:rsidRDefault="00031DA0" w:rsidP="00031DA0">
      <w:pPr>
        <w:pStyle w:val="ConsPlusNonformat"/>
        <w:jc w:val="both"/>
        <w:rPr>
          <w:rFonts w:ascii="Times New Roman" w:hAnsi="Times New Roman" w:cs="Times New Roman"/>
        </w:rPr>
      </w:pPr>
      <w:r w:rsidRPr="00CD4AEC">
        <w:rPr>
          <w:rFonts w:ascii="Times New Roman" w:hAnsi="Times New Roman" w:cs="Times New Roman"/>
        </w:rPr>
        <w:t>(указать общее количество мест, в том числе предоставляемых юридическим</w:t>
      </w:r>
    </w:p>
    <w:p w:rsidR="00031DA0" w:rsidRPr="00CD4AEC" w:rsidRDefault="00031DA0" w:rsidP="00031DA0">
      <w:pPr>
        <w:pStyle w:val="ConsPlusNonformat"/>
        <w:jc w:val="both"/>
        <w:rPr>
          <w:rFonts w:ascii="Times New Roman" w:hAnsi="Times New Roman" w:cs="Times New Roman"/>
        </w:rPr>
      </w:pPr>
      <w:r w:rsidRPr="00CD4AEC">
        <w:rPr>
          <w:rFonts w:ascii="Times New Roman" w:hAnsi="Times New Roman" w:cs="Times New Roman"/>
        </w:rPr>
        <w:t>лицам, индивидуальным</w:t>
      </w:r>
    </w:p>
    <w:p w:rsidR="00031DA0" w:rsidRPr="00CD4AEC" w:rsidRDefault="00031DA0" w:rsidP="00031DA0">
      <w:pPr>
        <w:pStyle w:val="ConsPlusNonformat"/>
        <w:jc w:val="both"/>
        <w:rPr>
          <w:rFonts w:ascii="Times New Roman" w:hAnsi="Times New Roman" w:cs="Times New Roman"/>
        </w:rPr>
      </w:pPr>
      <w:r w:rsidRPr="00CD4AEC">
        <w:rPr>
          <w:rFonts w:ascii="Times New Roman" w:hAnsi="Times New Roman" w:cs="Times New Roman"/>
        </w:rPr>
        <w:t>___________________________________________________________________________</w:t>
      </w:r>
    </w:p>
    <w:p w:rsidR="00031DA0" w:rsidRPr="00CD4AEC" w:rsidRDefault="00031DA0" w:rsidP="00031DA0">
      <w:pPr>
        <w:pStyle w:val="ConsPlusNonformat"/>
        <w:jc w:val="both"/>
        <w:rPr>
          <w:rFonts w:ascii="Times New Roman" w:hAnsi="Times New Roman" w:cs="Times New Roman"/>
        </w:rPr>
      </w:pPr>
      <w:r w:rsidRPr="00CD4AEC">
        <w:rPr>
          <w:rFonts w:ascii="Times New Roman" w:hAnsi="Times New Roman" w:cs="Times New Roman"/>
        </w:rPr>
        <w:t>предпринимателям, а также гражданам (в том числе гражданам, ведущим</w:t>
      </w:r>
    </w:p>
    <w:p w:rsidR="00031DA0" w:rsidRPr="00CD4AEC" w:rsidRDefault="00031DA0" w:rsidP="00031DA0">
      <w:pPr>
        <w:pStyle w:val="ConsPlusNonformat"/>
        <w:jc w:val="both"/>
        <w:rPr>
          <w:rFonts w:ascii="Times New Roman" w:hAnsi="Times New Roman" w:cs="Times New Roman"/>
        </w:rPr>
      </w:pPr>
      <w:r w:rsidRPr="00CD4AEC">
        <w:rPr>
          <w:rFonts w:ascii="Times New Roman" w:hAnsi="Times New Roman" w:cs="Times New Roman"/>
        </w:rPr>
        <w:t>крестьянские (фермерские)</w:t>
      </w:r>
    </w:p>
    <w:p w:rsidR="00031DA0" w:rsidRPr="00CD4AEC" w:rsidRDefault="00031DA0" w:rsidP="00031DA0">
      <w:pPr>
        <w:pStyle w:val="ConsPlusNonformat"/>
        <w:jc w:val="both"/>
        <w:rPr>
          <w:rFonts w:ascii="Times New Roman" w:hAnsi="Times New Roman" w:cs="Times New Roman"/>
        </w:rPr>
      </w:pPr>
      <w:r w:rsidRPr="00CD4AEC">
        <w:rPr>
          <w:rFonts w:ascii="Times New Roman" w:hAnsi="Times New Roman" w:cs="Times New Roman"/>
        </w:rPr>
        <w:t>__________________________________________________________________________.</w:t>
      </w:r>
    </w:p>
    <w:p w:rsidR="00031DA0" w:rsidRPr="00CD4AEC" w:rsidRDefault="00031DA0" w:rsidP="00031DA0">
      <w:pPr>
        <w:pStyle w:val="ConsPlusNonformat"/>
        <w:jc w:val="both"/>
        <w:rPr>
          <w:rFonts w:ascii="Times New Roman" w:hAnsi="Times New Roman" w:cs="Times New Roman"/>
        </w:rPr>
      </w:pPr>
      <w:r w:rsidRPr="00CD4AEC">
        <w:rPr>
          <w:rFonts w:ascii="Times New Roman" w:hAnsi="Times New Roman" w:cs="Times New Roman"/>
        </w:rPr>
        <w:t>хозяйства или занимающимся садоводством, огородничеством, животноводством)</w:t>
      </w:r>
    </w:p>
    <w:p w:rsidR="00031DA0" w:rsidRPr="00CD4AEC" w:rsidRDefault="00031DA0" w:rsidP="00031DA0">
      <w:pPr>
        <w:pStyle w:val="ConsPlusNonformat"/>
        <w:jc w:val="both"/>
        <w:rPr>
          <w:rFonts w:ascii="Times New Roman" w:hAnsi="Times New Roman" w:cs="Times New Roman"/>
        </w:rPr>
      </w:pPr>
      <w:r w:rsidRPr="00CD4AEC">
        <w:rPr>
          <w:rFonts w:ascii="Times New Roman" w:hAnsi="Times New Roman" w:cs="Times New Roman"/>
        </w:rPr>
        <w:t>Приложение: 1. Решение о проведении ярмарки.</w:t>
      </w:r>
    </w:p>
    <w:p w:rsidR="00031DA0" w:rsidRPr="00CD4AEC" w:rsidRDefault="00031DA0" w:rsidP="00031DA0">
      <w:pPr>
        <w:pStyle w:val="ConsPlusNonformat"/>
        <w:jc w:val="both"/>
        <w:rPr>
          <w:rFonts w:ascii="Times New Roman" w:hAnsi="Times New Roman" w:cs="Times New Roman"/>
        </w:rPr>
      </w:pPr>
      <w:r w:rsidRPr="00CD4AEC">
        <w:rPr>
          <w:rFonts w:ascii="Times New Roman" w:hAnsi="Times New Roman" w:cs="Times New Roman"/>
        </w:rPr>
        <w:t xml:space="preserve">                       2. Схема ярмарки.</w:t>
      </w:r>
    </w:p>
    <w:p w:rsidR="00031DA0" w:rsidRPr="00CD4AEC" w:rsidRDefault="00031DA0" w:rsidP="00031DA0">
      <w:pPr>
        <w:pStyle w:val="ConsPlusNonformat"/>
        <w:jc w:val="both"/>
        <w:rPr>
          <w:rFonts w:ascii="Times New Roman" w:hAnsi="Times New Roman" w:cs="Times New Roman"/>
        </w:rPr>
      </w:pPr>
      <w:r w:rsidRPr="00CD4AEC">
        <w:rPr>
          <w:rFonts w:ascii="Times New Roman" w:hAnsi="Times New Roman" w:cs="Times New Roman"/>
        </w:rPr>
        <w:t>Организатор ярмарки</w:t>
      </w:r>
    </w:p>
    <w:p w:rsidR="00031DA0" w:rsidRPr="00CD4AEC" w:rsidRDefault="00031DA0" w:rsidP="00031DA0">
      <w:pPr>
        <w:pStyle w:val="ConsPlusNonformat"/>
        <w:jc w:val="both"/>
        <w:rPr>
          <w:rFonts w:ascii="Times New Roman" w:hAnsi="Times New Roman" w:cs="Times New Roman"/>
        </w:rPr>
      </w:pPr>
      <w:r w:rsidRPr="00CD4AEC">
        <w:rPr>
          <w:rFonts w:ascii="Times New Roman" w:hAnsi="Times New Roman" w:cs="Times New Roman"/>
        </w:rPr>
        <w:t>__________________________________________________________</w:t>
      </w:r>
    </w:p>
    <w:p w:rsidR="00031DA0" w:rsidRPr="00CD4AEC" w:rsidRDefault="00031DA0" w:rsidP="00031DA0">
      <w:pPr>
        <w:pStyle w:val="ConsPlusNonformat"/>
        <w:jc w:val="both"/>
        <w:rPr>
          <w:rFonts w:ascii="Times New Roman" w:hAnsi="Times New Roman" w:cs="Times New Roman"/>
        </w:rPr>
      </w:pPr>
      <w:r w:rsidRPr="00CD4AEC">
        <w:rPr>
          <w:rFonts w:ascii="Times New Roman" w:hAnsi="Times New Roman" w:cs="Times New Roman"/>
        </w:rPr>
        <w:t xml:space="preserve">            (подпись, инициалы, фамилия, дата)</w:t>
      </w:r>
    </w:p>
    <w:p w:rsidR="00031DA0" w:rsidRPr="00CD4AEC" w:rsidRDefault="00031DA0" w:rsidP="00031DA0">
      <w:pPr>
        <w:pStyle w:val="ConsPlusNonformat"/>
        <w:jc w:val="both"/>
        <w:rPr>
          <w:rFonts w:ascii="Times New Roman" w:hAnsi="Times New Roman" w:cs="Times New Roman"/>
        </w:rPr>
      </w:pPr>
      <w:r w:rsidRPr="00CD4AEC">
        <w:rPr>
          <w:rFonts w:ascii="Times New Roman" w:hAnsi="Times New Roman" w:cs="Times New Roman"/>
        </w:rPr>
        <w:t>М.П. (при наличии)</w:t>
      </w:r>
    </w:p>
    <w:p w:rsidR="00031DA0" w:rsidRPr="00CD4AEC" w:rsidRDefault="00031DA0" w:rsidP="00031DA0">
      <w:pPr>
        <w:pStyle w:val="ConsPlusNormal"/>
        <w:jc w:val="both"/>
        <w:rPr>
          <w:rFonts w:ascii="Times New Roman" w:hAnsi="Times New Roman" w:cs="Times New Roman"/>
          <w:sz w:val="20"/>
          <w:szCs w:val="20"/>
        </w:rPr>
      </w:pPr>
    </w:p>
    <w:p w:rsidR="004D07A0" w:rsidRPr="00CD4AEC" w:rsidRDefault="004D07A0" w:rsidP="00031DA0">
      <w:pPr>
        <w:pStyle w:val="ConsPlusNormal"/>
        <w:jc w:val="both"/>
        <w:rPr>
          <w:rFonts w:ascii="Times New Roman" w:hAnsi="Times New Roman" w:cs="Times New Roman"/>
          <w:sz w:val="20"/>
          <w:szCs w:val="20"/>
        </w:rPr>
      </w:pPr>
    </w:p>
    <w:p w:rsidR="004D07A0" w:rsidRPr="00CD4AEC" w:rsidRDefault="004D07A0" w:rsidP="00031DA0">
      <w:pPr>
        <w:pStyle w:val="ConsPlusNormal"/>
        <w:jc w:val="both"/>
        <w:rPr>
          <w:rFonts w:ascii="Times New Roman" w:hAnsi="Times New Roman" w:cs="Times New Roman"/>
          <w:sz w:val="20"/>
          <w:szCs w:val="20"/>
        </w:rPr>
      </w:pPr>
    </w:p>
    <w:p w:rsidR="004D07A0" w:rsidRPr="00CD4AEC" w:rsidRDefault="004D07A0" w:rsidP="00031DA0">
      <w:pPr>
        <w:pStyle w:val="ConsPlusNormal"/>
        <w:jc w:val="both"/>
        <w:rPr>
          <w:rFonts w:ascii="Times New Roman" w:hAnsi="Times New Roman" w:cs="Times New Roman"/>
          <w:sz w:val="20"/>
          <w:szCs w:val="20"/>
        </w:rPr>
      </w:pPr>
    </w:p>
    <w:p w:rsidR="004D07A0" w:rsidRPr="00CD4AEC" w:rsidRDefault="004D07A0" w:rsidP="00031DA0">
      <w:pPr>
        <w:pStyle w:val="ConsPlusNormal"/>
        <w:jc w:val="both"/>
        <w:rPr>
          <w:rFonts w:ascii="Times New Roman" w:hAnsi="Times New Roman" w:cs="Times New Roman"/>
          <w:sz w:val="20"/>
          <w:szCs w:val="20"/>
        </w:rPr>
      </w:pPr>
    </w:p>
    <w:p w:rsidR="0072135E" w:rsidRPr="00CD4AEC" w:rsidRDefault="0072135E" w:rsidP="00031DA0">
      <w:pPr>
        <w:pStyle w:val="ConsPlusNormal"/>
        <w:jc w:val="both"/>
        <w:rPr>
          <w:rFonts w:ascii="Times New Roman" w:hAnsi="Times New Roman" w:cs="Times New Roman"/>
          <w:sz w:val="20"/>
          <w:szCs w:val="20"/>
        </w:rPr>
      </w:pPr>
    </w:p>
    <w:p w:rsidR="0072135E" w:rsidRPr="00CD4AEC" w:rsidRDefault="0072135E" w:rsidP="00031DA0">
      <w:pPr>
        <w:pStyle w:val="ConsPlusNormal"/>
        <w:jc w:val="both"/>
        <w:rPr>
          <w:rFonts w:ascii="Times New Roman" w:hAnsi="Times New Roman" w:cs="Times New Roman"/>
          <w:sz w:val="20"/>
          <w:szCs w:val="20"/>
        </w:rPr>
      </w:pPr>
    </w:p>
    <w:p w:rsidR="0072135E" w:rsidRPr="00CD4AEC" w:rsidRDefault="0072135E" w:rsidP="00031DA0">
      <w:pPr>
        <w:pStyle w:val="ConsPlusNormal"/>
        <w:jc w:val="both"/>
        <w:rPr>
          <w:rFonts w:ascii="Times New Roman" w:hAnsi="Times New Roman" w:cs="Times New Roman"/>
          <w:sz w:val="20"/>
          <w:szCs w:val="20"/>
        </w:rPr>
      </w:pPr>
    </w:p>
    <w:p w:rsidR="0072135E" w:rsidRPr="00CD4AEC" w:rsidRDefault="0072135E" w:rsidP="00031DA0">
      <w:pPr>
        <w:pStyle w:val="ConsPlusNormal"/>
        <w:jc w:val="both"/>
        <w:rPr>
          <w:rFonts w:ascii="Times New Roman" w:hAnsi="Times New Roman" w:cs="Times New Roman"/>
          <w:sz w:val="20"/>
          <w:szCs w:val="20"/>
        </w:rPr>
      </w:pPr>
    </w:p>
    <w:p w:rsidR="0072135E" w:rsidRPr="00CD4AEC" w:rsidRDefault="0072135E" w:rsidP="00031DA0">
      <w:pPr>
        <w:pStyle w:val="ConsPlusNormal"/>
        <w:jc w:val="both"/>
        <w:rPr>
          <w:rFonts w:ascii="Times New Roman" w:hAnsi="Times New Roman" w:cs="Times New Roman"/>
          <w:sz w:val="20"/>
          <w:szCs w:val="20"/>
        </w:rPr>
      </w:pPr>
    </w:p>
    <w:p w:rsidR="0072135E" w:rsidRPr="00CD4AEC" w:rsidRDefault="0072135E" w:rsidP="00031DA0">
      <w:pPr>
        <w:pStyle w:val="ConsPlusNormal"/>
        <w:jc w:val="both"/>
        <w:rPr>
          <w:rFonts w:ascii="Times New Roman" w:hAnsi="Times New Roman" w:cs="Times New Roman"/>
          <w:sz w:val="20"/>
          <w:szCs w:val="20"/>
        </w:rPr>
      </w:pPr>
    </w:p>
    <w:p w:rsidR="0072135E" w:rsidRPr="00CD4AEC" w:rsidRDefault="0072135E" w:rsidP="00031DA0">
      <w:pPr>
        <w:pStyle w:val="ConsPlusNormal"/>
        <w:jc w:val="both"/>
        <w:rPr>
          <w:rFonts w:ascii="Times New Roman" w:hAnsi="Times New Roman" w:cs="Times New Roman"/>
          <w:sz w:val="20"/>
          <w:szCs w:val="20"/>
        </w:rPr>
      </w:pPr>
    </w:p>
    <w:p w:rsidR="0072135E" w:rsidRPr="00CD4AEC" w:rsidRDefault="0072135E" w:rsidP="00031DA0">
      <w:pPr>
        <w:pStyle w:val="ConsPlusNormal"/>
        <w:jc w:val="both"/>
        <w:rPr>
          <w:rFonts w:ascii="Times New Roman" w:hAnsi="Times New Roman" w:cs="Times New Roman"/>
          <w:sz w:val="20"/>
          <w:szCs w:val="20"/>
        </w:rPr>
      </w:pPr>
    </w:p>
    <w:p w:rsidR="0072135E" w:rsidRPr="00CD4AEC" w:rsidRDefault="0072135E" w:rsidP="00031DA0">
      <w:pPr>
        <w:pStyle w:val="ConsPlusNormal"/>
        <w:jc w:val="both"/>
        <w:rPr>
          <w:rFonts w:ascii="Times New Roman" w:hAnsi="Times New Roman" w:cs="Times New Roman"/>
          <w:sz w:val="20"/>
          <w:szCs w:val="20"/>
        </w:rPr>
      </w:pPr>
    </w:p>
    <w:p w:rsidR="0072135E" w:rsidRPr="00CD4AEC" w:rsidRDefault="0072135E" w:rsidP="00031DA0">
      <w:pPr>
        <w:pStyle w:val="ConsPlusNormal"/>
        <w:jc w:val="both"/>
        <w:rPr>
          <w:rFonts w:ascii="Times New Roman" w:hAnsi="Times New Roman" w:cs="Times New Roman"/>
          <w:sz w:val="20"/>
          <w:szCs w:val="20"/>
        </w:rPr>
      </w:pPr>
    </w:p>
    <w:p w:rsidR="0072135E" w:rsidRPr="00CD4AEC" w:rsidRDefault="0072135E" w:rsidP="00031DA0">
      <w:pPr>
        <w:pStyle w:val="ConsPlusNormal"/>
        <w:jc w:val="both"/>
        <w:rPr>
          <w:rFonts w:ascii="Times New Roman" w:hAnsi="Times New Roman" w:cs="Times New Roman"/>
          <w:sz w:val="20"/>
          <w:szCs w:val="20"/>
        </w:rPr>
      </w:pPr>
    </w:p>
    <w:p w:rsidR="0072135E" w:rsidRPr="00CD4AEC" w:rsidRDefault="0072135E" w:rsidP="00031DA0">
      <w:pPr>
        <w:pStyle w:val="ConsPlusNormal"/>
        <w:jc w:val="both"/>
        <w:rPr>
          <w:rFonts w:ascii="Times New Roman" w:hAnsi="Times New Roman" w:cs="Times New Roman"/>
          <w:sz w:val="20"/>
          <w:szCs w:val="20"/>
        </w:rPr>
      </w:pPr>
    </w:p>
    <w:p w:rsidR="0072135E" w:rsidRPr="00CD4AEC" w:rsidRDefault="0072135E" w:rsidP="00031DA0">
      <w:pPr>
        <w:pStyle w:val="ConsPlusNormal"/>
        <w:jc w:val="both"/>
        <w:rPr>
          <w:rFonts w:ascii="Times New Roman" w:hAnsi="Times New Roman" w:cs="Times New Roman"/>
          <w:sz w:val="20"/>
          <w:szCs w:val="20"/>
        </w:rPr>
      </w:pPr>
    </w:p>
    <w:p w:rsidR="004D07A0" w:rsidRPr="00CD4AEC" w:rsidRDefault="004D07A0" w:rsidP="00031DA0">
      <w:pPr>
        <w:pStyle w:val="ConsPlusNormal"/>
        <w:jc w:val="both"/>
        <w:rPr>
          <w:rFonts w:ascii="Times New Roman" w:hAnsi="Times New Roman" w:cs="Times New Roman"/>
          <w:sz w:val="20"/>
          <w:szCs w:val="20"/>
        </w:rPr>
      </w:pPr>
    </w:p>
    <w:p w:rsidR="004D07A0" w:rsidRPr="00CD4AEC" w:rsidRDefault="004D07A0" w:rsidP="00031DA0">
      <w:pPr>
        <w:pStyle w:val="ConsPlusNormal"/>
        <w:jc w:val="both"/>
        <w:rPr>
          <w:rFonts w:ascii="Times New Roman" w:hAnsi="Times New Roman" w:cs="Times New Roman"/>
          <w:sz w:val="20"/>
          <w:szCs w:val="20"/>
        </w:rPr>
      </w:pPr>
    </w:p>
    <w:p w:rsidR="00031DA0" w:rsidRPr="00CD4AEC" w:rsidRDefault="00031DA0" w:rsidP="00031DA0">
      <w:pPr>
        <w:pStyle w:val="ConsPlusNormal"/>
        <w:spacing w:line="288" w:lineRule="auto"/>
        <w:ind w:left="5103" w:firstLine="0"/>
        <w:jc w:val="right"/>
        <w:rPr>
          <w:rFonts w:ascii="Times New Roman" w:hAnsi="Times New Roman" w:cs="Times New Roman"/>
          <w:sz w:val="20"/>
          <w:szCs w:val="20"/>
        </w:rPr>
      </w:pPr>
      <w:r w:rsidRPr="00CD4AEC">
        <w:rPr>
          <w:rFonts w:ascii="Times New Roman" w:hAnsi="Times New Roman" w:cs="Times New Roman"/>
          <w:sz w:val="20"/>
          <w:szCs w:val="20"/>
        </w:rPr>
        <w:t xml:space="preserve">Приложение </w:t>
      </w:r>
      <w:r w:rsidR="00590041" w:rsidRPr="00CD4AEC">
        <w:rPr>
          <w:rFonts w:ascii="Times New Roman" w:hAnsi="Times New Roman" w:cs="Times New Roman"/>
          <w:sz w:val="20"/>
          <w:szCs w:val="20"/>
        </w:rPr>
        <w:t>3</w:t>
      </w:r>
    </w:p>
    <w:p w:rsidR="00031DA0" w:rsidRPr="00CD4AEC" w:rsidRDefault="00031DA0" w:rsidP="00031DA0">
      <w:pPr>
        <w:spacing w:line="288" w:lineRule="auto"/>
        <w:ind w:left="5103"/>
        <w:jc w:val="right"/>
        <w:rPr>
          <w:rFonts w:ascii="Times New Roman" w:hAnsi="Times New Roman" w:cs="Times New Roman"/>
          <w:sz w:val="20"/>
          <w:szCs w:val="20"/>
        </w:rPr>
      </w:pPr>
      <w:r w:rsidRPr="00CD4AEC">
        <w:rPr>
          <w:rFonts w:ascii="Times New Roman" w:hAnsi="Times New Roman" w:cs="Times New Roman"/>
          <w:sz w:val="20"/>
          <w:szCs w:val="20"/>
        </w:rPr>
        <w:t>к административному регламенту</w:t>
      </w:r>
    </w:p>
    <w:p w:rsidR="00031DA0" w:rsidRPr="00CD4AEC" w:rsidRDefault="00031DA0" w:rsidP="00031DA0">
      <w:pPr>
        <w:spacing w:line="288" w:lineRule="auto"/>
        <w:ind w:left="5103"/>
        <w:rPr>
          <w:rFonts w:ascii="Times New Roman" w:hAnsi="Times New Roman" w:cs="Times New Roman"/>
          <w:sz w:val="20"/>
          <w:szCs w:val="20"/>
        </w:rPr>
      </w:pPr>
    </w:p>
    <w:p w:rsidR="00031DA0" w:rsidRPr="00CD4AEC" w:rsidRDefault="00031DA0" w:rsidP="00031DA0">
      <w:pPr>
        <w:pStyle w:val="ae"/>
        <w:jc w:val="center"/>
        <w:rPr>
          <w:rFonts w:ascii="Times New Roman" w:hAnsi="Times New Roman"/>
          <w:b/>
          <w:sz w:val="20"/>
          <w:szCs w:val="20"/>
        </w:rPr>
      </w:pPr>
      <w:r w:rsidRPr="00CD4AEC">
        <w:rPr>
          <w:rFonts w:ascii="Times New Roman" w:hAnsi="Times New Roman"/>
          <w:b/>
          <w:sz w:val="20"/>
          <w:szCs w:val="20"/>
        </w:rPr>
        <w:t>БЛОК-СХЕМА</w:t>
      </w:r>
    </w:p>
    <w:p w:rsidR="00031DA0" w:rsidRPr="00CD4AEC" w:rsidRDefault="00031DA0" w:rsidP="00031DA0">
      <w:pPr>
        <w:pStyle w:val="ae"/>
        <w:jc w:val="center"/>
        <w:rPr>
          <w:rFonts w:ascii="Times New Roman" w:hAnsi="Times New Roman"/>
          <w:b/>
          <w:sz w:val="20"/>
          <w:szCs w:val="20"/>
        </w:rPr>
      </w:pPr>
      <w:r w:rsidRPr="00CD4AEC">
        <w:rPr>
          <w:rFonts w:ascii="Times New Roman" w:hAnsi="Times New Roman"/>
          <w:b/>
          <w:sz w:val="20"/>
          <w:szCs w:val="20"/>
        </w:rPr>
        <w:t xml:space="preserve">последовательности административных процедур </w:t>
      </w:r>
    </w:p>
    <w:p w:rsidR="00031DA0" w:rsidRPr="00CD4AEC" w:rsidRDefault="00031DA0" w:rsidP="00031DA0">
      <w:pPr>
        <w:pStyle w:val="ae"/>
        <w:jc w:val="center"/>
        <w:rPr>
          <w:rFonts w:ascii="Times New Roman" w:hAnsi="Times New Roman"/>
          <w:b/>
          <w:sz w:val="20"/>
          <w:szCs w:val="20"/>
        </w:rPr>
      </w:pPr>
      <w:r w:rsidRPr="00CD4AEC">
        <w:rPr>
          <w:rFonts w:ascii="Times New Roman" w:hAnsi="Times New Roman"/>
          <w:b/>
          <w:sz w:val="20"/>
          <w:szCs w:val="20"/>
        </w:rPr>
        <w:t>при предоставлении муниципальной услуги</w:t>
      </w:r>
    </w:p>
    <w:p w:rsidR="00031DA0" w:rsidRPr="00CD4AEC" w:rsidRDefault="00031DA0" w:rsidP="00031DA0">
      <w:pPr>
        <w:pStyle w:val="ae"/>
        <w:ind w:firstLine="708"/>
        <w:jc w:val="both"/>
        <w:rPr>
          <w:rFonts w:ascii="Times New Roman" w:hAnsi="Times New Roman"/>
          <w:sz w:val="20"/>
          <w:szCs w:val="20"/>
        </w:rPr>
      </w:pPr>
    </w:p>
    <w:p w:rsidR="00031DA0" w:rsidRPr="00CD4AEC" w:rsidRDefault="00F63849" w:rsidP="00031DA0">
      <w:pPr>
        <w:tabs>
          <w:tab w:val="left" w:pos="5245"/>
        </w:tabs>
        <w:jc w:val="center"/>
        <w:rPr>
          <w:rFonts w:ascii="Times New Roman" w:hAnsi="Times New Roman" w:cs="Times New Roman"/>
          <w:caps/>
          <w:sz w:val="20"/>
          <w:szCs w:val="20"/>
        </w:rPr>
      </w:pPr>
      <w:r w:rsidRPr="00CD4AEC">
        <w:rPr>
          <w:rFonts w:ascii="Times New Roman" w:hAnsi="Times New Roman" w:cs="Times New Roman"/>
          <w:noProof/>
          <w:sz w:val="20"/>
          <w:szCs w:val="20"/>
        </w:rPr>
        <mc:AlternateContent>
          <mc:Choice Requires="wps">
            <w:drawing>
              <wp:anchor distT="0" distB="0" distL="114300" distR="114300" simplePos="0" relativeHeight="251655680" behindDoc="0" locked="0" layoutInCell="0" allowOverlap="1" wp14:anchorId="01C622BD" wp14:editId="292F678E">
                <wp:simplePos x="0" y="0"/>
                <wp:positionH relativeFrom="column">
                  <wp:posOffset>1110615</wp:posOffset>
                </wp:positionH>
                <wp:positionV relativeFrom="paragraph">
                  <wp:posOffset>27305</wp:posOffset>
                </wp:positionV>
                <wp:extent cx="3942715" cy="1057275"/>
                <wp:effectExtent l="0" t="0" r="19685" b="28575"/>
                <wp:wrapNone/>
                <wp:docPr id="5" name="Текстовое 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2715" cy="10572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50E9A" w:rsidRDefault="00A50E9A" w:rsidP="00031DA0">
                            <w:pPr>
                              <w:jc w:val="center"/>
                              <w:rPr>
                                <w:rFonts w:ascii="Times New Roman" w:hAnsi="Times New Roman" w:cs="Times New Roman"/>
                                <w:sz w:val="18"/>
                                <w:szCs w:val="18"/>
                              </w:rPr>
                            </w:pPr>
                            <w:r w:rsidRPr="00451874">
                              <w:rPr>
                                <w:rFonts w:ascii="Times New Roman" w:hAnsi="Times New Roman" w:cs="Times New Roman"/>
                                <w:sz w:val="18"/>
                                <w:szCs w:val="18"/>
                              </w:rPr>
                              <w:t xml:space="preserve">Прием и регистрация заявления и прилагаемых документов </w:t>
                            </w:r>
                          </w:p>
                          <w:p w:rsidR="004D07A0" w:rsidRDefault="00A50E9A" w:rsidP="00031DA0">
                            <w:pPr>
                              <w:jc w:val="center"/>
                              <w:rPr>
                                <w:rFonts w:ascii="Times New Roman" w:hAnsi="Times New Roman" w:cs="Times New Roman"/>
                                <w:sz w:val="18"/>
                                <w:szCs w:val="18"/>
                              </w:rPr>
                            </w:pPr>
                            <w:r w:rsidRPr="00451874">
                              <w:rPr>
                                <w:rFonts w:ascii="Times New Roman" w:hAnsi="Times New Roman" w:cs="Times New Roman"/>
                                <w:sz w:val="18"/>
                                <w:szCs w:val="18"/>
                              </w:rPr>
                              <w:t>(</w:t>
                            </w:r>
                            <w:r w:rsidR="004D07A0">
                              <w:rPr>
                                <w:rFonts w:ascii="Times New Roman" w:hAnsi="Times New Roman" w:cs="Times New Roman"/>
                                <w:sz w:val="18"/>
                                <w:szCs w:val="18"/>
                              </w:rPr>
                              <w:t>пункт 3.2</w:t>
                            </w:r>
                            <w:r w:rsidRPr="00451874">
                              <w:rPr>
                                <w:rFonts w:ascii="Times New Roman" w:hAnsi="Times New Roman" w:cs="Times New Roman"/>
                                <w:sz w:val="18"/>
                                <w:szCs w:val="18"/>
                              </w:rPr>
                              <w:t xml:space="preserve"> </w:t>
                            </w:r>
                            <w:r w:rsidR="004D07A0">
                              <w:rPr>
                                <w:rFonts w:ascii="Times New Roman" w:hAnsi="Times New Roman" w:cs="Times New Roman"/>
                                <w:sz w:val="18"/>
                                <w:szCs w:val="18"/>
                              </w:rPr>
                              <w:t xml:space="preserve">настоящего административного регламента </w:t>
                            </w:r>
                          </w:p>
                          <w:p w:rsidR="00A50E9A" w:rsidRPr="00451874" w:rsidRDefault="004D07A0" w:rsidP="00031DA0">
                            <w:pPr>
                              <w:jc w:val="center"/>
                              <w:rPr>
                                <w:rFonts w:ascii="Times New Roman" w:hAnsi="Times New Roman" w:cs="Times New Roman"/>
                                <w:sz w:val="18"/>
                                <w:szCs w:val="18"/>
                              </w:rPr>
                            </w:pPr>
                            <w:r w:rsidRPr="004D07A0">
                              <w:rPr>
                                <w:rFonts w:ascii="Times New Roman" w:hAnsi="Times New Roman" w:cs="Times New Roman"/>
                                <w:sz w:val="18"/>
                                <w:szCs w:val="18"/>
                              </w:rPr>
                              <w:t>Срок выполнения данной административной</w:t>
                            </w:r>
                            <w:r w:rsidRPr="00DD3F02">
                              <w:rPr>
                                <w:rFonts w:ascii="Times New Roman" w:hAnsi="Times New Roman" w:cs="Times New Roman"/>
                                <w:sz w:val="28"/>
                                <w:szCs w:val="28"/>
                              </w:rPr>
                              <w:t xml:space="preserve"> </w:t>
                            </w:r>
                            <w:r w:rsidRPr="004D07A0">
                              <w:rPr>
                                <w:rFonts w:ascii="Times New Roman" w:hAnsi="Times New Roman" w:cs="Times New Roman"/>
                                <w:sz w:val="18"/>
                                <w:szCs w:val="18"/>
                              </w:rPr>
                              <w:t>процедуры составляет 1 рабочий день</w:t>
                            </w:r>
                            <w:r w:rsidR="00A50E9A" w:rsidRPr="004D07A0">
                              <w:rPr>
                                <w:rFonts w:ascii="Times New Roman" w:hAnsi="Times New Roman" w:cs="Times New Roman"/>
                                <w:sz w:val="18"/>
                                <w:szCs w:val="18"/>
                              </w:rPr>
                              <w:t>)</w:t>
                            </w:r>
                          </w:p>
                          <w:p w:rsidR="00A50E9A" w:rsidRDefault="00A50E9A" w:rsidP="00031DA0">
                            <w:pPr>
                              <w:jc w:val="center"/>
                              <w:rPr>
                                <w:sz w:val="28"/>
                                <w:szCs w:val="28"/>
                              </w:rPr>
                            </w:pPr>
                          </w:p>
                          <w:p w:rsidR="00A50E9A" w:rsidRDefault="00A50E9A" w:rsidP="00031DA0">
                            <w:pPr>
                              <w:jc w:val="center"/>
                              <w:rPr>
                                <w:sz w:val="28"/>
                                <w:szCs w:val="28"/>
                              </w:rPr>
                            </w:pPr>
                          </w:p>
                          <w:p w:rsidR="00A50E9A" w:rsidRDefault="00A50E9A" w:rsidP="00031DA0">
                            <w:pPr>
                              <w:jc w:val="center"/>
                              <w:rPr>
                                <w:i/>
                                <w:color w:val="FF0000"/>
                                <w:sz w:val="28"/>
                              </w:rPr>
                            </w:pPr>
                            <w:r>
                              <w:rPr>
                                <w:i/>
                                <w:color w:val="FF0000"/>
                                <w:sz w:val="28"/>
                                <w:szCs w:val="28"/>
                              </w:rPr>
                              <w:t>(указать пункт регламента и сроки)</w:t>
                            </w:r>
                          </w:p>
                        </w:txbxContent>
                      </wps:txbx>
                      <wps:bodyPr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е поле 5" o:spid="_x0000_s1026" type="#_x0000_t202" style="position:absolute;left:0;text-align:left;margin-left:87.45pt;margin-top:2.15pt;width:310.45pt;height:8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" o:allowincell="f">
                <v:path arrowok="t"/>
                <v:textbox>
                  <w:txbxContent>
                    <w:p w:rsidR="00A50E9A" w:rsidRDefault="00A50E9A" w:rsidP="00031DA0">
                      <w:pPr>
                        <w:jc w:val="center"/>
                        <w:rPr>
                          <w:rFonts w:ascii="Times New Roman" w:hAnsi="Times New Roman" w:cs="Times New Roman"/>
                          <w:sz w:val="18"/>
                          <w:szCs w:val="18"/>
                        </w:rPr>
                      </w:pPr>
                      <w:r w:rsidRPr="00451874">
                        <w:rPr>
                          <w:rFonts w:ascii="Times New Roman" w:hAnsi="Times New Roman" w:cs="Times New Roman"/>
                          <w:sz w:val="18"/>
                          <w:szCs w:val="18"/>
                        </w:rPr>
                        <w:t xml:space="preserve">Прием и регистрация заявления и прилагаемых документов </w:t>
                      </w:r>
                    </w:p>
                    <w:p w:rsidR="004D07A0" w:rsidRDefault="00A50E9A" w:rsidP="00031DA0">
                      <w:pPr>
                        <w:jc w:val="center"/>
                        <w:rPr>
                          <w:rFonts w:ascii="Times New Roman" w:hAnsi="Times New Roman" w:cs="Times New Roman"/>
                          <w:sz w:val="18"/>
                          <w:szCs w:val="18"/>
                        </w:rPr>
                      </w:pPr>
                      <w:r w:rsidRPr="00451874">
                        <w:rPr>
                          <w:rFonts w:ascii="Times New Roman" w:hAnsi="Times New Roman" w:cs="Times New Roman"/>
                          <w:sz w:val="18"/>
                          <w:szCs w:val="18"/>
                        </w:rPr>
                        <w:t>(</w:t>
                      </w:r>
                      <w:r w:rsidR="004D07A0">
                        <w:rPr>
                          <w:rFonts w:ascii="Times New Roman" w:hAnsi="Times New Roman" w:cs="Times New Roman"/>
                          <w:sz w:val="18"/>
                          <w:szCs w:val="18"/>
                        </w:rPr>
                        <w:t>пункт 3.2</w:t>
                      </w:r>
                      <w:r w:rsidRPr="00451874">
                        <w:rPr>
                          <w:rFonts w:ascii="Times New Roman" w:hAnsi="Times New Roman" w:cs="Times New Roman"/>
                          <w:sz w:val="18"/>
                          <w:szCs w:val="18"/>
                        </w:rPr>
                        <w:t xml:space="preserve"> </w:t>
                      </w:r>
                      <w:r w:rsidR="004D07A0">
                        <w:rPr>
                          <w:rFonts w:ascii="Times New Roman" w:hAnsi="Times New Roman" w:cs="Times New Roman"/>
                          <w:sz w:val="18"/>
                          <w:szCs w:val="18"/>
                        </w:rPr>
                        <w:t xml:space="preserve">настоящего административного регламента </w:t>
                      </w:r>
                    </w:p>
                    <w:p w:rsidR="00A50E9A" w:rsidRPr="00451874" w:rsidRDefault="004D07A0" w:rsidP="00031DA0">
                      <w:pPr>
                        <w:jc w:val="center"/>
                        <w:rPr>
                          <w:rFonts w:ascii="Times New Roman" w:hAnsi="Times New Roman" w:cs="Times New Roman"/>
                          <w:sz w:val="18"/>
                          <w:szCs w:val="18"/>
                        </w:rPr>
                      </w:pPr>
                      <w:r w:rsidRPr="004D07A0">
                        <w:rPr>
                          <w:rFonts w:ascii="Times New Roman" w:hAnsi="Times New Roman" w:cs="Times New Roman"/>
                          <w:sz w:val="18"/>
                          <w:szCs w:val="18"/>
                        </w:rPr>
                        <w:t>Срок выполнения данной административной</w:t>
                      </w:r>
                      <w:r w:rsidRPr="00DD3F02">
                        <w:rPr>
                          <w:rFonts w:ascii="Times New Roman" w:hAnsi="Times New Roman" w:cs="Times New Roman"/>
                          <w:sz w:val="28"/>
                          <w:szCs w:val="28"/>
                        </w:rPr>
                        <w:t xml:space="preserve"> </w:t>
                      </w:r>
                      <w:r w:rsidRPr="004D07A0">
                        <w:rPr>
                          <w:rFonts w:ascii="Times New Roman" w:hAnsi="Times New Roman" w:cs="Times New Roman"/>
                          <w:sz w:val="18"/>
                          <w:szCs w:val="18"/>
                        </w:rPr>
                        <w:t>процедуры составляет 1 рабочий день</w:t>
                      </w:r>
                      <w:r w:rsidR="00A50E9A" w:rsidRPr="004D07A0">
                        <w:rPr>
                          <w:rFonts w:ascii="Times New Roman" w:hAnsi="Times New Roman" w:cs="Times New Roman"/>
                          <w:sz w:val="18"/>
                          <w:szCs w:val="18"/>
                        </w:rPr>
                        <w:t>)</w:t>
                      </w:r>
                    </w:p>
                    <w:p w:rsidR="00A50E9A" w:rsidRDefault="00A50E9A" w:rsidP="00031DA0">
                      <w:pPr>
                        <w:jc w:val="center"/>
                        <w:rPr>
                          <w:sz w:val="28"/>
                          <w:szCs w:val="28"/>
                        </w:rPr>
                      </w:pPr>
                    </w:p>
                    <w:p w:rsidR="00A50E9A" w:rsidRDefault="00A50E9A" w:rsidP="00031DA0">
                      <w:pPr>
                        <w:jc w:val="center"/>
                        <w:rPr>
                          <w:sz w:val="28"/>
                          <w:szCs w:val="28"/>
                        </w:rPr>
                      </w:pPr>
                    </w:p>
                    <w:p w:rsidR="00A50E9A" w:rsidRDefault="00A50E9A" w:rsidP="00031DA0">
                      <w:pPr>
                        <w:jc w:val="center"/>
                        <w:rPr>
                          <w:i/>
                          <w:color w:val="FF0000"/>
                          <w:sz w:val="28"/>
                        </w:rPr>
                      </w:pPr>
                      <w:r>
                        <w:rPr>
                          <w:i/>
                          <w:color w:val="FF0000"/>
                          <w:sz w:val="28"/>
                          <w:szCs w:val="28"/>
                        </w:rPr>
                        <w:t>(указать пункт регламента и сроки)</w:t>
                      </w:r>
                    </w:p>
                  </w:txbxContent>
                </v:textbox>
              </v:shape>
            </w:pict>
          </mc:Fallback>
        </mc:AlternateContent>
      </w:r>
    </w:p>
    <w:p w:rsidR="00031DA0" w:rsidRPr="00CD4AEC" w:rsidRDefault="00031DA0" w:rsidP="00031DA0">
      <w:pPr>
        <w:jc w:val="center"/>
        <w:rPr>
          <w:rFonts w:ascii="Times New Roman" w:hAnsi="Times New Roman" w:cs="Times New Roman"/>
          <w:sz w:val="20"/>
          <w:szCs w:val="20"/>
        </w:rPr>
      </w:pPr>
    </w:p>
    <w:p w:rsidR="00031DA0" w:rsidRPr="00CD4AEC" w:rsidRDefault="00031DA0" w:rsidP="00031DA0">
      <w:pPr>
        <w:ind w:left="3544" w:right="-283"/>
        <w:rPr>
          <w:rFonts w:ascii="Times New Roman" w:hAnsi="Times New Roman" w:cs="Times New Roman"/>
          <w:sz w:val="20"/>
          <w:szCs w:val="20"/>
        </w:rPr>
      </w:pPr>
      <w:r w:rsidRPr="00CD4AEC">
        <w:rPr>
          <w:rFonts w:ascii="Times New Roman" w:hAnsi="Times New Roman" w:cs="Times New Roman"/>
          <w:sz w:val="20"/>
          <w:szCs w:val="20"/>
        </w:rPr>
        <w:tab/>
      </w:r>
      <w:r w:rsidRPr="00CD4AEC">
        <w:rPr>
          <w:rFonts w:ascii="Times New Roman" w:hAnsi="Times New Roman" w:cs="Times New Roman"/>
          <w:sz w:val="20"/>
          <w:szCs w:val="20"/>
        </w:rPr>
        <w:tab/>
      </w:r>
      <w:r w:rsidRPr="00CD4AEC">
        <w:rPr>
          <w:rFonts w:ascii="Times New Roman" w:hAnsi="Times New Roman" w:cs="Times New Roman"/>
          <w:sz w:val="20"/>
          <w:szCs w:val="20"/>
        </w:rPr>
        <w:tab/>
      </w:r>
      <w:r w:rsidRPr="00CD4AEC">
        <w:rPr>
          <w:rFonts w:ascii="Times New Roman" w:hAnsi="Times New Roman" w:cs="Times New Roman"/>
          <w:sz w:val="20"/>
          <w:szCs w:val="20"/>
        </w:rPr>
        <w:tab/>
      </w:r>
      <w:r w:rsidRPr="00CD4AEC">
        <w:rPr>
          <w:rFonts w:ascii="Times New Roman" w:hAnsi="Times New Roman" w:cs="Times New Roman"/>
          <w:sz w:val="20"/>
          <w:szCs w:val="20"/>
        </w:rPr>
        <w:tab/>
      </w:r>
      <w:r w:rsidRPr="00CD4AEC">
        <w:rPr>
          <w:rFonts w:ascii="Times New Roman" w:hAnsi="Times New Roman" w:cs="Times New Roman"/>
          <w:sz w:val="20"/>
          <w:szCs w:val="20"/>
        </w:rPr>
        <w:tab/>
      </w:r>
      <w:r w:rsidRPr="00CD4AEC">
        <w:rPr>
          <w:rFonts w:ascii="Times New Roman" w:hAnsi="Times New Roman" w:cs="Times New Roman"/>
          <w:sz w:val="20"/>
          <w:szCs w:val="20"/>
        </w:rPr>
        <w:tab/>
      </w:r>
    </w:p>
    <w:p w:rsidR="00031DA0" w:rsidRPr="00CD4AEC" w:rsidRDefault="004D07A0" w:rsidP="00031DA0">
      <w:pPr>
        <w:pStyle w:val="ConsPlusNormal"/>
        <w:spacing w:line="288" w:lineRule="auto"/>
        <w:ind w:firstLine="708"/>
        <w:jc w:val="center"/>
        <w:rPr>
          <w:rFonts w:ascii="Times New Roman" w:hAnsi="Times New Roman" w:cs="Times New Roman"/>
          <w:sz w:val="20"/>
          <w:szCs w:val="20"/>
        </w:rPr>
      </w:pPr>
      <w:r w:rsidRPr="00CD4AEC">
        <w:rPr>
          <w:rFonts w:ascii="Times New Roman" w:hAnsi="Times New Roman" w:cs="Times New Roman"/>
          <w:noProof/>
          <w:sz w:val="20"/>
          <w:szCs w:val="20"/>
        </w:rPr>
        <mc:AlternateContent>
          <mc:Choice Requires="wps">
            <w:drawing>
              <wp:anchor distT="0" distB="0" distL="114299" distR="114299" simplePos="0" relativeHeight="251656704" behindDoc="0" locked="0" layoutInCell="0" allowOverlap="1" wp14:anchorId="1AA48397" wp14:editId="3458E989">
                <wp:simplePos x="0" y="0"/>
                <wp:positionH relativeFrom="column">
                  <wp:posOffset>2977515</wp:posOffset>
                </wp:positionH>
                <wp:positionV relativeFrom="paragraph">
                  <wp:posOffset>-1905</wp:posOffset>
                </wp:positionV>
                <wp:extent cx="0" cy="374015"/>
                <wp:effectExtent l="76200" t="0" r="95250" b="64135"/>
                <wp:wrapNone/>
                <wp:docPr id="2" name="Прямое со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4015"/>
                        </a:xfrm>
                        <a:prstGeom prst="line">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id="Прямое соединение 2"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45pt,-.15pt" to="234.4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" o:allowincell="f">
                <v:stroke endarrow="block"/>
                <o:lock v:ext="edit" shapetype="f"/>
              </v:line>
            </w:pict>
          </mc:Fallback>
        </mc:AlternateContent>
      </w:r>
      <w:r w:rsidR="00031DA0" w:rsidRPr="00CD4AEC">
        <w:rPr>
          <w:rFonts w:ascii="Times New Roman" w:hAnsi="Times New Roman" w:cs="Times New Roman"/>
          <w:sz w:val="20"/>
          <w:szCs w:val="20"/>
        </w:rPr>
        <w:tab/>
      </w:r>
    </w:p>
    <w:p w:rsidR="00031DA0" w:rsidRPr="00CD4AEC" w:rsidRDefault="00F63849" w:rsidP="00031DA0">
      <w:pPr>
        <w:pStyle w:val="ConsPlusNormal"/>
        <w:spacing w:line="288" w:lineRule="auto"/>
        <w:ind w:firstLine="708"/>
        <w:jc w:val="center"/>
        <w:rPr>
          <w:rFonts w:ascii="Times New Roman" w:hAnsi="Times New Roman" w:cs="Times New Roman"/>
          <w:sz w:val="20"/>
          <w:szCs w:val="20"/>
        </w:rPr>
      </w:pPr>
      <w:r w:rsidRPr="00CD4AEC">
        <w:rPr>
          <w:rFonts w:ascii="Times New Roman" w:hAnsi="Times New Roman" w:cs="Times New Roman"/>
          <w:noProof/>
          <w:sz w:val="20"/>
          <w:szCs w:val="20"/>
        </w:rPr>
        <mc:AlternateContent>
          <mc:Choice Requires="wps">
            <w:drawing>
              <wp:anchor distT="0" distB="0" distL="114300" distR="114300" simplePos="0" relativeHeight="251657728" behindDoc="0" locked="0" layoutInCell="0" allowOverlap="1" wp14:anchorId="5203F0A7" wp14:editId="7C34263C">
                <wp:simplePos x="0" y="0"/>
                <wp:positionH relativeFrom="column">
                  <wp:posOffset>1110615</wp:posOffset>
                </wp:positionH>
                <wp:positionV relativeFrom="paragraph">
                  <wp:posOffset>35560</wp:posOffset>
                </wp:positionV>
                <wp:extent cx="3942715" cy="1123950"/>
                <wp:effectExtent l="0" t="0" r="19685" b="19050"/>
                <wp:wrapNone/>
                <wp:docPr id="1" name="Текстовое 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2715" cy="11239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50E9A" w:rsidRPr="00451874" w:rsidRDefault="00A50E9A" w:rsidP="00031DA0">
                            <w:pPr>
                              <w:jc w:val="center"/>
                              <w:rPr>
                                <w:rFonts w:ascii="Times New Roman" w:hAnsi="Times New Roman" w:cs="Times New Roman"/>
                                <w:sz w:val="18"/>
                                <w:szCs w:val="18"/>
                              </w:rPr>
                            </w:pPr>
                            <w:r w:rsidRPr="00451874">
                              <w:rPr>
                                <w:rFonts w:ascii="Times New Roman" w:hAnsi="Times New Roman" w:cs="Times New Roman"/>
                                <w:sz w:val="18"/>
                                <w:szCs w:val="18"/>
                              </w:rPr>
                              <w:t xml:space="preserve">Рассмотрение заявления и прилагаемых документов и  принятие решения </w:t>
                            </w:r>
                          </w:p>
                          <w:p w:rsidR="0072135E" w:rsidRDefault="00A50E9A" w:rsidP="00031DA0">
                            <w:pPr>
                              <w:jc w:val="center"/>
                              <w:rPr>
                                <w:rFonts w:ascii="Times New Roman" w:hAnsi="Times New Roman" w:cs="Times New Roman"/>
                                <w:sz w:val="20"/>
                                <w:szCs w:val="20"/>
                              </w:rPr>
                            </w:pPr>
                            <w:r w:rsidRPr="00451874">
                              <w:rPr>
                                <w:rFonts w:ascii="Times New Roman" w:hAnsi="Times New Roman" w:cs="Times New Roman"/>
                                <w:sz w:val="20"/>
                                <w:szCs w:val="20"/>
                              </w:rPr>
                              <w:t>(</w:t>
                            </w:r>
                            <w:r w:rsidR="0072135E">
                              <w:rPr>
                                <w:rFonts w:ascii="Times New Roman" w:hAnsi="Times New Roman" w:cs="Times New Roman"/>
                                <w:sz w:val="20"/>
                                <w:szCs w:val="20"/>
                              </w:rPr>
                              <w:t>пункт 3.3. настоящего административного регламента</w:t>
                            </w:r>
                          </w:p>
                          <w:p w:rsidR="00A50E9A" w:rsidRPr="00451874" w:rsidRDefault="0072135E" w:rsidP="00031DA0">
                            <w:pPr>
                              <w:jc w:val="center"/>
                              <w:rPr>
                                <w:rFonts w:ascii="Times New Roman" w:hAnsi="Times New Roman" w:cs="Times New Roman"/>
                                <w:i/>
                                <w:color w:val="FF0000"/>
                                <w:sz w:val="20"/>
                                <w:szCs w:val="20"/>
                              </w:rPr>
                            </w:pPr>
                            <w:r w:rsidRPr="0072135E">
                              <w:rPr>
                                <w:rFonts w:ascii="Times New Roman" w:hAnsi="Times New Roman" w:cs="Times New Roman"/>
                                <w:sz w:val="20"/>
                                <w:szCs w:val="20"/>
                              </w:rPr>
                              <w:t>Срок выполнения административной процедуры – не более 3 рабочих дней со дня поступления заявления</w:t>
                            </w:r>
                            <w:r w:rsidR="00A50E9A" w:rsidRPr="00451874">
                              <w:rPr>
                                <w:rFonts w:ascii="Times New Roman" w:hAnsi="Times New Roman" w:cs="Times New Roman"/>
                                <w:sz w:val="20"/>
                                <w:szCs w:val="20"/>
                              </w:rPr>
                              <w:t>)</w:t>
                            </w:r>
                          </w:p>
                        </w:txbxContent>
                      </wps:txbx>
                      <wps:bodyPr upright="1">
                        <a:noAutofit/>
                      </wps:bodyPr>
                    </wps:wsp>
                  </a:graphicData>
                </a:graphic>
                <wp14:sizeRelH relativeFrom="page">
                  <wp14:pctWidth>0</wp14:pctWidth>
                </wp14:sizeRelH>
                <wp14:sizeRelV relativeFrom="page">
                  <wp14:pctHeight>0</wp14:pctHeight>
                </wp14:sizeRelV>
              </wp:anchor>
            </w:drawing>
          </mc:Choice>
          <mc:Fallback>
            <w:pict>
              <v:shape id="Текстовое поле 1" o:spid="_x0000_s1027" type="#_x0000_t202" style="position:absolute;left:0;text-align:left;margin-left:87.45pt;margin-top:2.8pt;width:310.4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" o:allowincell="f">
                <v:path arrowok="t"/>
                <v:textbox>
                  <w:txbxContent>
                    <w:p w:rsidR="00A50E9A" w:rsidRPr="00451874" w:rsidRDefault="00A50E9A" w:rsidP="00031DA0">
                      <w:pPr>
                        <w:jc w:val="center"/>
                        <w:rPr>
                          <w:rFonts w:ascii="Times New Roman" w:hAnsi="Times New Roman" w:cs="Times New Roman"/>
                          <w:sz w:val="18"/>
                          <w:szCs w:val="18"/>
                        </w:rPr>
                      </w:pPr>
                      <w:r w:rsidRPr="00451874">
                        <w:rPr>
                          <w:rFonts w:ascii="Times New Roman" w:hAnsi="Times New Roman" w:cs="Times New Roman"/>
                          <w:sz w:val="18"/>
                          <w:szCs w:val="18"/>
                        </w:rPr>
                        <w:t xml:space="preserve">Рассмотрение заявления и прилагаемых документов и  принятие решения </w:t>
                      </w:r>
                    </w:p>
                    <w:p w:rsidR="0072135E" w:rsidRDefault="00A50E9A" w:rsidP="00031DA0">
                      <w:pPr>
                        <w:jc w:val="center"/>
                        <w:rPr>
                          <w:rFonts w:ascii="Times New Roman" w:hAnsi="Times New Roman" w:cs="Times New Roman"/>
                          <w:sz w:val="20"/>
                          <w:szCs w:val="20"/>
                        </w:rPr>
                      </w:pPr>
                      <w:r w:rsidRPr="00451874">
                        <w:rPr>
                          <w:rFonts w:ascii="Times New Roman" w:hAnsi="Times New Roman" w:cs="Times New Roman"/>
                          <w:sz w:val="20"/>
                          <w:szCs w:val="20"/>
                        </w:rPr>
                        <w:t>(</w:t>
                      </w:r>
                      <w:r w:rsidR="0072135E">
                        <w:rPr>
                          <w:rFonts w:ascii="Times New Roman" w:hAnsi="Times New Roman" w:cs="Times New Roman"/>
                          <w:sz w:val="20"/>
                          <w:szCs w:val="20"/>
                        </w:rPr>
                        <w:t>пункт 3.3. настоящего административного регламента</w:t>
                      </w:r>
                    </w:p>
                    <w:p w:rsidR="00A50E9A" w:rsidRPr="00451874" w:rsidRDefault="0072135E" w:rsidP="00031DA0">
                      <w:pPr>
                        <w:jc w:val="center"/>
                        <w:rPr>
                          <w:rFonts w:ascii="Times New Roman" w:hAnsi="Times New Roman" w:cs="Times New Roman"/>
                          <w:i/>
                          <w:color w:val="FF0000"/>
                          <w:sz w:val="20"/>
                          <w:szCs w:val="20"/>
                        </w:rPr>
                      </w:pPr>
                      <w:r w:rsidRPr="0072135E">
                        <w:rPr>
                          <w:rFonts w:ascii="Times New Roman" w:hAnsi="Times New Roman" w:cs="Times New Roman"/>
                          <w:sz w:val="20"/>
                          <w:szCs w:val="20"/>
                        </w:rPr>
                        <w:t>Срок выполнения административной процедуры – не более 3 рабочих дней со дня поступления заявления</w:t>
                      </w:r>
                      <w:r w:rsidR="00A50E9A" w:rsidRPr="00451874">
                        <w:rPr>
                          <w:rFonts w:ascii="Times New Roman" w:hAnsi="Times New Roman" w:cs="Times New Roman"/>
                          <w:sz w:val="20"/>
                          <w:szCs w:val="20"/>
                        </w:rPr>
                        <w:t>)</w:t>
                      </w:r>
                    </w:p>
                  </w:txbxContent>
                </v:textbox>
              </v:shape>
            </w:pict>
          </mc:Fallback>
        </mc:AlternateContent>
      </w:r>
    </w:p>
    <w:p w:rsidR="00031DA0" w:rsidRPr="00CD4AEC" w:rsidRDefault="00031DA0" w:rsidP="00031DA0">
      <w:pPr>
        <w:pStyle w:val="ConsPlusNormal"/>
        <w:spacing w:line="288" w:lineRule="auto"/>
        <w:ind w:firstLine="708"/>
        <w:jc w:val="center"/>
        <w:rPr>
          <w:rFonts w:ascii="Times New Roman" w:hAnsi="Times New Roman" w:cs="Times New Roman"/>
          <w:sz w:val="20"/>
          <w:szCs w:val="20"/>
        </w:rPr>
      </w:pPr>
    </w:p>
    <w:p w:rsidR="00031DA0" w:rsidRPr="00CD4AEC" w:rsidRDefault="00031DA0" w:rsidP="00031DA0">
      <w:pPr>
        <w:pStyle w:val="ConsPlusNormal"/>
        <w:spacing w:line="288" w:lineRule="auto"/>
        <w:ind w:firstLine="708"/>
        <w:rPr>
          <w:rFonts w:ascii="Times New Roman" w:hAnsi="Times New Roman" w:cs="Times New Roman"/>
          <w:sz w:val="20"/>
          <w:szCs w:val="20"/>
        </w:rPr>
      </w:pPr>
      <w:r w:rsidRPr="00CD4AEC">
        <w:rPr>
          <w:rFonts w:ascii="Times New Roman" w:hAnsi="Times New Roman" w:cs="Times New Roman"/>
          <w:sz w:val="20"/>
          <w:szCs w:val="20"/>
        </w:rPr>
        <w:tab/>
      </w:r>
    </w:p>
    <w:p w:rsidR="00031DA0" w:rsidRPr="00CD4AEC" w:rsidRDefault="0072135E" w:rsidP="00031DA0">
      <w:pPr>
        <w:pStyle w:val="ConsPlusNormal"/>
        <w:spacing w:line="288" w:lineRule="auto"/>
        <w:ind w:firstLine="708"/>
        <w:rPr>
          <w:rFonts w:ascii="Times New Roman" w:hAnsi="Times New Roman" w:cs="Times New Roman"/>
          <w:sz w:val="20"/>
          <w:szCs w:val="20"/>
        </w:rPr>
      </w:pPr>
      <w:r w:rsidRPr="00CD4AEC">
        <w:rPr>
          <w:rFonts w:ascii="Times New Roman" w:hAnsi="Times New Roman" w:cs="Times New Roman"/>
          <w:noProof/>
          <w:sz w:val="20"/>
          <w:szCs w:val="20"/>
        </w:rPr>
        <mc:AlternateContent>
          <mc:Choice Requires="wps">
            <w:drawing>
              <wp:anchor distT="0" distB="0" distL="114299" distR="114299" simplePos="0" relativeHeight="251658752" behindDoc="0" locked="0" layoutInCell="0" allowOverlap="1" wp14:anchorId="77ABB764" wp14:editId="11A7713D">
                <wp:simplePos x="0" y="0"/>
                <wp:positionH relativeFrom="column">
                  <wp:posOffset>2977515</wp:posOffset>
                </wp:positionH>
                <wp:positionV relativeFrom="paragraph">
                  <wp:posOffset>90170</wp:posOffset>
                </wp:positionV>
                <wp:extent cx="0" cy="364490"/>
                <wp:effectExtent l="76200" t="0" r="76200" b="54610"/>
                <wp:wrapNone/>
                <wp:docPr id="4" name="Прямое соединение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4490"/>
                        </a:xfrm>
                        <a:prstGeom prst="line">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id="Прямое соединение 4"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45pt,7.1pt" to="234.4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" o:allowincell="f">
                <v:stroke endarrow="block"/>
                <o:lock v:ext="edit" shapetype="f"/>
              </v:line>
            </w:pict>
          </mc:Fallback>
        </mc:AlternateContent>
      </w:r>
    </w:p>
    <w:p w:rsidR="00031DA0" w:rsidRPr="00CD4AEC" w:rsidRDefault="00F63849" w:rsidP="00031DA0">
      <w:pPr>
        <w:pStyle w:val="ConsPlusNormal"/>
        <w:spacing w:line="288" w:lineRule="auto"/>
        <w:ind w:firstLine="708"/>
        <w:rPr>
          <w:rFonts w:ascii="Times New Roman" w:hAnsi="Times New Roman" w:cs="Times New Roman"/>
          <w:sz w:val="20"/>
          <w:szCs w:val="20"/>
        </w:rPr>
      </w:pPr>
      <w:r w:rsidRPr="00CD4AEC">
        <w:rPr>
          <w:rFonts w:ascii="Times New Roman" w:hAnsi="Times New Roman" w:cs="Times New Roman"/>
          <w:noProof/>
          <w:sz w:val="20"/>
          <w:szCs w:val="20"/>
        </w:rPr>
        <mc:AlternateContent>
          <mc:Choice Requires="wps">
            <w:drawing>
              <wp:anchor distT="0" distB="0" distL="114300" distR="114300" simplePos="0" relativeHeight="251659776" behindDoc="0" locked="0" layoutInCell="0" allowOverlap="1" wp14:anchorId="5FAFF904" wp14:editId="7CF0EFB5">
                <wp:simplePos x="0" y="0"/>
                <wp:positionH relativeFrom="column">
                  <wp:posOffset>1108710</wp:posOffset>
                </wp:positionH>
                <wp:positionV relativeFrom="paragraph">
                  <wp:posOffset>88900</wp:posOffset>
                </wp:positionV>
                <wp:extent cx="3942715" cy="731520"/>
                <wp:effectExtent l="0" t="0" r="19685" b="11430"/>
                <wp:wrapNone/>
                <wp:docPr id="3" name="Текстовое 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2715" cy="7315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50E9A" w:rsidRPr="00451874" w:rsidRDefault="00A50E9A" w:rsidP="00031DA0">
                            <w:pPr>
                              <w:jc w:val="center"/>
                              <w:rPr>
                                <w:rFonts w:ascii="Times New Roman" w:hAnsi="Times New Roman" w:cs="Times New Roman"/>
                                <w:i/>
                                <w:color w:val="FF0000"/>
                                <w:sz w:val="20"/>
                                <w:szCs w:val="20"/>
                              </w:rPr>
                            </w:pPr>
                            <w:r w:rsidRPr="0067665D">
                              <w:rPr>
                                <w:rFonts w:ascii="Times New Roman" w:hAnsi="Times New Roman" w:cs="Times New Roman"/>
                                <w:color w:val="000000" w:themeColor="text1"/>
                                <w:sz w:val="18"/>
                                <w:szCs w:val="18"/>
                              </w:rPr>
                              <w:t>направление (вручение) заявителю уведомления о принятии решения о согласовании решения о проведении ярмарки и схемы ярмарки (уведомления о принятии решения об отказе в согласовании решения о проведении</w:t>
                            </w:r>
                            <w:r w:rsidRPr="0067665D">
                              <w:rPr>
                                <w:rFonts w:ascii="Times New Roman" w:hAnsi="Times New Roman" w:cs="Times New Roman"/>
                                <w:color w:val="000000" w:themeColor="text1"/>
                                <w:sz w:val="28"/>
                                <w:szCs w:val="28"/>
                              </w:rPr>
                              <w:t xml:space="preserve"> </w:t>
                            </w:r>
                            <w:r w:rsidRPr="0067665D">
                              <w:rPr>
                                <w:rFonts w:ascii="Times New Roman" w:hAnsi="Times New Roman" w:cs="Times New Roman"/>
                                <w:color w:val="000000" w:themeColor="text1"/>
                                <w:sz w:val="18"/>
                                <w:szCs w:val="18"/>
                              </w:rPr>
                              <w:t>ярмарки и схемы ярмарки)</w:t>
                            </w:r>
                            <w:r>
                              <w:rPr>
                                <w:rFonts w:ascii="Times New Roman" w:hAnsi="Times New Roman" w:cs="Times New Roman"/>
                                <w:color w:val="FF0000"/>
                                <w:sz w:val="18"/>
                                <w:szCs w:val="18"/>
                              </w:rPr>
                              <w:t xml:space="preserve"> </w:t>
                            </w:r>
                            <w:r w:rsidRPr="00451874">
                              <w:rPr>
                                <w:rFonts w:ascii="Times New Roman" w:hAnsi="Times New Roman" w:cs="Times New Roman"/>
                                <w:sz w:val="20"/>
                                <w:szCs w:val="20"/>
                              </w:rPr>
                              <w:t>(указать пункт АР и сроки)</w:t>
                            </w:r>
                          </w:p>
                          <w:p w:rsidR="00A50E9A" w:rsidRPr="00247CA6" w:rsidRDefault="00A50E9A" w:rsidP="00031DA0">
                            <w:pPr>
                              <w:autoSpaceDE w:val="0"/>
                              <w:autoSpaceDN w:val="0"/>
                              <w:adjustRightInd w:val="0"/>
                              <w:ind w:firstLine="709"/>
                              <w:jc w:val="both"/>
                              <w:rPr>
                                <w:rFonts w:ascii="Times New Roman" w:hAnsi="Times New Roman" w:cs="Times New Roman"/>
                                <w:color w:val="FF0000"/>
                                <w:sz w:val="28"/>
                                <w:szCs w:val="28"/>
                              </w:rPr>
                            </w:pPr>
                          </w:p>
                          <w:p w:rsidR="00A50E9A" w:rsidRPr="00451874" w:rsidRDefault="00A50E9A" w:rsidP="00031DA0">
                            <w:pPr>
                              <w:rPr>
                                <w:szCs w:val="20"/>
                              </w:rPr>
                            </w:pPr>
                          </w:p>
                        </w:txbxContent>
                      </wps:txbx>
                      <wps:bodyPr upright="1"/>
                    </wps:wsp>
                  </a:graphicData>
                </a:graphic>
                <wp14:sizeRelH relativeFrom="page">
                  <wp14:pctWidth>0</wp14:pctWidth>
                </wp14:sizeRelH>
                <wp14:sizeRelV relativeFrom="page">
                  <wp14:pctHeight>0</wp14:pctHeight>
                </wp14:sizeRelV>
              </wp:anchor>
            </w:drawing>
          </mc:Choice>
          <mc:Fallback>
            <w:pict>
              <v:shape id="Текстовое поле 3" o:spid="_x0000_s1028" type="#_x0000_t202" style="position:absolute;left:0;text-align:left;margin-left:87.3pt;margin-top:7pt;width:310.45pt;height:5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" o:allowincell="f">
                <v:path arrowok="t"/>
                <v:textbox>
                  <w:txbxContent>
                    <w:p w:rsidR="00A50E9A" w:rsidRPr="00451874" w:rsidRDefault="00A50E9A" w:rsidP="00031DA0">
                      <w:pPr>
                        <w:jc w:val="center"/>
                        <w:rPr>
                          <w:rFonts w:ascii="Times New Roman" w:hAnsi="Times New Roman" w:cs="Times New Roman"/>
                          <w:i/>
                          <w:color w:val="FF0000"/>
                          <w:sz w:val="20"/>
                          <w:szCs w:val="20"/>
                        </w:rPr>
                      </w:pPr>
                      <w:r w:rsidRPr="0067665D">
                        <w:rPr>
                          <w:rFonts w:ascii="Times New Roman" w:hAnsi="Times New Roman" w:cs="Times New Roman"/>
                          <w:color w:val="000000" w:themeColor="text1"/>
                          <w:sz w:val="18"/>
                          <w:szCs w:val="18"/>
                        </w:rPr>
                        <w:t>направление (вручение) заявителю уведомления о принятии решения о согласовании решения о проведении ярмарки и схемы ярмарки (уведомления о принятии решения об отказе в согласовании решения о проведении</w:t>
                      </w:r>
                      <w:r w:rsidRPr="0067665D">
                        <w:rPr>
                          <w:rFonts w:ascii="Times New Roman" w:hAnsi="Times New Roman" w:cs="Times New Roman"/>
                          <w:color w:val="000000" w:themeColor="text1"/>
                          <w:sz w:val="28"/>
                          <w:szCs w:val="28"/>
                        </w:rPr>
                        <w:t xml:space="preserve"> </w:t>
                      </w:r>
                      <w:r w:rsidRPr="0067665D">
                        <w:rPr>
                          <w:rFonts w:ascii="Times New Roman" w:hAnsi="Times New Roman" w:cs="Times New Roman"/>
                          <w:color w:val="000000" w:themeColor="text1"/>
                          <w:sz w:val="18"/>
                          <w:szCs w:val="18"/>
                        </w:rPr>
                        <w:t>ярмарки и схемы ярмарки)</w:t>
                      </w:r>
                      <w:r>
                        <w:rPr>
                          <w:rFonts w:ascii="Times New Roman" w:hAnsi="Times New Roman" w:cs="Times New Roman"/>
                          <w:color w:val="FF0000"/>
                          <w:sz w:val="18"/>
                          <w:szCs w:val="18"/>
                        </w:rPr>
                        <w:t xml:space="preserve"> </w:t>
                      </w:r>
                      <w:r w:rsidRPr="00451874">
                        <w:rPr>
                          <w:rFonts w:ascii="Times New Roman" w:hAnsi="Times New Roman" w:cs="Times New Roman"/>
                          <w:sz w:val="20"/>
                          <w:szCs w:val="20"/>
                        </w:rPr>
                        <w:t>(указать пункт АР и сроки)</w:t>
                      </w:r>
                    </w:p>
                    <w:p w:rsidR="00A50E9A" w:rsidRPr="00247CA6" w:rsidRDefault="00A50E9A" w:rsidP="00031DA0">
                      <w:pPr>
                        <w:autoSpaceDE w:val="0"/>
                        <w:autoSpaceDN w:val="0"/>
                        <w:adjustRightInd w:val="0"/>
                        <w:ind w:firstLine="709"/>
                        <w:jc w:val="both"/>
                        <w:rPr>
                          <w:rFonts w:ascii="Times New Roman" w:hAnsi="Times New Roman" w:cs="Times New Roman"/>
                          <w:color w:val="FF0000"/>
                          <w:sz w:val="28"/>
                          <w:szCs w:val="28"/>
                        </w:rPr>
                      </w:pPr>
                    </w:p>
                    <w:p w:rsidR="00A50E9A" w:rsidRPr="00451874" w:rsidRDefault="00A50E9A" w:rsidP="00031DA0">
                      <w:pPr>
                        <w:rPr>
                          <w:szCs w:val="20"/>
                        </w:rPr>
                      </w:pPr>
                    </w:p>
                  </w:txbxContent>
                </v:textbox>
              </v:shape>
            </w:pict>
          </mc:Fallback>
        </mc:AlternateContent>
      </w:r>
    </w:p>
    <w:p w:rsidR="00031DA0" w:rsidRPr="00CD4AEC" w:rsidRDefault="00031DA0" w:rsidP="00031DA0">
      <w:pPr>
        <w:pStyle w:val="ConsPlusNormal"/>
        <w:spacing w:line="288" w:lineRule="auto"/>
        <w:ind w:firstLine="708"/>
        <w:rPr>
          <w:rFonts w:ascii="Times New Roman" w:hAnsi="Times New Roman" w:cs="Times New Roman"/>
          <w:sz w:val="20"/>
          <w:szCs w:val="20"/>
        </w:rPr>
      </w:pPr>
    </w:p>
    <w:p w:rsidR="00031DA0" w:rsidRPr="00CD4AEC" w:rsidRDefault="00031DA0" w:rsidP="00031DA0">
      <w:pPr>
        <w:pStyle w:val="ConsPlusNormal"/>
        <w:spacing w:line="288" w:lineRule="auto"/>
        <w:ind w:firstLine="708"/>
        <w:rPr>
          <w:rFonts w:ascii="Times New Roman" w:hAnsi="Times New Roman" w:cs="Times New Roman"/>
          <w:sz w:val="20"/>
          <w:szCs w:val="20"/>
        </w:rPr>
      </w:pPr>
    </w:p>
    <w:p w:rsidR="00031DA0" w:rsidRPr="00CD4AEC" w:rsidRDefault="00031DA0" w:rsidP="00031DA0">
      <w:pPr>
        <w:pStyle w:val="ConsPlusNormal"/>
        <w:spacing w:line="288" w:lineRule="auto"/>
        <w:ind w:firstLine="708"/>
        <w:rPr>
          <w:rFonts w:ascii="Times New Roman" w:hAnsi="Times New Roman" w:cs="Times New Roman"/>
          <w:sz w:val="20"/>
          <w:szCs w:val="20"/>
        </w:rPr>
      </w:pPr>
    </w:p>
    <w:p w:rsidR="00031DA0" w:rsidRPr="00CD4AEC" w:rsidRDefault="00031DA0" w:rsidP="00031DA0">
      <w:pPr>
        <w:pStyle w:val="ConsPlusNormal"/>
        <w:spacing w:line="288" w:lineRule="auto"/>
        <w:ind w:firstLine="708"/>
        <w:rPr>
          <w:rFonts w:ascii="Times New Roman" w:hAnsi="Times New Roman" w:cs="Times New Roman"/>
          <w:sz w:val="20"/>
          <w:szCs w:val="20"/>
        </w:rPr>
      </w:pPr>
    </w:p>
    <w:p w:rsidR="00031DA0" w:rsidRPr="00CD4AEC" w:rsidRDefault="00031DA0" w:rsidP="00031DA0">
      <w:pPr>
        <w:rPr>
          <w:rFonts w:ascii="Times New Roman" w:hAnsi="Times New Roman" w:cs="Times New Roman"/>
          <w:sz w:val="20"/>
          <w:szCs w:val="20"/>
        </w:rPr>
      </w:pPr>
    </w:p>
    <w:p w:rsidR="00DE426F" w:rsidRPr="00CD4AEC" w:rsidRDefault="00DE426F">
      <w:pPr>
        <w:rPr>
          <w:sz w:val="20"/>
          <w:szCs w:val="20"/>
        </w:rPr>
      </w:pPr>
    </w:p>
    <w:sectPr w:rsidR="00DE426F" w:rsidRPr="00CD4AEC" w:rsidSect="00A50E9A">
      <w:pgSz w:w="11906" w:h="16838"/>
      <w:pgMar w:top="567" w:right="850" w:bottom="56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70C" w:rsidRDefault="0028170C" w:rsidP="00031DA0">
      <w:pPr>
        <w:spacing w:after="0" w:line="240" w:lineRule="auto"/>
      </w:pPr>
      <w:r>
        <w:separator/>
      </w:r>
    </w:p>
  </w:endnote>
  <w:endnote w:type="continuationSeparator" w:id="0">
    <w:p w:rsidR="0028170C" w:rsidRDefault="0028170C" w:rsidP="00031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E9A" w:rsidRDefault="00A50E9A">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0C5349">
      <w:rPr>
        <w:rStyle w:val="ac"/>
        <w:noProof/>
      </w:rPr>
      <w:t>19</w:t>
    </w:r>
    <w:r>
      <w:rPr>
        <w:rStyle w:val="ac"/>
      </w:rPr>
      <w:fldChar w:fldCharType="end"/>
    </w:r>
  </w:p>
  <w:p w:rsidR="00A50E9A" w:rsidRDefault="00A50E9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70C" w:rsidRDefault="0028170C" w:rsidP="00031DA0">
      <w:pPr>
        <w:spacing w:after="0" w:line="240" w:lineRule="auto"/>
      </w:pPr>
      <w:r>
        <w:separator/>
      </w:r>
    </w:p>
  </w:footnote>
  <w:footnote w:type="continuationSeparator" w:id="0">
    <w:p w:rsidR="0028170C" w:rsidRDefault="0028170C" w:rsidP="00031D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0"/>
    <w:rsid w:val="00031DA0"/>
    <w:rsid w:val="000C5349"/>
    <w:rsid w:val="0028170C"/>
    <w:rsid w:val="00380533"/>
    <w:rsid w:val="004D07A0"/>
    <w:rsid w:val="00590041"/>
    <w:rsid w:val="0072135E"/>
    <w:rsid w:val="00766A2E"/>
    <w:rsid w:val="00A50E9A"/>
    <w:rsid w:val="00B87229"/>
    <w:rsid w:val="00CB74F4"/>
    <w:rsid w:val="00CD4AEC"/>
    <w:rsid w:val="00DE426F"/>
    <w:rsid w:val="00F63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031DA0"/>
    <w:pPr>
      <w:keepNext/>
      <w:tabs>
        <w:tab w:val="left" w:pos="0"/>
      </w:tabs>
      <w:spacing w:before="120"/>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31DA0"/>
    <w:rPr>
      <w:rFonts w:ascii="Times New Roman" w:eastAsia="Times New Roman" w:hAnsi="Times New Roman" w:cs="Times New Roman"/>
      <w:sz w:val="28"/>
      <w:szCs w:val="28"/>
      <w:lang w:eastAsia="ru-RU"/>
    </w:rPr>
  </w:style>
  <w:style w:type="paragraph" w:styleId="2">
    <w:name w:val="Body Text 2"/>
    <w:basedOn w:val="a"/>
    <w:link w:val="20"/>
    <w:uiPriority w:val="99"/>
    <w:unhideWhenUsed/>
    <w:rsid w:val="00031DA0"/>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031DA0"/>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031DA0"/>
    <w:pPr>
      <w:spacing w:after="120"/>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031DA0"/>
    <w:rPr>
      <w:rFonts w:ascii="Times New Roman" w:eastAsia="Times New Roman" w:hAnsi="Times New Roman" w:cs="Times New Roman"/>
      <w:sz w:val="16"/>
      <w:szCs w:val="16"/>
      <w:lang w:eastAsia="ru-RU"/>
    </w:rPr>
  </w:style>
  <w:style w:type="paragraph" w:styleId="a3">
    <w:name w:val="footnote text"/>
    <w:basedOn w:val="a"/>
    <w:link w:val="a4"/>
    <w:semiHidden/>
    <w:rsid w:val="00031DA0"/>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031DA0"/>
    <w:rPr>
      <w:rFonts w:ascii="Times New Roman" w:eastAsia="Times New Roman" w:hAnsi="Times New Roman" w:cs="Times New Roman"/>
      <w:sz w:val="20"/>
      <w:szCs w:val="20"/>
      <w:lang w:eastAsia="ru-RU"/>
    </w:rPr>
  </w:style>
  <w:style w:type="paragraph" w:styleId="a5">
    <w:name w:val="Body Text"/>
    <w:basedOn w:val="a"/>
    <w:link w:val="a6"/>
    <w:uiPriority w:val="99"/>
    <w:semiHidden/>
    <w:unhideWhenUsed/>
    <w:rsid w:val="00031DA0"/>
    <w:pPr>
      <w:spacing w:after="120"/>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031DA0"/>
    <w:rPr>
      <w:rFonts w:ascii="Times New Roman" w:eastAsia="Times New Roman" w:hAnsi="Times New Roman" w:cs="Times New Roman"/>
      <w:sz w:val="24"/>
      <w:szCs w:val="24"/>
      <w:lang w:eastAsia="ru-RU"/>
    </w:rPr>
  </w:style>
  <w:style w:type="paragraph" w:styleId="a7">
    <w:name w:val="footer"/>
    <w:basedOn w:val="a"/>
    <w:link w:val="a8"/>
    <w:rsid w:val="00031DA0"/>
    <w:pPr>
      <w:tabs>
        <w:tab w:val="center" w:pos="4677"/>
        <w:tab w:val="right" w:pos="9355"/>
      </w:tabs>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031DA0"/>
    <w:rPr>
      <w:rFonts w:ascii="Times New Roman" w:eastAsia="Times New Roman" w:hAnsi="Times New Roman" w:cs="Times New Roman"/>
      <w:sz w:val="24"/>
      <w:szCs w:val="24"/>
      <w:lang w:eastAsia="ru-RU"/>
    </w:rPr>
  </w:style>
  <w:style w:type="paragraph" w:styleId="a9">
    <w:name w:val="Normal (Web)"/>
    <w:basedOn w:val="a"/>
    <w:rsid w:val="00031DA0"/>
    <w:pPr>
      <w:spacing w:before="100" w:after="100"/>
    </w:pPr>
    <w:rPr>
      <w:rFonts w:ascii="Times New Roman" w:eastAsia="Times New Roman" w:hAnsi="Times New Roman" w:cs="Times New Roman"/>
      <w:sz w:val="24"/>
      <w:szCs w:val="20"/>
    </w:rPr>
  </w:style>
  <w:style w:type="paragraph" w:styleId="21">
    <w:name w:val="Body Text Indent 2"/>
    <w:basedOn w:val="a"/>
    <w:link w:val="22"/>
    <w:rsid w:val="00031DA0"/>
    <w:pPr>
      <w:autoSpaceDE w:val="0"/>
      <w:autoSpaceDN w:val="0"/>
      <w:adjustRightInd w:val="0"/>
      <w:ind w:firstLine="54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031DA0"/>
    <w:rPr>
      <w:rFonts w:ascii="Times New Roman" w:eastAsia="Times New Roman" w:hAnsi="Times New Roman" w:cs="Times New Roman"/>
      <w:sz w:val="24"/>
      <w:szCs w:val="24"/>
      <w:lang w:eastAsia="ru-RU"/>
    </w:rPr>
  </w:style>
  <w:style w:type="character" w:styleId="aa">
    <w:name w:val="footnote reference"/>
    <w:basedOn w:val="a0"/>
    <w:uiPriority w:val="99"/>
    <w:semiHidden/>
    <w:unhideWhenUsed/>
    <w:rsid w:val="00031DA0"/>
    <w:rPr>
      <w:vertAlign w:val="superscript"/>
    </w:rPr>
  </w:style>
  <w:style w:type="character" w:styleId="ab">
    <w:name w:val="Hyperlink"/>
    <w:basedOn w:val="a0"/>
    <w:rsid w:val="00031DA0"/>
    <w:rPr>
      <w:rFonts w:cs="Times New Roman"/>
      <w:color w:val="0000FF"/>
      <w:u w:val="single"/>
    </w:rPr>
  </w:style>
  <w:style w:type="character" w:styleId="ac">
    <w:name w:val="page number"/>
    <w:basedOn w:val="a0"/>
    <w:rsid w:val="00031DA0"/>
    <w:rPr>
      <w:rFonts w:cs="Times New Roman"/>
    </w:rPr>
  </w:style>
  <w:style w:type="paragraph" w:customStyle="1" w:styleId="ConsPlusTitle">
    <w:name w:val="ConsPlusTitle"/>
    <w:rsid w:val="00031DA0"/>
    <w:pPr>
      <w:widowControl w:val="0"/>
      <w:autoSpaceDE w:val="0"/>
      <w:autoSpaceDN w:val="0"/>
      <w:adjustRightInd w:val="0"/>
    </w:pPr>
    <w:rPr>
      <w:rFonts w:ascii="Arial" w:eastAsia="Times New Roman" w:hAnsi="Arial" w:cs="Arial"/>
      <w:b/>
      <w:bCs/>
      <w:sz w:val="20"/>
      <w:szCs w:val="20"/>
    </w:rPr>
  </w:style>
  <w:style w:type="character" w:customStyle="1" w:styleId="23">
    <w:name w:val="Основной текст2"/>
    <w:basedOn w:val="a0"/>
    <w:qFormat/>
    <w:rsid w:val="00031DA0"/>
    <w:rPr>
      <w:rFonts w:ascii="Times New Roman" w:eastAsia="Times New Roman" w:hAnsi="Times New Roman" w:cs="Times New Roman"/>
      <w:color w:val="000000"/>
      <w:spacing w:val="0"/>
      <w:w w:val="100"/>
      <w:position w:val="0"/>
      <w:sz w:val="26"/>
      <w:szCs w:val="26"/>
      <w:u w:val="none"/>
      <w:lang w:val="ru-RU"/>
    </w:rPr>
  </w:style>
  <w:style w:type="paragraph" w:customStyle="1" w:styleId="ConsPlusNormal">
    <w:name w:val="ConsPlusNormal"/>
    <w:rsid w:val="00031DA0"/>
    <w:pPr>
      <w:widowControl w:val="0"/>
      <w:autoSpaceDE w:val="0"/>
      <w:autoSpaceDN w:val="0"/>
      <w:adjustRightInd w:val="0"/>
      <w:ind w:firstLine="720"/>
    </w:pPr>
    <w:rPr>
      <w:rFonts w:ascii="Arial" w:eastAsia="Times New Roman" w:hAnsi="Arial" w:cs="Arial"/>
    </w:rPr>
  </w:style>
  <w:style w:type="character" w:customStyle="1" w:styleId="ad">
    <w:name w:val="Знак"/>
    <w:basedOn w:val="a0"/>
    <w:rsid w:val="00031DA0"/>
    <w:rPr>
      <w:rFonts w:cs="Times New Roman"/>
      <w:sz w:val="16"/>
      <w:szCs w:val="16"/>
      <w:lang w:val="ru-RU" w:eastAsia="ru-RU"/>
    </w:rPr>
  </w:style>
  <w:style w:type="paragraph" w:customStyle="1" w:styleId="ConsPlusNonformat">
    <w:name w:val="ConsPlusNonformat"/>
    <w:uiPriority w:val="99"/>
    <w:rsid w:val="00031DA0"/>
    <w:pPr>
      <w:widowControl w:val="0"/>
      <w:autoSpaceDE w:val="0"/>
      <w:autoSpaceDN w:val="0"/>
      <w:adjustRightInd w:val="0"/>
    </w:pPr>
    <w:rPr>
      <w:rFonts w:ascii="Courier New" w:eastAsia="Times New Roman" w:hAnsi="Courier New" w:cs="Courier New"/>
      <w:sz w:val="20"/>
      <w:szCs w:val="20"/>
    </w:rPr>
  </w:style>
  <w:style w:type="paragraph" w:styleId="ae">
    <w:name w:val="No Spacing"/>
    <w:uiPriority w:val="1"/>
    <w:qFormat/>
    <w:rsid w:val="00031DA0"/>
    <w:rPr>
      <w:rFonts w:ascii="Calibri" w:eastAsia="Calibri" w:hAnsi="Calibri" w:cs="Times New Roman"/>
    </w:rPr>
  </w:style>
  <w:style w:type="paragraph" w:styleId="af">
    <w:name w:val="Balloon Text"/>
    <w:basedOn w:val="a"/>
    <w:link w:val="af0"/>
    <w:uiPriority w:val="99"/>
    <w:semiHidden/>
    <w:unhideWhenUsed/>
    <w:rsid w:val="00A50E9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50E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031DA0"/>
    <w:pPr>
      <w:keepNext/>
      <w:tabs>
        <w:tab w:val="left" w:pos="0"/>
      </w:tabs>
      <w:spacing w:before="120"/>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31DA0"/>
    <w:rPr>
      <w:rFonts w:ascii="Times New Roman" w:eastAsia="Times New Roman" w:hAnsi="Times New Roman" w:cs="Times New Roman"/>
      <w:sz w:val="28"/>
      <w:szCs w:val="28"/>
      <w:lang w:eastAsia="ru-RU"/>
    </w:rPr>
  </w:style>
  <w:style w:type="paragraph" w:styleId="2">
    <w:name w:val="Body Text 2"/>
    <w:basedOn w:val="a"/>
    <w:link w:val="20"/>
    <w:uiPriority w:val="99"/>
    <w:unhideWhenUsed/>
    <w:rsid w:val="00031DA0"/>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031DA0"/>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031DA0"/>
    <w:pPr>
      <w:spacing w:after="120"/>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031DA0"/>
    <w:rPr>
      <w:rFonts w:ascii="Times New Roman" w:eastAsia="Times New Roman" w:hAnsi="Times New Roman" w:cs="Times New Roman"/>
      <w:sz w:val="16"/>
      <w:szCs w:val="16"/>
      <w:lang w:eastAsia="ru-RU"/>
    </w:rPr>
  </w:style>
  <w:style w:type="paragraph" w:styleId="a3">
    <w:name w:val="footnote text"/>
    <w:basedOn w:val="a"/>
    <w:link w:val="a4"/>
    <w:semiHidden/>
    <w:rsid w:val="00031DA0"/>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031DA0"/>
    <w:rPr>
      <w:rFonts w:ascii="Times New Roman" w:eastAsia="Times New Roman" w:hAnsi="Times New Roman" w:cs="Times New Roman"/>
      <w:sz w:val="20"/>
      <w:szCs w:val="20"/>
      <w:lang w:eastAsia="ru-RU"/>
    </w:rPr>
  </w:style>
  <w:style w:type="paragraph" w:styleId="a5">
    <w:name w:val="Body Text"/>
    <w:basedOn w:val="a"/>
    <w:link w:val="a6"/>
    <w:uiPriority w:val="99"/>
    <w:semiHidden/>
    <w:unhideWhenUsed/>
    <w:rsid w:val="00031DA0"/>
    <w:pPr>
      <w:spacing w:after="120"/>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031DA0"/>
    <w:rPr>
      <w:rFonts w:ascii="Times New Roman" w:eastAsia="Times New Roman" w:hAnsi="Times New Roman" w:cs="Times New Roman"/>
      <w:sz w:val="24"/>
      <w:szCs w:val="24"/>
      <w:lang w:eastAsia="ru-RU"/>
    </w:rPr>
  </w:style>
  <w:style w:type="paragraph" w:styleId="a7">
    <w:name w:val="footer"/>
    <w:basedOn w:val="a"/>
    <w:link w:val="a8"/>
    <w:rsid w:val="00031DA0"/>
    <w:pPr>
      <w:tabs>
        <w:tab w:val="center" w:pos="4677"/>
        <w:tab w:val="right" w:pos="9355"/>
      </w:tabs>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031DA0"/>
    <w:rPr>
      <w:rFonts w:ascii="Times New Roman" w:eastAsia="Times New Roman" w:hAnsi="Times New Roman" w:cs="Times New Roman"/>
      <w:sz w:val="24"/>
      <w:szCs w:val="24"/>
      <w:lang w:eastAsia="ru-RU"/>
    </w:rPr>
  </w:style>
  <w:style w:type="paragraph" w:styleId="a9">
    <w:name w:val="Normal (Web)"/>
    <w:basedOn w:val="a"/>
    <w:rsid w:val="00031DA0"/>
    <w:pPr>
      <w:spacing w:before="100" w:after="100"/>
    </w:pPr>
    <w:rPr>
      <w:rFonts w:ascii="Times New Roman" w:eastAsia="Times New Roman" w:hAnsi="Times New Roman" w:cs="Times New Roman"/>
      <w:sz w:val="24"/>
      <w:szCs w:val="20"/>
    </w:rPr>
  </w:style>
  <w:style w:type="paragraph" w:styleId="21">
    <w:name w:val="Body Text Indent 2"/>
    <w:basedOn w:val="a"/>
    <w:link w:val="22"/>
    <w:rsid w:val="00031DA0"/>
    <w:pPr>
      <w:autoSpaceDE w:val="0"/>
      <w:autoSpaceDN w:val="0"/>
      <w:adjustRightInd w:val="0"/>
      <w:ind w:firstLine="54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031DA0"/>
    <w:rPr>
      <w:rFonts w:ascii="Times New Roman" w:eastAsia="Times New Roman" w:hAnsi="Times New Roman" w:cs="Times New Roman"/>
      <w:sz w:val="24"/>
      <w:szCs w:val="24"/>
      <w:lang w:eastAsia="ru-RU"/>
    </w:rPr>
  </w:style>
  <w:style w:type="character" w:styleId="aa">
    <w:name w:val="footnote reference"/>
    <w:basedOn w:val="a0"/>
    <w:uiPriority w:val="99"/>
    <w:semiHidden/>
    <w:unhideWhenUsed/>
    <w:rsid w:val="00031DA0"/>
    <w:rPr>
      <w:vertAlign w:val="superscript"/>
    </w:rPr>
  </w:style>
  <w:style w:type="character" w:styleId="ab">
    <w:name w:val="Hyperlink"/>
    <w:basedOn w:val="a0"/>
    <w:rsid w:val="00031DA0"/>
    <w:rPr>
      <w:rFonts w:cs="Times New Roman"/>
      <w:color w:val="0000FF"/>
      <w:u w:val="single"/>
    </w:rPr>
  </w:style>
  <w:style w:type="character" w:styleId="ac">
    <w:name w:val="page number"/>
    <w:basedOn w:val="a0"/>
    <w:rsid w:val="00031DA0"/>
    <w:rPr>
      <w:rFonts w:cs="Times New Roman"/>
    </w:rPr>
  </w:style>
  <w:style w:type="paragraph" w:customStyle="1" w:styleId="ConsPlusTitle">
    <w:name w:val="ConsPlusTitle"/>
    <w:rsid w:val="00031DA0"/>
    <w:pPr>
      <w:widowControl w:val="0"/>
      <w:autoSpaceDE w:val="0"/>
      <w:autoSpaceDN w:val="0"/>
      <w:adjustRightInd w:val="0"/>
    </w:pPr>
    <w:rPr>
      <w:rFonts w:ascii="Arial" w:eastAsia="Times New Roman" w:hAnsi="Arial" w:cs="Arial"/>
      <w:b/>
      <w:bCs/>
      <w:sz w:val="20"/>
      <w:szCs w:val="20"/>
    </w:rPr>
  </w:style>
  <w:style w:type="character" w:customStyle="1" w:styleId="23">
    <w:name w:val="Основной текст2"/>
    <w:basedOn w:val="a0"/>
    <w:qFormat/>
    <w:rsid w:val="00031DA0"/>
    <w:rPr>
      <w:rFonts w:ascii="Times New Roman" w:eastAsia="Times New Roman" w:hAnsi="Times New Roman" w:cs="Times New Roman"/>
      <w:color w:val="000000"/>
      <w:spacing w:val="0"/>
      <w:w w:val="100"/>
      <w:position w:val="0"/>
      <w:sz w:val="26"/>
      <w:szCs w:val="26"/>
      <w:u w:val="none"/>
      <w:lang w:val="ru-RU"/>
    </w:rPr>
  </w:style>
  <w:style w:type="paragraph" w:customStyle="1" w:styleId="ConsPlusNormal">
    <w:name w:val="ConsPlusNormal"/>
    <w:rsid w:val="00031DA0"/>
    <w:pPr>
      <w:widowControl w:val="0"/>
      <w:autoSpaceDE w:val="0"/>
      <w:autoSpaceDN w:val="0"/>
      <w:adjustRightInd w:val="0"/>
      <w:ind w:firstLine="720"/>
    </w:pPr>
    <w:rPr>
      <w:rFonts w:ascii="Arial" w:eastAsia="Times New Roman" w:hAnsi="Arial" w:cs="Arial"/>
    </w:rPr>
  </w:style>
  <w:style w:type="character" w:customStyle="1" w:styleId="ad">
    <w:name w:val="Знак"/>
    <w:basedOn w:val="a0"/>
    <w:rsid w:val="00031DA0"/>
    <w:rPr>
      <w:rFonts w:cs="Times New Roman"/>
      <w:sz w:val="16"/>
      <w:szCs w:val="16"/>
      <w:lang w:val="ru-RU" w:eastAsia="ru-RU"/>
    </w:rPr>
  </w:style>
  <w:style w:type="paragraph" w:customStyle="1" w:styleId="ConsPlusNonformat">
    <w:name w:val="ConsPlusNonformat"/>
    <w:uiPriority w:val="99"/>
    <w:rsid w:val="00031DA0"/>
    <w:pPr>
      <w:widowControl w:val="0"/>
      <w:autoSpaceDE w:val="0"/>
      <w:autoSpaceDN w:val="0"/>
      <w:adjustRightInd w:val="0"/>
    </w:pPr>
    <w:rPr>
      <w:rFonts w:ascii="Courier New" w:eastAsia="Times New Roman" w:hAnsi="Courier New" w:cs="Courier New"/>
      <w:sz w:val="20"/>
      <w:szCs w:val="20"/>
    </w:rPr>
  </w:style>
  <w:style w:type="paragraph" w:styleId="ae">
    <w:name w:val="No Spacing"/>
    <w:uiPriority w:val="1"/>
    <w:qFormat/>
    <w:rsid w:val="00031DA0"/>
    <w:rPr>
      <w:rFonts w:ascii="Calibri" w:eastAsia="Calibri" w:hAnsi="Calibri" w:cs="Times New Roman"/>
    </w:rPr>
  </w:style>
  <w:style w:type="paragraph" w:styleId="af">
    <w:name w:val="Balloon Text"/>
    <w:basedOn w:val="a"/>
    <w:link w:val="af0"/>
    <w:uiPriority w:val="99"/>
    <w:semiHidden/>
    <w:unhideWhenUsed/>
    <w:rsid w:val="00A50E9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50E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kolskreg.ru" TargetMode="External"/><Relationship Id="rId13" Type="http://schemas.openxmlformats.org/officeDocument/2006/relationships/hyperlink" Target="https://login.consultant.ru/link/?rnd=10336DA60F86D63DCDFA8D98ED087F9A&amp;req=doc&amp;base=LAW&amp;n=183496&amp;date=27.03.20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6516297AE893B6B7391D086B5E884F35F1831BBEB36328ED641890D3839C58CDA48DB4BE9CEA3D0Fn4e0Q" TargetMode="External"/><Relationship Id="rId17" Type="http://schemas.openxmlformats.org/officeDocument/2006/relationships/hyperlink" Target="mailto:mfc35@mfc35.ru" TargetMode="External"/><Relationship Id="rId2" Type="http://schemas.microsoft.com/office/2007/relationships/stylesWithEffects" Target="stylesWithEffects.xml"/><Relationship Id="rId16" Type="http://schemas.openxmlformats.org/officeDocument/2006/relationships/hyperlink" Target="mailto:mfcz12@mail.r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nd=9083CD400C588EB41694BA827D5E85FE&amp;req=doc&amp;base=LAW&amp;n=303658&amp;dst=290&amp;fld=134&amp;date=17.03.201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gosuslugi35.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9DFCD0BC58F1901188C452263C0976EC7682B8277B42784B22C3A2DEC2AABDAEC9F86746227977ABeCmE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23</Pages>
  <Words>9020</Words>
  <Characters>51417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KulykNV</dc:creator>
  <cp:lastModifiedBy>user</cp:lastModifiedBy>
  <cp:revision>6</cp:revision>
  <cp:lastPrinted>2020-10-15T12:47:00Z</cp:lastPrinted>
  <dcterms:created xsi:type="dcterms:W3CDTF">2020-10-07T12:38:00Z</dcterms:created>
  <dcterms:modified xsi:type="dcterms:W3CDTF">2020-10-15T12:47:00Z</dcterms:modified>
</cp:coreProperties>
</file>