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EF" w:rsidRPr="00CA690E" w:rsidRDefault="00CA690E">
      <w:pPr>
        <w:jc w:val="center"/>
        <w:rPr>
          <w:b/>
        </w:rPr>
      </w:pPr>
      <w:r w:rsidRPr="00CA690E">
        <w:rPr>
          <w:b/>
        </w:rPr>
        <w:t>ОБЪЯВЛЕНИЕ</w:t>
      </w:r>
    </w:p>
    <w:p w:rsidR="000B4DEF" w:rsidRPr="00CA690E" w:rsidRDefault="00CA690E">
      <w:pPr>
        <w:jc w:val="center"/>
        <w:rPr>
          <w:b/>
        </w:rPr>
      </w:pPr>
      <w:r w:rsidRPr="00CA690E">
        <w:rPr>
          <w:b/>
        </w:rPr>
        <w:t>о проведении конкурса на замещение должности руководителя администрации Никольского муниципального района</w:t>
      </w:r>
    </w:p>
    <w:p w:rsidR="000B4DEF" w:rsidRPr="00CA690E" w:rsidRDefault="000B4DEF"/>
    <w:p w:rsidR="000B4DEF" w:rsidRPr="00CA690E" w:rsidRDefault="00CA690E">
      <w:pPr>
        <w:ind w:firstLine="709"/>
        <w:jc w:val="both"/>
      </w:pPr>
      <w:r w:rsidRPr="00CA690E">
        <w:t xml:space="preserve">Представительное Собрание Никольского муниципального </w:t>
      </w:r>
      <w:proofErr w:type="gramStart"/>
      <w:r w:rsidRPr="00CA690E">
        <w:t>района  объявляет</w:t>
      </w:r>
      <w:proofErr w:type="gramEnd"/>
      <w:r w:rsidRPr="00CA690E">
        <w:t xml:space="preserve"> о проведении конкурса на замещение должности руководителя </w:t>
      </w:r>
      <w:r w:rsidRPr="00CA690E">
        <w:t>администрации Никольского муниципального района.</w:t>
      </w:r>
    </w:p>
    <w:p w:rsidR="000B4DEF" w:rsidRPr="00CA690E" w:rsidRDefault="00CA690E">
      <w:pPr>
        <w:ind w:firstLine="709"/>
        <w:jc w:val="both"/>
      </w:pPr>
      <w:r w:rsidRPr="00CA690E">
        <w:t>Конкурс проводится 31 октября 2022 года с 10 часов 00 минут.</w:t>
      </w:r>
    </w:p>
    <w:p w:rsidR="000B4DEF" w:rsidRPr="00CA690E" w:rsidRDefault="00CA690E">
      <w:pPr>
        <w:ind w:firstLine="709"/>
        <w:jc w:val="both"/>
      </w:pPr>
      <w:r w:rsidRPr="00CA690E">
        <w:t>Место проведения конкурса – Администрация Никольского муниципального района (Вологодская область, г. Никольск, ул. 25 Октября, д. 3, кабинет Главы</w:t>
      </w:r>
      <w:r w:rsidRPr="00CA690E">
        <w:t xml:space="preserve"> Никольского муниципального района).</w:t>
      </w:r>
    </w:p>
    <w:p w:rsidR="000B4DEF" w:rsidRPr="00CA690E" w:rsidRDefault="00CA690E" w:rsidP="00CA690E">
      <w:pPr>
        <w:ind w:firstLine="709"/>
        <w:jc w:val="both"/>
      </w:pPr>
      <w:r w:rsidRPr="00CA690E">
        <w:t>Документы для участия в конкурсе принимаются Представительным Собранием Никольского муниципального района со дня опубликования настоящего объявления до 17 часов 30 минут 25 октября 2022 года по адресу: Вологодская облас</w:t>
      </w:r>
      <w:r w:rsidRPr="00CA690E">
        <w:t xml:space="preserve">ть, г. Никольск, ул. 25 Октября, д. 3, </w:t>
      </w:r>
      <w:proofErr w:type="spellStart"/>
      <w:r w:rsidRPr="00CA690E">
        <w:t>каб</w:t>
      </w:r>
      <w:proofErr w:type="spellEnd"/>
      <w:r w:rsidRPr="00CA690E">
        <w:t>. 24.</w:t>
      </w:r>
    </w:p>
    <w:p w:rsidR="000B4DEF" w:rsidRPr="00CA690E" w:rsidRDefault="00CA690E" w:rsidP="00CA690E">
      <w:pPr>
        <w:ind w:firstLine="709"/>
        <w:jc w:val="both"/>
      </w:pPr>
      <w:r w:rsidRPr="00CA690E">
        <w:t>Прием документов производится в рабочие дни с 08 часов 00 минут до 17 часов 30 минут (перерыв на обед с 12 часов 30 минут до 14 часов 00 минут). Телефон для справок (881754) 2-19-03.</w:t>
      </w:r>
    </w:p>
    <w:p w:rsidR="000B4DEF" w:rsidRPr="00CA690E" w:rsidRDefault="00CA690E" w:rsidP="00CA690E">
      <w:pPr>
        <w:ind w:firstLine="709"/>
        <w:jc w:val="both"/>
      </w:pPr>
      <w:r w:rsidRPr="00CA690E">
        <w:t>Кандидат на должность рук</w:t>
      </w:r>
      <w:r w:rsidRPr="00CA690E">
        <w:t>оводителя администрации Никольского муниципального района должен соответствовать квалификационным и иным требованиям, установленным в соответствии со статьей 9 Федерального закона от 02.03.2007 № 25-ФЗ «О муниципальной службе в Российской Федерации», закон</w:t>
      </w:r>
      <w:r w:rsidRPr="00CA690E">
        <w:t>ом Вологодской области от 09.10.2007 № 1663-ОЗ «О регулировании некоторых вопросов муниципальной службы в Вологодской области».</w:t>
      </w:r>
    </w:p>
    <w:p w:rsidR="000B4DEF" w:rsidRPr="00CA690E" w:rsidRDefault="00CA690E" w:rsidP="00CA690E">
      <w:pPr>
        <w:ind w:firstLine="709"/>
        <w:jc w:val="both"/>
      </w:pPr>
      <w:r w:rsidRPr="00CA690E">
        <w:t>Для участия в конкурсе кандидат на должность руководителя администрации Никольского муниципального района представляет в Предста</w:t>
      </w:r>
      <w:r w:rsidRPr="00CA690E">
        <w:t>вительное Собрание Никольского муниципального района следующие документы:</w:t>
      </w:r>
    </w:p>
    <w:p w:rsidR="000B4DEF" w:rsidRPr="00CA690E" w:rsidRDefault="00CA690E" w:rsidP="00CA690E">
      <w:pPr>
        <w:ind w:firstLine="709"/>
        <w:jc w:val="both"/>
      </w:pPr>
      <w:r w:rsidRPr="00CA690E">
        <w:t xml:space="preserve">1) заявление с просьбой о поступлении </w:t>
      </w:r>
      <w:r w:rsidRPr="00CA690E">
        <w:t>на муниципальную службу и замещении должности муниципальной службы</w:t>
      </w:r>
      <w:r w:rsidRPr="00CA690E">
        <w:t>;</w:t>
      </w:r>
    </w:p>
    <w:p w:rsidR="000B4DEF" w:rsidRPr="00CA690E" w:rsidRDefault="00CA690E" w:rsidP="00CA690E">
      <w:pPr>
        <w:ind w:firstLine="709"/>
        <w:jc w:val="both"/>
      </w:pPr>
      <w:r w:rsidRPr="00CA690E">
        <w:t xml:space="preserve">2) собственноручно заполненную и подписанную анкету по форме, </w:t>
      </w:r>
      <w:r w:rsidRPr="00CA690E">
        <w:t>утвержденной р</w:t>
      </w:r>
      <w:r w:rsidRPr="00CA690E">
        <w:t>аспоряжением Правительства Российской Федерации от 26.05.2005 № 667-р, с фотографией</w:t>
      </w:r>
      <w:r w:rsidRPr="00CA690E">
        <w:t>;</w:t>
      </w:r>
    </w:p>
    <w:p w:rsidR="000B4DEF" w:rsidRPr="00CA690E" w:rsidRDefault="00CA690E" w:rsidP="00CA690E">
      <w:pPr>
        <w:ind w:firstLine="709"/>
        <w:jc w:val="both"/>
      </w:pPr>
      <w:r w:rsidRPr="00CA690E">
        <w:t>3) копию паспорта;</w:t>
      </w:r>
    </w:p>
    <w:p w:rsidR="000B4DEF" w:rsidRPr="00CA690E" w:rsidRDefault="00CA690E" w:rsidP="00CA690E">
      <w:pPr>
        <w:ind w:firstLine="709"/>
        <w:jc w:val="both"/>
      </w:pPr>
      <w:r w:rsidRPr="00CA690E">
        <w:t>4) копию трудовой книжки и (или) сведения о трудовой деятельности, оформленные в установленном</w:t>
      </w:r>
      <w:r w:rsidRPr="00CA690E">
        <w:t xml:space="preserve"> законодательством порядке, за исключением случаев, когда</w:t>
      </w:r>
      <w:r w:rsidRPr="00CA690E">
        <w:t xml:space="preserve"> трудовой договор (контракт) заключается впервые;</w:t>
      </w:r>
    </w:p>
    <w:p w:rsidR="000B4DEF" w:rsidRPr="00CA690E" w:rsidRDefault="00CA690E" w:rsidP="00CA690E">
      <w:pPr>
        <w:ind w:firstLine="709"/>
        <w:jc w:val="both"/>
      </w:pPr>
      <w:r w:rsidRPr="00CA690E">
        <w:t>5) копию документа об образовании;</w:t>
      </w:r>
    </w:p>
    <w:p w:rsidR="000B4DEF" w:rsidRPr="00CA690E" w:rsidRDefault="00CA690E" w:rsidP="00CA690E">
      <w:pPr>
        <w:ind w:firstLine="709"/>
        <w:jc w:val="both"/>
      </w:pPr>
      <w:r w:rsidRPr="00CA690E"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</w:t>
      </w:r>
      <w:r w:rsidRPr="00CA690E">
        <w:t>ые;</w:t>
      </w:r>
    </w:p>
    <w:p w:rsidR="000B4DEF" w:rsidRPr="00CA690E" w:rsidRDefault="00CA690E" w:rsidP="00CA690E">
      <w:pPr>
        <w:ind w:firstLine="709"/>
        <w:jc w:val="both"/>
      </w:pPr>
      <w:r w:rsidRPr="00CA690E"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B4DEF" w:rsidRPr="00CA690E" w:rsidRDefault="00CA690E" w:rsidP="00CA690E">
      <w:pPr>
        <w:ind w:firstLine="709"/>
        <w:jc w:val="both"/>
      </w:pPr>
      <w:r w:rsidRPr="00CA690E">
        <w:t>8) копию документов воинского учета - для граждан, пребывающих в запасе, и лиц, подлежащих призыву на военную службу</w:t>
      </w:r>
      <w:r w:rsidRPr="00CA690E">
        <w:t>;</w:t>
      </w:r>
    </w:p>
    <w:p w:rsidR="000B4DEF" w:rsidRPr="00CA690E" w:rsidRDefault="00CA690E" w:rsidP="00CA690E">
      <w:pPr>
        <w:ind w:firstLine="709"/>
        <w:jc w:val="both"/>
      </w:pPr>
      <w:r w:rsidRPr="00CA690E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B4DEF" w:rsidRPr="00CA690E" w:rsidRDefault="00CA690E" w:rsidP="00CA690E">
      <w:pPr>
        <w:ind w:firstLine="709"/>
        <w:jc w:val="both"/>
      </w:pPr>
      <w:r w:rsidRPr="00CA690E">
        <w:t xml:space="preserve">10) справку о наличии (отсутствии) судимости и (или) факта уголовного преследования либо о прекращении уголовного преследования </w:t>
      </w:r>
      <w:r w:rsidRPr="00CA690E">
        <w:t>по реаби</w:t>
      </w:r>
      <w:r w:rsidRPr="00CA690E">
        <w:t>литирующим основаниям</w:t>
      </w:r>
      <w:r w:rsidRPr="00CA690E">
        <w:t>;</w:t>
      </w:r>
    </w:p>
    <w:p w:rsidR="000B4DEF" w:rsidRPr="00CA690E" w:rsidRDefault="00CA690E" w:rsidP="00CA690E">
      <w:pPr>
        <w:ind w:firstLine="709"/>
        <w:jc w:val="both"/>
      </w:pPr>
      <w:r w:rsidRPr="00CA690E">
        <w:t xml:space="preserve">11) согласие на обработку персональных данных в соответствии с Федеральным </w:t>
      </w:r>
      <w:hyperlink r:id="rId4" w:history="1">
        <w:r w:rsidRPr="00CA690E">
          <w:t>законом</w:t>
        </w:r>
      </w:hyperlink>
      <w:r w:rsidRPr="00CA690E">
        <w:t xml:space="preserve"> от 27 июля 2006 года № 152-ФЗ "О персональных данных", </w:t>
      </w:r>
      <w:r w:rsidRPr="00CA690E">
        <w:t>в том числе согласие на распространение персональных данных</w:t>
      </w:r>
      <w:r w:rsidRPr="00CA690E">
        <w:t>;</w:t>
      </w:r>
    </w:p>
    <w:p w:rsidR="000B4DEF" w:rsidRPr="00CA690E" w:rsidRDefault="00CA690E" w:rsidP="00CA690E">
      <w:pPr>
        <w:ind w:firstLine="709"/>
        <w:jc w:val="both"/>
      </w:pPr>
      <w:r w:rsidRPr="00CA690E">
        <w:t>12) сведения об адресах сайтов и (или) страниц сайтов в информационно-телекоммуникационной сети "Интернет", на которых гражданин,</w:t>
      </w:r>
      <w:r w:rsidRPr="00CA690E">
        <w:t xml:space="preserve"> претендующий на замещение должности муниципальной службы, </w:t>
      </w:r>
      <w:r w:rsidRPr="00CA690E">
        <w:t xml:space="preserve">размещал общедоступную информацию, а также данные, </w:t>
      </w:r>
      <w:r w:rsidRPr="00CA690E">
        <w:lastRenderedPageBreak/>
        <w:t xml:space="preserve">позволяющие его </w:t>
      </w:r>
      <w:r w:rsidRPr="00CA690E">
        <w:t xml:space="preserve">идентифицировать, за три календарных года, </w:t>
      </w:r>
      <w:proofErr w:type="gramStart"/>
      <w:r w:rsidRPr="00CA690E">
        <w:t>предшествующих  году</w:t>
      </w:r>
      <w:proofErr w:type="gramEnd"/>
      <w:r w:rsidRPr="00CA690E">
        <w:t xml:space="preserve"> поступления на муниципальную службу, по форме, установленной </w:t>
      </w:r>
      <w:r w:rsidRPr="00CA690E">
        <w:t>Правительством Российской Федерации от 28.12.2016 № 2867-р;</w:t>
      </w:r>
    </w:p>
    <w:p w:rsidR="000B4DEF" w:rsidRPr="00CA690E" w:rsidRDefault="00CA690E" w:rsidP="00CA690E">
      <w:pPr>
        <w:ind w:firstLine="709"/>
        <w:jc w:val="both"/>
      </w:pPr>
      <w:r w:rsidRPr="00CA690E">
        <w:t xml:space="preserve">13) программу социально-экономического развития Никольского муниципального района, отражающую его видение путей развития района и решения основных проблем, стоящих перед районом </w:t>
      </w:r>
      <w:r w:rsidRPr="00CA690E">
        <w:t>(не более 10 стран</w:t>
      </w:r>
      <w:r w:rsidRPr="00CA690E">
        <w:t>иц формата A4, шрифт - 14, межстрочный интервал полуторный);</w:t>
      </w:r>
    </w:p>
    <w:p w:rsidR="000B4DEF" w:rsidRPr="00CA690E" w:rsidRDefault="00CA690E" w:rsidP="00CA690E">
      <w:pPr>
        <w:ind w:firstLine="709"/>
        <w:jc w:val="both"/>
      </w:pPr>
      <w:r w:rsidRPr="00CA690E">
        <w:t xml:space="preserve">14) согласие на прохождение процедуры оформления допуска к сведениям, </w:t>
      </w:r>
      <w:r w:rsidRPr="00CA690E">
        <w:t>составляющим государственную и иную охраняемую федеральными законами тайну;</w:t>
      </w:r>
    </w:p>
    <w:p w:rsidR="000B4DEF" w:rsidRPr="00CA690E" w:rsidRDefault="00CA690E" w:rsidP="00CA690E">
      <w:pPr>
        <w:ind w:firstLine="709"/>
        <w:jc w:val="both"/>
      </w:pPr>
      <w:r w:rsidRPr="00CA690E">
        <w:t>15)</w:t>
      </w:r>
      <w:r w:rsidRPr="00CA690E">
        <w:tab/>
        <w:t>собственноручно заполненную анкету по форме в</w:t>
      </w:r>
      <w:r w:rsidRPr="00CA690E">
        <w:t xml:space="preserve"> соответствии с постановлением Правительства Российской Федерации от 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0B4DEF" w:rsidRPr="00CA690E" w:rsidRDefault="00CA690E" w:rsidP="00CA690E">
      <w:pPr>
        <w:ind w:firstLine="709"/>
        <w:jc w:val="both"/>
      </w:pPr>
      <w:r w:rsidRPr="00CA690E">
        <w:t>16)</w:t>
      </w:r>
      <w:r w:rsidRPr="00CA690E">
        <w:tab/>
        <w:t>справку об отсутствии медицинских против</w:t>
      </w:r>
      <w:r w:rsidRPr="00CA690E">
        <w:t>опоказаний для работы со сведениями, составляющими государственную тайну;</w:t>
      </w:r>
    </w:p>
    <w:p w:rsidR="000B4DEF" w:rsidRPr="00CA690E" w:rsidRDefault="00CA690E" w:rsidP="00CA690E">
      <w:pPr>
        <w:ind w:firstLine="709"/>
        <w:jc w:val="both"/>
      </w:pPr>
      <w:r w:rsidRPr="00CA690E">
        <w:t>17)</w:t>
      </w:r>
      <w:r w:rsidRPr="00CA690E">
        <w:tab/>
        <w:t>справку об отсутствии запрашиваемой информации (в реестре</w:t>
      </w:r>
      <w:r w:rsidRPr="00CA690E">
        <w:br/>
        <w:t>дисквалифицированных лиц) по форме, утвержденной приказом ФНС</w:t>
      </w:r>
      <w:r w:rsidRPr="00CA690E">
        <w:br/>
        <w:t>России.</w:t>
      </w:r>
    </w:p>
    <w:p w:rsidR="000B4DEF" w:rsidRPr="00CA690E" w:rsidRDefault="00CA690E" w:rsidP="00CA690E">
      <w:pPr>
        <w:ind w:firstLine="709"/>
        <w:jc w:val="both"/>
      </w:pPr>
      <w:r w:rsidRPr="00CA690E">
        <w:t>Копии документов представляются заверенными в уста</w:t>
      </w:r>
      <w:r w:rsidRPr="00CA690E">
        <w:t xml:space="preserve">новленном </w:t>
      </w:r>
      <w:r w:rsidRPr="00CA690E">
        <w:t xml:space="preserve">порядке или </w:t>
      </w:r>
      <w:r w:rsidRPr="00CA690E">
        <w:t xml:space="preserve">представляются вместе с оригиналами для удостоверения их идентичности </w:t>
      </w:r>
      <w:r w:rsidRPr="00CA690E">
        <w:t xml:space="preserve">и заверяются специалистом Представительного Собрания района, </w:t>
      </w:r>
      <w:r w:rsidRPr="00CA690E">
        <w:t>ответственным за прием документов.</w:t>
      </w:r>
    </w:p>
    <w:p w:rsidR="000B4DEF" w:rsidRPr="00CA690E" w:rsidRDefault="00CA690E">
      <w:pPr>
        <w:ind w:firstLine="709"/>
        <w:jc w:val="both"/>
      </w:pPr>
      <w:r w:rsidRPr="00CA690E">
        <w:t>В Управление по профилактике коррупционных правонарушений Правительс</w:t>
      </w:r>
      <w:r w:rsidRPr="00CA690E">
        <w:t xml:space="preserve">тва области гражданином направляются:  </w:t>
      </w:r>
    </w:p>
    <w:p w:rsidR="000B4DEF" w:rsidRPr="00CA690E" w:rsidRDefault="00CA690E" w:rsidP="00CA690E">
      <w:pPr>
        <w:ind w:firstLine="709"/>
        <w:jc w:val="both"/>
      </w:pPr>
      <w:r w:rsidRPr="00CA690E">
        <w:t>а)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выплаты), а также сведений о доходах супруги, (супруга) и не</w:t>
      </w:r>
      <w:r w:rsidRPr="00CA690E">
        <w:t>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на участие в Конкурсе;</w:t>
      </w:r>
    </w:p>
    <w:p w:rsidR="000B4DEF" w:rsidRPr="00CA690E" w:rsidRDefault="00CA690E" w:rsidP="00CA690E">
      <w:pPr>
        <w:ind w:firstLine="709"/>
        <w:jc w:val="both"/>
      </w:pPr>
      <w:r w:rsidRPr="00CA690E">
        <w:t>б) сведения об имуществе, принадлежащем ему на праве собственно</w:t>
      </w:r>
      <w:r w:rsidRPr="00CA690E">
        <w:t>сти, и о своих обязательствах имущественного характера, а также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по состоянию на первое число месяца, п</w:t>
      </w:r>
      <w:r w:rsidRPr="00CA690E">
        <w:t>редшествующего месяцу подачи документов на участие в Конкурсе;</w:t>
      </w:r>
    </w:p>
    <w:p w:rsidR="000B4DEF" w:rsidRPr="00CA690E" w:rsidRDefault="00CA690E">
      <w:pPr>
        <w:ind w:firstLine="709"/>
        <w:jc w:val="both"/>
      </w:pPr>
      <w:r w:rsidRPr="00CA690E">
        <w:t xml:space="preserve">в) </w:t>
      </w:r>
      <w:r w:rsidRPr="00CA690E"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</w:t>
      </w:r>
      <w:r w:rsidRPr="00CA690E">
        <w:t>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</w:t>
      </w:r>
      <w:r w:rsidRPr="00CA690E">
        <w:t>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CA690E">
        <w:t xml:space="preserve"> </w:t>
      </w:r>
    </w:p>
    <w:p w:rsidR="000B4DEF" w:rsidRPr="00CA690E" w:rsidRDefault="00CA690E">
      <w:pPr>
        <w:ind w:firstLine="567"/>
        <w:jc w:val="both"/>
      </w:pPr>
      <w:r w:rsidRPr="00CA690E">
        <w:t>У</w:t>
      </w:r>
      <w:r w:rsidRPr="00CA690E">
        <w:t xml:space="preserve">казанные сведения направляются в форме справки, утвержденной Указом Президента Российской Федерации от 23 июня 2014 года № 460, в одном экземпляре. </w:t>
      </w:r>
    </w:p>
    <w:p w:rsidR="000B4DEF" w:rsidRPr="00CA690E" w:rsidRDefault="00CA690E">
      <w:pPr>
        <w:widowControl w:val="0"/>
        <w:ind w:firstLine="709"/>
        <w:contextualSpacing/>
        <w:jc w:val="both"/>
      </w:pPr>
      <w:r w:rsidRPr="00CA690E">
        <w:t xml:space="preserve">Не может быть принят на должность руководителя администрации Никольского муниципального района гражданин в </w:t>
      </w:r>
      <w:r w:rsidRPr="00CA690E">
        <w:t>случае: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1) признания его недееспособным или ограниченно дееспособным решением суда, вступившим в законную силу;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</w:t>
      </w:r>
      <w:r w:rsidRPr="00CA690E">
        <w:t xml:space="preserve"> вступившему в законную силу;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 xml:space="preserve">3) отказа от прохождения процедуры оформления допуска к сведениям, составляющим </w:t>
      </w:r>
      <w:r w:rsidRPr="00CA690E">
        <w:lastRenderedPageBreak/>
        <w:t>государственную и иную охраняемую федеральными законами тайну, если исполнение должностных обязанностей по должности муниципальной службы, на заме</w:t>
      </w:r>
      <w:r w:rsidRPr="00CA690E">
        <w:t>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4) наличия заболевания, препятствующего поступлению на муниципальную службу или ее прохождению и подтвержде</w:t>
      </w:r>
      <w:r w:rsidRPr="00CA690E">
        <w:t>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</w:t>
      </w:r>
      <w:r w:rsidRPr="00CA690E">
        <w:t>ти;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5)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</w:t>
      </w:r>
      <w:r w:rsidRPr="00CA690E">
        <w:t>бе;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6)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</w:t>
      </w:r>
      <w:r w:rsidRPr="00CA690E">
        <w:t>ом Российской Федерации;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7) представления подложных документов или заведомо ложных сведений при поступлении на муниципальную службу;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 xml:space="preserve">8) непредставления предусмотренных Федеральными законами от 02.03.2007 </w:t>
      </w:r>
      <w:hyperlink r:id="rId5" w:history="1">
        <w:r w:rsidRPr="00CA690E">
          <w:t>N 25-ФЗ</w:t>
        </w:r>
      </w:hyperlink>
      <w:r w:rsidRPr="00CA690E">
        <w:t xml:space="preserve"> "О муниципальной службе в Российской Федерации", от 25.12.2008 </w:t>
      </w:r>
      <w:hyperlink r:id="rId6" w:history="1">
        <w:r w:rsidRPr="00CA690E">
          <w:t>N 273-ФЗ</w:t>
        </w:r>
      </w:hyperlink>
      <w:r w:rsidRPr="00CA690E">
        <w:t xml:space="preserve"> "О противодействии коррупции" и другими федеральными законами сведений или представления заведомо недост</w:t>
      </w:r>
      <w:r w:rsidRPr="00CA690E">
        <w:t>оверных или неполных сведений при поступлении на муниципальную службу;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9)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</w:t>
      </w:r>
      <w:r w:rsidRPr="00CA690E">
        <w:t>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</w:t>
      </w:r>
      <w:r w:rsidRPr="00CA690E">
        <w:t>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</w:t>
      </w:r>
      <w:r w:rsidRPr="00CA690E">
        <w:t>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10) близкого родства или свойства (родители, супруги, дети, братья, сестры, а также братья, сестры, родители, дети супру</w:t>
      </w:r>
      <w:r w:rsidRPr="00CA690E">
        <w:t>гов и супруги детей) с главой Никольского муниципального района;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11) достижения им возраста 65 лет - предельного возраста, установленного для замещения должности муниципальной службы;</w:t>
      </w:r>
    </w:p>
    <w:p w:rsidR="000B4DEF" w:rsidRPr="00CA690E" w:rsidRDefault="00CA690E">
      <w:pPr>
        <w:widowControl w:val="0"/>
        <w:ind w:firstLine="540"/>
        <w:jc w:val="both"/>
      </w:pPr>
      <w:r w:rsidRPr="00CA690E">
        <w:t>12)</w:t>
      </w:r>
      <w:r w:rsidRPr="00CA690E">
        <w:t xml:space="preserve"> непредставления сведений об адресах сайтов и (или) страниц сайтов в </w:t>
      </w:r>
      <w:r w:rsidRPr="00CA690E">
        <w:t xml:space="preserve">информационно-телекоммуникационной сети «Интернет», на которых гражданин, претендующий на замещение должности </w:t>
      </w:r>
      <w:r w:rsidRPr="00CA690E">
        <w:t xml:space="preserve">муниципальной службы, размещал общедоступную информацию, а также </w:t>
      </w:r>
      <w:r w:rsidRPr="00CA690E">
        <w:t>данные, позволяющие его идентифицировать, за три календарных года, предшествующих</w:t>
      </w:r>
      <w:r w:rsidRPr="00CA690E">
        <w:t xml:space="preserve"> году поступления на муниципальную службу.</w:t>
      </w:r>
    </w:p>
    <w:p w:rsidR="000B4DEF" w:rsidRPr="00CA690E" w:rsidRDefault="000B4DEF">
      <w:pPr>
        <w:widowControl w:val="0"/>
        <w:jc w:val="both"/>
      </w:pPr>
    </w:p>
    <w:p w:rsidR="000B4DEF" w:rsidRPr="00CA690E" w:rsidRDefault="00CA690E">
      <w:pPr>
        <w:pStyle w:val="ConsPlusNormal"/>
        <w:widowControl w:val="0"/>
        <w:ind w:firstLine="709"/>
        <w:jc w:val="center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Условия проведения конкурса</w:t>
      </w:r>
    </w:p>
    <w:p w:rsidR="000B4DEF" w:rsidRPr="00CA690E" w:rsidRDefault="000B4DEF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Конкурс проводится в 2 этапа: первый этап – конкурс документов, второй этап – конкурс-испытание, проводимый в форме собеседования. По решению конкурсной комиссии первый и второй этапы</w:t>
      </w:r>
      <w:r w:rsidRPr="00CA690E">
        <w:rPr>
          <w:rFonts w:ascii="Times New Roman" w:hAnsi="Times New Roman"/>
          <w:sz w:val="24"/>
        </w:rPr>
        <w:t xml:space="preserve"> конкурса могут проводиться в один день.</w:t>
      </w:r>
    </w:p>
    <w:p w:rsidR="000B4DEF" w:rsidRPr="00CA690E" w:rsidRDefault="00CA690E">
      <w:pPr>
        <w:ind w:firstLine="709"/>
        <w:jc w:val="both"/>
      </w:pPr>
      <w:r w:rsidRPr="00CA690E">
        <w:t xml:space="preserve">На первом этапе конкурса членами конкурсной комиссии изучаются представленные участниками конкурса документы на предмет соответствия кандидата квалификационным </w:t>
      </w:r>
      <w:r w:rsidRPr="00CA690E">
        <w:lastRenderedPageBreak/>
        <w:t>требованиям, предъявляемым к уровню профессионального о</w:t>
      </w:r>
      <w:r w:rsidRPr="00CA690E">
        <w:t>бразования, стажу муниципальной (государственной) службы или стажу работы по специальности.</w:t>
      </w:r>
    </w:p>
    <w:p w:rsidR="000B4DEF" w:rsidRPr="00CA690E" w:rsidRDefault="00CA690E">
      <w:pPr>
        <w:ind w:firstLine="709"/>
        <w:jc w:val="both"/>
      </w:pPr>
      <w:r w:rsidRPr="00CA690E">
        <w:t>Результатом первого этапа конкурса является решение конкурсной комиссии о допуске или отказе в допуске кандидата ко второму этапу конкурса, которое заносится в прот</w:t>
      </w:r>
      <w:r w:rsidRPr="00CA690E">
        <w:t>окол заседания конкурсной комиссии. Решение принимается конкурсной комиссией в отсутствие кандидатов, в случае необходимости получения от кандидата пояснений по содержанию представленных документов кандидат приглашается для дачи данных пояснений до приняти</w:t>
      </w:r>
      <w:r w:rsidRPr="00CA690E">
        <w:t>я решения конкурсной комиссией.</w:t>
      </w:r>
    </w:p>
    <w:p w:rsidR="000B4DEF" w:rsidRPr="00CA690E" w:rsidRDefault="00CA690E">
      <w:pPr>
        <w:ind w:firstLine="709"/>
        <w:jc w:val="both"/>
      </w:pPr>
      <w:r w:rsidRPr="00CA690E">
        <w:t>Решение конкурсной комиссии доводится устно до сведения кандидата путем его оглашения всем участникам конкурса, ожидающим результата проведения первого этапа конкурса.</w:t>
      </w:r>
    </w:p>
    <w:p w:rsidR="000B4DEF" w:rsidRPr="00CA690E" w:rsidRDefault="00CA690E">
      <w:pPr>
        <w:ind w:firstLine="709"/>
        <w:jc w:val="both"/>
      </w:pPr>
      <w:r w:rsidRPr="00CA690E">
        <w:t xml:space="preserve">На втором этапе проведения конкурса конкурсная комиссия </w:t>
      </w:r>
      <w:r w:rsidRPr="00CA690E">
        <w:t>поочередно (в порядке регистрации заявлений) проводит собеседование с каждым из кандидатов.</w:t>
      </w:r>
    </w:p>
    <w:p w:rsidR="000B4DEF" w:rsidRPr="00CA690E" w:rsidRDefault="00CA690E">
      <w:pPr>
        <w:ind w:firstLine="709"/>
        <w:jc w:val="both"/>
      </w:pPr>
      <w:r w:rsidRPr="00CA690E">
        <w:t>Собеседование начинается с представления кандидатом программы социально-экономического развития Никольского муниципального района, после чего члены конкурсной комис</w:t>
      </w:r>
      <w:r w:rsidRPr="00CA690E">
        <w:t>сии задают вопросы кандидату по существу представленных им документов,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0B4DEF" w:rsidRPr="00CA690E" w:rsidRDefault="00CA690E">
      <w:pPr>
        <w:ind w:firstLine="709"/>
        <w:jc w:val="both"/>
      </w:pPr>
      <w:r w:rsidRPr="00CA690E">
        <w:t>По результатам собеседования конкурсная</w:t>
      </w:r>
      <w:r w:rsidRPr="00CA690E">
        <w:t xml:space="preserve"> комиссия принимает </w:t>
      </w:r>
      <w:r w:rsidRPr="00CA690E">
        <w:t xml:space="preserve">решение о согласовании кандидата на должность руководителя </w:t>
      </w:r>
      <w:r w:rsidRPr="00CA690E">
        <w:t xml:space="preserve">администрации и представлении кандидатуры в Представительное Собрание </w:t>
      </w:r>
      <w:r w:rsidRPr="00CA690E">
        <w:t>района или об отказе в согласовании кандидата на должность руководителя администрации.</w:t>
      </w:r>
    </w:p>
    <w:p w:rsidR="000B4DEF" w:rsidRPr="00CA690E" w:rsidRDefault="00CA690E">
      <w:pPr>
        <w:ind w:firstLine="709"/>
        <w:jc w:val="both"/>
      </w:pPr>
      <w:r w:rsidRPr="00CA690E">
        <w:t>Решение конкурсной к</w:t>
      </w:r>
      <w:r w:rsidRPr="00CA690E">
        <w:t>омиссии оформляется протоколом, который подписывает председатель конкурсной комиссии. Выписка из протокола заседания конкурсной комиссии выдается лицам, участвовавшим в конкурсе (по их требованию).</w:t>
      </w:r>
    </w:p>
    <w:p w:rsidR="000B4DEF" w:rsidRPr="00CA690E" w:rsidRDefault="000B4DEF">
      <w:pPr>
        <w:ind w:firstLine="709"/>
        <w:jc w:val="both"/>
      </w:pPr>
    </w:p>
    <w:p w:rsidR="000B4DEF" w:rsidRPr="00CA690E" w:rsidRDefault="00CA690E">
      <w:r w:rsidRPr="00CA690E">
        <w:br w:type="page"/>
      </w:r>
    </w:p>
    <w:p w:rsidR="000B4DEF" w:rsidRPr="00CA690E" w:rsidRDefault="00CA690E">
      <w:pPr>
        <w:pStyle w:val="ConsPlusNonformat"/>
        <w:jc w:val="right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lastRenderedPageBreak/>
        <w:t>Проект</w:t>
      </w:r>
    </w:p>
    <w:p w:rsidR="000B4DEF" w:rsidRPr="00CA690E" w:rsidRDefault="000B4DEF">
      <w:pPr>
        <w:pStyle w:val="ConsPlusNonformat"/>
        <w:jc w:val="center"/>
        <w:rPr>
          <w:rFonts w:ascii="Times New Roman" w:hAnsi="Times New Roman"/>
          <w:sz w:val="24"/>
        </w:rPr>
      </w:pPr>
    </w:p>
    <w:p w:rsidR="000B4DEF" w:rsidRPr="00CA690E" w:rsidRDefault="00CA690E">
      <w:pPr>
        <w:pStyle w:val="ConsPlusNonformat"/>
        <w:jc w:val="center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КОНТРАКТ</w:t>
      </w:r>
    </w:p>
    <w:p w:rsidR="000B4DEF" w:rsidRPr="00CA690E" w:rsidRDefault="00CA690E">
      <w:pPr>
        <w:pStyle w:val="ConsPlusNonformat"/>
        <w:jc w:val="center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с руководителем администрации</w:t>
      </w:r>
    </w:p>
    <w:p w:rsidR="000B4DEF" w:rsidRPr="00CA690E" w:rsidRDefault="00CA690E">
      <w:pPr>
        <w:pStyle w:val="ConsPlusNonformat"/>
        <w:jc w:val="center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Никольского муниципального района</w:t>
      </w:r>
    </w:p>
    <w:p w:rsidR="000B4DEF" w:rsidRPr="00CA690E" w:rsidRDefault="000B4DEF">
      <w:pPr>
        <w:pStyle w:val="ConsPlusNonformat"/>
        <w:jc w:val="both"/>
        <w:rPr>
          <w:rFonts w:ascii="Times New Roman" w:hAnsi="Times New Roman"/>
          <w:sz w:val="24"/>
        </w:rPr>
      </w:pPr>
    </w:p>
    <w:p w:rsidR="000B4DEF" w:rsidRPr="00CA690E" w:rsidRDefault="000B4DEF">
      <w:pPr>
        <w:pStyle w:val="ConsPlusNonformat"/>
        <w:jc w:val="center"/>
        <w:rPr>
          <w:rFonts w:ascii="Times New Roman" w:hAnsi="Times New Roman"/>
          <w:sz w:val="24"/>
        </w:rPr>
      </w:pPr>
    </w:p>
    <w:p w:rsidR="000B4DEF" w:rsidRPr="00CA690E" w:rsidRDefault="00CA690E">
      <w:pPr>
        <w:pStyle w:val="ConsPlusNonformat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г. Никольск                                                                                                    "__"__________ 20__ года</w:t>
      </w:r>
    </w:p>
    <w:p w:rsidR="000B4DEF" w:rsidRPr="00CA690E" w:rsidRDefault="000B4DEF">
      <w:pPr>
        <w:pStyle w:val="ConsPlusNonformat"/>
        <w:jc w:val="both"/>
        <w:rPr>
          <w:rFonts w:ascii="Times New Roman" w:hAnsi="Times New Roman"/>
          <w:sz w:val="24"/>
        </w:rPr>
      </w:pPr>
    </w:p>
    <w:p w:rsidR="000B4DEF" w:rsidRPr="00CA690E" w:rsidRDefault="00CA690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Глава Никольского муниципального района_____________________________________,</w:t>
      </w:r>
    </w:p>
    <w:p w:rsidR="000B4DEF" w:rsidRPr="00CA690E" w:rsidRDefault="00CA690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 xml:space="preserve">     </w:t>
      </w:r>
      <w:r w:rsidRPr="00CA690E">
        <w:rPr>
          <w:rFonts w:ascii="Times New Roman" w:hAnsi="Times New Roman"/>
          <w:sz w:val="24"/>
        </w:rPr>
        <w:t xml:space="preserve">                                                                                       (фамилия, имя, отчество)</w:t>
      </w:r>
    </w:p>
    <w:p w:rsidR="000B4DEF" w:rsidRPr="00CA690E" w:rsidRDefault="00CA690E">
      <w:pPr>
        <w:pStyle w:val="ConsPlusNonformat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действующий(</w:t>
      </w:r>
      <w:proofErr w:type="spellStart"/>
      <w:r w:rsidRPr="00CA690E">
        <w:rPr>
          <w:rFonts w:ascii="Times New Roman" w:hAnsi="Times New Roman"/>
          <w:sz w:val="24"/>
        </w:rPr>
        <w:t>ая</w:t>
      </w:r>
      <w:proofErr w:type="spellEnd"/>
      <w:r w:rsidRPr="00CA690E">
        <w:rPr>
          <w:rFonts w:ascii="Times New Roman" w:hAnsi="Times New Roman"/>
          <w:sz w:val="24"/>
        </w:rPr>
        <w:t xml:space="preserve">)  на  основании  </w:t>
      </w:r>
      <w:hyperlink r:id="rId7" w:history="1">
        <w:r w:rsidRPr="00CA690E">
          <w:rPr>
            <w:rFonts w:ascii="Times New Roman" w:hAnsi="Times New Roman"/>
            <w:sz w:val="24"/>
          </w:rPr>
          <w:t>Устава</w:t>
        </w:r>
      </w:hyperlink>
      <w:r w:rsidRPr="00CA690E">
        <w:rPr>
          <w:rFonts w:ascii="Times New Roman" w:hAnsi="Times New Roman"/>
          <w:sz w:val="24"/>
        </w:rPr>
        <w:t xml:space="preserve"> </w:t>
      </w:r>
      <w:r w:rsidRPr="00CA690E">
        <w:rPr>
          <w:rFonts w:ascii="Times New Roman" w:hAnsi="Times New Roman"/>
          <w:sz w:val="24"/>
        </w:rPr>
        <w:t xml:space="preserve"> Никольского  муниципального района (далее   именуемый(</w:t>
      </w:r>
      <w:proofErr w:type="spellStart"/>
      <w:r w:rsidRPr="00CA690E">
        <w:rPr>
          <w:rFonts w:ascii="Times New Roman" w:hAnsi="Times New Roman"/>
          <w:sz w:val="24"/>
        </w:rPr>
        <w:t>ая</w:t>
      </w:r>
      <w:proofErr w:type="spellEnd"/>
      <w:r w:rsidRPr="00CA690E">
        <w:rPr>
          <w:rFonts w:ascii="Times New Roman" w:hAnsi="Times New Roman"/>
          <w:sz w:val="24"/>
        </w:rPr>
        <w:t>)   -   представитель   нанимателя),   и ________________________</w:t>
      </w:r>
      <w:r w:rsidRPr="00CA690E">
        <w:rPr>
          <w:rFonts w:ascii="Times New Roman" w:hAnsi="Times New Roman"/>
          <w:sz w:val="24"/>
        </w:rPr>
        <w:t>______________</w:t>
      </w:r>
    </w:p>
    <w:p w:rsidR="000B4DEF" w:rsidRPr="00CA690E" w:rsidRDefault="00CA690E">
      <w:pPr>
        <w:pStyle w:val="ConsPlusNonformat"/>
        <w:ind w:firstLine="709"/>
        <w:jc w:val="center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 xml:space="preserve">                                                                          (фамилия, имя, отчество)</w:t>
      </w:r>
    </w:p>
    <w:p w:rsidR="000B4DEF" w:rsidRPr="00CA690E" w:rsidRDefault="00CA690E">
      <w:pPr>
        <w:pStyle w:val="ConsPlusNonformat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(</w:t>
      </w:r>
      <w:proofErr w:type="gramStart"/>
      <w:r w:rsidRPr="00CA690E">
        <w:rPr>
          <w:rFonts w:ascii="Times New Roman" w:hAnsi="Times New Roman"/>
          <w:sz w:val="24"/>
        </w:rPr>
        <w:t>далее  именуемый</w:t>
      </w:r>
      <w:proofErr w:type="gramEnd"/>
      <w:r w:rsidRPr="00CA690E">
        <w:rPr>
          <w:rFonts w:ascii="Times New Roman" w:hAnsi="Times New Roman"/>
          <w:sz w:val="24"/>
        </w:rPr>
        <w:t>(</w:t>
      </w:r>
      <w:proofErr w:type="spellStart"/>
      <w:r w:rsidRPr="00CA690E">
        <w:rPr>
          <w:rFonts w:ascii="Times New Roman" w:hAnsi="Times New Roman"/>
          <w:sz w:val="24"/>
        </w:rPr>
        <w:t>ая</w:t>
      </w:r>
      <w:proofErr w:type="spellEnd"/>
      <w:r w:rsidRPr="00CA690E">
        <w:rPr>
          <w:rFonts w:ascii="Times New Roman" w:hAnsi="Times New Roman"/>
          <w:sz w:val="24"/>
        </w:rPr>
        <w:t>)  -  руководитель администрации района) заключили настоящий контракт о нижеследующем.</w:t>
      </w:r>
    </w:p>
    <w:p w:rsidR="000B4DEF" w:rsidRPr="00CA690E" w:rsidRDefault="000B4DEF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0B4DEF" w:rsidRPr="00CA690E" w:rsidRDefault="00CA690E">
      <w:pPr>
        <w:pStyle w:val="ConsPlusNonformat"/>
        <w:jc w:val="center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1. Общие положения</w:t>
      </w:r>
    </w:p>
    <w:p w:rsidR="000B4DEF" w:rsidRPr="00CA690E" w:rsidRDefault="000B4DEF">
      <w:pPr>
        <w:pStyle w:val="ConsPlusNonformat"/>
        <w:jc w:val="both"/>
        <w:rPr>
          <w:rFonts w:ascii="Times New Roman" w:hAnsi="Times New Roman"/>
          <w:sz w:val="24"/>
        </w:rPr>
      </w:pPr>
    </w:p>
    <w:p w:rsidR="000B4DEF" w:rsidRPr="00CA690E" w:rsidRDefault="00CA690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1.1. Представи</w:t>
      </w:r>
      <w:r w:rsidRPr="00CA690E">
        <w:rPr>
          <w:rFonts w:ascii="Times New Roman" w:hAnsi="Times New Roman"/>
          <w:sz w:val="24"/>
        </w:rPr>
        <w:t>тель нанимателя принимает _______________________________________</w:t>
      </w:r>
    </w:p>
    <w:p w:rsidR="000B4DEF" w:rsidRPr="00CA690E" w:rsidRDefault="00CA690E">
      <w:pPr>
        <w:pStyle w:val="ConsPlusNonformat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(фамилия, имя, отчество)</w:t>
      </w:r>
    </w:p>
    <w:p w:rsidR="000B4DEF" w:rsidRPr="00CA690E" w:rsidRDefault="00CA690E">
      <w:pPr>
        <w:pStyle w:val="ConsPlusNonformat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на должность руководителя администрации Никольского муници</w:t>
      </w:r>
      <w:r w:rsidRPr="00CA690E">
        <w:rPr>
          <w:rFonts w:ascii="Times New Roman" w:hAnsi="Times New Roman"/>
          <w:sz w:val="24"/>
        </w:rPr>
        <w:t>пального района на срок 5 (пять) лет.</w:t>
      </w:r>
    </w:p>
    <w:p w:rsidR="000B4DEF" w:rsidRPr="00CA690E" w:rsidRDefault="00CA690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>1.2. Дата начала работы - "__"__________ 20__ года.</w:t>
      </w:r>
    </w:p>
    <w:p w:rsidR="000B4DEF" w:rsidRPr="00CA690E" w:rsidRDefault="00CA690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 xml:space="preserve">       Дата окончания работы - "__"__________ 20__ года.</w:t>
      </w:r>
    </w:p>
    <w:p w:rsidR="000B4DEF" w:rsidRPr="00CA690E" w:rsidRDefault="00CA690E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CA690E">
        <w:rPr>
          <w:rFonts w:ascii="Times New Roman" w:hAnsi="Times New Roman"/>
          <w:sz w:val="24"/>
        </w:rPr>
        <w:t xml:space="preserve">1.3.  </w:t>
      </w:r>
      <w:proofErr w:type="gramStart"/>
      <w:r w:rsidRPr="00CA690E">
        <w:rPr>
          <w:rFonts w:ascii="Times New Roman" w:hAnsi="Times New Roman"/>
          <w:sz w:val="24"/>
        </w:rPr>
        <w:t>Замещение  должности</w:t>
      </w:r>
      <w:proofErr w:type="gramEnd"/>
      <w:r w:rsidRPr="00CA690E">
        <w:rPr>
          <w:rFonts w:ascii="Times New Roman" w:hAnsi="Times New Roman"/>
          <w:sz w:val="24"/>
        </w:rPr>
        <w:t xml:space="preserve">  по  настоящему контракту является для руководителя администрации района основным </w:t>
      </w:r>
      <w:r w:rsidRPr="00CA690E">
        <w:rPr>
          <w:rFonts w:ascii="Times New Roman" w:hAnsi="Times New Roman"/>
          <w:sz w:val="24"/>
        </w:rPr>
        <w:t>местом работы.</w:t>
      </w:r>
    </w:p>
    <w:p w:rsidR="000B4DEF" w:rsidRPr="00CA690E" w:rsidRDefault="000B4DEF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jc w:val="center"/>
        <w:outlineLvl w:val="1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2. Права и обязанности руководителя администрации района</w:t>
      </w:r>
    </w:p>
    <w:p w:rsidR="000B4DEF" w:rsidRPr="00CA690E" w:rsidRDefault="000B4DEF">
      <w:pPr>
        <w:pStyle w:val="ConsPlusNormal"/>
        <w:jc w:val="both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2.1. Руководитель администрации района имеет права, предусмотренные </w:t>
      </w:r>
      <w:hyperlink r:id="rId8" w:history="1">
        <w:r w:rsidRPr="00CA690E">
          <w:rPr>
            <w:rFonts w:ascii="Times New Roman" w:hAnsi="Times New Roman"/>
            <w:sz w:val="24"/>
          </w:rPr>
          <w:t>статьей 11</w:t>
        </w:r>
      </w:hyperlink>
      <w:r w:rsidRPr="00CA690E">
        <w:rPr>
          <w:rFonts w:ascii="Times New Roman" w:hAnsi="Times New Roman"/>
          <w:sz w:val="24"/>
        </w:rPr>
        <w:t xml:space="preserve"> и иными положениями Федерального закона от 02.03.2007 года № 25-ФЗ "О муниципальной службе в Российской Федерации", иными нормативными правовыми актами о муниципальной службе, </w:t>
      </w:r>
      <w:hyperlink r:id="rId9" w:history="1">
        <w:r w:rsidRPr="00CA690E">
          <w:rPr>
            <w:rFonts w:ascii="Times New Roman" w:hAnsi="Times New Roman"/>
            <w:sz w:val="24"/>
          </w:rPr>
          <w:t>Уставом</w:t>
        </w:r>
      </w:hyperlink>
      <w:r w:rsidRPr="00CA690E">
        <w:rPr>
          <w:rFonts w:ascii="Times New Roman" w:hAnsi="Times New Roman"/>
          <w:sz w:val="24"/>
        </w:rPr>
        <w:t xml:space="preserve"> Никольского муниципального района, должностной инструкцией.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2.2. </w:t>
      </w:r>
      <w:r w:rsidRPr="00CA690E">
        <w:rPr>
          <w:rFonts w:ascii="Times New Roman" w:hAnsi="Times New Roman"/>
          <w:sz w:val="24"/>
        </w:rPr>
        <w:t>Руководитель</w:t>
      </w:r>
      <w:r w:rsidRPr="00CA690E">
        <w:rPr>
          <w:rFonts w:ascii="Times New Roman" w:hAnsi="Times New Roman"/>
          <w:sz w:val="24"/>
        </w:rPr>
        <w:t xml:space="preserve"> администрации района обязан исполнять должностные обязанности в соответствии с должностной инструкцией и соблюдать правила внутреннего трудового распорядка администрации Никольского муниципального района, порядок работы со служебной информацией и условия </w:t>
      </w:r>
      <w:r w:rsidRPr="00CA690E">
        <w:rPr>
          <w:rFonts w:ascii="Times New Roman" w:hAnsi="Times New Roman"/>
          <w:sz w:val="24"/>
        </w:rPr>
        <w:t>данного контракта.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2.3. </w:t>
      </w:r>
      <w:r w:rsidRPr="00CA690E">
        <w:rPr>
          <w:rFonts w:ascii="Times New Roman" w:hAnsi="Times New Roman"/>
          <w:sz w:val="24"/>
        </w:rPr>
        <w:t xml:space="preserve">Руководитель администрации района обязан исполнять обязанности, соблюдать ограничения и запреты, предусмотренные Федеральными законами от 02.03.2007 года № 25-ФЗ "О муниципальной службе в Российской Федерации", от 25.12.2008 года № </w:t>
      </w:r>
      <w:r w:rsidRPr="00CA690E">
        <w:rPr>
          <w:rFonts w:ascii="Times New Roman" w:hAnsi="Times New Roman"/>
          <w:sz w:val="24"/>
        </w:rPr>
        <w:t xml:space="preserve">273-ФЗ "О противодействии коррупции", от 3.12.2012 года N 230-ФЗ "О контроле за соответствием расходов лиц, замещающих государственные должности, и иных лиц их доходам", от 7.05.2013 года N 79-ФЗ "О запрете отдельным категориям лиц открывать и иметь счета </w:t>
      </w:r>
      <w:r w:rsidRPr="00CA690E">
        <w:rPr>
          <w:rFonts w:ascii="Times New Roman" w:hAnsi="Times New Roman"/>
          <w:sz w:val="24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нормативными правовыми актами Вологодской област</w:t>
      </w:r>
      <w:r w:rsidRPr="00CA690E">
        <w:rPr>
          <w:rFonts w:ascii="Times New Roman" w:hAnsi="Times New Roman"/>
          <w:sz w:val="24"/>
        </w:rPr>
        <w:t>и, Уставом Никольского муниципального района.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2.4. На </w:t>
      </w:r>
      <w:r w:rsidRPr="00CA690E">
        <w:rPr>
          <w:rFonts w:ascii="Times New Roman" w:hAnsi="Times New Roman"/>
          <w:sz w:val="24"/>
        </w:rPr>
        <w:t>руководителя</w:t>
      </w:r>
      <w:r w:rsidRPr="00CA690E">
        <w:rPr>
          <w:rFonts w:ascii="Times New Roman" w:hAnsi="Times New Roman"/>
          <w:sz w:val="24"/>
        </w:rPr>
        <w:t xml:space="preserve"> администрации района распространяется действие трудового законодательства с особенностями, предусмотренными Федеральным </w:t>
      </w:r>
      <w:hyperlink r:id="rId10" w:history="1">
        <w:r w:rsidRPr="00CA690E">
          <w:rPr>
            <w:rFonts w:ascii="Times New Roman" w:hAnsi="Times New Roman"/>
            <w:sz w:val="24"/>
          </w:rPr>
          <w:t>законом</w:t>
        </w:r>
      </w:hyperlink>
      <w:r w:rsidRPr="00CA690E">
        <w:rPr>
          <w:rFonts w:ascii="Times New Roman" w:hAnsi="Times New Roman"/>
          <w:sz w:val="24"/>
        </w:rPr>
        <w:t xml:space="preserve"> от 02.03.2007 года № 25-ФЗ "О муниципальной службе в Российской Федерации", </w:t>
      </w:r>
      <w:hyperlink r:id="rId11" w:history="1">
        <w:r w:rsidRPr="00CA690E">
          <w:rPr>
            <w:rFonts w:ascii="Times New Roman" w:hAnsi="Times New Roman"/>
            <w:sz w:val="24"/>
          </w:rPr>
          <w:t>законом</w:t>
        </w:r>
      </w:hyperlink>
      <w:r w:rsidRPr="00CA690E">
        <w:rPr>
          <w:rFonts w:ascii="Times New Roman" w:hAnsi="Times New Roman"/>
          <w:sz w:val="24"/>
        </w:rPr>
        <w:t xml:space="preserve"> области от </w:t>
      </w:r>
      <w:r w:rsidRPr="00CA690E">
        <w:rPr>
          <w:rFonts w:ascii="Times New Roman" w:hAnsi="Times New Roman"/>
          <w:sz w:val="24"/>
        </w:rPr>
        <w:lastRenderedPageBreak/>
        <w:t>09.10.2007 года № 1663-ОЗ "О регулировании некоторых вопросов муниципальной службы в Вологодской обла</w:t>
      </w:r>
      <w:r w:rsidRPr="00CA690E">
        <w:rPr>
          <w:rFonts w:ascii="Times New Roman" w:hAnsi="Times New Roman"/>
          <w:sz w:val="24"/>
        </w:rPr>
        <w:t>сти", настоящим контрактом.</w:t>
      </w:r>
    </w:p>
    <w:p w:rsidR="000B4DEF" w:rsidRPr="00CA690E" w:rsidRDefault="000B4DEF">
      <w:pPr>
        <w:pStyle w:val="ConsPlusNormal"/>
        <w:jc w:val="center"/>
        <w:outlineLvl w:val="1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jc w:val="center"/>
        <w:outlineLvl w:val="1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3. Права и обязанности представителя нанимателя</w:t>
      </w:r>
    </w:p>
    <w:p w:rsidR="000B4DEF" w:rsidRPr="00CA690E" w:rsidRDefault="000B4DEF">
      <w:pPr>
        <w:pStyle w:val="ConsPlusNormal"/>
        <w:jc w:val="both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3.1. Представитель нанимателя имеет право: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1) требовать от руководителя админ</w:t>
      </w:r>
      <w:r w:rsidRPr="00CA690E">
        <w:rPr>
          <w:rFonts w:ascii="Times New Roman" w:hAnsi="Times New Roman"/>
          <w:sz w:val="24"/>
        </w:rPr>
        <w:t xml:space="preserve">истрации района исполнения должностных обязанностей, возложенных на него </w:t>
      </w:r>
      <w:hyperlink r:id="rId12" w:history="1">
        <w:r w:rsidRPr="00CA690E">
          <w:rPr>
            <w:rFonts w:ascii="Times New Roman" w:hAnsi="Times New Roman"/>
            <w:sz w:val="24"/>
          </w:rPr>
          <w:t>Уставом</w:t>
        </w:r>
      </w:hyperlink>
      <w:r w:rsidRPr="00CA690E">
        <w:rPr>
          <w:rFonts w:ascii="Times New Roman" w:hAnsi="Times New Roman"/>
          <w:sz w:val="24"/>
        </w:rPr>
        <w:t xml:space="preserve"> Никольского муниципального района, нас</w:t>
      </w:r>
      <w:r w:rsidRPr="00CA690E">
        <w:rPr>
          <w:rFonts w:ascii="Times New Roman" w:hAnsi="Times New Roman"/>
          <w:sz w:val="24"/>
        </w:rPr>
        <w:t>тоящим контрактом, должностной инструкцией, а также соблюдения правил внутреннего трудового распорядка администрации Никольского муниципального района;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2) поощрять </w:t>
      </w:r>
      <w:r w:rsidRPr="00CA690E">
        <w:rPr>
          <w:rFonts w:ascii="Times New Roman" w:hAnsi="Times New Roman"/>
          <w:sz w:val="24"/>
        </w:rPr>
        <w:t>руководителя</w:t>
      </w:r>
      <w:r w:rsidRPr="00CA690E">
        <w:rPr>
          <w:rFonts w:ascii="Times New Roman" w:hAnsi="Times New Roman"/>
          <w:sz w:val="24"/>
        </w:rPr>
        <w:t xml:space="preserve"> администрации района за безупречное и эффективное исполнение им должностных обя</w:t>
      </w:r>
      <w:r w:rsidRPr="00CA690E">
        <w:rPr>
          <w:rFonts w:ascii="Times New Roman" w:hAnsi="Times New Roman"/>
          <w:sz w:val="24"/>
        </w:rPr>
        <w:t>занностей;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3) привлекать </w:t>
      </w:r>
      <w:r w:rsidRPr="00CA690E">
        <w:rPr>
          <w:rFonts w:ascii="Times New Roman" w:hAnsi="Times New Roman"/>
          <w:sz w:val="24"/>
        </w:rPr>
        <w:t>руководителя</w:t>
      </w:r>
      <w:r w:rsidRPr="00CA690E">
        <w:rPr>
          <w:rFonts w:ascii="Times New Roman" w:hAnsi="Times New Roman"/>
          <w:sz w:val="24"/>
        </w:rPr>
        <w:t xml:space="preserve"> администрации района к дисциплинарной ответственности в случае совершения им дисциплинарного проступка;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4) реализовывать иные права, предусмотренные Федеральным </w:t>
      </w:r>
      <w:hyperlink r:id="rId13" w:history="1">
        <w:r w:rsidRPr="00CA690E">
          <w:rPr>
            <w:rFonts w:ascii="Times New Roman" w:hAnsi="Times New Roman"/>
            <w:sz w:val="24"/>
          </w:rPr>
          <w:t>законом</w:t>
        </w:r>
      </w:hyperlink>
      <w:r w:rsidRPr="00CA690E">
        <w:rPr>
          <w:rFonts w:ascii="Times New Roman" w:hAnsi="Times New Roman"/>
          <w:sz w:val="24"/>
        </w:rPr>
        <w:t xml:space="preserve"> от 02.03.2007 года № 25-ФЗ "О муниципальной службе в Российской Федерации", иными нормативными правовыми актами о муниципальной службе.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3.2. Представитель нанимателя обязуется: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1) обеспечивать руков</w:t>
      </w:r>
      <w:r w:rsidRPr="00CA690E">
        <w:rPr>
          <w:rFonts w:ascii="Times New Roman" w:hAnsi="Times New Roman"/>
          <w:sz w:val="24"/>
        </w:rPr>
        <w:t>одителю администрации района замещение должности муниципальной службы в соответствии с законодательством о муниципальной службе и настоящим контрактом;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2) выплачивать своевременно и в полном объеме руководителю администрации района денежное содержание;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3) </w:t>
      </w:r>
      <w:r w:rsidRPr="00CA690E">
        <w:rPr>
          <w:rFonts w:ascii="Times New Roman" w:hAnsi="Times New Roman"/>
          <w:sz w:val="24"/>
        </w:rPr>
        <w:t>предоставлять руководителю администрации района социальные гарантии в соответствии с законодательством о муниципальной службе и настоящим контрактом;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4) обеспечивать руководителю администрации района организационно-технические условия, необходимые для испо</w:t>
      </w:r>
      <w:r w:rsidRPr="00CA690E">
        <w:rPr>
          <w:rFonts w:ascii="Times New Roman" w:hAnsi="Times New Roman"/>
          <w:sz w:val="24"/>
        </w:rPr>
        <w:t>лнения должностных обязанностей;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5) соблюдать законодательство о муниципальной службе и условия настоящего контракта;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6) обеспечивать руководителю администрации района безопасность труда и условия, отвечающие требованиям охраны и гигиены труда;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7) исполнять иные обязанности, предусмотренные Федеральным </w:t>
      </w:r>
      <w:hyperlink r:id="rId14" w:history="1">
        <w:r w:rsidRPr="00CA690E">
          <w:rPr>
            <w:rFonts w:ascii="Times New Roman" w:hAnsi="Times New Roman"/>
            <w:sz w:val="24"/>
          </w:rPr>
          <w:t>законом</w:t>
        </w:r>
      </w:hyperlink>
      <w:r w:rsidRPr="00CA690E">
        <w:rPr>
          <w:rFonts w:ascii="Times New Roman" w:hAnsi="Times New Roman"/>
          <w:sz w:val="24"/>
        </w:rPr>
        <w:t xml:space="preserve"> от 02.03.2007 года №25-ФЗ "О муниципальной службе в Российской Федерации" и иными </w:t>
      </w:r>
      <w:r w:rsidRPr="00CA690E">
        <w:rPr>
          <w:rFonts w:ascii="Times New Roman" w:hAnsi="Times New Roman"/>
          <w:sz w:val="24"/>
        </w:rPr>
        <w:t>норматив</w:t>
      </w:r>
      <w:r w:rsidRPr="00CA690E">
        <w:rPr>
          <w:rFonts w:ascii="Times New Roman" w:hAnsi="Times New Roman"/>
          <w:sz w:val="24"/>
        </w:rPr>
        <w:t>ными правовыми актами о муниципальной службе.</w:t>
      </w:r>
    </w:p>
    <w:p w:rsidR="000B4DEF" w:rsidRPr="00CA690E" w:rsidRDefault="000B4DEF">
      <w:pPr>
        <w:pStyle w:val="ConsPlusNormal"/>
        <w:jc w:val="both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jc w:val="center"/>
        <w:outlineLvl w:val="1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4. Оплата труда </w:t>
      </w:r>
      <w:r w:rsidRPr="00CA690E">
        <w:rPr>
          <w:rFonts w:ascii="Times New Roman" w:hAnsi="Times New Roman"/>
          <w:sz w:val="24"/>
        </w:rPr>
        <w:t>руководителя</w:t>
      </w:r>
      <w:r w:rsidRPr="00CA690E">
        <w:rPr>
          <w:rFonts w:ascii="Times New Roman" w:hAnsi="Times New Roman"/>
          <w:sz w:val="24"/>
        </w:rPr>
        <w:t xml:space="preserve"> администрации района</w:t>
      </w:r>
    </w:p>
    <w:p w:rsidR="000B4DEF" w:rsidRPr="00CA690E" w:rsidRDefault="000B4DEF">
      <w:pPr>
        <w:pStyle w:val="ConsPlusNormal"/>
        <w:jc w:val="both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4.1. </w:t>
      </w:r>
      <w:r w:rsidRPr="00CA690E">
        <w:rPr>
          <w:rFonts w:ascii="Times New Roman" w:hAnsi="Times New Roman"/>
          <w:sz w:val="24"/>
        </w:rPr>
        <w:t>Руководителю</w:t>
      </w:r>
      <w:r w:rsidRPr="00CA690E">
        <w:rPr>
          <w:rFonts w:ascii="Times New Roman" w:hAnsi="Times New Roman"/>
          <w:sz w:val="24"/>
        </w:rPr>
        <w:t xml:space="preserve"> администрации района обеспечивается предоставление гарантий, установленных законодательством Российской Федерации, законодательством</w:t>
      </w:r>
      <w:r w:rsidRPr="00CA690E">
        <w:rPr>
          <w:rFonts w:ascii="Times New Roman" w:hAnsi="Times New Roman"/>
          <w:sz w:val="24"/>
        </w:rPr>
        <w:t xml:space="preserve"> Вологодской области о муниципальной службе, </w:t>
      </w:r>
      <w:hyperlink r:id="rId15" w:history="1">
        <w:r w:rsidRPr="00CA690E">
          <w:rPr>
            <w:rFonts w:ascii="Times New Roman" w:hAnsi="Times New Roman"/>
            <w:sz w:val="24"/>
          </w:rPr>
          <w:t>Уставом</w:t>
        </w:r>
      </w:hyperlink>
      <w:r w:rsidRPr="00CA690E">
        <w:rPr>
          <w:rFonts w:ascii="Times New Roman" w:hAnsi="Times New Roman"/>
          <w:sz w:val="24"/>
        </w:rPr>
        <w:t xml:space="preserve"> </w:t>
      </w:r>
      <w:r w:rsidRPr="00CA690E">
        <w:rPr>
          <w:rFonts w:ascii="Times New Roman" w:hAnsi="Times New Roman"/>
          <w:sz w:val="24"/>
        </w:rPr>
        <w:t>Никольского муниципального района, муниципальными правовыми актами</w:t>
      </w:r>
      <w:r w:rsidRPr="00CA690E">
        <w:rPr>
          <w:rFonts w:ascii="Times New Roman" w:hAnsi="Times New Roman"/>
          <w:sz w:val="24"/>
        </w:rPr>
        <w:t xml:space="preserve"> Никольского муниципального района.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4.2. Денежное содержание </w:t>
      </w:r>
      <w:r w:rsidRPr="00CA690E">
        <w:rPr>
          <w:rFonts w:ascii="Times New Roman" w:hAnsi="Times New Roman"/>
          <w:sz w:val="24"/>
        </w:rPr>
        <w:t>руководителя</w:t>
      </w:r>
      <w:r w:rsidRPr="00CA690E">
        <w:rPr>
          <w:rFonts w:ascii="Times New Roman" w:hAnsi="Times New Roman"/>
          <w:sz w:val="24"/>
        </w:rPr>
        <w:t xml:space="preserve"> администрации района состоит из следующих выплат: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- должностной оклад в размере __________________;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- ежемесячная надбавка за особые условия муниципальной службы в размере _________;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- ежемесячная надбавка за работу со сведениями, составляющими государственную тайну, в размере _______________;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- ежемесячная надбавка за выслугу лет в размере __________________;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- ежемесячное денежное поощрение в размере __________________;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- районный </w:t>
      </w:r>
      <w:r w:rsidRPr="00CA690E">
        <w:rPr>
          <w:rFonts w:ascii="Times New Roman" w:hAnsi="Times New Roman"/>
          <w:sz w:val="24"/>
        </w:rPr>
        <w:t>коэффициент – 15%;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- материальная помощь в размере 2 должностных окладов в год;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lastRenderedPageBreak/>
        <w:t>- единовременная выплата при предоставлении ежегодного основного оплачиваемого отпуска в размере 1 должностного оклада;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- премия за выполнение особо важных и сложных заданий.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4</w:t>
      </w:r>
      <w:r w:rsidRPr="00CA690E">
        <w:rPr>
          <w:rFonts w:ascii="Times New Roman" w:hAnsi="Times New Roman"/>
          <w:sz w:val="24"/>
        </w:rPr>
        <w:t xml:space="preserve">.3. Оплата труда </w:t>
      </w:r>
      <w:r w:rsidRPr="00CA690E">
        <w:rPr>
          <w:rFonts w:ascii="Times New Roman" w:hAnsi="Times New Roman"/>
          <w:sz w:val="24"/>
        </w:rPr>
        <w:t>руководителя</w:t>
      </w:r>
      <w:r w:rsidRPr="00CA690E">
        <w:rPr>
          <w:rFonts w:ascii="Times New Roman" w:hAnsi="Times New Roman"/>
          <w:sz w:val="24"/>
        </w:rPr>
        <w:t xml:space="preserve"> администрации района производится за счет средств районного бюджета.</w:t>
      </w:r>
    </w:p>
    <w:p w:rsidR="000B4DEF" w:rsidRPr="00CA690E" w:rsidRDefault="000B4DEF">
      <w:pPr>
        <w:pStyle w:val="ConsPlusNormal"/>
        <w:jc w:val="center"/>
        <w:outlineLvl w:val="1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jc w:val="center"/>
        <w:outlineLvl w:val="1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5. Рабочее (служебное) время и время отдыха</w:t>
      </w:r>
    </w:p>
    <w:p w:rsidR="000B4DEF" w:rsidRPr="00CA690E" w:rsidRDefault="000B4DEF">
      <w:pPr>
        <w:pStyle w:val="ConsPlusNormal"/>
        <w:jc w:val="both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5.1. </w:t>
      </w:r>
      <w:r w:rsidRPr="00CA690E">
        <w:rPr>
          <w:rFonts w:ascii="Times New Roman" w:hAnsi="Times New Roman"/>
          <w:sz w:val="24"/>
        </w:rPr>
        <w:t>Руководителю администрации района устанавливается ненормированный служебный день</w:t>
      </w:r>
      <w:r w:rsidRPr="00CA690E">
        <w:rPr>
          <w:rFonts w:ascii="Times New Roman" w:hAnsi="Times New Roman"/>
          <w:sz w:val="24"/>
        </w:rPr>
        <w:t>.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5.2. Руководителю админи</w:t>
      </w:r>
      <w:r w:rsidRPr="00CA690E">
        <w:rPr>
          <w:rFonts w:ascii="Times New Roman" w:hAnsi="Times New Roman"/>
          <w:sz w:val="24"/>
        </w:rPr>
        <w:t>страции района предоставляются: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1) ежегодный основной оплачиваемый отпуск продолжительностью 30 (тридцать) календарных дней;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2) ежегодный дополнительный оплачиваемый отпуск за выслугу лет в соответствии с законом Вологодской области от 09.10.2007 года № 16</w:t>
      </w:r>
      <w:r w:rsidRPr="00CA690E">
        <w:rPr>
          <w:rFonts w:ascii="Times New Roman" w:hAnsi="Times New Roman"/>
          <w:sz w:val="24"/>
        </w:rPr>
        <w:t xml:space="preserve">63-ОЗ «О регулировании некоторых вопросов муниципальной службы в Вологодской области»; 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3) ежегодный дополнительный оплачиваемый отпуск за ненормированный служебный день продолжительностью три календарных дня;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4) иные дополнительные отпуска в случаях, пред</w:t>
      </w:r>
      <w:r w:rsidRPr="00CA690E">
        <w:rPr>
          <w:rFonts w:ascii="Times New Roman" w:hAnsi="Times New Roman"/>
          <w:sz w:val="24"/>
        </w:rPr>
        <w:t>усмотренных действующим законодательством.</w:t>
      </w:r>
    </w:p>
    <w:p w:rsidR="000B4DEF" w:rsidRPr="00CA690E" w:rsidRDefault="000B4DEF">
      <w:pPr>
        <w:pStyle w:val="ConsPlusNormal"/>
        <w:jc w:val="both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jc w:val="center"/>
        <w:outlineLvl w:val="1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6. Права, обязанности и ответственность руководителя администрации</w:t>
      </w:r>
    </w:p>
    <w:p w:rsidR="000B4DEF" w:rsidRPr="00CA690E" w:rsidRDefault="00CA690E">
      <w:pPr>
        <w:pStyle w:val="ConsPlusNormal"/>
        <w:jc w:val="center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района в части, касающейся осуществления отдельных</w:t>
      </w:r>
    </w:p>
    <w:p w:rsidR="000B4DEF" w:rsidRPr="00CA690E" w:rsidRDefault="00CA690E">
      <w:pPr>
        <w:pStyle w:val="ConsPlusNormal"/>
        <w:jc w:val="center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государственных полномочий, переданных органам местного</w:t>
      </w:r>
    </w:p>
    <w:p w:rsidR="000B4DEF" w:rsidRPr="00CA690E" w:rsidRDefault="00CA690E">
      <w:pPr>
        <w:pStyle w:val="ConsPlusNormal"/>
        <w:jc w:val="center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самоуправления федеральными законами и</w:t>
      </w:r>
      <w:r w:rsidRPr="00CA690E">
        <w:rPr>
          <w:rFonts w:ascii="Times New Roman" w:hAnsi="Times New Roman"/>
          <w:sz w:val="24"/>
        </w:rPr>
        <w:t xml:space="preserve"> законами области</w:t>
      </w:r>
    </w:p>
    <w:p w:rsidR="000B4DEF" w:rsidRPr="00CA690E" w:rsidRDefault="000B4DEF">
      <w:pPr>
        <w:pStyle w:val="ConsPlusNormal"/>
        <w:jc w:val="both"/>
        <w:rPr>
          <w:rFonts w:ascii="Times New Roman" w:hAnsi="Times New Roman"/>
          <w:i/>
          <w:sz w:val="24"/>
        </w:rPr>
      </w:pP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6.1. При осуществлении переданных органам местного самоуправления отдельных государственных полномочий руководитель администрации района обязан: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1) организовывать исполнение отдельных государственных полномочий в соответствии с федеральн</w:t>
      </w:r>
      <w:r w:rsidRPr="00CA690E">
        <w:rPr>
          <w:rFonts w:ascii="Times New Roman" w:hAnsi="Times New Roman"/>
          <w:sz w:val="24"/>
        </w:rPr>
        <w:t>ым и областным законодательством;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2) обеспечивать сохранность, целевое использование предоставленных для осуществления отдельных государственных полномочий материальных ресурсов и финансовых средств;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3) обеспечивать возврат материальных ресурсов и неисполь</w:t>
      </w:r>
      <w:r w:rsidRPr="00CA690E">
        <w:rPr>
          <w:rFonts w:ascii="Times New Roman" w:hAnsi="Times New Roman"/>
          <w:sz w:val="24"/>
        </w:rPr>
        <w:t>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4) представлять в установленном порядке в уполномоченные государственные органы расчеты финансовых затрат, требуемых на </w:t>
      </w:r>
      <w:r w:rsidRPr="00CA690E">
        <w:rPr>
          <w:rFonts w:ascii="Times New Roman" w:hAnsi="Times New Roman"/>
          <w:sz w:val="24"/>
        </w:rPr>
        <w:t>осуществление отдельных государственных полномочий, и отчетность об осуществлении отдельных государственных полномочий;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5) представлять в соответствии с требованиями федерального и областного законодательства уполномоченным государственным органам документ</w:t>
      </w:r>
      <w:r w:rsidRPr="00CA690E">
        <w:rPr>
          <w:rFonts w:ascii="Times New Roman" w:hAnsi="Times New Roman"/>
          <w:sz w:val="24"/>
        </w:rPr>
        <w:t>ы, связанные с осуществлением отдельных государственных полномочий, для осуществления контроля;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6) исполнять письменные предписания уполномоченных государственных органов по устранению нарушений федерального и областного законодательства, выявленных ими пр</w:t>
      </w:r>
      <w:r w:rsidRPr="00CA690E">
        <w:rPr>
          <w:rFonts w:ascii="Times New Roman" w:hAnsi="Times New Roman"/>
          <w:sz w:val="24"/>
        </w:rPr>
        <w:t>и осуществлении контроля за исполнением переданных отдельных государственных полномочий;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7) 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</w:t>
      </w:r>
      <w:r w:rsidRPr="00CA690E">
        <w:rPr>
          <w:rFonts w:ascii="Times New Roman" w:hAnsi="Times New Roman"/>
          <w:sz w:val="24"/>
        </w:rPr>
        <w:t xml:space="preserve">законов, законов области, предусматривающих наделение органов местного самоуправления отдельными государственными полномочиями, требованиям, </w:t>
      </w:r>
      <w:r w:rsidRPr="00CA690E">
        <w:rPr>
          <w:rFonts w:ascii="Times New Roman" w:hAnsi="Times New Roman"/>
          <w:sz w:val="24"/>
        </w:rPr>
        <w:t xml:space="preserve">установленным </w:t>
      </w:r>
      <w:hyperlink r:id="rId16" w:history="1">
        <w:r w:rsidRPr="00CA690E">
          <w:rPr>
            <w:rFonts w:ascii="Times New Roman" w:hAnsi="Times New Roman"/>
            <w:sz w:val="24"/>
          </w:rPr>
          <w:t>статьей 19</w:t>
        </w:r>
      </w:hyperlink>
      <w:r w:rsidRPr="00CA690E">
        <w:rPr>
          <w:rFonts w:ascii="Times New Roman" w:hAnsi="Times New Roman"/>
          <w:sz w:val="24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Федерации";</w:t>
      </w:r>
    </w:p>
    <w:p w:rsidR="000B4DEF" w:rsidRPr="00CA690E" w:rsidRDefault="00CA690E">
      <w:pPr>
        <w:ind w:firstLine="709"/>
        <w:jc w:val="both"/>
      </w:pPr>
      <w:r w:rsidRPr="00CA690E">
        <w:lastRenderedPageBreak/>
        <w:t xml:space="preserve">8) обеспечивать достижение значений показателей эффективности исполнения отдельных </w:t>
      </w:r>
      <w:r w:rsidRPr="00CA690E">
        <w:t>государственных полномочий, установленных в соответствии с нормативным правовым актом Губернатора области.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6.2. При осуществлении отдельных государственных полномочий, переданных органам местного самоуправления, руководитель администрации района имеет прав</w:t>
      </w:r>
      <w:r w:rsidRPr="00CA690E">
        <w:rPr>
          <w:rFonts w:ascii="Times New Roman" w:hAnsi="Times New Roman"/>
          <w:sz w:val="24"/>
        </w:rPr>
        <w:t>о: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1) издавать в пределах своих полномочий постановления и распоряжения по вопросам, связанным с осуществлением отдельных государственных полномочий, и осуществлять контроль за их исполнением;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2) в соответствии с федеральным и областным законодательством и</w:t>
      </w:r>
      <w:r w:rsidRPr="00CA690E">
        <w:rPr>
          <w:rFonts w:ascii="Times New Roman" w:hAnsi="Times New Roman"/>
          <w:sz w:val="24"/>
        </w:rPr>
        <w:t>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 xml:space="preserve">3) вносить в Представительное Собрание Никольского муниципального района </w:t>
      </w:r>
      <w:r w:rsidRPr="00CA690E">
        <w:rPr>
          <w:rFonts w:ascii="Times New Roman" w:hAnsi="Times New Roman"/>
          <w:sz w:val="24"/>
        </w:rPr>
        <w:t xml:space="preserve">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порядке, </w:t>
      </w:r>
      <w:r w:rsidRPr="00CA690E">
        <w:rPr>
          <w:rFonts w:ascii="Times New Roman" w:hAnsi="Times New Roman"/>
          <w:sz w:val="24"/>
        </w:rPr>
        <w:t xml:space="preserve">предусмотренных </w:t>
      </w:r>
      <w:hyperlink r:id="rId17" w:history="1">
        <w:r w:rsidRPr="00CA690E">
          <w:rPr>
            <w:rFonts w:ascii="Times New Roman" w:hAnsi="Times New Roman"/>
            <w:sz w:val="24"/>
          </w:rPr>
          <w:t>Уставом</w:t>
        </w:r>
      </w:hyperlink>
      <w:r w:rsidRPr="00CA690E">
        <w:rPr>
          <w:rFonts w:ascii="Times New Roman" w:hAnsi="Times New Roman"/>
          <w:sz w:val="24"/>
        </w:rPr>
        <w:t xml:space="preserve"> Никольского муниципального района;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4) запрашивать и получать от органов государственной власти области информацию (документы) в части, касающейся осуществления государственных полномочи</w:t>
      </w:r>
      <w:r w:rsidRPr="00CA690E">
        <w:rPr>
          <w:rFonts w:ascii="Times New Roman" w:hAnsi="Times New Roman"/>
          <w:sz w:val="24"/>
        </w:rPr>
        <w:t>й;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5)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6) обжаловать в судебном порядке решения и действия (бездейст</w:t>
      </w:r>
      <w:r w:rsidRPr="00CA690E">
        <w:rPr>
          <w:rFonts w:ascii="Times New Roman" w:hAnsi="Times New Roman"/>
          <w:sz w:val="24"/>
        </w:rPr>
        <w:t>вие) уполномоченных государственных органов области и их должностных лиц, а также письменные предписания по устранению нарушений требований законов по вопросам осуществления администрацией Никольского муниципального района отдельных государственных полномо</w:t>
      </w:r>
      <w:r w:rsidRPr="00CA690E">
        <w:rPr>
          <w:rFonts w:ascii="Times New Roman" w:hAnsi="Times New Roman"/>
          <w:sz w:val="24"/>
        </w:rPr>
        <w:t>чий, выданные уполномоченными государственными органами области, в порядке, установленном федеральным законом.</w:t>
      </w:r>
    </w:p>
    <w:p w:rsidR="000B4DEF" w:rsidRPr="00CA690E" w:rsidRDefault="00CA690E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  <w:r w:rsidRPr="00CA690E">
        <w:rPr>
          <w:rFonts w:ascii="Times New Roman" w:hAnsi="Times New Roman"/>
          <w:sz w:val="24"/>
        </w:rPr>
        <w:t>6.3. Руководитель администрации района несет ответственность за ненадлежащее осуществление переданных органам местного самоуправления отдельных г</w:t>
      </w:r>
      <w:r w:rsidRPr="00CA690E">
        <w:rPr>
          <w:rFonts w:ascii="Times New Roman" w:hAnsi="Times New Roman"/>
          <w:sz w:val="24"/>
        </w:rPr>
        <w:t>осударственных полномочий в соответствии с действующим законодательством.</w:t>
      </w:r>
    </w:p>
    <w:p w:rsidR="000B4DEF" w:rsidRPr="00CA690E" w:rsidRDefault="000B4DEF">
      <w:pPr>
        <w:pStyle w:val="ConsPlusNormal"/>
        <w:ind w:firstLine="709"/>
        <w:jc w:val="both"/>
        <w:rPr>
          <w:rFonts w:ascii="Times New Roman" w:hAnsi="Times New Roman"/>
          <w:i/>
          <w:sz w:val="24"/>
        </w:rPr>
      </w:pPr>
    </w:p>
    <w:p w:rsidR="000B4DEF" w:rsidRPr="00CA690E" w:rsidRDefault="00CA690E" w:rsidP="00CA690E">
      <w:pPr>
        <w:ind w:firstLine="709"/>
        <w:jc w:val="center"/>
      </w:pPr>
      <w:r w:rsidRPr="00CA690E">
        <w:t xml:space="preserve">7. Права и обязанности руководителя администрации </w:t>
      </w:r>
      <w:r w:rsidRPr="00CA690E">
        <w:t>района</w:t>
      </w:r>
    </w:p>
    <w:p w:rsidR="000B4DEF" w:rsidRPr="00CA690E" w:rsidRDefault="00CA690E" w:rsidP="00CA690E">
      <w:pPr>
        <w:ind w:firstLine="709"/>
        <w:jc w:val="center"/>
      </w:pPr>
      <w:r w:rsidRPr="00CA690E">
        <w:t>в части, касающейся осуществления полномочий</w:t>
      </w:r>
    </w:p>
    <w:p w:rsidR="000B4DEF" w:rsidRPr="00CA690E" w:rsidRDefault="00CA690E" w:rsidP="00CA690E">
      <w:pPr>
        <w:ind w:firstLine="709"/>
        <w:jc w:val="center"/>
      </w:pPr>
      <w:r w:rsidRPr="00CA690E">
        <w:t>по решению вопросов местного значения</w:t>
      </w:r>
    </w:p>
    <w:p w:rsidR="000B4DEF" w:rsidRPr="00CA690E" w:rsidRDefault="000B4DEF" w:rsidP="00CA690E">
      <w:pPr>
        <w:ind w:firstLine="709"/>
        <w:jc w:val="both"/>
      </w:pPr>
    </w:p>
    <w:p w:rsidR="000B4DEF" w:rsidRPr="00CA690E" w:rsidRDefault="00CA690E" w:rsidP="00CA690E">
      <w:pPr>
        <w:ind w:firstLine="709"/>
        <w:jc w:val="both"/>
      </w:pPr>
      <w:r w:rsidRPr="00CA690E">
        <w:t>1.</w:t>
      </w:r>
      <w:r w:rsidRPr="00CA690E">
        <w:tab/>
      </w:r>
      <w:r w:rsidRPr="00CA690E">
        <w:t>При осуществлении полномочий по решен</w:t>
      </w:r>
      <w:r w:rsidRPr="00CA690E">
        <w:t>ию вопросов местного</w:t>
      </w:r>
      <w:r w:rsidRPr="00CA690E">
        <w:br/>
      </w:r>
      <w:r w:rsidRPr="00CA690E">
        <w:t>значения руководитель администрации района имеет право:</w:t>
      </w:r>
    </w:p>
    <w:p w:rsidR="000B4DEF" w:rsidRPr="00CA690E" w:rsidRDefault="00CA690E" w:rsidP="00CA690E">
      <w:pPr>
        <w:ind w:firstLine="709"/>
        <w:jc w:val="both"/>
      </w:pPr>
      <w:r w:rsidRPr="00CA690E">
        <w:t xml:space="preserve">в пределах своих полномочий, установленных федеральными и областными законами, Уставом Никольского муниципального района </w:t>
      </w:r>
      <w:r w:rsidRPr="00CA690E">
        <w:t>Вологодской области, нормативными правовыми актами Предста</w:t>
      </w:r>
      <w:r w:rsidRPr="00CA690E">
        <w:t xml:space="preserve">вительного </w:t>
      </w:r>
      <w:r w:rsidRPr="00CA690E">
        <w:t xml:space="preserve">Собрания Никольского муниципального района, издавать постановления </w:t>
      </w:r>
      <w:r w:rsidRPr="00CA690E">
        <w:t xml:space="preserve">администрации Никольского муниципального района по вопросам местного </w:t>
      </w:r>
      <w:r w:rsidRPr="00CA690E">
        <w:t xml:space="preserve">значения, а также распоряжения администрации Никольского </w:t>
      </w:r>
      <w:r w:rsidRPr="00CA690E">
        <w:t>муниципального района по вопросам организации работы администрации Никольского</w:t>
      </w:r>
      <w:r w:rsidRPr="00CA690E">
        <w:t xml:space="preserve"> муниципального района;</w:t>
      </w:r>
    </w:p>
    <w:p w:rsidR="000B4DEF" w:rsidRPr="00CA690E" w:rsidRDefault="00CA690E" w:rsidP="00CA690E">
      <w:pPr>
        <w:ind w:firstLine="709"/>
        <w:jc w:val="both"/>
      </w:pPr>
      <w:r w:rsidRPr="00CA690E">
        <w:t>распоряжаться в установленном порядке средствами бюджета Никольского муниципального района и муниципальным имуществом Никольского муниципального района;</w:t>
      </w:r>
    </w:p>
    <w:p w:rsidR="000B4DEF" w:rsidRPr="00CA690E" w:rsidRDefault="00CA690E" w:rsidP="00CA690E">
      <w:pPr>
        <w:ind w:firstLine="709"/>
        <w:jc w:val="both"/>
      </w:pPr>
      <w:r w:rsidRPr="00CA690E">
        <w:t>з</w:t>
      </w:r>
      <w:r w:rsidRPr="00CA690E">
        <w:t>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значения;</w:t>
      </w:r>
    </w:p>
    <w:p w:rsidR="000B4DEF" w:rsidRPr="00CA690E" w:rsidRDefault="00CA690E" w:rsidP="00CA690E">
      <w:pPr>
        <w:ind w:firstLine="709"/>
        <w:jc w:val="both"/>
      </w:pPr>
      <w:r w:rsidRPr="00CA690E">
        <w:t xml:space="preserve">иные, предусмотренные федеральными законами и законами </w:t>
      </w:r>
      <w:r w:rsidRPr="00CA690E">
        <w:t>Вологодской области, Уставом Никольского</w:t>
      </w:r>
      <w:r w:rsidRPr="00CA690E">
        <w:t xml:space="preserve"> муниципального района, иными </w:t>
      </w:r>
      <w:r w:rsidRPr="00CA690E">
        <w:t>муниципальными нормативными правовыми актами.</w:t>
      </w:r>
    </w:p>
    <w:p w:rsidR="000B4DEF" w:rsidRPr="00CA690E" w:rsidRDefault="00CA690E" w:rsidP="00CA690E">
      <w:pPr>
        <w:ind w:firstLine="709"/>
        <w:jc w:val="both"/>
      </w:pPr>
      <w:r w:rsidRPr="00CA690E">
        <w:t>2.</w:t>
      </w:r>
      <w:r w:rsidRPr="00CA690E">
        <w:tab/>
      </w:r>
      <w:r w:rsidRPr="00CA690E">
        <w:t>При осуществлении полномочий по решению вопросов местного</w:t>
      </w:r>
      <w:r w:rsidRPr="00CA690E">
        <w:br/>
      </w:r>
      <w:r w:rsidRPr="00CA690E">
        <w:t>значения руководитель администрации района обязан:</w:t>
      </w:r>
    </w:p>
    <w:p w:rsidR="000B4DEF" w:rsidRPr="00CA690E" w:rsidRDefault="00CA690E" w:rsidP="00CA690E">
      <w:pPr>
        <w:ind w:firstLine="709"/>
        <w:jc w:val="both"/>
      </w:pPr>
      <w:r w:rsidRPr="00CA690E">
        <w:lastRenderedPageBreak/>
        <w:t xml:space="preserve">соблюдать Конституцию Российской Федерации, федеральные </w:t>
      </w:r>
      <w:r w:rsidRPr="00CA690E">
        <w:t>законы, Уста</w:t>
      </w:r>
      <w:r w:rsidRPr="00CA690E">
        <w:t xml:space="preserve">в Вологодской области, областные законы, Устав Никольского </w:t>
      </w:r>
      <w:r w:rsidRPr="00CA690E">
        <w:t>муниципального района Вологодской области, иные нормативные правовые акты;</w:t>
      </w:r>
    </w:p>
    <w:p w:rsidR="000B4DEF" w:rsidRPr="00CA690E" w:rsidRDefault="00CA690E" w:rsidP="00CA690E">
      <w:pPr>
        <w:ind w:firstLine="709"/>
        <w:jc w:val="both"/>
      </w:pPr>
      <w:r w:rsidRPr="00CA690E">
        <w:t>организовывать и обеспечивать решение вопросов местного значения администрацией Никольского муниципального района;</w:t>
      </w:r>
    </w:p>
    <w:p w:rsidR="000B4DEF" w:rsidRPr="00CA690E" w:rsidRDefault="00CA690E" w:rsidP="00CA690E">
      <w:pPr>
        <w:ind w:firstLine="709"/>
        <w:jc w:val="both"/>
      </w:pPr>
      <w:r w:rsidRPr="00CA690E">
        <w:t>соблюда</w:t>
      </w:r>
      <w:r w:rsidRPr="00CA690E">
        <w:t xml:space="preserve">ть при исполнении должностных обязанностей права, </w:t>
      </w:r>
      <w:r w:rsidRPr="00CA690E">
        <w:t xml:space="preserve">свободы и законные интересы человека и гражданина независимо от расы, </w:t>
      </w:r>
      <w:r w:rsidRPr="00CA690E">
        <w:t>национальности, языка, отношения к религии и других обстоятельств, а также права и законные интересы организаций;</w:t>
      </w:r>
    </w:p>
    <w:p w:rsidR="000B4DEF" w:rsidRPr="00CA690E" w:rsidRDefault="00CA690E" w:rsidP="00CA690E">
      <w:pPr>
        <w:ind w:firstLine="709"/>
        <w:jc w:val="both"/>
      </w:pPr>
      <w:r w:rsidRPr="00CA690E">
        <w:t>обеспечивать целевое р</w:t>
      </w:r>
      <w:r w:rsidRPr="00CA690E">
        <w:t>асходование средств бюджета Никольского муниципального района и эффективное управление муниципальным имуществом Никольского муниципального района;</w:t>
      </w:r>
    </w:p>
    <w:p w:rsidR="000B4DEF" w:rsidRPr="00CA690E" w:rsidRDefault="00CA690E" w:rsidP="00CA690E">
      <w:pPr>
        <w:ind w:firstLine="709"/>
        <w:jc w:val="both"/>
      </w:pPr>
      <w:r w:rsidRPr="00CA690E"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CA690E">
        <w:t>от 02.03.2007 № 25-ФЗ «О муниципальной службе в Российской Федерации» и другими федеральными законами;</w:t>
      </w:r>
    </w:p>
    <w:p w:rsidR="000B4DEF" w:rsidRPr="00CA690E" w:rsidRDefault="00CA690E" w:rsidP="00CA690E">
      <w:pPr>
        <w:ind w:firstLine="709"/>
        <w:jc w:val="both"/>
      </w:pPr>
      <w:r w:rsidRPr="00CA690E">
        <w:t>сообщать в письменной форме главе муниципального образования о прекращении гражданства Российской Федерации либо гражданства иностранного государства - у</w:t>
      </w:r>
      <w:r w:rsidRPr="00CA690E">
        <w:t xml:space="preserve">частника международного договора </w:t>
      </w:r>
      <w:r w:rsidRPr="00CA690E">
        <w:t xml:space="preserve">Российской Федерации, в соответствии с которым иностранный гражданин </w:t>
      </w:r>
      <w:r w:rsidRPr="00CA690E">
        <w:t>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</w:t>
      </w:r>
      <w:r w:rsidRPr="00CA690E">
        <w:t xml:space="preserve">ельство или иного документа, подтверждающего </w:t>
      </w:r>
      <w:r w:rsidRPr="00CA690E">
        <w:t xml:space="preserve">право на постоянное проживание на территории иностранного государства </w:t>
      </w:r>
      <w:r w:rsidRPr="00CA690E">
        <w:t>гражданина Российской Федерации либо иностранного гражданина, имеющего право на основании международного договора Российской Федерации быть и</w:t>
      </w:r>
      <w:r w:rsidRPr="00CA690E">
        <w:t>збранным в органы местного самоуправления,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</w:t>
      </w:r>
      <w:r w:rsidRPr="00CA690E">
        <w:t>странного государства либо получения вида на жительство или иного документа, предусмотренного настоящим пунктом;</w:t>
      </w:r>
    </w:p>
    <w:p w:rsidR="000B4DEF" w:rsidRPr="00CA690E" w:rsidRDefault="00CA690E" w:rsidP="00CA690E">
      <w:pPr>
        <w:ind w:firstLine="709"/>
        <w:jc w:val="both"/>
      </w:pPr>
      <w:r w:rsidRPr="00CA690E">
        <w:t>осуществлять исполнять иные обязанности, в соответствии с федеральными и областными законами, Уставом Никольского муниципального района Вологод</w:t>
      </w:r>
      <w:r w:rsidRPr="00CA690E">
        <w:t>ской области, муниципальными нормативными правовыми актами.</w:t>
      </w:r>
    </w:p>
    <w:p w:rsidR="000B4DEF" w:rsidRPr="00CA690E" w:rsidRDefault="000B4DEF">
      <w:pPr>
        <w:ind w:firstLine="567"/>
        <w:jc w:val="center"/>
        <w:rPr>
          <w:i/>
        </w:rPr>
      </w:pPr>
    </w:p>
    <w:p w:rsidR="000B4DEF" w:rsidRPr="00CA690E" w:rsidRDefault="00CA690E">
      <w:pPr>
        <w:ind w:firstLine="567"/>
        <w:jc w:val="center"/>
        <w:rPr>
          <w:i/>
        </w:rPr>
      </w:pPr>
      <w:r w:rsidRPr="00CA690E">
        <w:t>8.</w:t>
      </w:r>
      <w:r w:rsidRPr="00CA690E">
        <w:t xml:space="preserve"> Ответственность сторон контракта</w:t>
      </w:r>
    </w:p>
    <w:p w:rsidR="000B4DEF" w:rsidRPr="00CA690E" w:rsidRDefault="00CA690E">
      <w:pPr>
        <w:ind w:firstLine="567"/>
        <w:jc w:val="both"/>
        <w:rPr>
          <w:i/>
        </w:rPr>
      </w:pPr>
      <w:r w:rsidRPr="00CA690E">
        <w:t> </w:t>
      </w:r>
    </w:p>
    <w:p w:rsidR="000B4DEF" w:rsidRPr="00CA690E" w:rsidRDefault="00CA690E">
      <w:pPr>
        <w:ind w:firstLine="709"/>
        <w:jc w:val="both"/>
        <w:rPr>
          <w:i/>
        </w:rPr>
      </w:pPr>
      <w:r w:rsidRPr="00CA690E">
        <w:t>8.1.</w:t>
      </w:r>
      <w:r w:rsidRPr="00CA690E">
        <w:t xml:space="preserve"> </w:t>
      </w:r>
      <w:r w:rsidRPr="00CA690E">
        <w:t>Представитель нанимателя и руководитель администрации района несут ответственность за неисполнение или ненадлежащее исполнение взятых на себя обязанност</w:t>
      </w:r>
      <w:r w:rsidRPr="00CA690E">
        <w:t>ей и обязательств в соответствии с законодательством Российской Федерации.</w:t>
      </w:r>
    </w:p>
    <w:p w:rsidR="000B4DEF" w:rsidRPr="00CA690E" w:rsidRDefault="00CA690E">
      <w:pPr>
        <w:ind w:firstLine="709"/>
        <w:jc w:val="both"/>
        <w:rPr>
          <w:i/>
        </w:rPr>
      </w:pPr>
      <w:r w:rsidRPr="00CA690E">
        <w:t xml:space="preserve">8.2. </w:t>
      </w:r>
      <w:r w:rsidRPr="00CA690E">
        <w:t>Представитель</w:t>
      </w:r>
      <w:r w:rsidRPr="00CA690E">
        <w:t xml:space="preserve"> </w:t>
      </w:r>
      <w:r w:rsidRPr="00CA690E">
        <w:t>нанимателя или руководитель администрации района, причинивший ущерб другой стороне, возмещает этот ущерб в соответствии с Трудовым кодексом Российской Федерации и</w:t>
      </w:r>
      <w:r w:rsidRPr="00CA690E">
        <w:t xml:space="preserve"> иными федеральными законами.</w:t>
      </w:r>
    </w:p>
    <w:p w:rsidR="000B4DEF" w:rsidRPr="00CA690E" w:rsidRDefault="00CA690E">
      <w:pPr>
        <w:ind w:firstLine="567"/>
        <w:jc w:val="both"/>
        <w:rPr>
          <w:i/>
        </w:rPr>
      </w:pPr>
      <w:r w:rsidRPr="00CA690E">
        <w:t> </w:t>
      </w:r>
    </w:p>
    <w:p w:rsidR="000B4DEF" w:rsidRPr="00CA690E" w:rsidRDefault="00CA690E">
      <w:pPr>
        <w:ind w:firstLine="567"/>
        <w:jc w:val="center"/>
        <w:rPr>
          <w:i/>
        </w:rPr>
      </w:pPr>
      <w:r w:rsidRPr="00CA690E">
        <w:t>9.</w:t>
      </w:r>
      <w:r w:rsidRPr="00CA690E">
        <w:t xml:space="preserve"> </w:t>
      </w:r>
      <w:r w:rsidRPr="00CA690E">
        <w:t>Изменение и дополнение контракта.</w:t>
      </w:r>
    </w:p>
    <w:p w:rsidR="000B4DEF" w:rsidRPr="00CA690E" w:rsidRDefault="00CA690E">
      <w:pPr>
        <w:ind w:firstLine="567"/>
        <w:jc w:val="center"/>
        <w:rPr>
          <w:i/>
        </w:rPr>
      </w:pPr>
      <w:r w:rsidRPr="00CA690E">
        <w:t>Прекращение действия контракта</w:t>
      </w:r>
    </w:p>
    <w:p w:rsidR="000B4DEF" w:rsidRPr="00CA690E" w:rsidRDefault="00CA690E">
      <w:pPr>
        <w:ind w:firstLine="709"/>
        <w:jc w:val="both"/>
        <w:rPr>
          <w:i/>
        </w:rPr>
      </w:pPr>
      <w:r w:rsidRPr="00CA690E">
        <w:t> </w:t>
      </w:r>
    </w:p>
    <w:p w:rsidR="000B4DEF" w:rsidRPr="00CA690E" w:rsidRDefault="00CA690E">
      <w:pPr>
        <w:ind w:firstLine="709"/>
        <w:jc w:val="both"/>
        <w:rPr>
          <w:i/>
        </w:rPr>
      </w:pPr>
      <w:r w:rsidRPr="00CA690E">
        <w:t>9.1.</w:t>
      </w:r>
      <w:r w:rsidRPr="00CA690E">
        <w:t xml:space="preserve"> </w:t>
      </w:r>
      <w:r w:rsidRPr="00CA690E">
        <w:t>Изменения и дополнения могут быть внесены в настоящий контракт по соглашению сторон в следующих случаях:</w:t>
      </w:r>
    </w:p>
    <w:p w:rsidR="000B4DEF" w:rsidRPr="00CA690E" w:rsidRDefault="00CA690E">
      <w:pPr>
        <w:ind w:firstLine="709"/>
        <w:jc w:val="both"/>
        <w:rPr>
          <w:i/>
        </w:rPr>
      </w:pPr>
      <w:r w:rsidRPr="00CA690E">
        <w:t>1) при изменении законодательства Российской</w:t>
      </w:r>
      <w:r w:rsidRPr="00CA690E">
        <w:t xml:space="preserve"> Федерации, Вологодской области, нормативных правовых актов муниципального образования;</w:t>
      </w:r>
    </w:p>
    <w:p w:rsidR="000B4DEF" w:rsidRPr="00CA690E" w:rsidRDefault="00CA690E">
      <w:pPr>
        <w:ind w:firstLine="709"/>
        <w:jc w:val="both"/>
        <w:rPr>
          <w:i/>
        </w:rPr>
      </w:pPr>
      <w:r w:rsidRPr="00CA690E">
        <w:t>2) по инициативе любой из сторон настоящего контракта.</w:t>
      </w:r>
    </w:p>
    <w:p w:rsidR="000B4DEF" w:rsidRPr="00CA690E" w:rsidRDefault="00CA690E">
      <w:pPr>
        <w:ind w:firstLine="709"/>
        <w:jc w:val="both"/>
        <w:rPr>
          <w:i/>
        </w:rPr>
      </w:pPr>
      <w:bookmarkStart w:id="0" w:name="_GoBack"/>
      <w:r w:rsidRPr="00CA690E">
        <w:t>9.2.</w:t>
      </w:r>
      <w:r w:rsidRPr="00CA690E">
        <w:t xml:space="preserve"> </w:t>
      </w:r>
      <w:bookmarkEnd w:id="0"/>
      <w:r w:rsidRPr="00CA690E">
        <w:t>При изменении представителем нанимателя существенных условий настоящего контракта руководитель администрации района уведомляется об этом в письменной форме не позднее чем за два месяца до их изменения.</w:t>
      </w:r>
    </w:p>
    <w:p w:rsidR="000B4DEF" w:rsidRPr="00CA690E" w:rsidRDefault="00CA690E">
      <w:pPr>
        <w:ind w:firstLine="709"/>
        <w:jc w:val="both"/>
        <w:rPr>
          <w:i/>
        </w:rPr>
      </w:pPr>
      <w:r w:rsidRPr="00CA690E">
        <w:lastRenderedPageBreak/>
        <w:t>9.3.</w:t>
      </w:r>
      <w:r w:rsidRPr="00CA690E">
        <w:t xml:space="preserve"> </w:t>
      </w:r>
      <w:r w:rsidRPr="00CA690E">
        <w:t>Изменения и дополнения, вносимые в настоящий кон</w:t>
      </w:r>
      <w:r w:rsidRPr="00CA690E">
        <w:t>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B4DEF" w:rsidRPr="00CA690E" w:rsidRDefault="00CA690E">
      <w:pPr>
        <w:ind w:firstLine="709"/>
        <w:jc w:val="both"/>
        <w:rPr>
          <w:i/>
        </w:rPr>
      </w:pPr>
      <w:r w:rsidRPr="00CA690E">
        <w:t>9.4.</w:t>
      </w:r>
      <w:r w:rsidRPr="00CA690E">
        <w:t xml:space="preserve"> </w:t>
      </w:r>
      <w:r w:rsidRPr="00CA690E">
        <w:t xml:space="preserve">Настоящий контракт прекращается с истечением срока его действия или по основаниям, предусмотренным частями 10, 11, </w:t>
      </w:r>
      <w:r w:rsidRPr="00CA690E">
        <w:t>11.1</w:t>
      </w:r>
      <w:r w:rsidRPr="00CA690E">
        <w:t xml:space="preserve"> </w:t>
      </w:r>
      <w:r w:rsidRPr="00CA690E">
        <w:t>статьи 3</w:t>
      </w:r>
      <w:r w:rsidRPr="00CA690E">
        <w:t>7 Федерального закона от 06.10.2003 года № 131-ФЗ «Об общих принципах организации местного самоуправления в Российской Федерации», статьей 19 Федерального закона от 02.03.2007 года № 25-ФЗ «О муниципальной службе в Российской Федерации».</w:t>
      </w:r>
    </w:p>
    <w:p w:rsidR="000B4DEF" w:rsidRPr="00CA690E" w:rsidRDefault="00CA690E">
      <w:pPr>
        <w:ind w:firstLine="567"/>
        <w:jc w:val="both"/>
        <w:rPr>
          <w:i/>
        </w:rPr>
      </w:pPr>
      <w:r w:rsidRPr="00CA690E">
        <w:t> </w:t>
      </w:r>
    </w:p>
    <w:p w:rsidR="000B4DEF" w:rsidRPr="00CA690E" w:rsidRDefault="00CA690E">
      <w:pPr>
        <w:ind w:firstLine="567"/>
        <w:jc w:val="center"/>
        <w:rPr>
          <w:i/>
        </w:rPr>
      </w:pPr>
      <w:r w:rsidRPr="00CA690E">
        <w:t>10.</w:t>
      </w:r>
      <w:r w:rsidRPr="00CA690E">
        <w:t xml:space="preserve"> </w:t>
      </w:r>
      <w:r w:rsidRPr="00CA690E">
        <w:t>Иные положен</w:t>
      </w:r>
      <w:r w:rsidRPr="00CA690E">
        <w:t>ия</w:t>
      </w:r>
    </w:p>
    <w:p w:rsidR="000B4DEF" w:rsidRPr="00CA690E" w:rsidRDefault="00CA690E">
      <w:pPr>
        <w:ind w:firstLine="567"/>
        <w:jc w:val="both"/>
        <w:rPr>
          <w:i/>
        </w:rPr>
      </w:pPr>
      <w:r w:rsidRPr="00CA690E">
        <w:t> </w:t>
      </w:r>
    </w:p>
    <w:p w:rsidR="000B4DEF" w:rsidRPr="00CA690E" w:rsidRDefault="00CA690E">
      <w:pPr>
        <w:ind w:firstLine="540"/>
        <w:jc w:val="both"/>
        <w:rPr>
          <w:i/>
        </w:rPr>
      </w:pPr>
      <w:r w:rsidRPr="00CA690E">
        <w:t>10.1.</w:t>
      </w:r>
      <w:r w:rsidRPr="00CA690E">
        <w:t xml:space="preserve"> </w:t>
      </w:r>
      <w:r w:rsidRPr="00CA690E">
        <w:t>Настоящий контракт составлен в 2-х экземплярах. Один экземпляр хранится в Представительном Собрании Никольского муниципального района, второй - у руководителя администрации района. Оба экземпляра имеют одинаковую юридическую силу.</w:t>
      </w:r>
    </w:p>
    <w:p w:rsidR="000B4DEF" w:rsidRPr="00CA690E" w:rsidRDefault="00CA690E">
      <w:pPr>
        <w:ind w:firstLine="567"/>
        <w:jc w:val="center"/>
        <w:rPr>
          <w:i/>
        </w:rPr>
      </w:pPr>
      <w:r w:rsidRPr="00CA690E">
        <w:t> </w:t>
      </w:r>
    </w:p>
    <w:p w:rsidR="000B4DEF" w:rsidRPr="00CA690E" w:rsidRDefault="00CA690E">
      <w:pPr>
        <w:ind w:firstLine="567"/>
        <w:jc w:val="center"/>
        <w:rPr>
          <w:i/>
        </w:rPr>
      </w:pPr>
      <w:r w:rsidRPr="00CA690E">
        <w:t>10. Реквизит</w:t>
      </w:r>
      <w:r w:rsidRPr="00CA690E">
        <w:t>ы и подписи сторон</w:t>
      </w:r>
    </w:p>
    <w:p w:rsidR="000B4DEF" w:rsidRPr="00CA690E" w:rsidRDefault="00CA690E">
      <w:pPr>
        <w:ind w:firstLine="567"/>
        <w:jc w:val="center"/>
        <w:rPr>
          <w:i/>
        </w:rPr>
      </w:pPr>
      <w:r w:rsidRPr="00CA690E"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B4DEF">
        <w:tc>
          <w:tcPr>
            <w:tcW w:w="4785" w:type="dxa"/>
          </w:tcPr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Представитель нанимателя: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Глава Никольского муниципального района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_______________/______________/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                 (подпись)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«___» ______________20 ___ года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Один экземпляр контракта получил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_______________/______________/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                 (подпись)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«___» ______________20 ___ года</w:t>
            </w:r>
          </w:p>
          <w:p w:rsidR="000B4DEF" w:rsidRPr="00CA690E" w:rsidRDefault="00CA690E">
            <w:pPr>
              <w:ind w:firstLine="567"/>
              <w:jc w:val="both"/>
            </w:pPr>
            <w:r w:rsidRPr="00CA690E">
              <w:t> </w:t>
            </w:r>
          </w:p>
        </w:tc>
        <w:tc>
          <w:tcPr>
            <w:tcW w:w="4786" w:type="dxa"/>
          </w:tcPr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Руководитель администрации Никольского муниципального района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_______________/______________/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                 (подпись)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 </w:t>
            </w:r>
          </w:p>
          <w:p w:rsidR="000B4DEF" w:rsidRPr="00CA690E" w:rsidRDefault="00CA690E">
            <w:pPr>
              <w:jc w:val="both"/>
              <w:rPr>
                <w:i/>
              </w:rPr>
            </w:pPr>
            <w:r w:rsidRPr="00CA690E">
              <w:t>Паспорт серии ______ № __________</w:t>
            </w:r>
          </w:p>
          <w:p w:rsidR="000B4DEF" w:rsidRPr="00CA690E" w:rsidRDefault="00CA690E">
            <w:pPr>
              <w:jc w:val="both"/>
            </w:pPr>
            <w:r w:rsidRPr="00CA690E">
              <w:t>Выдан __________________________</w:t>
            </w:r>
          </w:p>
          <w:p w:rsidR="000B4DEF" w:rsidRPr="00CA690E" w:rsidRDefault="00CA690E">
            <w:pPr>
              <w:ind w:firstLine="567"/>
              <w:jc w:val="both"/>
            </w:pPr>
            <w:r w:rsidRPr="00CA690E">
              <w:t> </w:t>
            </w:r>
          </w:p>
          <w:p w:rsidR="000B4DEF" w:rsidRPr="00CA690E" w:rsidRDefault="00CA690E">
            <w:pPr>
              <w:ind w:firstLine="567"/>
              <w:jc w:val="both"/>
            </w:pPr>
            <w:r w:rsidRPr="00CA690E">
              <w:t> </w:t>
            </w:r>
          </w:p>
          <w:p w:rsidR="000B4DEF" w:rsidRPr="00CA690E" w:rsidRDefault="00CA690E">
            <w:pPr>
              <w:ind w:firstLine="567"/>
              <w:jc w:val="both"/>
            </w:pPr>
            <w:r w:rsidRPr="00CA690E">
              <w:t>«ЗАРЕГИСТРИРОВАНО»</w:t>
            </w:r>
          </w:p>
          <w:p w:rsidR="000B4DEF" w:rsidRPr="00CA690E" w:rsidRDefault="00CA690E">
            <w:pPr>
              <w:jc w:val="both"/>
            </w:pPr>
            <w:r w:rsidRPr="00CA690E">
              <w:t>№ ____ «____» __________20___года</w:t>
            </w:r>
          </w:p>
          <w:p w:rsidR="000B4DEF" w:rsidRPr="00CA690E" w:rsidRDefault="00CA690E">
            <w:pPr>
              <w:jc w:val="both"/>
            </w:pPr>
            <w:r w:rsidRPr="00CA690E">
              <w:t>______________/_________________/</w:t>
            </w:r>
          </w:p>
          <w:p w:rsidR="000B4DEF" w:rsidRDefault="00CA690E">
            <w:pPr>
              <w:jc w:val="both"/>
            </w:pPr>
            <w:r w:rsidRPr="00CA690E">
              <w:t>(подпись уполномоченного лица)</w:t>
            </w:r>
          </w:p>
        </w:tc>
      </w:tr>
    </w:tbl>
    <w:p w:rsidR="000B4DEF" w:rsidRDefault="000B4DEF"/>
    <w:sectPr w:rsidR="000B4DEF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DEF"/>
    <w:rsid w:val="000B4DEF"/>
    <w:rsid w:val="00C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6964B-614E-4CF0-9783-B8C11F3E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5"/>
    <w:rPr>
      <w:b/>
    </w:rPr>
  </w:style>
  <w:style w:type="character" w:styleId="a5">
    <w:name w:val="Strong"/>
    <w:link w:val="12"/>
    <w:rPr>
      <w:b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13">
    <w:name w:val="Гиперссылка1"/>
    <w:link w:val="a8"/>
    <w:rPr>
      <w:color w:val="0000FF"/>
      <w:u w:val="single"/>
    </w:rPr>
  </w:style>
  <w:style w:type="character" w:styleId="a8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9">
    <w:name w:val="Знак Знак Знак Знак Знак Знак Знак"/>
    <w:basedOn w:val="a"/>
    <w:link w:val="aa"/>
    <w:rPr>
      <w:rFonts w:ascii="Verdana" w:hAnsi="Verdana"/>
      <w:sz w:val="20"/>
    </w:rPr>
  </w:style>
  <w:style w:type="character" w:customStyle="1" w:styleId="aa">
    <w:name w:val="Знак Знак Знак Знак Знак Знак Знак"/>
    <w:basedOn w:val="1"/>
    <w:link w:val="a9"/>
    <w:rPr>
      <w:rFonts w:ascii="Verdana" w:hAnsi="Verdana"/>
      <w:sz w:val="20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ad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7B51A79EE16D75B02D2CEF857BA289E9248E508F17666707A292445F4FF84ECE9B81C82FD0A2Bd9p6J" TargetMode="External"/><Relationship Id="rId13" Type="http://schemas.openxmlformats.org/officeDocument/2006/relationships/hyperlink" Target="consultantplus://offline/ref=6787B51A79EE16D75B02D2CEF857BA289E9248E508F17666707A292445dFp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87B51A79EE16D75B02CCC3EE3BE42C999916EC0BFB7A362D292F731AA4F9D1ACA9BE49C1B9072C95E77B84d4p8J" TargetMode="External"/><Relationship Id="rId12" Type="http://schemas.openxmlformats.org/officeDocument/2006/relationships/hyperlink" Target="consultantplus://offline/ref=6787B51A79EE16D75B02CCC3EE3BE42C999916EC0BFB7A362D292F731AA4F9D1ACA9BE49C1B9072C95E77181d4p7J" TargetMode="External"/><Relationship Id="rId17" Type="http://schemas.openxmlformats.org/officeDocument/2006/relationships/hyperlink" Target="consultantplus://offline/ref=6787B51A79EE16D75B02CCC3EE3BE42C999916EC0BFB7A362D292F731AA4F9D1ACdAp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87B51A79EE16D75B02D2CEF857BA289E9248E908FD7666707A292445F4FF84ECE9B81C82FD082Cd9p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80616DCD1FC87919BA6A3A28FD3ABABD12B11D632EB59B94B2B335B3752B30DC8091CC399F526344F40C9FA3427C56B5B3360kCP6H" TargetMode="External"/><Relationship Id="rId11" Type="http://schemas.openxmlformats.org/officeDocument/2006/relationships/hyperlink" Target="consultantplus://offline/ref=6787B51A79EE16D75B02CCC3EE3BE42C999916EC0BFB7E302B2C2F731AA4F9D1ACdAp9J" TargetMode="External"/><Relationship Id="rId5" Type="http://schemas.openxmlformats.org/officeDocument/2006/relationships/hyperlink" Target="consultantplus://offline/ref=F2C80616DCD1FC87919BA6A3A28FD3ABACD82B11D032EB59B94B2B335B3752B30DC8091BCA92A07476111999BB7F2AC370473365DAA88BACk3PEH" TargetMode="External"/><Relationship Id="rId15" Type="http://schemas.openxmlformats.org/officeDocument/2006/relationships/hyperlink" Target="consultantplus://offline/ref=6787B51A79EE16D75B02CCC3EE3BE42C999916EC0BFB7A362D292F731AA4F9D1ACA9BE49C1B9072C95E77182d4p3J" TargetMode="External"/><Relationship Id="rId10" Type="http://schemas.openxmlformats.org/officeDocument/2006/relationships/hyperlink" Target="consultantplus://offline/ref=6787B51A79EE16D75B02D2CEF857BA289E9248E508F17666707A292445dFp4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2C80616DCD1FC87919BA6A3A28FD3ABACD82115DB35EB59B94B2B335B3752B30DC8091BCA92A37078111999BB7F2AC370473365DAA88BACk3PEH" TargetMode="External"/><Relationship Id="rId9" Type="http://schemas.openxmlformats.org/officeDocument/2006/relationships/hyperlink" Target="consultantplus://offline/ref=6787B51A79EE16D75B02CCC3EE3BE42C999916EC0BFB7A362D292F731AA4F9D1ACdAp9J" TargetMode="External"/><Relationship Id="rId14" Type="http://schemas.openxmlformats.org/officeDocument/2006/relationships/hyperlink" Target="consultantplus://offline/ref=6787B51A79EE16D75B02D2CEF857BA289E9248E508F17666707A292445dFp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4645</Words>
  <Characters>26478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2022-09-29T08:18:00Z</dcterms:created>
  <dcterms:modified xsi:type="dcterms:W3CDTF">2022-09-29T08:22:00Z</dcterms:modified>
</cp:coreProperties>
</file>