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9A" w:rsidRP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A571E8" w:rsidRP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</w:p>
    <w:p w:rsid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Никольского муниципального района»</w:t>
      </w:r>
    </w:p>
    <w:p w:rsidR="00A571E8" w:rsidRPr="00A571E8" w:rsidRDefault="00A571E8" w:rsidP="00A57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71E8" w:rsidRDefault="00A571E8" w:rsidP="00005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71E8">
        <w:rPr>
          <w:rFonts w:ascii="Times New Roman" w:hAnsi="Times New Roman" w:cs="Times New Roman"/>
          <w:b/>
          <w:sz w:val="26"/>
          <w:szCs w:val="26"/>
        </w:rPr>
        <w:t xml:space="preserve">г. Никольск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571E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F4427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0E011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B59A2">
        <w:rPr>
          <w:rFonts w:ascii="Times New Roman" w:hAnsi="Times New Roman" w:cs="Times New Roman"/>
          <w:b/>
          <w:sz w:val="26"/>
          <w:szCs w:val="26"/>
        </w:rPr>
        <w:t xml:space="preserve">25 </w:t>
      </w:r>
      <w:proofErr w:type="gramStart"/>
      <w:r w:rsidR="007B59A2">
        <w:rPr>
          <w:rFonts w:ascii="Times New Roman" w:hAnsi="Times New Roman" w:cs="Times New Roman"/>
          <w:b/>
          <w:sz w:val="26"/>
          <w:szCs w:val="26"/>
        </w:rPr>
        <w:t>апреля</w:t>
      </w:r>
      <w:r w:rsidR="00105A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59A2">
        <w:rPr>
          <w:rFonts w:ascii="Times New Roman" w:hAnsi="Times New Roman" w:cs="Times New Roman"/>
          <w:b/>
          <w:sz w:val="26"/>
          <w:szCs w:val="26"/>
        </w:rPr>
        <w:t xml:space="preserve"> 2023</w:t>
      </w:r>
      <w:proofErr w:type="gramEnd"/>
      <w:r w:rsidRPr="00A571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571E8" w:rsidRDefault="00A571E8" w:rsidP="00A571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71E8" w:rsidRPr="00A571E8" w:rsidRDefault="00A571E8" w:rsidP="00A57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1E8">
        <w:rPr>
          <w:rFonts w:ascii="Times New Roman" w:hAnsi="Times New Roman" w:cs="Times New Roman"/>
          <w:sz w:val="26"/>
          <w:szCs w:val="26"/>
        </w:rPr>
        <w:t>Участники публичных слушаний рассмотрев и обсудив проект решения «О внесении изменений в Устав Никольского муниципального района» отмечают следующее.</w:t>
      </w:r>
    </w:p>
    <w:p w:rsidR="00F41BF9" w:rsidRDefault="00A571E8" w:rsidP="00177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64">
        <w:rPr>
          <w:rFonts w:ascii="Times New Roman" w:hAnsi="Times New Roman" w:cs="Times New Roman"/>
          <w:sz w:val="26"/>
          <w:szCs w:val="26"/>
        </w:rPr>
        <w:t>Внесение изменений в Устав Никольского муниципального района</w:t>
      </w:r>
      <w:r w:rsidR="0017791B">
        <w:rPr>
          <w:rFonts w:ascii="Times New Roman" w:hAnsi="Times New Roman" w:cs="Times New Roman"/>
          <w:sz w:val="26"/>
          <w:szCs w:val="26"/>
        </w:rPr>
        <w:t xml:space="preserve"> (далее – Устав района)</w:t>
      </w:r>
      <w:r w:rsidRPr="003D1C64">
        <w:rPr>
          <w:rFonts w:ascii="Times New Roman" w:hAnsi="Times New Roman" w:cs="Times New Roman"/>
          <w:sz w:val="26"/>
          <w:szCs w:val="26"/>
        </w:rPr>
        <w:t xml:space="preserve"> обусловлено</w:t>
      </w:r>
      <w:r w:rsidR="00F41BF9" w:rsidRPr="00F41BF9">
        <w:t xml:space="preserve"> </w:t>
      </w:r>
      <w:r w:rsidR="00F41BF9" w:rsidRPr="00F41BF9">
        <w:rPr>
          <w:rFonts w:ascii="Times New Roman" w:hAnsi="Times New Roman" w:cs="Times New Roman"/>
          <w:sz w:val="26"/>
          <w:szCs w:val="26"/>
        </w:rPr>
        <w:t>внесением изм</w:t>
      </w:r>
      <w:r w:rsidR="001234D6">
        <w:rPr>
          <w:rFonts w:ascii="Times New Roman" w:hAnsi="Times New Roman" w:cs="Times New Roman"/>
          <w:sz w:val="26"/>
          <w:szCs w:val="26"/>
        </w:rPr>
        <w:t xml:space="preserve">енений в </w:t>
      </w:r>
      <w:r w:rsidR="007B59A2">
        <w:rPr>
          <w:rFonts w:ascii="Times New Roman" w:hAnsi="Times New Roman" w:cs="Times New Roman"/>
          <w:sz w:val="26"/>
          <w:szCs w:val="26"/>
        </w:rPr>
        <w:t>Федеральный закон от 06.10.2003 № 131</w:t>
      </w:r>
      <w:r w:rsidR="00F41BF9" w:rsidRPr="00F41BF9">
        <w:rPr>
          <w:rFonts w:ascii="Times New Roman" w:hAnsi="Times New Roman" w:cs="Times New Roman"/>
          <w:sz w:val="26"/>
          <w:szCs w:val="26"/>
        </w:rPr>
        <w:t xml:space="preserve">-ФЗ «Об общих принципах </w:t>
      </w:r>
      <w:proofErr w:type="gramStart"/>
      <w:r w:rsidR="00F41BF9" w:rsidRPr="00F41BF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B59A2">
        <w:rPr>
          <w:rFonts w:ascii="Times New Roman" w:hAnsi="Times New Roman" w:cs="Times New Roman"/>
          <w:sz w:val="26"/>
          <w:szCs w:val="26"/>
        </w:rPr>
        <w:t xml:space="preserve"> местного</w:t>
      </w:r>
      <w:proofErr w:type="gramEnd"/>
      <w:r w:rsidR="007B59A2">
        <w:rPr>
          <w:rFonts w:ascii="Times New Roman" w:hAnsi="Times New Roman" w:cs="Times New Roman"/>
          <w:sz w:val="26"/>
          <w:szCs w:val="26"/>
        </w:rPr>
        <w:t xml:space="preserve"> самоуправления в</w:t>
      </w:r>
      <w:r w:rsidR="001234D6">
        <w:rPr>
          <w:rFonts w:ascii="Times New Roman" w:hAnsi="Times New Roman" w:cs="Times New Roman"/>
          <w:sz w:val="26"/>
          <w:szCs w:val="26"/>
        </w:rPr>
        <w:t xml:space="preserve"> Российской Федер</w:t>
      </w:r>
      <w:r w:rsidR="007B59A2">
        <w:rPr>
          <w:rFonts w:ascii="Times New Roman" w:hAnsi="Times New Roman" w:cs="Times New Roman"/>
          <w:sz w:val="26"/>
          <w:szCs w:val="26"/>
        </w:rPr>
        <w:t>ации</w:t>
      </w:r>
      <w:r w:rsidR="001234D6">
        <w:rPr>
          <w:rFonts w:ascii="Times New Roman" w:hAnsi="Times New Roman" w:cs="Times New Roman"/>
          <w:sz w:val="26"/>
          <w:szCs w:val="26"/>
        </w:rPr>
        <w:t>».</w:t>
      </w:r>
      <w:r w:rsidR="00F41BF9" w:rsidRPr="00F41BF9">
        <w:rPr>
          <w:rFonts w:ascii="Times New Roman" w:hAnsi="Times New Roman" w:cs="Times New Roman"/>
          <w:sz w:val="26"/>
          <w:szCs w:val="26"/>
        </w:rPr>
        <w:t xml:space="preserve"> Изменения </w:t>
      </w:r>
      <w:proofErr w:type="gramStart"/>
      <w:r w:rsidR="00F41BF9" w:rsidRPr="00F41BF9">
        <w:rPr>
          <w:rFonts w:ascii="Times New Roman" w:hAnsi="Times New Roman" w:cs="Times New Roman"/>
          <w:sz w:val="26"/>
          <w:szCs w:val="26"/>
        </w:rPr>
        <w:t>внес</w:t>
      </w:r>
      <w:r w:rsidR="001234D6">
        <w:rPr>
          <w:rFonts w:ascii="Times New Roman" w:hAnsi="Times New Roman" w:cs="Times New Roman"/>
          <w:sz w:val="26"/>
          <w:szCs w:val="26"/>
        </w:rPr>
        <w:t>ены  Федеральным</w:t>
      </w:r>
      <w:proofErr w:type="gramEnd"/>
      <w:r w:rsidR="001234D6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="000E0115">
        <w:rPr>
          <w:rFonts w:ascii="Times New Roman" w:hAnsi="Times New Roman" w:cs="Times New Roman"/>
          <w:sz w:val="26"/>
          <w:szCs w:val="26"/>
        </w:rPr>
        <w:t xml:space="preserve"> от </w:t>
      </w:r>
      <w:r w:rsidR="007B59A2">
        <w:rPr>
          <w:rFonts w:ascii="Times New Roman" w:hAnsi="Times New Roman" w:cs="Times New Roman"/>
          <w:sz w:val="26"/>
          <w:szCs w:val="26"/>
        </w:rPr>
        <w:t xml:space="preserve"> 06.02.2023 года № 12</w:t>
      </w:r>
      <w:r w:rsidR="001234D6">
        <w:rPr>
          <w:rFonts w:ascii="Times New Roman" w:hAnsi="Times New Roman" w:cs="Times New Roman"/>
          <w:sz w:val="26"/>
          <w:szCs w:val="26"/>
        </w:rPr>
        <w:t>-ФЗ, согласно кот</w:t>
      </w:r>
      <w:r w:rsidR="007B59A2">
        <w:rPr>
          <w:rFonts w:ascii="Times New Roman" w:hAnsi="Times New Roman" w:cs="Times New Roman"/>
          <w:sz w:val="26"/>
          <w:szCs w:val="26"/>
        </w:rPr>
        <w:t>орым с 01.03.2023</w:t>
      </w:r>
      <w:r w:rsidR="001234D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B59A2">
        <w:rPr>
          <w:rFonts w:ascii="Times New Roman" w:hAnsi="Times New Roman" w:cs="Times New Roman"/>
          <w:sz w:val="26"/>
          <w:szCs w:val="26"/>
        </w:rPr>
        <w:t xml:space="preserve"> полномочия депутата представительного органа</w:t>
      </w:r>
      <w:r w:rsidR="00D619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прекращаются досрочно решением представительного органа муниципального </w:t>
      </w:r>
      <w:r w:rsidR="008C1B2C">
        <w:rPr>
          <w:rFonts w:ascii="Times New Roman" w:hAnsi="Times New Roman" w:cs="Times New Roman"/>
          <w:sz w:val="26"/>
          <w:szCs w:val="26"/>
        </w:rPr>
        <w:t>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8C1B2C" w:rsidRDefault="008C1B2C" w:rsidP="008C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8C1B2C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на территории сельских поселений отнесено утверждение генеральных планов поселения, правил землепользования и застройки посел</w:t>
      </w:r>
      <w:r>
        <w:rPr>
          <w:rFonts w:ascii="Times New Roman" w:hAnsi="Times New Roman" w:cs="Times New Roman"/>
          <w:sz w:val="26"/>
          <w:szCs w:val="26"/>
        </w:rPr>
        <w:t xml:space="preserve">ений, внесение в них изменений. </w:t>
      </w:r>
      <w:r w:rsidRPr="008C1B2C">
        <w:rPr>
          <w:rFonts w:ascii="Times New Roman" w:hAnsi="Times New Roman" w:cs="Times New Roman"/>
          <w:sz w:val="26"/>
          <w:szCs w:val="26"/>
        </w:rPr>
        <w:t>Законом Вологодской области от 15.12.2017 № 4259-ОЗ указанные полномочия перераспределены.</w:t>
      </w:r>
    </w:p>
    <w:p w:rsidR="008C1B2C" w:rsidRPr="008C1B2C" w:rsidRDefault="008C1B2C" w:rsidP="008C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B2C">
        <w:rPr>
          <w:rFonts w:ascii="Times New Roman" w:hAnsi="Times New Roman" w:cs="Times New Roman"/>
          <w:sz w:val="26"/>
          <w:szCs w:val="26"/>
        </w:rPr>
        <w:t>Согласно статьей 2 Федерального закона от 14.03.2022 №60-ФЗ «О внесении изменений в отдельные законодательные акты Российской Федерации» внесены изменения в Федеральный закон от 12.06.2002 №67-ФЗ «Об основных гарантиях избирательных прав и права на участие в референдуме граждан Российской Федерации». В соответствии с новым законом с 01.01.2023 из системы избирательных комиссий исключены избирательные комиссии муниципальных образований (ИКМО). Полномочия по организации и проведению выборов и референдумов муниципального уровня возложены на территориальные избирательные комиссии (ТИК). ТИК на территории местного муниципального образования осуществляет теперь функции ИКМО, в том числе:</w:t>
      </w:r>
    </w:p>
    <w:p w:rsidR="008C1B2C" w:rsidRPr="008C1B2C" w:rsidRDefault="008C1B2C" w:rsidP="008C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B2C">
        <w:rPr>
          <w:rFonts w:ascii="Times New Roman" w:hAnsi="Times New Roman" w:cs="Times New Roman"/>
          <w:sz w:val="26"/>
          <w:szCs w:val="26"/>
        </w:rPr>
        <w:t>- контролирует соблюдение избирательных прав и права на участие в референдуме граждан;</w:t>
      </w:r>
    </w:p>
    <w:p w:rsidR="008C1B2C" w:rsidRPr="008C1B2C" w:rsidRDefault="008C1B2C" w:rsidP="008C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B2C">
        <w:rPr>
          <w:rFonts w:ascii="Times New Roman" w:hAnsi="Times New Roman" w:cs="Times New Roman"/>
          <w:sz w:val="26"/>
          <w:szCs w:val="26"/>
        </w:rPr>
        <w:t>- реализует мероприятия, связанные с подготовкой и проведением выборов в органы местного самоуправления, местного референдума и т.д.</w:t>
      </w:r>
    </w:p>
    <w:p w:rsidR="008C1B2C" w:rsidRPr="008C1B2C" w:rsidRDefault="008C1B2C" w:rsidP="008C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B2C">
        <w:rPr>
          <w:rFonts w:ascii="Times New Roman" w:hAnsi="Times New Roman" w:cs="Times New Roman"/>
          <w:sz w:val="26"/>
          <w:szCs w:val="26"/>
        </w:rPr>
        <w:t xml:space="preserve">В силу части 4 статьи 9 Федерального закона от 14.03.2022 №60-ФЗ положения Федерального закона от 06.10.2003 №131-ФЗ "Об общих принципах организации местного самоуправления в Российской Федерации", касающиеся порядка формирования, полномочий и статуса избирательных комиссий муниципальных образований, а также статуса членов избирательных комиссий муниципальных образований, применяются в части, не противоречащей положениям законодательных актов Российской Федерации, измененных </w:t>
      </w:r>
      <w:r w:rsidRPr="008C1B2C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14.03.2022 №60-ФЗ, и статьи 9 Федерального закона от 14.03.2022 №60-ФЗ.</w:t>
      </w:r>
    </w:p>
    <w:p w:rsidR="00D217EE" w:rsidRDefault="008C1B2C" w:rsidP="008C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</w:t>
      </w:r>
      <w:r w:rsidR="004F0788">
        <w:rPr>
          <w:rFonts w:ascii="Times New Roman" w:hAnsi="Times New Roman" w:cs="Times New Roman"/>
          <w:sz w:val="26"/>
          <w:szCs w:val="26"/>
        </w:rPr>
        <w:t>редложенным проектом решения пр</w:t>
      </w:r>
      <w:r w:rsidR="00D83AE7">
        <w:rPr>
          <w:rFonts w:ascii="Times New Roman" w:hAnsi="Times New Roman" w:cs="Times New Roman"/>
          <w:sz w:val="26"/>
          <w:szCs w:val="26"/>
        </w:rPr>
        <w:t>едлагается</w:t>
      </w:r>
      <w:r w:rsidR="00D217EE">
        <w:rPr>
          <w:rFonts w:ascii="Times New Roman" w:hAnsi="Times New Roman" w:cs="Times New Roman"/>
          <w:sz w:val="26"/>
          <w:szCs w:val="26"/>
        </w:rPr>
        <w:t>:</w:t>
      </w:r>
    </w:p>
    <w:p w:rsidR="008C1B2C" w:rsidRDefault="008C1B2C" w:rsidP="008C1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</w:t>
      </w:r>
      <w:r w:rsidR="00C42B7B">
        <w:rPr>
          <w:rFonts w:ascii="Times New Roman" w:hAnsi="Times New Roman" w:cs="Times New Roman"/>
          <w:sz w:val="26"/>
          <w:szCs w:val="26"/>
        </w:rPr>
        <w:t>атью 6 Устава района дополнить</w:t>
      </w:r>
      <w:r>
        <w:rPr>
          <w:rFonts w:ascii="Times New Roman" w:hAnsi="Times New Roman" w:cs="Times New Roman"/>
          <w:sz w:val="26"/>
          <w:szCs w:val="26"/>
        </w:rPr>
        <w:t xml:space="preserve"> частью 4.1;</w:t>
      </w:r>
    </w:p>
    <w:p w:rsidR="000E0115" w:rsidRDefault="00C42B7B" w:rsidP="00177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статью</w:t>
      </w:r>
      <w:r w:rsidR="008C1B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1B2C">
        <w:rPr>
          <w:rFonts w:ascii="Times New Roman" w:hAnsi="Times New Roman" w:cs="Times New Roman"/>
          <w:sz w:val="26"/>
          <w:szCs w:val="26"/>
        </w:rPr>
        <w:t>27</w:t>
      </w:r>
      <w:r w:rsidR="000E0115">
        <w:rPr>
          <w:rFonts w:ascii="Times New Roman" w:hAnsi="Times New Roman" w:cs="Times New Roman"/>
          <w:sz w:val="26"/>
          <w:szCs w:val="26"/>
        </w:rPr>
        <w:t xml:space="preserve">  </w:t>
      </w:r>
      <w:r w:rsidR="0017791B" w:rsidRPr="0017791B">
        <w:rPr>
          <w:rFonts w:ascii="Times New Roman" w:hAnsi="Times New Roman" w:cs="Times New Roman"/>
          <w:sz w:val="26"/>
          <w:szCs w:val="26"/>
        </w:rPr>
        <w:t>У</w:t>
      </w:r>
      <w:r w:rsidR="0017791B">
        <w:rPr>
          <w:rFonts w:ascii="Times New Roman" w:hAnsi="Times New Roman" w:cs="Times New Roman"/>
          <w:sz w:val="26"/>
          <w:szCs w:val="26"/>
        </w:rPr>
        <w:t>става</w:t>
      </w:r>
      <w:proofErr w:type="gramEnd"/>
      <w:r w:rsidR="0017791B">
        <w:rPr>
          <w:rFonts w:ascii="Times New Roman" w:hAnsi="Times New Roman" w:cs="Times New Roman"/>
          <w:sz w:val="26"/>
          <w:szCs w:val="26"/>
        </w:rPr>
        <w:t xml:space="preserve"> </w:t>
      </w:r>
      <w:r w:rsidR="0017791B" w:rsidRPr="0017791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779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дополнить</w:t>
      </w:r>
      <w:r w:rsidR="008C1B2C">
        <w:rPr>
          <w:rFonts w:ascii="Times New Roman" w:hAnsi="Times New Roman" w:cs="Times New Roman"/>
          <w:sz w:val="26"/>
          <w:szCs w:val="26"/>
        </w:rPr>
        <w:t xml:space="preserve"> частью 3.1</w:t>
      </w:r>
      <w:r w:rsidR="000E0115">
        <w:rPr>
          <w:rFonts w:ascii="Times New Roman" w:hAnsi="Times New Roman" w:cs="Times New Roman"/>
          <w:sz w:val="26"/>
          <w:szCs w:val="26"/>
        </w:rPr>
        <w:t>;</w:t>
      </w:r>
    </w:p>
    <w:p w:rsidR="0017791B" w:rsidRDefault="008C1B2C" w:rsidP="000E0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2B7B">
        <w:rPr>
          <w:rFonts w:ascii="Times New Roman" w:hAnsi="Times New Roman" w:cs="Times New Roman"/>
          <w:sz w:val="26"/>
          <w:szCs w:val="26"/>
        </w:rPr>
        <w:t>статью</w:t>
      </w:r>
      <w:r>
        <w:rPr>
          <w:rFonts w:ascii="Times New Roman" w:hAnsi="Times New Roman" w:cs="Times New Roman"/>
          <w:sz w:val="26"/>
          <w:szCs w:val="26"/>
        </w:rPr>
        <w:t xml:space="preserve"> 35.1 </w:t>
      </w:r>
      <w:r w:rsidR="000E0115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gramStart"/>
      <w:r w:rsidR="000E0115">
        <w:rPr>
          <w:rFonts w:ascii="Times New Roman" w:hAnsi="Times New Roman" w:cs="Times New Roman"/>
          <w:sz w:val="26"/>
          <w:szCs w:val="26"/>
        </w:rPr>
        <w:t>района</w:t>
      </w:r>
      <w:r w:rsidR="00C42B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B7B">
        <w:rPr>
          <w:rFonts w:ascii="Times New Roman" w:hAnsi="Times New Roman" w:cs="Times New Roman"/>
          <w:sz w:val="26"/>
          <w:szCs w:val="26"/>
        </w:rPr>
        <w:t>признать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утратившей силу, в части 8 статьи</w:t>
      </w:r>
      <w:r w:rsidR="00C42B7B">
        <w:rPr>
          <w:rFonts w:ascii="Times New Roman" w:hAnsi="Times New Roman" w:cs="Times New Roman"/>
          <w:sz w:val="26"/>
          <w:szCs w:val="26"/>
        </w:rPr>
        <w:t xml:space="preserve"> 28 исключить</w:t>
      </w:r>
      <w:r>
        <w:rPr>
          <w:rFonts w:ascii="Times New Roman" w:hAnsi="Times New Roman" w:cs="Times New Roman"/>
          <w:sz w:val="26"/>
          <w:szCs w:val="26"/>
        </w:rPr>
        <w:t xml:space="preserve"> слова «муниципального образования»</w:t>
      </w:r>
      <w:r w:rsidR="000E0115">
        <w:rPr>
          <w:rFonts w:ascii="Times New Roman" w:hAnsi="Times New Roman" w:cs="Times New Roman"/>
          <w:sz w:val="26"/>
          <w:szCs w:val="26"/>
        </w:rPr>
        <w:t>.</w:t>
      </w:r>
      <w:r w:rsidR="003D7524">
        <w:rPr>
          <w:rFonts w:ascii="Times New Roman" w:hAnsi="Times New Roman" w:cs="Times New Roman"/>
          <w:sz w:val="26"/>
          <w:szCs w:val="26"/>
        </w:rPr>
        <w:t xml:space="preserve"> Абзац 3 части и</w:t>
      </w:r>
      <w:bookmarkStart w:id="0" w:name="_GoBack"/>
      <w:bookmarkEnd w:id="0"/>
      <w:r w:rsidR="003D7524">
        <w:rPr>
          <w:rFonts w:ascii="Times New Roman" w:hAnsi="Times New Roman" w:cs="Times New Roman"/>
          <w:sz w:val="26"/>
          <w:szCs w:val="26"/>
        </w:rPr>
        <w:t xml:space="preserve"> абзац 2 части 6 статьи 10 изложить в новой редакции. </w:t>
      </w:r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слушаний, отмечая необходимость приведения в соответствие действующему законодательству Устава Никольского муниципального района, рекомендуют:</w:t>
      </w:r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Одобрить проект решения Представительного Собрания Никольского муниципального района «О внесении изменений в Устав Никольского муниципального района».</w:t>
      </w:r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 заседании Представительного Собрания Никольского </w:t>
      </w:r>
      <w:r w:rsidR="00A12D6D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принять решение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внесении  изменений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Устав Никольского муниципального района».</w:t>
      </w:r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524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3D7524">
        <w:rPr>
          <w:rFonts w:ascii="Times New Roman" w:hAnsi="Times New Roman" w:cs="Times New Roman"/>
          <w:sz w:val="26"/>
          <w:szCs w:val="26"/>
        </w:rPr>
        <w:t>А.Н.Баданина</w:t>
      </w:r>
      <w:proofErr w:type="spellEnd"/>
    </w:p>
    <w:p w:rsidR="003D7524" w:rsidRPr="003D7524" w:rsidRDefault="003D7524" w:rsidP="003D7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524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3D7524">
        <w:rPr>
          <w:rFonts w:ascii="Times New Roman" w:hAnsi="Times New Roman" w:cs="Times New Roman"/>
          <w:sz w:val="26"/>
          <w:szCs w:val="26"/>
        </w:rPr>
        <w:t>Ю.А.Патракова</w:t>
      </w:r>
      <w:proofErr w:type="spellEnd"/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788" w:rsidRDefault="004F0788" w:rsidP="004F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F0788" w:rsidSect="00CF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8"/>
    <w:rsid w:val="0000591B"/>
    <w:rsid w:val="00082091"/>
    <w:rsid w:val="000E0115"/>
    <w:rsid w:val="00105ABD"/>
    <w:rsid w:val="001234D6"/>
    <w:rsid w:val="0017791B"/>
    <w:rsid w:val="002D2F05"/>
    <w:rsid w:val="00333C1C"/>
    <w:rsid w:val="003D1C64"/>
    <w:rsid w:val="003D7524"/>
    <w:rsid w:val="004677C2"/>
    <w:rsid w:val="004F0788"/>
    <w:rsid w:val="005D19E9"/>
    <w:rsid w:val="006A6F79"/>
    <w:rsid w:val="006E58CA"/>
    <w:rsid w:val="007B59A2"/>
    <w:rsid w:val="008A15A5"/>
    <w:rsid w:val="008A2665"/>
    <w:rsid w:val="008C1B2C"/>
    <w:rsid w:val="00926ECC"/>
    <w:rsid w:val="00A12D6D"/>
    <w:rsid w:val="00A44BE1"/>
    <w:rsid w:val="00A571E8"/>
    <w:rsid w:val="00C40C61"/>
    <w:rsid w:val="00C42B7B"/>
    <w:rsid w:val="00C94EFA"/>
    <w:rsid w:val="00CF099A"/>
    <w:rsid w:val="00D217EE"/>
    <w:rsid w:val="00D61904"/>
    <w:rsid w:val="00D732F0"/>
    <w:rsid w:val="00D764A3"/>
    <w:rsid w:val="00D83AE7"/>
    <w:rsid w:val="00DC35D9"/>
    <w:rsid w:val="00E37023"/>
    <w:rsid w:val="00E81133"/>
    <w:rsid w:val="00F41BF9"/>
    <w:rsid w:val="00F44272"/>
    <w:rsid w:val="00F55F2C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3F185-C476-4A65-B522-70111B3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ПолеваяМА</dc:creator>
  <cp:keywords/>
  <dc:description/>
  <cp:lastModifiedBy>User</cp:lastModifiedBy>
  <cp:revision>4</cp:revision>
  <cp:lastPrinted>2023-04-21T09:23:00Z</cp:lastPrinted>
  <dcterms:created xsi:type="dcterms:W3CDTF">2023-04-21T08:21:00Z</dcterms:created>
  <dcterms:modified xsi:type="dcterms:W3CDTF">2023-04-21T09:23:00Z</dcterms:modified>
</cp:coreProperties>
</file>