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6B0" w:rsidRDefault="007D06B0" w:rsidP="00223923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:rsidR="007D06B0" w:rsidRPr="007D06B0" w:rsidRDefault="007D06B0" w:rsidP="007D06B0">
      <w:pPr>
        <w:widowControl w:val="0"/>
        <w:tabs>
          <w:tab w:val="left" w:pos="4962"/>
        </w:tabs>
        <w:snapToGrid w:val="0"/>
        <w:jc w:val="center"/>
        <w:rPr>
          <w:rFonts w:ascii="Arial" w:hAnsi="Arial"/>
          <w:sz w:val="28"/>
          <w:szCs w:val="28"/>
        </w:rPr>
      </w:pPr>
      <w:r w:rsidRPr="007D06B0">
        <w:rPr>
          <w:rFonts w:ascii="Arial" w:hAnsi="Arial"/>
          <w:sz w:val="28"/>
          <w:szCs w:val="28"/>
        </w:rPr>
        <w:object w:dxaOrig="96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pt" o:ole="">
            <v:imagedata r:id="rId5" o:title=""/>
          </v:shape>
          <o:OLEObject Type="Embed" ProgID="Word.Picture.8" ShapeID="_x0000_i1025" DrawAspect="Content" ObjectID="_1732599466" r:id="rId6"/>
        </w:object>
      </w:r>
    </w:p>
    <w:p w:rsidR="007D06B0" w:rsidRPr="007D06B0" w:rsidRDefault="007D06B0" w:rsidP="007D06B0">
      <w:pPr>
        <w:jc w:val="center"/>
        <w:rPr>
          <w:b/>
          <w:spacing w:val="40"/>
          <w:sz w:val="28"/>
          <w:szCs w:val="28"/>
        </w:rPr>
      </w:pPr>
      <w:r w:rsidRPr="007D06B0">
        <w:rPr>
          <w:b/>
          <w:spacing w:val="40"/>
          <w:sz w:val="28"/>
          <w:szCs w:val="28"/>
        </w:rPr>
        <w:t>ПРЕДСТАВИТЕЛЬНОЕ СОБРАНИЕ НИКОЛЬСКОГО</w:t>
      </w:r>
      <w:r w:rsidRPr="007D06B0">
        <w:rPr>
          <w:b/>
          <w:spacing w:val="40"/>
          <w:sz w:val="28"/>
          <w:szCs w:val="28"/>
        </w:rPr>
        <w:br/>
        <w:t>МУНИЦИПАЛЬНОГО РАЙОНА</w:t>
      </w:r>
      <w:r w:rsidRPr="007D06B0">
        <w:rPr>
          <w:b/>
          <w:spacing w:val="40"/>
          <w:sz w:val="28"/>
          <w:szCs w:val="28"/>
        </w:rPr>
        <w:br/>
        <w:t>ВОЛОГОДСКОЙ ОБЛАСТИ</w:t>
      </w:r>
    </w:p>
    <w:p w:rsidR="007D06B0" w:rsidRPr="007D06B0" w:rsidRDefault="007D06B0" w:rsidP="007D06B0">
      <w:pPr>
        <w:jc w:val="center"/>
        <w:rPr>
          <w:b/>
          <w:spacing w:val="40"/>
          <w:sz w:val="28"/>
          <w:szCs w:val="28"/>
        </w:rPr>
      </w:pPr>
    </w:p>
    <w:p w:rsidR="007D06B0" w:rsidRPr="007D06B0" w:rsidRDefault="007D06B0" w:rsidP="007D06B0">
      <w:pPr>
        <w:ind w:firstLine="709"/>
        <w:jc w:val="center"/>
        <w:rPr>
          <w:b/>
          <w:spacing w:val="40"/>
          <w:sz w:val="28"/>
          <w:szCs w:val="28"/>
        </w:rPr>
      </w:pPr>
      <w:r w:rsidRPr="007D06B0">
        <w:rPr>
          <w:b/>
          <w:spacing w:val="40"/>
          <w:sz w:val="28"/>
          <w:szCs w:val="28"/>
        </w:rPr>
        <w:t>РЕШЕНИЕ</w:t>
      </w:r>
    </w:p>
    <w:p w:rsidR="007D06B0" w:rsidRPr="007D06B0" w:rsidRDefault="007D06B0" w:rsidP="007D06B0">
      <w:pPr>
        <w:ind w:firstLine="709"/>
        <w:jc w:val="center"/>
        <w:rPr>
          <w:b/>
          <w:spacing w:val="40"/>
          <w:sz w:val="28"/>
          <w:szCs w:val="28"/>
        </w:rPr>
      </w:pPr>
    </w:p>
    <w:p w:rsidR="007D06B0" w:rsidRPr="007D06B0" w:rsidRDefault="007D06B0" w:rsidP="007D06B0">
      <w:pPr>
        <w:rPr>
          <w:sz w:val="28"/>
          <w:szCs w:val="28"/>
        </w:rPr>
      </w:pPr>
      <w:r w:rsidRPr="007D06B0">
        <w:rPr>
          <w:sz w:val="28"/>
          <w:szCs w:val="28"/>
        </w:rPr>
        <w:t xml:space="preserve">13 декабря 2022 года </w:t>
      </w:r>
      <w:r w:rsidRPr="007D06B0">
        <w:rPr>
          <w:sz w:val="28"/>
          <w:szCs w:val="28"/>
        </w:rPr>
        <w:tab/>
      </w:r>
      <w:r w:rsidRPr="007D06B0">
        <w:rPr>
          <w:sz w:val="28"/>
          <w:szCs w:val="28"/>
        </w:rPr>
        <w:tab/>
        <w:t xml:space="preserve">          </w:t>
      </w:r>
      <w:r w:rsidRPr="007D06B0">
        <w:rPr>
          <w:sz w:val="28"/>
          <w:szCs w:val="28"/>
        </w:rPr>
        <w:tab/>
      </w:r>
      <w:r w:rsidRPr="007D06B0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№ 122</w:t>
      </w:r>
    </w:p>
    <w:p w:rsidR="007D06B0" w:rsidRDefault="007D06B0" w:rsidP="00223923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:rsidR="00223923" w:rsidRPr="007D06B0" w:rsidRDefault="007D06B0" w:rsidP="002239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</w:t>
      </w:r>
      <w:r w:rsidR="00223923" w:rsidRPr="007D06B0">
        <w:rPr>
          <w:sz w:val="28"/>
          <w:szCs w:val="28"/>
        </w:rPr>
        <w:t xml:space="preserve">ешение Представительного </w:t>
      </w:r>
    </w:p>
    <w:p w:rsidR="00223923" w:rsidRPr="007D06B0" w:rsidRDefault="00223923" w:rsidP="002239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06B0">
        <w:rPr>
          <w:sz w:val="28"/>
          <w:szCs w:val="28"/>
        </w:rPr>
        <w:t xml:space="preserve">Собрания Никольского муниципального района </w:t>
      </w:r>
    </w:p>
    <w:p w:rsidR="00223923" w:rsidRPr="007D06B0" w:rsidRDefault="00223923" w:rsidP="002239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06B0">
        <w:rPr>
          <w:sz w:val="28"/>
          <w:szCs w:val="28"/>
        </w:rPr>
        <w:t>от 08.06.2012 года №</w:t>
      </w:r>
      <w:r w:rsidR="0033001F">
        <w:rPr>
          <w:sz w:val="28"/>
          <w:szCs w:val="28"/>
        </w:rPr>
        <w:t xml:space="preserve"> </w:t>
      </w:r>
      <w:r w:rsidRPr="007D06B0">
        <w:rPr>
          <w:sz w:val="28"/>
          <w:szCs w:val="28"/>
        </w:rPr>
        <w:t>24</w:t>
      </w:r>
      <w:r w:rsidR="007D06B0">
        <w:rPr>
          <w:sz w:val="28"/>
          <w:szCs w:val="28"/>
        </w:rPr>
        <w:t xml:space="preserve"> «</w:t>
      </w:r>
      <w:r w:rsidRPr="007D06B0">
        <w:rPr>
          <w:sz w:val="28"/>
          <w:szCs w:val="28"/>
        </w:rPr>
        <w:t>Об утверждении Положения</w:t>
      </w:r>
    </w:p>
    <w:p w:rsidR="00223923" w:rsidRPr="007D06B0" w:rsidRDefault="00223923" w:rsidP="00223923">
      <w:pPr>
        <w:autoSpaceDE w:val="0"/>
        <w:autoSpaceDN w:val="0"/>
        <w:adjustRightInd w:val="0"/>
        <w:jc w:val="both"/>
        <w:rPr>
          <w:rFonts w:ascii="Tahoma" w:hAnsi="Tahoma" w:cs="Tahoma"/>
          <w:sz w:val="28"/>
          <w:szCs w:val="28"/>
        </w:rPr>
      </w:pPr>
      <w:r w:rsidRPr="007D06B0">
        <w:rPr>
          <w:sz w:val="28"/>
          <w:szCs w:val="28"/>
        </w:rPr>
        <w:t>о бюджетном процессе в Никольском муниципальном районе</w:t>
      </w:r>
      <w:r w:rsidRPr="007D06B0">
        <w:rPr>
          <w:rFonts w:ascii="Tahoma" w:hAnsi="Tahoma" w:cs="Tahoma"/>
          <w:sz w:val="28"/>
          <w:szCs w:val="28"/>
        </w:rPr>
        <w:t xml:space="preserve"> </w:t>
      </w:r>
    </w:p>
    <w:p w:rsidR="00223923" w:rsidRPr="007D06B0" w:rsidRDefault="00223923" w:rsidP="00223923">
      <w:pPr>
        <w:rPr>
          <w:b/>
          <w:sz w:val="28"/>
          <w:szCs w:val="28"/>
        </w:rPr>
      </w:pPr>
    </w:p>
    <w:p w:rsidR="00223923" w:rsidRDefault="00223923" w:rsidP="00223923">
      <w:pPr>
        <w:rPr>
          <w:b/>
          <w:sz w:val="28"/>
          <w:szCs w:val="28"/>
        </w:rPr>
      </w:pPr>
      <w:r w:rsidRPr="007D06B0">
        <w:rPr>
          <w:sz w:val="28"/>
          <w:szCs w:val="28"/>
        </w:rPr>
        <w:t xml:space="preserve">       </w:t>
      </w:r>
      <w:r w:rsidR="007D06B0">
        <w:rPr>
          <w:sz w:val="28"/>
          <w:szCs w:val="28"/>
        </w:rPr>
        <w:t xml:space="preserve">В соответствии со ст. 21 Устава Никольского муниципального района Представительное Собрание Никольского муниципального района </w:t>
      </w:r>
      <w:r w:rsidRPr="007D06B0">
        <w:rPr>
          <w:b/>
          <w:sz w:val="28"/>
          <w:szCs w:val="28"/>
        </w:rPr>
        <w:t>РЕШИЛО:</w:t>
      </w:r>
    </w:p>
    <w:p w:rsidR="007D06B0" w:rsidRPr="007D06B0" w:rsidRDefault="007D06B0" w:rsidP="00223923">
      <w:pPr>
        <w:rPr>
          <w:b/>
          <w:sz w:val="28"/>
          <w:szCs w:val="28"/>
        </w:rPr>
      </w:pPr>
    </w:p>
    <w:p w:rsidR="00223923" w:rsidRPr="007D06B0" w:rsidRDefault="00223923" w:rsidP="007D06B0">
      <w:pPr>
        <w:pStyle w:val="a4"/>
        <w:ind w:left="0" w:firstLine="708"/>
        <w:jc w:val="both"/>
        <w:rPr>
          <w:sz w:val="28"/>
          <w:szCs w:val="28"/>
        </w:rPr>
      </w:pPr>
      <w:r w:rsidRPr="007D06B0">
        <w:rPr>
          <w:sz w:val="28"/>
          <w:szCs w:val="28"/>
        </w:rPr>
        <w:t>1.Внести в Положение о бюджетном процессе в Никольск</w:t>
      </w:r>
      <w:r w:rsidR="007D06B0">
        <w:rPr>
          <w:sz w:val="28"/>
          <w:szCs w:val="28"/>
        </w:rPr>
        <w:t xml:space="preserve">ом муниципальном районе </w:t>
      </w:r>
      <w:r w:rsidRPr="007D06B0">
        <w:rPr>
          <w:sz w:val="28"/>
          <w:szCs w:val="28"/>
        </w:rPr>
        <w:t>(далее Положение), утвержденное решением Представительного Собрания Никольского муниципального района от 08.06.2012 года № 24 (с изменениями, внесенными решением Представительного Собрания Никольского муниципального района от 25.11.2013 года №</w:t>
      </w:r>
      <w:r w:rsidR="0033001F">
        <w:rPr>
          <w:sz w:val="28"/>
          <w:szCs w:val="28"/>
        </w:rPr>
        <w:t xml:space="preserve"> </w:t>
      </w:r>
      <w:r w:rsidRPr="007D06B0">
        <w:rPr>
          <w:sz w:val="28"/>
          <w:szCs w:val="28"/>
        </w:rPr>
        <w:t>67, от 27.06.2014 года №</w:t>
      </w:r>
      <w:r w:rsidR="0033001F">
        <w:rPr>
          <w:sz w:val="28"/>
          <w:szCs w:val="28"/>
        </w:rPr>
        <w:t xml:space="preserve"> </w:t>
      </w:r>
      <w:proofErr w:type="gramStart"/>
      <w:r w:rsidRPr="007D06B0">
        <w:rPr>
          <w:sz w:val="28"/>
          <w:szCs w:val="28"/>
        </w:rPr>
        <w:t>36,  от</w:t>
      </w:r>
      <w:proofErr w:type="gramEnd"/>
      <w:r w:rsidRPr="007D06B0">
        <w:rPr>
          <w:sz w:val="28"/>
          <w:szCs w:val="28"/>
        </w:rPr>
        <w:t xml:space="preserve"> 25.11.2015 года №</w:t>
      </w:r>
      <w:r w:rsidR="0033001F">
        <w:rPr>
          <w:sz w:val="28"/>
          <w:szCs w:val="28"/>
        </w:rPr>
        <w:t xml:space="preserve"> </w:t>
      </w:r>
      <w:r w:rsidRPr="007D06B0">
        <w:rPr>
          <w:sz w:val="28"/>
          <w:szCs w:val="28"/>
        </w:rPr>
        <w:t>73, от 11.12.2015 года № 99, от 24.11.2017 №</w:t>
      </w:r>
      <w:r w:rsidR="0033001F">
        <w:rPr>
          <w:sz w:val="28"/>
          <w:szCs w:val="28"/>
        </w:rPr>
        <w:t xml:space="preserve"> </w:t>
      </w:r>
      <w:r w:rsidRPr="007D06B0">
        <w:rPr>
          <w:sz w:val="28"/>
          <w:szCs w:val="28"/>
        </w:rPr>
        <w:t>86, от 12.12.2019 года №</w:t>
      </w:r>
      <w:r w:rsidR="0033001F">
        <w:rPr>
          <w:sz w:val="28"/>
          <w:szCs w:val="28"/>
        </w:rPr>
        <w:t xml:space="preserve"> </w:t>
      </w:r>
      <w:r w:rsidRPr="007D06B0">
        <w:rPr>
          <w:sz w:val="28"/>
          <w:szCs w:val="28"/>
        </w:rPr>
        <w:t xml:space="preserve">76, от 10.12.2020 №105) следующие изменения: </w:t>
      </w:r>
    </w:p>
    <w:p w:rsidR="00223923" w:rsidRPr="007D06B0" w:rsidRDefault="00223923" w:rsidP="00223923">
      <w:pPr>
        <w:pStyle w:val="a4"/>
        <w:ind w:left="0"/>
        <w:jc w:val="both"/>
        <w:rPr>
          <w:sz w:val="28"/>
          <w:szCs w:val="28"/>
        </w:rPr>
      </w:pPr>
      <w:r w:rsidRPr="007D06B0">
        <w:rPr>
          <w:sz w:val="28"/>
          <w:szCs w:val="28"/>
        </w:rPr>
        <w:t>1.1. Пункт 1.4. раздела I дополнить абзацами 3,4 следующего содержания:</w:t>
      </w:r>
    </w:p>
    <w:p w:rsidR="00223923" w:rsidRPr="007D06B0" w:rsidRDefault="007D06B0" w:rsidP="00223923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3923" w:rsidRPr="007D06B0">
        <w:rPr>
          <w:sz w:val="28"/>
          <w:szCs w:val="28"/>
        </w:rPr>
        <w:t xml:space="preserve">" </w:t>
      </w:r>
      <w:r w:rsidR="00E710C3" w:rsidRPr="007D06B0">
        <w:rPr>
          <w:sz w:val="28"/>
          <w:szCs w:val="28"/>
        </w:rPr>
        <w:t xml:space="preserve"> В </w:t>
      </w:r>
      <w:r w:rsidR="00223923" w:rsidRPr="007D06B0">
        <w:rPr>
          <w:sz w:val="28"/>
          <w:szCs w:val="28"/>
        </w:rPr>
        <w:t xml:space="preserve"> случае уменьшения </w:t>
      </w:r>
      <w:r w:rsidR="00E710C3" w:rsidRPr="007D06B0">
        <w:rPr>
          <w:sz w:val="28"/>
          <w:szCs w:val="28"/>
        </w:rPr>
        <w:t>предусмотренных решение</w:t>
      </w:r>
      <w:r w:rsidR="00F51CCC" w:rsidRPr="007D06B0">
        <w:rPr>
          <w:sz w:val="28"/>
          <w:szCs w:val="28"/>
        </w:rPr>
        <w:t>м</w:t>
      </w:r>
      <w:r w:rsidR="00E710C3" w:rsidRPr="007D06B0">
        <w:rPr>
          <w:sz w:val="28"/>
          <w:szCs w:val="28"/>
        </w:rPr>
        <w:t xml:space="preserve"> о районном бюджете на очередной финансовый год и плановый период </w:t>
      </w:r>
      <w:r w:rsidR="00223923" w:rsidRPr="007D06B0">
        <w:rPr>
          <w:sz w:val="28"/>
          <w:szCs w:val="28"/>
        </w:rPr>
        <w:t xml:space="preserve">бюджетных ассигнований на цели, </w:t>
      </w:r>
      <w:r w:rsidR="00E710C3" w:rsidRPr="007D06B0">
        <w:rPr>
          <w:sz w:val="28"/>
          <w:szCs w:val="28"/>
        </w:rPr>
        <w:t>предусмотренные муниципальными программами района</w:t>
      </w:r>
      <w:r w:rsidR="00223923" w:rsidRPr="007D06B0">
        <w:rPr>
          <w:sz w:val="28"/>
          <w:szCs w:val="28"/>
        </w:rPr>
        <w:t>, главные распорядители средств районного бюджета ос</w:t>
      </w:r>
      <w:r w:rsidR="00E710C3" w:rsidRPr="007D06B0">
        <w:rPr>
          <w:sz w:val="28"/>
          <w:szCs w:val="28"/>
        </w:rPr>
        <w:t xml:space="preserve">уществляют уменьшение субсидий </w:t>
      </w:r>
      <w:r w:rsidR="00223923" w:rsidRPr="007D06B0">
        <w:rPr>
          <w:sz w:val="28"/>
          <w:szCs w:val="28"/>
        </w:rPr>
        <w:t>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услуг, некоммерческим организациям, не являющимися муниципальными учреждениями.</w:t>
      </w:r>
    </w:p>
    <w:p w:rsidR="007D06B0" w:rsidRDefault="00E710C3" w:rsidP="00860A60">
      <w:pPr>
        <w:pStyle w:val="a4"/>
        <w:ind w:left="0"/>
        <w:jc w:val="both"/>
        <w:rPr>
          <w:sz w:val="28"/>
          <w:szCs w:val="28"/>
        </w:rPr>
      </w:pPr>
      <w:r w:rsidRPr="007D06B0">
        <w:rPr>
          <w:sz w:val="28"/>
          <w:szCs w:val="28"/>
        </w:rPr>
        <w:t xml:space="preserve">       Средства районного бюджета (полученные в качестве налоговых и неналоговых доходов и источников финансирования дефицита бюджета), а также дотации на выравнивание бюджетной обеспеченности и сбалансированности, полученные из областного бюджета, направляются на осуществление переданных Российской Федерацией, органами государственной власти области полномочий органам местного самоуправления района в объемах и на цели, предусмотренные  решением о районном бюджете на очередной финансовый год и плановый период , и расходуются в порядке, определенном бюджетным законодательством.".</w:t>
      </w:r>
    </w:p>
    <w:p w:rsidR="00DD4BC3" w:rsidRPr="00DD4BC3" w:rsidRDefault="00DD4BC3" w:rsidP="00DD4BC3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DD4BC3">
        <w:rPr>
          <w:sz w:val="28"/>
          <w:szCs w:val="28"/>
        </w:rPr>
        <w:t xml:space="preserve">В </w:t>
      </w:r>
      <w:r w:rsidR="00873F28">
        <w:rPr>
          <w:sz w:val="28"/>
          <w:szCs w:val="28"/>
        </w:rPr>
        <w:t>подпункте 1 пункта</w:t>
      </w:r>
      <w:r w:rsidRPr="00DD4BC3">
        <w:rPr>
          <w:sz w:val="28"/>
          <w:szCs w:val="28"/>
        </w:rPr>
        <w:t xml:space="preserve"> 1.5.</w:t>
      </w:r>
      <w:r w:rsidRPr="00DD4BC3">
        <w:rPr>
          <w:sz w:val="28"/>
          <w:szCs w:val="28"/>
          <w:vertAlign w:val="superscript"/>
        </w:rPr>
        <w:t>1</w:t>
      </w:r>
      <w:r w:rsidR="00873F28">
        <w:rPr>
          <w:sz w:val="28"/>
          <w:szCs w:val="28"/>
          <w:vertAlign w:val="superscript"/>
        </w:rPr>
        <w:t xml:space="preserve"> </w:t>
      </w:r>
      <w:r w:rsidR="00873F28" w:rsidRPr="00873F28">
        <w:rPr>
          <w:sz w:val="28"/>
          <w:szCs w:val="28"/>
        </w:rPr>
        <w:t xml:space="preserve">раздела </w:t>
      </w:r>
      <w:proofErr w:type="gramStart"/>
      <w:r w:rsidR="00873F28" w:rsidRPr="00873F28">
        <w:rPr>
          <w:sz w:val="28"/>
          <w:szCs w:val="28"/>
          <w:lang w:val="en-US"/>
        </w:rPr>
        <w:t>I</w:t>
      </w:r>
      <w:r w:rsidRPr="00DD4BC3">
        <w:rPr>
          <w:sz w:val="28"/>
          <w:szCs w:val="28"/>
          <w:vertAlign w:val="superscript"/>
        </w:rPr>
        <w:t xml:space="preserve"> </w:t>
      </w:r>
      <w:r w:rsidRPr="00DD4BC3">
        <w:rPr>
          <w:sz w:val="28"/>
          <w:szCs w:val="28"/>
        </w:rPr>
        <w:t>:</w:t>
      </w:r>
      <w:proofErr w:type="gramEnd"/>
    </w:p>
    <w:p w:rsidR="00DD4BC3" w:rsidRPr="00DD4BC3" w:rsidRDefault="005869B9" w:rsidP="00DD4BC3">
      <w:pPr>
        <w:pStyle w:val="a4"/>
        <w:ind w:left="0"/>
        <w:jc w:val="both"/>
        <w:rPr>
          <w:sz w:val="28"/>
          <w:szCs w:val="28"/>
        </w:rPr>
      </w:pPr>
      <w:r w:rsidRPr="005869B9">
        <w:rPr>
          <w:sz w:val="28"/>
          <w:szCs w:val="28"/>
        </w:rPr>
        <w:t>1.2.1.</w:t>
      </w:r>
      <w:r>
        <w:rPr>
          <w:sz w:val="28"/>
          <w:szCs w:val="28"/>
          <w:vertAlign w:val="superscript"/>
        </w:rPr>
        <w:t xml:space="preserve"> </w:t>
      </w:r>
      <w:r w:rsidR="00DD4BC3" w:rsidRPr="00DD4BC3">
        <w:rPr>
          <w:sz w:val="28"/>
          <w:szCs w:val="28"/>
          <w:vertAlign w:val="superscript"/>
        </w:rPr>
        <w:t xml:space="preserve"> </w:t>
      </w:r>
      <w:r w:rsidR="00DD4BC3" w:rsidRPr="00DD4BC3">
        <w:rPr>
          <w:sz w:val="28"/>
          <w:szCs w:val="28"/>
        </w:rPr>
        <w:t>дополнить абзацем 4 следующего содержания:</w:t>
      </w:r>
    </w:p>
    <w:p w:rsidR="00DD4BC3" w:rsidRPr="00DD4BC3" w:rsidRDefault="00DD4BC3" w:rsidP="00DD4BC3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D4BC3">
        <w:rPr>
          <w:sz w:val="28"/>
          <w:szCs w:val="28"/>
        </w:rPr>
        <w:t>«Контрольно-счетный комитет Никольского муниципального района».</w:t>
      </w:r>
    </w:p>
    <w:p w:rsidR="00DD4BC3" w:rsidRPr="00DD4BC3" w:rsidRDefault="00DD4BC3" w:rsidP="00DD4BC3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869B9">
        <w:rPr>
          <w:sz w:val="28"/>
          <w:szCs w:val="28"/>
        </w:rPr>
        <w:t xml:space="preserve">1.2.2. </w:t>
      </w:r>
      <w:r w:rsidRPr="00DD4BC3">
        <w:rPr>
          <w:sz w:val="28"/>
          <w:szCs w:val="28"/>
        </w:rPr>
        <w:t>Абзацы 4,5,6,7,8,9 считать абзацами 5,6,7,8,9,10</w:t>
      </w:r>
      <w:r>
        <w:rPr>
          <w:sz w:val="28"/>
          <w:szCs w:val="28"/>
        </w:rPr>
        <w:t xml:space="preserve"> соответственно</w:t>
      </w:r>
      <w:r w:rsidRPr="00DD4BC3">
        <w:rPr>
          <w:sz w:val="28"/>
          <w:szCs w:val="28"/>
        </w:rPr>
        <w:t>.</w:t>
      </w:r>
    </w:p>
    <w:p w:rsidR="00DD4BC3" w:rsidRDefault="00DD4BC3" w:rsidP="00860A60">
      <w:pPr>
        <w:pStyle w:val="a4"/>
        <w:ind w:left="0"/>
        <w:jc w:val="both"/>
        <w:rPr>
          <w:sz w:val="28"/>
          <w:szCs w:val="28"/>
        </w:rPr>
      </w:pPr>
    </w:p>
    <w:p w:rsidR="00244FD1" w:rsidRDefault="00244FD1" w:rsidP="00860A60">
      <w:pPr>
        <w:pStyle w:val="a4"/>
        <w:ind w:left="0"/>
        <w:jc w:val="both"/>
        <w:rPr>
          <w:sz w:val="28"/>
          <w:szCs w:val="28"/>
        </w:rPr>
      </w:pPr>
    </w:p>
    <w:p w:rsidR="00244FD1" w:rsidRDefault="00244FD1" w:rsidP="00860A60">
      <w:pPr>
        <w:pStyle w:val="a4"/>
        <w:ind w:left="0"/>
        <w:jc w:val="both"/>
        <w:rPr>
          <w:sz w:val="28"/>
          <w:szCs w:val="28"/>
        </w:rPr>
      </w:pPr>
    </w:p>
    <w:p w:rsidR="00244FD1" w:rsidRDefault="00244FD1" w:rsidP="00860A60">
      <w:pPr>
        <w:pStyle w:val="a4"/>
        <w:ind w:left="0"/>
        <w:jc w:val="both"/>
        <w:rPr>
          <w:sz w:val="28"/>
          <w:szCs w:val="28"/>
        </w:rPr>
      </w:pPr>
    </w:p>
    <w:p w:rsidR="006835E3" w:rsidRPr="007D06B0" w:rsidRDefault="00DD4BC3" w:rsidP="00860A60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6835E3" w:rsidRPr="007D06B0">
        <w:rPr>
          <w:sz w:val="28"/>
          <w:szCs w:val="28"/>
        </w:rPr>
        <w:t xml:space="preserve">. В абзацах 1,2 пункта </w:t>
      </w:r>
      <w:proofErr w:type="gramStart"/>
      <w:r w:rsidR="007D06B0">
        <w:rPr>
          <w:sz w:val="28"/>
          <w:szCs w:val="28"/>
        </w:rPr>
        <w:t>4.4.,</w:t>
      </w:r>
      <w:proofErr w:type="gramEnd"/>
      <w:r w:rsidR="006835E3" w:rsidRPr="007D06B0">
        <w:rPr>
          <w:sz w:val="28"/>
          <w:szCs w:val="28"/>
        </w:rPr>
        <w:t xml:space="preserve"> абзаце 8 пункта 4.7</w:t>
      </w:r>
      <w:r w:rsidR="007D06B0">
        <w:rPr>
          <w:sz w:val="28"/>
          <w:szCs w:val="28"/>
        </w:rPr>
        <w:t>.</w:t>
      </w:r>
      <w:r w:rsidR="006835E3" w:rsidRPr="007D06B0">
        <w:rPr>
          <w:sz w:val="28"/>
          <w:szCs w:val="28"/>
        </w:rPr>
        <w:t xml:space="preserve"> раздела </w:t>
      </w:r>
      <w:r w:rsidR="006835E3" w:rsidRPr="007D06B0">
        <w:rPr>
          <w:sz w:val="28"/>
          <w:szCs w:val="28"/>
          <w:lang w:val="en-US"/>
        </w:rPr>
        <w:t>I</w:t>
      </w:r>
      <w:r w:rsidR="006835E3" w:rsidRPr="007D06B0">
        <w:rPr>
          <w:sz w:val="28"/>
          <w:szCs w:val="28"/>
        </w:rPr>
        <w:t>V слова «Контрольно-счетный комитет Представительного Собрания”</w:t>
      </w:r>
      <w:r w:rsidR="007D06B0">
        <w:rPr>
          <w:sz w:val="28"/>
          <w:szCs w:val="28"/>
        </w:rPr>
        <w:t xml:space="preserve"> заменить</w:t>
      </w:r>
      <w:r w:rsidR="006835E3" w:rsidRPr="007D06B0">
        <w:rPr>
          <w:sz w:val="28"/>
          <w:szCs w:val="28"/>
        </w:rPr>
        <w:t xml:space="preserve"> слова</w:t>
      </w:r>
      <w:r w:rsidR="007D06B0">
        <w:rPr>
          <w:sz w:val="28"/>
          <w:szCs w:val="28"/>
        </w:rPr>
        <w:t>ми</w:t>
      </w:r>
      <w:r w:rsidR="006835E3" w:rsidRPr="007D06B0">
        <w:rPr>
          <w:sz w:val="28"/>
          <w:szCs w:val="28"/>
        </w:rPr>
        <w:t xml:space="preserve"> « Контрольно-счетный комитет Никольского муниципального района».</w:t>
      </w:r>
    </w:p>
    <w:p w:rsidR="00860A60" w:rsidRPr="007D06B0" w:rsidRDefault="00860A60" w:rsidP="00860A60">
      <w:pPr>
        <w:pStyle w:val="a4"/>
        <w:ind w:left="0"/>
        <w:jc w:val="both"/>
        <w:rPr>
          <w:sz w:val="28"/>
          <w:szCs w:val="28"/>
        </w:rPr>
      </w:pPr>
      <w:r w:rsidRPr="007D06B0">
        <w:rPr>
          <w:sz w:val="28"/>
          <w:szCs w:val="28"/>
        </w:rPr>
        <w:t>1.</w:t>
      </w:r>
      <w:r w:rsidR="00DD4BC3">
        <w:rPr>
          <w:sz w:val="28"/>
          <w:szCs w:val="28"/>
        </w:rPr>
        <w:t>4</w:t>
      </w:r>
      <w:r w:rsidRPr="007D06B0">
        <w:rPr>
          <w:sz w:val="28"/>
          <w:szCs w:val="28"/>
        </w:rPr>
        <w:t>.  Пункт 6.2. раздела VI изложить в следующей редакции:</w:t>
      </w:r>
    </w:p>
    <w:p w:rsidR="00860A60" w:rsidRPr="007D06B0" w:rsidRDefault="00860A60" w:rsidP="00860A60">
      <w:pPr>
        <w:pStyle w:val="a4"/>
        <w:ind w:left="0"/>
        <w:jc w:val="both"/>
        <w:rPr>
          <w:sz w:val="28"/>
          <w:szCs w:val="28"/>
        </w:rPr>
      </w:pPr>
      <w:r w:rsidRPr="007D06B0">
        <w:rPr>
          <w:b/>
          <w:bCs/>
          <w:sz w:val="28"/>
          <w:szCs w:val="28"/>
        </w:rPr>
        <w:t xml:space="preserve">                        "6.2. Решение об исполнении районного бюджета</w:t>
      </w:r>
    </w:p>
    <w:p w:rsidR="007D06B0" w:rsidRDefault="00860A60" w:rsidP="00244F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06B0">
        <w:rPr>
          <w:sz w:val="28"/>
          <w:szCs w:val="28"/>
        </w:rPr>
        <w:t>Решением об исполнении районного бюджета утверждается отчет об исполнении районного бюджета за отчетный финансовый год с указанием общего объема доходов, расходов и дефицита (профицита) бюджета.</w:t>
      </w:r>
    </w:p>
    <w:p w:rsidR="007D06B0" w:rsidRDefault="00860A60" w:rsidP="007D06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06B0">
        <w:rPr>
          <w:sz w:val="28"/>
          <w:szCs w:val="28"/>
        </w:rPr>
        <w:t xml:space="preserve">Отдельными приложениями к решению Представительного Собрания района об исполнении бюджета района за отчетный финансовый год утверждаются показатели, предусмотренные </w:t>
      </w:r>
      <w:hyperlink r:id="rId7" w:history="1">
        <w:r w:rsidRPr="007D06B0">
          <w:rPr>
            <w:sz w:val="28"/>
            <w:szCs w:val="28"/>
          </w:rPr>
          <w:t>статьей 264.6</w:t>
        </w:r>
      </w:hyperlink>
      <w:r w:rsidRPr="007D06B0">
        <w:rPr>
          <w:sz w:val="28"/>
          <w:szCs w:val="28"/>
        </w:rPr>
        <w:t xml:space="preserve"> Бюджетного кодекса Российской Федерации.</w:t>
      </w:r>
    </w:p>
    <w:p w:rsidR="00860A60" w:rsidRPr="007D06B0" w:rsidRDefault="00860A60" w:rsidP="007D06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06B0">
        <w:rPr>
          <w:sz w:val="28"/>
          <w:szCs w:val="28"/>
        </w:rPr>
        <w:t>Одновременно с проектом решения об исполнении районного бюджета представляются:</w:t>
      </w:r>
    </w:p>
    <w:p w:rsidR="00860A60" w:rsidRPr="007D06B0" w:rsidRDefault="00860A60" w:rsidP="00860A6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D06B0">
        <w:rPr>
          <w:sz w:val="28"/>
          <w:szCs w:val="28"/>
        </w:rPr>
        <w:t>1) предварительные итоги социально-экономического развития района за отчетный период;</w:t>
      </w:r>
    </w:p>
    <w:p w:rsidR="00860A60" w:rsidRPr="007D06B0" w:rsidRDefault="00860A60" w:rsidP="00860A6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D06B0">
        <w:rPr>
          <w:sz w:val="28"/>
          <w:szCs w:val="28"/>
        </w:rPr>
        <w:t>2) пояснительная записка с объяснением отклонений по статьям расходов районного бюджета по разделам, подразделам, целевым статьям и видам расходов, по которым исполнение за отчетный период составило менее 95% от утвержденного назначения;</w:t>
      </w:r>
    </w:p>
    <w:p w:rsidR="00860A60" w:rsidRPr="007D06B0" w:rsidRDefault="00860A60" w:rsidP="00860A6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D06B0">
        <w:rPr>
          <w:sz w:val="28"/>
          <w:szCs w:val="28"/>
        </w:rPr>
        <w:t>3) информация о предоставлении и погашении бюджетных кредитов, в том числе муниципальным образованиям;</w:t>
      </w:r>
    </w:p>
    <w:p w:rsidR="00860A60" w:rsidRPr="007D06B0" w:rsidRDefault="00860A60" w:rsidP="00860A6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D06B0">
        <w:rPr>
          <w:sz w:val="28"/>
          <w:szCs w:val="28"/>
        </w:rPr>
        <w:t>4) информация о выполнении программы муниципальных гарантий района;</w:t>
      </w:r>
    </w:p>
    <w:p w:rsidR="00860A60" w:rsidRPr="007D06B0" w:rsidRDefault="00860A60" w:rsidP="00860A6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D06B0">
        <w:rPr>
          <w:sz w:val="28"/>
          <w:szCs w:val="28"/>
        </w:rPr>
        <w:t>5) информация о выполнении программы муниципальных внутренних заимствований района;</w:t>
      </w:r>
    </w:p>
    <w:p w:rsidR="00860A60" w:rsidRPr="007D06B0" w:rsidRDefault="00860A60" w:rsidP="00860A6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D06B0">
        <w:rPr>
          <w:sz w:val="28"/>
          <w:szCs w:val="28"/>
        </w:rPr>
        <w:t>6) информация о выполнении программы муниципальных внешних заимствований района;</w:t>
      </w:r>
    </w:p>
    <w:p w:rsidR="00860A60" w:rsidRPr="007D06B0" w:rsidRDefault="00860A60" w:rsidP="00860A6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D06B0">
        <w:rPr>
          <w:sz w:val="28"/>
          <w:szCs w:val="28"/>
        </w:rPr>
        <w:t>7) информация об исполнении консолидированного бюджета района в разрезе бюджетов поселений;</w:t>
      </w:r>
    </w:p>
    <w:p w:rsidR="00860A60" w:rsidRPr="007D06B0" w:rsidRDefault="00860A60" w:rsidP="00860A6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D06B0">
        <w:rPr>
          <w:sz w:val="28"/>
          <w:szCs w:val="28"/>
        </w:rPr>
        <w:t>8) информация о расходовании средств резервных и других фондов, образованных администрацией района;</w:t>
      </w:r>
    </w:p>
    <w:p w:rsidR="00860A60" w:rsidRPr="007D06B0" w:rsidRDefault="00860A60" w:rsidP="00860A6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D06B0">
        <w:rPr>
          <w:sz w:val="28"/>
          <w:szCs w:val="28"/>
        </w:rPr>
        <w:t>9) отчет о доходах, полученных от использования муниципального имущества района;</w:t>
      </w:r>
    </w:p>
    <w:p w:rsidR="00860A60" w:rsidRPr="007D06B0" w:rsidRDefault="00860A60" w:rsidP="00860A6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D06B0">
        <w:rPr>
          <w:sz w:val="28"/>
          <w:szCs w:val="28"/>
        </w:rPr>
        <w:t>10) отчет о состоянии муниципального долга района на первый и последний день отчетного периода;</w:t>
      </w:r>
    </w:p>
    <w:p w:rsidR="00860A60" w:rsidRDefault="00860A60" w:rsidP="00860A6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D06B0">
        <w:rPr>
          <w:sz w:val="28"/>
          <w:szCs w:val="28"/>
        </w:rPr>
        <w:t>11) информация о реализации муниципальных программ Никольского района.".</w:t>
      </w:r>
    </w:p>
    <w:p w:rsidR="00DD4BC3" w:rsidRDefault="00DD4BC3" w:rsidP="00DD4BC3">
      <w:pPr>
        <w:pStyle w:val="a4"/>
        <w:ind w:left="0"/>
        <w:jc w:val="both"/>
        <w:rPr>
          <w:sz w:val="26"/>
          <w:szCs w:val="26"/>
        </w:rPr>
      </w:pPr>
      <w:r>
        <w:rPr>
          <w:sz w:val="28"/>
          <w:szCs w:val="28"/>
        </w:rPr>
        <w:t>1.5</w:t>
      </w:r>
      <w:r w:rsidRPr="005869B9">
        <w:rPr>
          <w:sz w:val="28"/>
          <w:szCs w:val="28"/>
        </w:rPr>
        <w:t xml:space="preserve">. </w:t>
      </w:r>
      <w:r w:rsidR="005869B9">
        <w:rPr>
          <w:sz w:val="28"/>
          <w:szCs w:val="28"/>
        </w:rPr>
        <w:t>В</w:t>
      </w:r>
      <w:r w:rsidR="005869B9" w:rsidRPr="005869B9">
        <w:rPr>
          <w:sz w:val="28"/>
          <w:szCs w:val="28"/>
        </w:rPr>
        <w:t xml:space="preserve"> </w:t>
      </w:r>
      <w:proofErr w:type="gramStart"/>
      <w:r w:rsidR="005869B9" w:rsidRPr="005869B9">
        <w:rPr>
          <w:sz w:val="28"/>
          <w:szCs w:val="28"/>
        </w:rPr>
        <w:t>пункте</w:t>
      </w:r>
      <w:r w:rsidR="005869B9">
        <w:rPr>
          <w:sz w:val="26"/>
          <w:szCs w:val="26"/>
        </w:rPr>
        <w:t xml:space="preserve">  </w:t>
      </w:r>
      <w:r w:rsidR="005869B9" w:rsidRPr="007D06B0">
        <w:rPr>
          <w:sz w:val="28"/>
          <w:szCs w:val="28"/>
        </w:rPr>
        <w:t>6.3</w:t>
      </w:r>
      <w:proofErr w:type="gramEnd"/>
      <w:r w:rsidR="005869B9" w:rsidRPr="007D06B0">
        <w:rPr>
          <w:sz w:val="28"/>
          <w:szCs w:val="28"/>
        </w:rPr>
        <w:t>. раздела VI слова «Контрольно-счетный комитет Представительного Собрания”</w:t>
      </w:r>
      <w:r w:rsidR="005869B9">
        <w:rPr>
          <w:sz w:val="28"/>
          <w:szCs w:val="28"/>
        </w:rPr>
        <w:t xml:space="preserve"> заменить словами «</w:t>
      </w:r>
      <w:r w:rsidR="005869B9" w:rsidRPr="007D06B0">
        <w:rPr>
          <w:sz w:val="28"/>
          <w:szCs w:val="28"/>
        </w:rPr>
        <w:t>Контрольно-счетный комитет Никольского муниципального района»</w:t>
      </w:r>
      <w:r w:rsidR="005869B9">
        <w:rPr>
          <w:sz w:val="26"/>
          <w:szCs w:val="26"/>
        </w:rPr>
        <w:t>.</w:t>
      </w:r>
    </w:p>
    <w:p w:rsidR="00DD4BC3" w:rsidRPr="005869B9" w:rsidRDefault="005869B9" w:rsidP="00DD4BC3">
      <w:pPr>
        <w:pStyle w:val="a4"/>
        <w:ind w:left="0"/>
        <w:jc w:val="both"/>
        <w:rPr>
          <w:sz w:val="28"/>
          <w:szCs w:val="28"/>
        </w:rPr>
      </w:pPr>
      <w:r w:rsidRPr="005869B9">
        <w:rPr>
          <w:sz w:val="28"/>
          <w:szCs w:val="28"/>
        </w:rPr>
        <w:t xml:space="preserve">1.6. </w:t>
      </w:r>
      <w:r>
        <w:rPr>
          <w:sz w:val="28"/>
          <w:szCs w:val="28"/>
        </w:rPr>
        <w:t>В</w:t>
      </w:r>
      <w:r w:rsidR="00DD4BC3" w:rsidRPr="005869B9">
        <w:rPr>
          <w:sz w:val="28"/>
          <w:szCs w:val="28"/>
        </w:rPr>
        <w:t xml:space="preserve"> пункте 6.4.</w:t>
      </w:r>
      <w:r w:rsidR="00873F28" w:rsidRPr="00873F28">
        <w:t xml:space="preserve"> </w:t>
      </w:r>
      <w:r w:rsidR="00873F28" w:rsidRPr="00873F28">
        <w:rPr>
          <w:sz w:val="28"/>
          <w:szCs w:val="28"/>
        </w:rPr>
        <w:t>раздела VI</w:t>
      </w:r>
      <w:bookmarkStart w:id="0" w:name="_GoBack"/>
      <w:bookmarkEnd w:id="0"/>
      <w:r w:rsidR="00DD4BC3" w:rsidRPr="005869B9">
        <w:rPr>
          <w:sz w:val="28"/>
          <w:szCs w:val="28"/>
        </w:rPr>
        <w:t xml:space="preserve"> сло</w:t>
      </w:r>
      <w:r w:rsidR="00873F28">
        <w:rPr>
          <w:sz w:val="28"/>
          <w:szCs w:val="28"/>
        </w:rPr>
        <w:t>ва «Контрольно-</w:t>
      </w:r>
      <w:proofErr w:type="gramStart"/>
      <w:r w:rsidR="00873F28">
        <w:rPr>
          <w:sz w:val="28"/>
          <w:szCs w:val="28"/>
        </w:rPr>
        <w:t>счетного  комитета</w:t>
      </w:r>
      <w:proofErr w:type="gramEnd"/>
      <w:r w:rsidR="00DD4BC3" w:rsidRPr="005869B9">
        <w:rPr>
          <w:sz w:val="28"/>
          <w:szCs w:val="28"/>
        </w:rPr>
        <w:t xml:space="preserve"> Представительного Собрания” заменить слова</w:t>
      </w:r>
      <w:r>
        <w:rPr>
          <w:sz w:val="28"/>
          <w:szCs w:val="28"/>
        </w:rPr>
        <w:t>ми «</w:t>
      </w:r>
      <w:r w:rsidR="00873F28">
        <w:rPr>
          <w:sz w:val="28"/>
          <w:szCs w:val="28"/>
        </w:rPr>
        <w:t>Контрольно-счетного</w:t>
      </w:r>
      <w:r w:rsidR="00DD4BC3" w:rsidRPr="005869B9">
        <w:rPr>
          <w:sz w:val="28"/>
          <w:szCs w:val="28"/>
        </w:rPr>
        <w:t xml:space="preserve"> комитет</w:t>
      </w:r>
      <w:r w:rsidR="00873F28">
        <w:rPr>
          <w:sz w:val="28"/>
          <w:szCs w:val="28"/>
        </w:rPr>
        <w:t>а</w:t>
      </w:r>
      <w:r w:rsidR="00DD4BC3" w:rsidRPr="005869B9">
        <w:rPr>
          <w:sz w:val="28"/>
          <w:szCs w:val="28"/>
        </w:rPr>
        <w:t xml:space="preserve"> Никольского муниципального района».</w:t>
      </w:r>
    </w:p>
    <w:p w:rsidR="0033001F" w:rsidRDefault="005869B9" w:rsidP="0033001F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33001F">
        <w:rPr>
          <w:sz w:val="28"/>
          <w:szCs w:val="28"/>
        </w:rPr>
        <w:t xml:space="preserve">. По </w:t>
      </w:r>
      <w:proofErr w:type="gramStart"/>
      <w:r w:rsidR="0033001F">
        <w:rPr>
          <w:sz w:val="28"/>
          <w:szCs w:val="28"/>
        </w:rPr>
        <w:t>тексту  пункта</w:t>
      </w:r>
      <w:proofErr w:type="gramEnd"/>
      <w:r w:rsidR="0033001F">
        <w:rPr>
          <w:sz w:val="28"/>
          <w:szCs w:val="28"/>
        </w:rPr>
        <w:t xml:space="preserve"> 7.1. раздела VII </w:t>
      </w:r>
      <w:r w:rsidR="00473B8B" w:rsidRPr="007D06B0">
        <w:rPr>
          <w:sz w:val="28"/>
          <w:szCs w:val="28"/>
        </w:rPr>
        <w:t>слова «Контрольно-счетный комитет Представительного Собрания”</w:t>
      </w:r>
      <w:r w:rsidR="007D06B0">
        <w:rPr>
          <w:sz w:val="28"/>
          <w:szCs w:val="28"/>
        </w:rPr>
        <w:t xml:space="preserve"> заменить словами «</w:t>
      </w:r>
      <w:r w:rsidR="00473B8B" w:rsidRPr="007D06B0">
        <w:rPr>
          <w:sz w:val="28"/>
          <w:szCs w:val="28"/>
        </w:rPr>
        <w:t>Контрольно-счетный комитет Ник</w:t>
      </w:r>
      <w:r w:rsidR="0033001F">
        <w:rPr>
          <w:sz w:val="28"/>
          <w:szCs w:val="28"/>
        </w:rPr>
        <w:t>ольского муниципального района»</w:t>
      </w:r>
      <w:r>
        <w:rPr>
          <w:sz w:val="28"/>
          <w:szCs w:val="28"/>
        </w:rPr>
        <w:t xml:space="preserve"> в соответствующих падежах</w:t>
      </w:r>
      <w:r w:rsidR="0033001F">
        <w:rPr>
          <w:sz w:val="28"/>
          <w:szCs w:val="28"/>
        </w:rPr>
        <w:t>.</w:t>
      </w:r>
    </w:p>
    <w:p w:rsidR="0033001F" w:rsidRDefault="007D06B0" w:rsidP="0033001F">
      <w:pPr>
        <w:pStyle w:val="a4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</w:t>
      </w:r>
      <w:r w:rsidR="00223923" w:rsidRPr="007D06B0">
        <w:rPr>
          <w:sz w:val="28"/>
          <w:szCs w:val="28"/>
        </w:rPr>
        <w:t>ешение   вступает в силу после его официального опубликования</w:t>
      </w:r>
      <w:r w:rsidR="00E11A0F" w:rsidRPr="007D06B0">
        <w:rPr>
          <w:sz w:val="28"/>
          <w:szCs w:val="28"/>
        </w:rPr>
        <w:t>, за исключением положений, для которых настоящим решением установлены иные сроки вступления их в силу</w:t>
      </w:r>
      <w:r w:rsidR="00223923" w:rsidRPr="007D06B0">
        <w:rPr>
          <w:sz w:val="28"/>
          <w:szCs w:val="28"/>
        </w:rPr>
        <w:t>.</w:t>
      </w:r>
    </w:p>
    <w:p w:rsidR="00244FD1" w:rsidRDefault="00223923" w:rsidP="00244FD1">
      <w:pPr>
        <w:pStyle w:val="a4"/>
        <w:ind w:left="0" w:firstLine="540"/>
        <w:jc w:val="both"/>
        <w:rPr>
          <w:sz w:val="28"/>
          <w:szCs w:val="28"/>
        </w:rPr>
      </w:pPr>
      <w:r w:rsidRPr="007D06B0">
        <w:rPr>
          <w:sz w:val="28"/>
          <w:szCs w:val="28"/>
        </w:rPr>
        <w:t>3. Положения пунктов 1.1. вступают в силу с 1 января 202</w:t>
      </w:r>
      <w:r w:rsidR="00E11A0F" w:rsidRPr="007D06B0">
        <w:rPr>
          <w:sz w:val="28"/>
          <w:szCs w:val="28"/>
        </w:rPr>
        <w:t>3</w:t>
      </w:r>
      <w:r w:rsidR="00244FD1">
        <w:rPr>
          <w:sz w:val="28"/>
          <w:szCs w:val="28"/>
        </w:rPr>
        <w:t xml:space="preserve"> года. </w:t>
      </w:r>
    </w:p>
    <w:p w:rsidR="00223923" w:rsidRPr="00244FD1" w:rsidRDefault="00223923" w:rsidP="00244FD1">
      <w:pPr>
        <w:pStyle w:val="a4"/>
        <w:ind w:left="0" w:firstLine="540"/>
        <w:jc w:val="both"/>
        <w:rPr>
          <w:sz w:val="28"/>
          <w:szCs w:val="28"/>
        </w:rPr>
      </w:pPr>
      <w:r w:rsidRPr="0033001F">
        <w:rPr>
          <w:sz w:val="28"/>
          <w:szCs w:val="28"/>
        </w:rPr>
        <w:t xml:space="preserve">Глава </w:t>
      </w:r>
      <w:proofErr w:type="gramStart"/>
      <w:r w:rsidRPr="0033001F">
        <w:rPr>
          <w:sz w:val="28"/>
          <w:szCs w:val="28"/>
        </w:rPr>
        <w:t xml:space="preserve">Никольского </w:t>
      </w:r>
      <w:r w:rsidR="0033001F">
        <w:rPr>
          <w:sz w:val="28"/>
          <w:szCs w:val="28"/>
        </w:rPr>
        <w:t xml:space="preserve"> </w:t>
      </w:r>
      <w:r w:rsidRPr="0033001F">
        <w:rPr>
          <w:sz w:val="28"/>
          <w:szCs w:val="28"/>
        </w:rPr>
        <w:t>муниципального</w:t>
      </w:r>
      <w:proofErr w:type="gramEnd"/>
      <w:r w:rsidRPr="0033001F">
        <w:rPr>
          <w:sz w:val="28"/>
          <w:szCs w:val="28"/>
        </w:rPr>
        <w:t xml:space="preserve"> района                             </w:t>
      </w:r>
      <w:r w:rsidR="00244FD1">
        <w:rPr>
          <w:sz w:val="28"/>
          <w:szCs w:val="28"/>
        </w:rPr>
        <w:t xml:space="preserve">                       </w:t>
      </w:r>
      <w:proofErr w:type="spellStart"/>
      <w:r w:rsidRPr="0033001F">
        <w:rPr>
          <w:sz w:val="28"/>
          <w:szCs w:val="28"/>
        </w:rPr>
        <w:t>В.В.Панов</w:t>
      </w:r>
      <w:proofErr w:type="spellEnd"/>
    </w:p>
    <w:p w:rsidR="00DA686A" w:rsidRPr="0033001F" w:rsidRDefault="00DA686A">
      <w:pPr>
        <w:rPr>
          <w:sz w:val="28"/>
          <w:szCs w:val="28"/>
        </w:rPr>
      </w:pPr>
    </w:p>
    <w:sectPr w:rsidR="00DA686A" w:rsidRPr="0033001F" w:rsidSect="00244FD1">
      <w:pgSz w:w="11906" w:h="16838"/>
      <w:pgMar w:top="142" w:right="566" w:bottom="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0E0BE4"/>
    <w:multiLevelType w:val="hybridMultilevel"/>
    <w:tmpl w:val="D012C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923"/>
    <w:rsid w:val="00223923"/>
    <w:rsid w:val="00244FD1"/>
    <w:rsid w:val="0033001F"/>
    <w:rsid w:val="00473B8B"/>
    <w:rsid w:val="005518D7"/>
    <w:rsid w:val="005869B9"/>
    <w:rsid w:val="006835E3"/>
    <w:rsid w:val="00691C81"/>
    <w:rsid w:val="0078424C"/>
    <w:rsid w:val="007D06B0"/>
    <w:rsid w:val="00860A60"/>
    <w:rsid w:val="00873F28"/>
    <w:rsid w:val="008E053E"/>
    <w:rsid w:val="00954F21"/>
    <w:rsid w:val="00B13D06"/>
    <w:rsid w:val="00B53CAC"/>
    <w:rsid w:val="00D54DAA"/>
    <w:rsid w:val="00DA686A"/>
    <w:rsid w:val="00DD4BC3"/>
    <w:rsid w:val="00E11A0F"/>
    <w:rsid w:val="00E710C3"/>
    <w:rsid w:val="00EC384B"/>
    <w:rsid w:val="00F5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7F339F-6FD5-4E5D-9693-8049FA41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F21"/>
  </w:style>
  <w:style w:type="paragraph" w:styleId="6">
    <w:name w:val="heading 6"/>
    <w:basedOn w:val="a"/>
    <w:next w:val="a"/>
    <w:link w:val="60"/>
    <w:qFormat/>
    <w:rsid w:val="00954F21"/>
    <w:pPr>
      <w:keepNext/>
      <w:ind w:firstLine="284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54F21"/>
    <w:rPr>
      <w:sz w:val="28"/>
    </w:rPr>
  </w:style>
  <w:style w:type="character" w:styleId="a3">
    <w:name w:val="Strong"/>
    <w:uiPriority w:val="22"/>
    <w:qFormat/>
    <w:rsid w:val="00954F21"/>
    <w:rPr>
      <w:b/>
      <w:bCs/>
    </w:rPr>
  </w:style>
  <w:style w:type="paragraph" w:styleId="a4">
    <w:name w:val="List Paragraph"/>
    <w:basedOn w:val="a"/>
    <w:uiPriority w:val="34"/>
    <w:qFormat/>
    <w:rsid w:val="00954F21"/>
    <w:pPr>
      <w:ind w:left="720"/>
      <w:contextualSpacing/>
    </w:pPr>
    <w:rPr>
      <w:lang w:eastAsia="zh-CN"/>
    </w:rPr>
  </w:style>
  <w:style w:type="paragraph" w:customStyle="1" w:styleId="ConsPlusNormal">
    <w:name w:val="ConsPlusNormal"/>
    <w:rsid w:val="0022392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22392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223923"/>
    <w:pPr>
      <w:widowControl w:val="0"/>
      <w:autoSpaceDE w:val="0"/>
      <w:autoSpaceDN w:val="0"/>
    </w:pPr>
    <w:rPr>
      <w:rFonts w:ascii="Tahoma" w:hAnsi="Tahoma" w:cs="Tahoma"/>
    </w:rPr>
  </w:style>
  <w:style w:type="paragraph" w:styleId="a5">
    <w:name w:val="Balloon Text"/>
    <w:basedOn w:val="a"/>
    <w:link w:val="a6"/>
    <w:uiPriority w:val="99"/>
    <w:semiHidden/>
    <w:unhideWhenUsed/>
    <w:rsid w:val="0033001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00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6A46114E81EF06705235E7C6672A6688EFC64ED116CEC1E1BB28137573AB8BFF6D21688BDE96874B0694C2176EE943C99D97B4BFD0S5L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user1409</dc:creator>
  <cp:lastModifiedBy>User</cp:lastModifiedBy>
  <cp:revision>5</cp:revision>
  <cp:lastPrinted>2022-12-15T05:51:00Z</cp:lastPrinted>
  <dcterms:created xsi:type="dcterms:W3CDTF">2022-12-14T08:22:00Z</dcterms:created>
  <dcterms:modified xsi:type="dcterms:W3CDTF">2022-12-15T05:51:00Z</dcterms:modified>
</cp:coreProperties>
</file>