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C9" w:rsidRPr="009373C9" w:rsidRDefault="009373C9" w:rsidP="009373C9">
      <w:pPr>
        <w:widowControl w:val="0"/>
        <w:autoSpaceDE w:val="0"/>
        <w:autoSpaceDN w:val="0"/>
        <w:adjustRightInd w:val="0"/>
        <w:spacing w:after="0" w:line="256" w:lineRule="auto"/>
        <w:ind w:firstLine="5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73C9">
        <w:rPr>
          <w:rFonts w:ascii="Arial" w:eastAsia="Times New Roman" w:hAnsi="Arial" w:cs="Arial"/>
          <w:sz w:val="24"/>
          <w:szCs w:val="24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574683170" r:id="rId6"/>
        </w:object>
      </w:r>
    </w:p>
    <w:p w:rsidR="009373C9" w:rsidRPr="009373C9" w:rsidRDefault="009373C9" w:rsidP="009373C9">
      <w:pPr>
        <w:widowControl w:val="0"/>
        <w:autoSpaceDE w:val="0"/>
        <w:autoSpaceDN w:val="0"/>
        <w:adjustRightInd w:val="0"/>
        <w:spacing w:after="0" w:line="216" w:lineRule="auto"/>
        <w:ind w:firstLine="520"/>
        <w:jc w:val="both"/>
        <w:rPr>
          <w:rFonts w:ascii="Arial" w:eastAsia="Times New Roman" w:hAnsi="Arial" w:cs="Arial"/>
          <w:spacing w:val="120"/>
          <w:sz w:val="24"/>
          <w:szCs w:val="24"/>
          <w:lang w:eastAsia="ru-RU"/>
        </w:rPr>
      </w:pPr>
    </w:p>
    <w:p w:rsidR="009373C9" w:rsidRPr="009373C9" w:rsidRDefault="009373C9" w:rsidP="0093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9373C9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 xml:space="preserve">ПРЕДСТАВИТЕЛЬНОЕ СОБРАНИЕ НИКОЛЬСКОГО </w:t>
      </w:r>
    </w:p>
    <w:p w:rsidR="009373C9" w:rsidRPr="009373C9" w:rsidRDefault="009373C9" w:rsidP="0093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9373C9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МУНИЦИПАЛЬНОГО РАЙОНА</w:t>
      </w:r>
    </w:p>
    <w:p w:rsidR="009373C9" w:rsidRPr="009373C9" w:rsidRDefault="009373C9" w:rsidP="0093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9373C9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ВОЛОГОДСКОЙ ОБЛАСТИ</w:t>
      </w:r>
    </w:p>
    <w:p w:rsidR="009373C9" w:rsidRPr="009373C9" w:rsidRDefault="009373C9" w:rsidP="0093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9373C9" w:rsidRPr="009373C9" w:rsidRDefault="009373C9" w:rsidP="0093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9373C9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РЕШЕНИЕ</w:t>
      </w:r>
    </w:p>
    <w:p w:rsidR="009373C9" w:rsidRPr="009373C9" w:rsidRDefault="009373C9" w:rsidP="0093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3C9" w:rsidRPr="009373C9" w:rsidRDefault="009373C9" w:rsidP="009373C9">
      <w:pPr>
        <w:widowControl w:val="0"/>
        <w:autoSpaceDE w:val="0"/>
        <w:autoSpaceDN w:val="0"/>
        <w:adjustRightInd w:val="0"/>
        <w:spacing w:after="0" w:line="256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3C9" w:rsidRPr="009373C9" w:rsidRDefault="009639B5" w:rsidP="009373C9">
      <w:pPr>
        <w:widowControl w:val="0"/>
        <w:autoSpaceDE w:val="0"/>
        <w:autoSpaceDN w:val="0"/>
        <w:adjustRightInd w:val="0"/>
        <w:spacing w:after="0" w:line="256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3C9" w:rsidRPr="009373C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12.12.2017 </w:t>
      </w:r>
      <w:r w:rsidR="009373C9" w:rsidRPr="0093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="009373C9" w:rsidRPr="0093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93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p w:rsidR="009373C9" w:rsidRPr="009373C9" w:rsidRDefault="009373C9" w:rsidP="009373C9">
      <w:pPr>
        <w:widowControl w:val="0"/>
        <w:autoSpaceDE w:val="0"/>
        <w:autoSpaceDN w:val="0"/>
        <w:adjustRightInd w:val="0"/>
        <w:spacing w:after="0" w:line="256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3C9" w:rsidRPr="009373C9" w:rsidRDefault="009373C9" w:rsidP="009373C9">
      <w:pPr>
        <w:widowControl w:val="0"/>
        <w:autoSpaceDE w:val="0"/>
        <w:autoSpaceDN w:val="0"/>
        <w:adjustRightInd w:val="0"/>
        <w:spacing w:after="0" w:line="256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17C" w:rsidRDefault="009373C9" w:rsidP="009373C9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</w:t>
      </w:r>
      <w:r w:rsidR="00F6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присвоении</w:t>
      </w:r>
    </w:p>
    <w:p w:rsidR="00F6117C" w:rsidRDefault="00F6117C" w:rsidP="009373C9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 «Почетный гражданин Никольского </w:t>
      </w:r>
    </w:p>
    <w:p w:rsidR="009373C9" w:rsidRDefault="00F6117C" w:rsidP="009373C9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утвержденное </w:t>
      </w:r>
      <w:r w:rsidR="0093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</w:p>
    <w:p w:rsidR="008867B5" w:rsidRDefault="008867B5" w:rsidP="009373C9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С</w:t>
      </w:r>
      <w:r w:rsidR="0093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 муниципального </w:t>
      </w:r>
    </w:p>
    <w:p w:rsidR="009373C9" w:rsidRDefault="008867B5" w:rsidP="009373C9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9373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08.06.2015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3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38</w:t>
      </w:r>
    </w:p>
    <w:p w:rsidR="009373C9" w:rsidRPr="009373C9" w:rsidRDefault="009373C9" w:rsidP="009373C9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3C9" w:rsidRPr="009373C9" w:rsidRDefault="009373C9" w:rsidP="009373C9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3C9" w:rsidRPr="009373C9" w:rsidRDefault="009373C9" w:rsidP="009373C9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</w:t>
      </w:r>
      <w:r w:rsidR="00F6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приведения муниципальн</w:t>
      </w:r>
      <w:r w:rsidR="008867B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правовых актов в соответствие</w:t>
      </w:r>
      <w:r w:rsidR="00F6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законодательством,</w:t>
      </w:r>
      <w:r w:rsidR="00CE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 статьей</w:t>
      </w:r>
      <w:r w:rsidRPr="0093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Устава Никольского муниципального района,</w:t>
      </w:r>
    </w:p>
    <w:p w:rsidR="009373C9" w:rsidRDefault="009373C9" w:rsidP="009373C9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Представительное Собрание </w:t>
      </w:r>
      <w:r w:rsidR="0096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муниципального района </w:t>
      </w:r>
      <w:bookmarkStart w:id="0" w:name="_GoBack"/>
      <w:bookmarkEnd w:id="0"/>
      <w:r w:rsidRPr="00937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9373C9" w:rsidRDefault="009373C9" w:rsidP="009373C9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3C9" w:rsidRDefault="009373C9" w:rsidP="009373C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Положения о присвоении звания «Почетный гражданин Никольского муниципального района»</w:t>
      </w:r>
      <w:r w:rsidR="00F6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Представительного Собрания </w:t>
      </w:r>
      <w:r w:rsidR="008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муниципального района </w:t>
      </w:r>
      <w:r w:rsidR="00F6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08.06.2015</w:t>
      </w:r>
      <w:r w:rsidR="008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6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5.4 следующего содержания:</w:t>
      </w:r>
    </w:p>
    <w:p w:rsidR="009373C9" w:rsidRDefault="009373C9" w:rsidP="009373C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«5.4.Информация об установлении (назначении) и выплате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дополнительного материального ежемесячного содержания  размещается в Единой государственной информационной системе социального обеспечения. Размещение (получение)  указанной информации в Единой </w:t>
      </w:r>
      <w:r w:rsidR="00F6117C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информационной системе социального обеспечения осуществляется в соответствии с Федеральным законом от 17 июля 1999 года № 178-ФЗ «О государственной социальной помощи».</w:t>
      </w:r>
    </w:p>
    <w:p w:rsidR="009373C9" w:rsidRDefault="009373C9" w:rsidP="009373C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3C9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вступает в силу </w:t>
      </w:r>
      <w:r w:rsidR="00F6117C">
        <w:rPr>
          <w:rFonts w:ascii="Times New Roman" w:eastAsia="Calibri" w:hAnsi="Times New Roman" w:cs="Times New Roman"/>
          <w:sz w:val="24"/>
          <w:szCs w:val="24"/>
        </w:rPr>
        <w:t xml:space="preserve"> после </w:t>
      </w:r>
      <w:r w:rsidRPr="009373C9">
        <w:rPr>
          <w:rFonts w:ascii="Times New Roman" w:eastAsia="Calibri" w:hAnsi="Times New Roman" w:cs="Times New Roman"/>
          <w:sz w:val="24"/>
          <w:szCs w:val="24"/>
        </w:rPr>
        <w:t>официального опубликования в районной газете «Авангард» и подлежит р</w:t>
      </w:r>
      <w:r w:rsidR="00F6117C">
        <w:rPr>
          <w:rFonts w:ascii="Times New Roman" w:eastAsia="Calibri" w:hAnsi="Times New Roman" w:cs="Times New Roman"/>
          <w:sz w:val="24"/>
          <w:szCs w:val="24"/>
        </w:rPr>
        <w:t>азмещению на официальном сайте а</w:t>
      </w:r>
      <w:r w:rsidRPr="009373C9">
        <w:rPr>
          <w:rFonts w:ascii="Times New Roman" w:eastAsia="Calibri" w:hAnsi="Times New Roman" w:cs="Times New Roman"/>
          <w:sz w:val="24"/>
          <w:szCs w:val="24"/>
        </w:rPr>
        <w:t>дминистрации Никольского муниципального района в информационно-телекоммуникационной сети «Интернет».</w:t>
      </w:r>
    </w:p>
    <w:p w:rsidR="009373C9" w:rsidRDefault="009373C9" w:rsidP="009373C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303" w:rsidRPr="0070266F" w:rsidRDefault="009373C9" w:rsidP="007026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  района                                             </w:t>
      </w:r>
      <w:r w:rsidR="00F611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В.В. Панов</w:t>
      </w:r>
    </w:p>
    <w:sectPr w:rsidR="00E62303" w:rsidRPr="0070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66C6C"/>
    <w:multiLevelType w:val="hybridMultilevel"/>
    <w:tmpl w:val="B518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A50DC"/>
    <w:multiLevelType w:val="hybridMultilevel"/>
    <w:tmpl w:val="E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C9"/>
    <w:rsid w:val="0070266F"/>
    <w:rsid w:val="008867B5"/>
    <w:rsid w:val="009373C9"/>
    <w:rsid w:val="009639B5"/>
    <w:rsid w:val="00CE04EE"/>
    <w:rsid w:val="00E62303"/>
    <w:rsid w:val="00F6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B77B6-A622-4B37-A342-DF294085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7</cp:revision>
  <cp:lastPrinted>2017-12-13T12:13:00Z</cp:lastPrinted>
  <dcterms:created xsi:type="dcterms:W3CDTF">2017-12-05T06:16:00Z</dcterms:created>
  <dcterms:modified xsi:type="dcterms:W3CDTF">2017-12-13T12:13:00Z</dcterms:modified>
</cp:coreProperties>
</file>