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tabs>
          <w:tab w:val="left" w:pos="4962"/>
        </w:tabs>
        <w:ind w:firstLine="0"/>
        <w:jc w:val="center"/>
        <w:rPr>
          <w:sz w:val="28"/>
          <w:szCs w:val="28"/>
        </w:rPr>
      </w:pPr>
      <w:bookmarkStart w:id="0" w:name="_GoBack"/>
      <w:bookmarkEnd w:id="0"/>
    </w:p>
    <w:p>
      <w:pPr>
        <w:pStyle w:val="4"/>
        <w:jc w:val="center"/>
        <w:rPr>
          <w:spacing w:val="40"/>
          <w:sz w:val="24"/>
          <w:szCs w:val="24"/>
          <w:lang w:val="ru-RU"/>
        </w:rPr>
      </w:pPr>
      <w:r>
        <w:rPr>
          <w:spacing w:val="40"/>
          <w:sz w:val="24"/>
          <w:szCs w:val="24"/>
          <w:lang w:val="ru-RU"/>
        </w:rPr>
        <w:t>ПРЕДСТАВИТЕЛЬНОЕ СОБРАНИЕ</w:t>
      </w:r>
      <w:r>
        <w:rPr>
          <w:spacing w:val="40"/>
          <w:sz w:val="24"/>
          <w:szCs w:val="24"/>
          <w:lang w:val="ru-RU"/>
        </w:rPr>
        <w:br w:type="textWrapping"/>
      </w:r>
      <w:r>
        <w:rPr>
          <w:spacing w:val="40"/>
          <w:sz w:val="24"/>
          <w:szCs w:val="24"/>
          <w:lang w:val="ru-RU"/>
        </w:rPr>
        <w:t>НИКОЛЬСКОГО</w:t>
      </w:r>
      <w:r>
        <w:rPr>
          <w:spacing w:val="40"/>
          <w:sz w:val="24"/>
          <w:szCs w:val="24"/>
          <w:lang w:val="ru-RU"/>
        </w:rPr>
        <w:br w:type="textWrapping"/>
      </w:r>
      <w:r>
        <w:rPr>
          <w:spacing w:val="40"/>
          <w:sz w:val="24"/>
          <w:szCs w:val="24"/>
          <w:lang w:val="ru-RU"/>
        </w:rPr>
        <w:t>МУНИЦИПАЛЬНОГО РАЙОНА</w:t>
      </w:r>
      <w:r>
        <w:rPr>
          <w:spacing w:val="40"/>
          <w:sz w:val="24"/>
          <w:szCs w:val="24"/>
          <w:lang w:val="ru-RU"/>
        </w:rPr>
        <w:br w:type="textWrapping"/>
      </w:r>
      <w:r>
        <w:rPr>
          <w:spacing w:val="40"/>
          <w:sz w:val="24"/>
          <w:szCs w:val="24"/>
          <w:lang w:val="ru-RU"/>
        </w:rPr>
        <w:t>ВОЛОГОДСКОЙ ОБЛАСТИ</w:t>
      </w:r>
    </w:p>
    <w:p>
      <w:pPr>
        <w:pStyle w:val="4"/>
        <w:ind w:firstLine="709"/>
        <w:rPr>
          <w:spacing w:val="4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>
      <w:pPr>
        <w:pStyle w:val="4"/>
        <w:ind w:firstLine="709"/>
        <w:jc w:val="center"/>
        <w:rPr>
          <w:spacing w:val="40"/>
          <w:sz w:val="24"/>
          <w:szCs w:val="24"/>
          <w:lang w:val="ru-RU"/>
        </w:rPr>
      </w:pPr>
      <w:r>
        <w:rPr>
          <w:spacing w:val="40"/>
          <w:sz w:val="24"/>
          <w:szCs w:val="24"/>
          <w:lang w:val="ru-RU"/>
        </w:rPr>
        <w:t>РЕШЕНИЕ</w:t>
      </w:r>
      <w:r>
        <w:rPr>
          <w:spacing w:val="40"/>
          <w:sz w:val="24"/>
          <w:szCs w:val="24"/>
          <w:lang w:val="ru-RU"/>
        </w:rPr>
        <w:tab/>
      </w: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октября 2016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№ 56</w:t>
      </w:r>
    </w:p>
    <w:tbl>
      <w:tblPr>
        <w:tblStyle w:val="8"/>
        <w:tblW w:w="50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доплате к пенсии лицам, замещавшим муниципальные должности и должности муниципальной службы органов местного самоуправления Никольского муниципального района, утвержденное решением Представительного Собрания Никольского муниципального района от 25.06.2008 года № 37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Федеральным законом от 28 декабря 2013 года № 400-ФЗ «О страховых пенсиях», руководствуясь Уставом Никольского муниципального района, Представительное Собрание</w:t>
      </w:r>
    </w:p>
    <w:p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Положение о доплате к пенсии лицам, замещавшим муниципальные должности и должности муниципальной службы органов местного самоуправления Никольского муниципального района, утвержденное решением Представительного Собрания Никольского муниципального района от 25.06.2008 года № 37 (с последующими изменениями) следующие изменения: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1.1.Пункт 2 изложить в новой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Доплата к пенсии устанавливается при увольнении с муниципальной службы по основаниям, предусмотренным в пункте 1 Положения,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наличии стажа муниципальной службы, минимальная продолжительность которого для назначения доплаты к пенсии в соответствующем году определяется согласно приложению к настоящему Положению, </w:t>
      </w:r>
      <w:r>
        <w:rPr>
          <w:rFonts w:ascii="Times New Roman" w:hAnsi="Times New Roman" w:cs="Times New Roman"/>
          <w:sz w:val="24"/>
          <w:szCs w:val="24"/>
        </w:rPr>
        <w:t>исчисляемого в соответствии с действующим федеральным и областным законодательством, и только после назначения пенсии в соответствии с Федеральным законом «О трудовых пенсиях в Российской Федерации» и Законом Российской Федерации «О занятости населения в Российской Федерации», а так же Закону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Лицам, получающим пенсию в соответствии с Законом Российской Федерации «О пенсионном обеспечении лиц, проходившим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семей», доплата к пенсии назначается по достижении возраста, установленного статьей 7 Федерального закона «О трудовых пенсиях в Российской Федерации», или после назначения пенсии по инвалидности.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Лица, уволенные с муниципальной службы, имеют право на доплату к пенсии, если они замещали должности муниципальной службы не менее 12 месяцев непосредственно перед увольнением.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этих же условиях доплата к пенсии устанавливается лицам, работавшим в Никольском районе на должностях руководителей и специалистов: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-городском, районном, сельских Советах народных депутатов и их исполнительных комитетах;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органах местного самоуправления района до вступления в силу настоящего положения.».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1.2. В пункте 8 слово «Сбербанке» заменить словом «банке».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решение вступает в силу с 01 января 2017 года, подлежит официальному опубликованию  в районной газете «Авангард» и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0058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7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Представительного Собрания</w:t>
            </w:r>
          </w:p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Никольского муниципального района</w:t>
            </w:r>
          </w:p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_______________В.М. Поднебесников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Никольского</w:t>
            </w:r>
          </w:p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В.В. Панов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Положению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доплате к пенсии лицам, замещавшим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и должности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органов местного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Никольского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МИНИМАЛЬНЫЙ СТАЖ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службы для назначения доплаты к пенсии лицам, замещавшим муниципальные должности и должности муниципальной службы органов местного самоуправления Никольского муниципального района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991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9"/>
        <w:gridCol w:w="60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назначения</w:t>
            </w:r>
          </w:p>
        </w:tc>
        <w:tc>
          <w:tcPr>
            <w:tcW w:w="60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стаж для назначения доплаты к пенсии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6 месяцев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6 месяцев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 6 месяцев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6 месяцев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0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6 месяцев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и последующие годы</w:t>
            </w:r>
          </w:p>
        </w:tc>
        <w:tc>
          <w:tcPr>
            <w:tcW w:w="60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567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decorative"/>
    <w:pitch w:val="default"/>
    <w:sig w:usb0="E10022FF" w:usb1="C000E47F" w:usb2="00000029" w:usb3="00000000" w:csb0="200001DF" w:csb1="2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19"/>
    <w:rsid w:val="00013CFF"/>
    <w:rsid w:val="00016DC9"/>
    <w:rsid w:val="00021C8F"/>
    <w:rsid w:val="00025802"/>
    <w:rsid w:val="000266FD"/>
    <w:rsid w:val="00027536"/>
    <w:rsid w:val="0004524A"/>
    <w:rsid w:val="0005499F"/>
    <w:rsid w:val="00072E40"/>
    <w:rsid w:val="00095E4C"/>
    <w:rsid w:val="001049DB"/>
    <w:rsid w:val="00125200"/>
    <w:rsid w:val="00132D43"/>
    <w:rsid w:val="00142FE0"/>
    <w:rsid w:val="00143CF6"/>
    <w:rsid w:val="00146C2B"/>
    <w:rsid w:val="001833B7"/>
    <w:rsid w:val="00191347"/>
    <w:rsid w:val="001A1E6C"/>
    <w:rsid w:val="001C7FC5"/>
    <w:rsid w:val="001E3814"/>
    <w:rsid w:val="00205C85"/>
    <w:rsid w:val="00212D2D"/>
    <w:rsid w:val="002418E2"/>
    <w:rsid w:val="00257F2D"/>
    <w:rsid w:val="00277F89"/>
    <w:rsid w:val="002B0CC2"/>
    <w:rsid w:val="002B34EC"/>
    <w:rsid w:val="002B3711"/>
    <w:rsid w:val="002B5B67"/>
    <w:rsid w:val="002C55B8"/>
    <w:rsid w:val="00305C41"/>
    <w:rsid w:val="00312BFB"/>
    <w:rsid w:val="00332BB1"/>
    <w:rsid w:val="0035154B"/>
    <w:rsid w:val="00360CA9"/>
    <w:rsid w:val="00362F3C"/>
    <w:rsid w:val="00381BD1"/>
    <w:rsid w:val="00383830"/>
    <w:rsid w:val="003948E2"/>
    <w:rsid w:val="003B6157"/>
    <w:rsid w:val="003D268D"/>
    <w:rsid w:val="004112A6"/>
    <w:rsid w:val="004266E7"/>
    <w:rsid w:val="004617B8"/>
    <w:rsid w:val="00462AB9"/>
    <w:rsid w:val="004721CB"/>
    <w:rsid w:val="0047528D"/>
    <w:rsid w:val="00480F1B"/>
    <w:rsid w:val="00486C29"/>
    <w:rsid w:val="0049018F"/>
    <w:rsid w:val="004956A5"/>
    <w:rsid w:val="004977EC"/>
    <w:rsid w:val="00497A98"/>
    <w:rsid w:val="004A76BF"/>
    <w:rsid w:val="004B4C17"/>
    <w:rsid w:val="004D4994"/>
    <w:rsid w:val="004D6299"/>
    <w:rsid w:val="004E334D"/>
    <w:rsid w:val="004F145E"/>
    <w:rsid w:val="0050562F"/>
    <w:rsid w:val="0051023E"/>
    <w:rsid w:val="00532CA4"/>
    <w:rsid w:val="005417CF"/>
    <w:rsid w:val="00555ABF"/>
    <w:rsid w:val="0056057B"/>
    <w:rsid w:val="005B40B9"/>
    <w:rsid w:val="005B5391"/>
    <w:rsid w:val="005C0CDB"/>
    <w:rsid w:val="005C3C06"/>
    <w:rsid w:val="005D1E25"/>
    <w:rsid w:val="005D50C9"/>
    <w:rsid w:val="006173D6"/>
    <w:rsid w:val="00620541"/>
    <w:rsid w:val="0062574C"/>
    <w:rsid w:val="006323E4"/>
    <w:rsid w:val="00641DAB"/>
    <w:rsid w:val="0064407B"/>
    <w:rsid w:val="00646B66"/>
    <w:rsid w:val="006568D4"/>
    <w:rsid w:val="006B76B3"/>
    <w:rsid w:val="006C589C"/>
    <w:rsid w:val="006D4EF0"/>
    <w:rsid w:val="0073423B"/>
    <w:rsid w:val="00740CD4"/>
    <w:rsid w:val="00753190"/>
    <w:rsid w:val="00761B8C"/>
    <w:rsid w:val="00771244"/>
    <w:rsid w:val="00780721"/>
    <w:rsid w:val="007C2944"/>
    <w:rsid w:val="007E7489"/>
    <w:rsid w:val="007F1D51"/>
    <w:rsid w:val="007F22FE"/>
    <w:rsid w:val="00804732"/>
    <w:rsid w:val="00806DE0"/>
    <w:rsid w:val="00816A27"/>
    <w:rsid w:val="008212E7"/>
    <w:rsid w:val="008321A9"/>
    <w:rsid w:val="00844EC7"/>
    <w:rsid w:val="00857C28"/>
    <w:rsid w:val="00873123"/>
    <w:rsid w:val="00894700"/>
    <w:rsid w:val="008F3D7E"/>
    <w:rsid w:val="008F5878"/>
    <w:rsid w:val="009013BF"/>
    <w:rsid w:val="009121E8"/>
    <w:rsid w:val="009307F5"/>
    <w:rsid w:val="00930FA0"/>
    <w:rsid w:val="00960B66"/>
    <w:rsid w:val="00962F12"/>
    <w:rsid w:val="0098122B"/>
    <w:rsid w:val="009958AF"/>
    <w:rsid w:val="009B48EE"/>
    <w:rsid w:val="009D1F86"/>
    <w:rsid w:val="00A00AEE"/>
    <w:rsid w:val="00A02EE9"/>
    <w:rsid w:val="00A37EB5"/>
    <w:rsid w:val="00A578CE"/>
    <w:rsid w:val="00A73835"/>
    <w:rsid w:val="00A84DEA"/>
    <w:rsid w:val="00A90F14"/>
    <w:rsid w:val="00A93CCB"/>
    <w:rsid w:val="00A9479A"/>
    <w:rsid w:val="00A96019"/>
    <w:rsid w:val="00A970EB"/>
    <w:rsid w:val="00AA7E0A"/>
    <w:rsid w:val="00AC0C99"/>
    <w:rsid w:val="00AD522C"/>
    <w:rsid w:val="00AF0F99"/>
    <w:rsid w:val="00AF458D"/>
    <w:rsid w:val="00B200D7"/>
    <w:rsid w:val="00B22491"/>
    <w:rsid w:val="00B3339B"/>
    <w:rsid w:val="00B41EAF"/>
    <w:rsid w:val="00B458AC"/>
    <w:rsid w:val="00B517D8"/>
    <w:rsid w:val="00B721C5"/>
    <w:rsid w:val="00B73A6F"/>
    <w:rsid w:val="00BA00E6"/>
    <w:rsid w:val="00BA74EE"/>
    <w:rsid w:val="00C04407"/>
    <w:rsid w:val="00C15103"/>
    <w:rsid w:val="00C206CC"/>
    <w:rsid w:val="00C661E4"/>
    <w:rsid w:val="00C7718D"/>
    <w:rsid w:val="00C97399"/>
    <w:rsid w:val="00CC668D"/>
    <w:rsid w:val="00CE0D35"/>
    <w:rsid w:val="00CE6302"/>
    <w:rsid w:val="00D068B3"/>
    <w:rsid w:val="00D128F1"/>
    <w:rsid w:val="00D1418B"/>
    <w:rsid w:val="00D42CBF"/>
    <w:rsid w:val="00D505E3"/>
    <w:rsid w:val="00D520A5"/>
    <w:rsid w:val="00D54838"/>
    <w:rsid w:val="00D706B2"/>
    <w:rsid w:val="00D94897"/>
    <w:rsid w:val="00D96DCF"/>
    <w:rsid w:val="00DD237B"/>
    <w:rsid w:val="00E07194"/>
    <w:rsid w:val="00E17125"/>
    <w:rsid w:val="00E33BE3"/>
    <w:rsid w:val="00E354FC"/>
    <w:rsid w:val="00E36E72"/>
    <w:rsid w:val="00E403B9"/>
    <w:rsid w:val="00E45244"/>
    <w:rsid w:val="00E46276"/>
    <w:rsid w:val="00E64A72"/>
    <w:rsid w:val="00E95A6D"/>
    <w:rsid w:val="00EA69F0"/>
    <w:rsid w:val="00EC0966"/>
    <w:rsid w:val="00EF6B9E"/>
    <w:rsid w:val="00F34EA8"/>
    <w:rsid w:val="00F465B3"/>
    <w:rsid w:val="00F51CA2"/>
    <w:rsid w:val="00F5224E"/>
    <w:rsid w:val="00F54B96"/>
    <w:rsid w:val="00F55598"/>
    <w:rsid w:val="00F63576"/>
    <w:rsid w:val="00F63694"/>
    <w:rsid w:val="00F70CEA"/>
    <w:rsid w:val="00F84182"/>
    <w:rsid w:val="00F95E35"/>
    <w:rsid w:val="00F9716D"/>
    <w:rsid w:val="00FC6178"/>
    <w:rsid w:val="00FD0ED5"/>
    <w:rsid w:val="00FD7BFA"/>
    <w:rsid w:val="00FE5A4B"/>
    <w:rsid w:val="3FE2378B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Body Text"/>
    <w:basedOn w:val="1"/>
    <w:link w:val="9"/>
    <w:uiPriority w:val="0"/>
    <w:pPr>
      <w:spacing w:after="0" w:line="240" w:lineRule="auto"/>
    </w:pPr>
    <w:rPr>
      <w:rFonts w:ascii="Times New Roman" w:hAnsi="Times New Roman" w:eastAsia="Times New Roman" w:cs="Times New Roman"/>
      <w:b/>
      <w:sz w:val="20"/>
      <w:szCs w:val="20"/>
      <w:lang w:val="en-US"/>
    </w:rPr>
  </w:style>
  <w:style w:type="paragraph" w:styleId="5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Основной текст Знак"/>
    <w:basedOn w:val="6"/>
    <w:link w:val="4"/>
    <w:uiPriority w:val="0"/>
    <w:rPr>
      <w:rFonts w:ascii="Times New Roman" w:hAnsi="Times New Roman" w:eastAsia="Times New Roman" w:cs="Times New Roman"/>
      <w:b/>
      <w:sz w:val="20"/>
      <w:szCs w:val="20"/>
      <w:lang w:val="en-US"/>
    </w:rPr>
  </w:style>
  <w:style w:type="paragraph" w:customStyle="1" w:styleId="10">
    <w:name w:val="ConsNormal"/>
    <w:uiPriority w:val="0"/>
    <w:pPr>
      <w:widowControl w:val="0"/>
      <w:snapToGrid w:val="0"/>
      <w:spacing w:after="0" w:line="240" w:lineRule="auto"/>
      <w:ind w:firstLine="720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Верхний колонтитул Знак"/>
    <w:basedOn w:val="6"/>
    <w:link w:val="3"/>
    <w:uiPriority w:val="99"/>
  </w:style>
  <w:style w:type="character" w:customStyle="1" w:styleId="13">
    <w:name w:val="Нижний колонтитул Знак"/>
    <w:basedOn w:val="6"/>
    <w:link w:val="5"/>
    <w:uiPriority w:val="99"/>
  </w:style>
  <w:style w:type="paragraph" w:customStyle="1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5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16">
    <w:name w:val="Текст выноски Знак"/>
    <w:basedOn w:val="6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0F21E6-6E43-4DB8-A3A6-4A53C3BFD2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678</Words>
  <Characters>3865</Characters>
  <Lines>32</Lines>
  <Paragraphs>9</Paragraphs>
  <TotalTime>0</TotalTime>
  <ScaleCrop>false</ScaleCrop>
  <LinksUpToDate>false</LinksUpToDate>
  <CharactersWithSpaces>4534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2016-10-20T06:00:00Z</dcterms:created>
  <dc:creator>Фомина</dc:creator>
  <cp:lastModifiedBy>Simsim</cp:lastModifiedBy>
  <cp:lastPrinted>2016-10-28T14:05:00Z</cp:lastPrinted>
  <dcterms:modified xsi:type="dcterms:W3CDTF">2016-11-03T13:12:05Z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