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4" w:rsidRPr="0003197B" w:rsidRDefault="000B36B7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35714" w:rsidRPr="0003197B">
        <w:rPr>
          <w:b/>
          <w:sz w:val="40"/>
          <w:szCs w:val="40"/>
        </w:rPr>
        <w:t xml:space="preserve">Сводный годовой </w:t>
      </w:r>
      <w:r w:rsidR="00A57F4B" w:rsidRPr="0003197B">
        <w:rPr>
          <w:b/>
          <w:sz w:val="40"/>
          <w:szCs w:val="40"/>
        </w:rPr>
        <w:t xml:space="preserve">отчет </w:t>
      </w:r>
      <w:r w:rsidR="00D35714" w:rsidRPr="0003197B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 w:rsidRPr="0003197B">
        <w:rPr>
          <w:b/>
          <w:sz w:val="40"/>
          <w:szCs w:val="40"/>
        </w:rPr>
        <w:t xml:space="preserve">Никольского </w:t>
      </w:r>
      <w:r w:rsidR="00D35714" w:rsidRPr="0003197B">
        <w:rPr>
          <w:b/>
          <w:sz w:val="40"/>
          <w:szCs w:val="40"/>
        </w:rPr>
        <w:t>муниципального района</w:t>
      </w:r>
    </w:p>
    <w:p w:rsidR="00D35714" w:rsidRPr="0003197B" w:rsidRDefault="00D35714" w:rsidP="00D35714">
      <w:pPr>
        <w:jc w:val="center"/>
        <w:rPr>
          <w:b/>
          <w:sz w:val="40"/>
          <w:szCs w:val="40"/>
        </w:rPr>
      </w:pPr>
      <w:r w:rsidRPr="0003197B">
        <w:rPr>
          <w:b/>
          <w:sz w:val="40"/>
          <w:szCs w:val="40"/>
        </w:rPr>
        <w:t xml:space="preserve"> за 201</w:t>
      </w:r>
      <w:r w:rsidR="00B14459" w:rsidRPr="0003197B">
        <w:rPr>
          <w:b/>
          <w:sz w:val="40"/>
          <w:szCs w:val="40"/>
        </w:rPr>
        <w:t>7</w:t>
      </w:r>
      <w:r w:rsidRPr="0003197B">
        <w:rPr>
          <w:b/>
          <w:sz w:val="40"/>
          <w:szCs w:val="40"/>
        </w:rPr>
        <w:t xml:space="preserve"> год</w:t>
      </w:r>
    </w:p>
    <w:p w:rsidR="00D35714" w:rsidRPr="0003197B" w:rsidRDefault="00D35714" w:rsidP="00D35714">
      <w:pPr>
        <w:jc w:val="center"/>
        <w:rPr>
          <w:b/>
          <w:sz w:val="40"/>
          <w:szCs w:val="40"/>
        </w:rPr>
      </w:pPr>
    </w:p>
    <w:p w:rsidR="00D35714" w:rsidRPr="0003197B" w:rsidRDefault="00D35714" w:rsidP="00D35714">
      <w:pPr>
        <w:jc w:val="center"/>
        <w:rPr>
          <w:b/>
          <w:sz w:val="40"/>
          <w:szCs w:val="40"/>
        </w:rPr>
      </w:pPr>
    </w:p>
    <w:p w:rsidR="00D35714" w:rsidRPr="0003197B" w:rsidRDefault="00D35714" w:rsidP="00D35714">
      <w:pPr>
        <w:jc w:val="center"/>
        <w:rPr>
          <w:b/>
          <w:sz w:val="40"/>
          <w:szCs w:val="40"/>
        </w:rPr>
      </w:pPr>
    </w:p>
    <w:p w:rsidR="00D35714" w:rsidRPr="0003197B" w:rsidRDefault="00D35714" w:rsidP="00D35714">
      <w:pPr>
        <w:jc w:val="both"/>
        <w:rPr>
          <w:b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563632" w:rsidRPr="0003197B" w:rsidRDefault="00D35714" w:rsidP="00A57F4B">
      <w:r w:rsidRPr="0003197B">
        <w:t>Согласовано:</w:t>
      </w:r>
    </w:p>
    <w:p w:rsidR="00511776" w:rsidRPr="0003197B" w:rsidRDefault="00511776" w:rsidP="00A57F4B"/>
    <w:p w:rsidR="00511776" w:rsidRPr="0003197B" w:rsidRDefault="00511776" w:rsidP="00A57F4B">
      <w:r w:rsidRPr="0003197B">
        <w:t xml:space="preserve">Глава Никольского муниципального района                                         В.В. Панов </w:t>
      </w:r>
    </w:p>
    <w:p w:rsidR="00511776" w:rsidRPr="0003197B" w:rsidRDefault="00511776" w:rsidP="00A57F4B"/>
    <w:p w:rsidR="00563632" w:rsidRPr="0003197B" w:rsidRDefault="00B14459" w:rsidP="00A57F4B">
      <w:r w:rsidRPr="0003197B">
        <w:t>Руководитель</w:t>
      </w:r>
      <w:r w:rsidR="00563632" w:rsidRPr="0003197B">
        <w:t xml:space="preserve"> администрации </w:t>
      </w:r>
    </w:p>
    <w:p w:rsidR="00D35714" w:rsidRPr="0003197B" w:rsidRDefault="00563632" w:rsidP="00A57F4B">
      <w:pPr>
        <w:rPr>
          <w:b/>
          <w:sz w:val="28"/>
          <w:szCs w:val="28"/>
        </w:rPr>
      </w:pPr>
      <w:r w:rsidRPr="0003197B">
        <w:t xml:space="preserve">Никольского муниципального района                                 </w:t>
      </w:r>
      <w:r w:rsidR="00AE5928">
        <w:t xml:space="preserve">         </w:t>
      </w:r>
      <w:r w:rsidRPr="0003197B">
        <w:t xml:space="preserve">         А.Н. Баданина</w:t>
      </w: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647A6A" w:rsidRPr="0003197B" w:rsidRDefault="00647A6A" w:rsidP="00D35714">
      <w:pPr>
        <w:jc w:val="center"/>
        <w:rPr>
          <w:b/>
          <w:sz w:val="28"/>
          <w:szCs w:val="28"/>
        </w:rPr>
      </w:pPr>
    </w:p>
    <w:p w:rsidR="00647A6A" w:rsidRPr="0003197B" w:rsidRDefault="00647A6A" w:rsidP="00D35714">
      <w:pPr>
        <w:jc w:val="center"/>
        <w:rPr>
          <w:b/>
          <w:sz w:val="28"/>
          <w:szCs w:val="28"/>
        </w:rPr>
      </w:pPr>
    </w:p>
    <w:p w:rsidR="00647A6A" w:rsidRPr="0003197B" w:rsidRDefault="00647A6A" w:rsidP="00D35714">
      <w:pPr>
        <w:jc w:val="center"/>
        <w:rPr>
          <w:b/>
          <w:sz w:val="28"/>
          <w:szCs w:val="28"/>
        </w:rPr>
      </w:pPr>
    </w:p>
    <w:p w:rsidR="00647A6A" w:rsidRPr="0003197B" w:rsidRDefault="00647A6A" w:rsidP="00D35714">
      <w:pPr>
        <w:jc w:val="center"/>
        <w:rPr>
          <w:b/>
          <w:sz w:val="28"/>
          <w:szCs w:val="28"/>
        </w:rPr>
      </w:pPr>
    </w:p>
    <w:p w:rsidR="00647A6A" w:rsidRPr="0003197B" w:rsidRDefault="00647A6A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A57F4B">
      <w:r w:rsidRPr="0003197B">
        <w:t xml:space="preserve">Исполнитель: </w:t>
      </w:r>
      <w:r w:rsidR="00E373BD" w:rsidRPr="0003197B">
        <w:t>заведующий о</w:t>
      </w:r>
      <w:r w:rsidR="00A57F4B" w:rsidRPr="0003197B">
        <w:t xml:space="preserve">тделом </w:t>
      </w:r>
      <w:proofErr w:type="gramStart"/>
      <w:r w:rsidR="00A57F4B" w:rsidRPr="0003197B">
        <w:t>экономического</w:t>
      </w:r>
      <w:proofErr w:type="gramEnd"/>
    </w:p>
    <w:p w:rsidR="00F63B3E" w:rsidRPr="0003197B" w:rsidRDefault="00A57F4B" w:rsidP="00F63B3E">
      <w:r w:rsidRPr="0003197B">
        <w:t xml:space="preserve">анализа и </w:t>
      </w:r>
      <w:r w:rsidR="00B14459" w:rsidRPr="0003197B">
        <w:t xml:space="preserve">стратегического планирования </w:t>
      </w:r>
    </w:p>
    <w:p w:rsidR="00A57F4B" w:rsidRPr="0003197B" w:rsidRDefault="00B14459" w:rsidP="00A57F4B">
      <w:r w:rsidRPr="0003197B">
        <w:t>а</w:t>
      </w:r>
      <w:r w:rsidR="00A57F4B" w:rsidRPr="0003197B">
        <w:t>дминистрации</w:t>
      </w:r>
      <w:r w:rsidR="00F63B3E">
        <w:t xml:space="preserve"> </w:t>
      </w:r>
      <w:r w:rsidR="00A57F4B" w:rsidRPr="0003197B">
        <w:t xml:space="preserve">Никольского муниципального района                          </w:t>
      </w:r>
      <w:r w:rsidRPr="0003197B">
        <w:t xml:space="preserve">В. С. </w:t>
      </w:r>
      <w:proofErr w:type="spellStart"/>
      <w:r w:rsidRPr="0003197B">
        <w:t>Корепина</w:t>
      </w:r>
      <w:proofErr w:type="spellEnd"/>
      <w:r w:rsidRPr="0003197B">
        <w:t xml:space="preserve"> </w:t>
      </w:r>
      <w:r w:rsidR="00E373BD" w:rsidRPr="0003197B">
        <w:t xml:space="preserve"> </w:t>
      </w: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511776" w:rsidRPr="0003197B" w:rsidRDefault="00511776" w:rsidP="00D35714">
      <w:pPr>
        <w:jc w:val="center"/>
        <w:rPr>
          <w:b/>
          <w:sz w:val="28"/>
          <w:szCs w:val="28"/>
        </w:rPr>
      </w:pPr>
    </w:p>
    <w:p w:rsidR="00511776" w:rsidRPr="0003197B" w:rsidRDefault="00511776" w:rsidP="00D35714">
      <w:pPr>
        <w:jc w:val="center"/>
        <w:rPr>
          <w:b/>
          <w:sz w:val="28"/>
          <w:szCs w:val="28"/>
        </w:rPr>
      </w:pPr>
    </w:p>
    <w:p w:rsidR="00D35714" w:rsidRPr="0003197B" w:rsidRDefault="00A57F4B" w:rsidP="00D35714">
      <w:pPr>
        <w:jc w:val="center"/>
        <w:rPr>
          <w:b/>
          <w:sz w:val="28"/>
          <w:szCs w:val="28"/>
        </w:rPr>
      </w:pPr>
      <w:r w:rsidRPr="0003197B">
        <w:rPr>
          <w:b/>
          <w:sz w:val="28"/>
          <w:szCs w:val="28"/>
        </w:rPr>
        <w:t>201</w:t>
      </w:r>
      <w:r w:rsidR="00B14459" w:rsidRPr="0003197B">
        <w:rPr>
          <w:b/>
          <w:sz w:val="28"/>
          <w:szCs w:val="28"/>
        </w:rPr>
        <w:t>8</w:t>
      </w:r>
      <w:r w:rsidRPr="0003197B">
        <w:rPr>
          <w:b/>
          <w:sz w:val="28"/>
          <w:szCs w:val="28"/>
        </w:rPr>
        <w:t xml:space="preserve"> </w:t>
      </w:r>
      <w:r w:rsidR="00D35714" w:rsidRPr="0003197B">
        <w:rPr>
          <w:b/>
          <w:sz w:val="28"/>
          <w:szCs w:val="28"/>
        </w:rPr>
        <w:t>г</w:t>
      </w:r>
      <w:r w:rsidR="00B14459" w:rsidRPr="0003197B">
        <w:rPr>
          <w:b/>
          <w:sz w:val="28"/>
          <w:szCs w:val="28"/>
        </w:rPr>
        <w:t>.</w:t>
      </w: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A57F4B" w:rsidRPr="0003197B" w:rsidRDefault="00A57F4B" w:rsidP="00D35714">
      <w:pPr>
        <w:jc w:val="center"/>
        <w:rPr>
          <w:b/>
          <w:sz w:val="28"/>
          <w:szCs w:val="28"/>
        </w:rPr>
      </w:pPr>
    </w:p>
    <w:p w:rsidR="00511776" w:rsidRPr="0003197B" w:rsidRDefault="00511776" w:rsidP="00D35714">
      <w:pPr>
        <w:jc w:val="center"/>
        <w:rPr>
          <w:b/>
          <w:sz w:val="28"/>
          <w:szCs w:val="28"/>
        </w:rPr>
      </w:pPr>
    </w:p>
    <w:p w:rsidR="00511776" w:rsidRPr="0003197B" w:rsidRDefault="00511776" w:rsidP="00D35714">
      <w:pPr>
        <w:jc w:val="center"/>
        <w:rPr>
          <w:b/>
          <w:sz w:val="28"/>
          <w:szCs w:val="28"/>
        </w:rPr>
      </w:pPr>
    </w:p>
    <w:p w:rsidR="00A57F4B" w:rsidRPr="0003197B" w:rsidRDefault="00D35714" w:rsidP="00D35714">
      <w:pPr>
        <w:jc w:val="center"/>
        <w:rPr>
          <w:b/>
          <w:sz w:val="28"/>
          <w:szCs w:val="28"/>
        </w:rPr>
      </w:pPr>
      <w:r w:rsidRPr="0003197B">
        <w:rPr>
          <w:b/>
          <w:sz w:val="28"/>
          <w:szCs w:val="28"/>
        </w:rPr>
        <w:lastRenderedPageBreak/>
        <w:t xml:space="preserve">Сводный годовой </w:t>
      </w:r>
      <w:r w:rsidR="00A57F4B" w:rsidRPr="0003197B">
        <w:rPr>
          <w:b/>
          <w:sz w:val="28"/>
          <w:szCs w:val="28"/>
        </w:rPr>
        <w:t>отчет</w:t>
      </w:r>
      <w:r w:rsidRPr="0003197B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 w:rsidRPr="0003197B">
        <w:rPr>
          <w:b/>
          <w:sz w:val="28"/>
          <w:szCs w:val="28"/>
        </w:rPr>
        <w:t>Никольского муниципального</w:t>
      </w:r>
      <w:r w:rsidRPr="0003197B">
        <w:rPr>
          <w:b/>
          <w:sz w:val="28"/>
          <w:szCs w:val="28"/>
        </w:rPr>
        <w:t xml:space="preserve"> района </w:t>
      </w:r>
    </w:p>
    <w:p w:rsidR="00D35714" w:rsidRPr="0003197B" w:rsidRDefault="00D35714" w:rsidP="00D35714">
      <w:pPr>
        <w:jc w:val="center"/>
        <w:rPr>
          <w:b/>
          <w:sz w:val="28"/>
          <w:szCs w:val="28"/>
        </w:rPr>
      </w:pPr>
      <w:r w:rsidRPr="0003197B">
        <w:rPr>
          <w:b/>
          <w:sz w:val="28"/>
          <w:szCs w:val="28"/>
        </w:rPr>
        <w:t>за 201</w:t>
      </w:r>
      <w:r w:rsidR="00B14459" w:rsidRPr="0003197B">
        <w:rPr>
          <w:b/>
          <w:sz w:val="28"/>
          <w:szCs w:val="28"/>
        </w:rPr>
        <w:t>7</w:t>
      </w:r>
      <w:r w:rsidRPr="0003197B">
        <w:rPr>
          <w:b/>
          <w:sz w:val="28"/>
          <w:szCs w:val="28"/>
        </w:rPr>
        <w:t xml:space="preserve"> год</w:t>
      </w:r>
    </w:p>
    <w:p w:rsidR="00AD5594" w:rsidRPr="0003197B" w:rsidRDefault="00AD5594" w:rsidP="00D35714">
      <w:pPr>
        <w:jc w:val="center"/>
        <w:rPr>
          <w:b/>
          <w:sz w:val="28"/>
          <w:szCs w:val="28"/>
        </w:rPr>
      </w:pPr>
    </w:p>
    <w:p w:rsidR="00AD5594" w:rsidRPr="0003197B" w:rsidRDefault="00AD5594" w:rsidP="00AD5594">
      <w:pPr>
        <w:ind w:firstLine="708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Никольского муниципального района за 2017 год подготовлен в соответствии с Порядком разработки, реализации и оценки эффективности реализации муниципальных программ Никольского муниципального района Вологодской  области, утвержденным постановлением администрации от 06.08.2014 №831</w:t>
      </w:r>
      <w:r w:rsidR="006345F2" w:rsidRPr="0003197B">
        <w:rPr>
          <w:sz w:val="28"/>
          <w:szCs w:val="28"/>
        </w:rPr>
        <w:t xml:space="preserve"> (</w:t>
      </w:r>
      <w:r w:rsidRPr="0003197B">
        <w:rPr>
          <w:sz w:val="28"/>
          <w:szCs w:val="28"/>
        </w:rPr>
        <w:t xml:space="preserve">с последующими изменениями). </w:t>
      </w:r>
    </w:p>
    <w:p w:rsidR="00D35714" w:rsidRPr="0003197B" w:rsidRDefault="00AD5594" w:rsidP="00AD5594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В соответствии с Перечнем, утвержденным постановлением администрации Никольского муниципального района от </w:t>
      </w:r>
      <w:r w:rsidR="006345F2" w:rsidRPr="0003197B">
        <w:rPr>
          <w:sz w:val="28"/>
          <w:szCs w:val="28"/>
        </w:rPr>
        <w:t>14.10.2016</w:t>
      </w:r>
      <w:r w:rsidRPr="0003197B">
        <w:rPr>
          <w:sz w:val="28"/>
          <w:szCs w:val="28"/>
        </w:rPr>
        <w:t xml:space="preserve"> № </w:t>
      </w:r>
      <w:r w:rsidR="006345F2" w:rsidRPr="0003197B">
        <w:rPr>
          <w:sz w:val="28"/>
          <w:szCs w:val="28"/>
        </w:rPr>
        <w:t>758</w:t>
      </w:r>
      <w:r w:rsidRPr="0003197B">
        <w:rPr>
          <w:sz w:val="28"/>
          <w:szCs w:val="28"/>
        </w:rPr>
        <w:t xml:space="preserve"> «Об утверждении Перечня муниципальных программ </w:t>
      </w:r>
      <w:r w:rsidR="006345F2" w:rsidRPr="0003197B">
        <w:rPr>
          <w:sz w:val="28"/>
          <w:szCs w:val="28"/>
        </w:rPr>
        <w:t>Никольского</w:t>
      </w:r>
      <w:r w:rsidRPr="0003197B">
        <w:rPr>
          <w:sz w:val="28"/>
          <w:szCs w:val="28"/>
        </w:rPr>
        <w:t xml:space="preserve"> муниципального района на 201</w:t>
      </w:r>
      <w:r w:rsidR="006345F2" w:rsidRPr="0003197B">
        <w:rPr>
          <w:sz w:val="28"/>
          <w:szCs w:val="28"/>
        </w:rPr>
        <w:t>7</w:t>
      </w:r>
      <w:r w:rsidRPr="0003197B">
        <w:rPr>
          <w:sz w:val="28"/>
          <w:szCs w:val="28"/>
        </w:rPr>
        <w:t xml:space="preserve"> год»</w:t>
      </w:r>
      <w:r w:rsidR="006345F2" w:rsidRPr="0003197B">
        <w:rPr>
          <w:sz w:val="28"/>
          <w:szCs w:val="28"/>
        </w:rPr>
        <w:t xml:space="preserve"> (с последующими изменениями)</w:t>
      </w:r>
      <w:r w:rsidRPr="0003197B">
        <w:rPr>
          <w:sz w:val="28"/>
          <w:szCs w:val="28"/>
        </w:rPr>
        <w:t>, в 201</w:t>
      </w:r>
      <w:r w:rsidR="006345F2" w:rsidRPr="0003197B">
        <w:rPr>
          <w:sz w:val="28"/>
          <w:szCs w:val="28"/>
        </w:rPr>
        <w:t>7</w:t>
      </w:r>
      <w:r w:rsidRPr="0003197B">
        <w:rPr>
          <w:sz w:val="28"/>
          <w:szCs w:val="28"/>
        </w:rPr>
        <w:t xml:space="preserve"> г</w:t>
      </w:r>
      <w:r w:rsidR="006345F2" w:rsidRPr="0003197B">
        <w:rPr>
          <w:sz w:val="28"/>
          <w:szCs w:val="28"/>
        </w:rPr>
        <w:t>оду осуществлялась реализация 14</w:t>
      </w:r>
      <w:r w:rsidRPr="0003197B">
        <w:rPr>
          <w:sz w:val="28"/>
          <w:szCs w:val="28"/>
        </w:rPr>
        <w:t xml:space="preserve"> муниципальных программ. </w:t>
      </w:r>
    </w:p>
    <w:p w:rsidR="006345F2" w:rsidRPr="0003197B" w:rsidRDefault="006345F2" w:rsidP="00AD5594">
      <w:pPr>
        <w:ind w:firstLine="567"/>
        <w:jc w:val="both"/>
        <w:rPr>
          <w:b/>
          <w:sz w:val="28"/>
          <w:szCs w:val="28"/>
        </w:rPr>
      </w:pPr>
      <w:r w:rsidRPr="0003197B">
        <w:rPr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Никольского муниципального района, а также учитывает положения государственных программ Вологодской области.</w:t>
      </w:r>
    </w:p>
    <w:p w:rsidR="00227B20" w:rsidRPr="0003197B" w:rsidRDefault="00227B20" w:rsidP="00227B20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Анализ эффективности результатов реализации программ осуществляется на основании предоставленных данных ответственными исполнителями муниципальных программ.</w:t>
      </w:r>
    </w:p>
    <w:p w:rsidR="00227B20" w:rsidRPr="0003197B" w:rsidRDefault="00227B20" w:rsidP="00227B20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Для подготовки сводного доклада были рассмотрены </w:t>
      </w:r>
      <w:r w:rsidR="00AE5928">
        <w:rPr>
          <w:sz w:val="28"/>
          <w:szCs w:val="28"/>
        </w:rPr>
        <w:t>все 14</w:t>
      </w:r>
      <w:r w:rsidR="00AB3666" w:rsidRPr="0003197B">
        <w:rPr>
          <w:sz w:val="28"/>
          <w:szCs w:val="28"/>
        </w:rPr>
        <w:t xml:space="preserve"> </w:t>
      </w:r>
      <w:r w:rsidRPr="0003197B">
        <w:rPr>
          <w:sz w:val="28"/>
          <w:szCs w:val="28"/>
        </w:rPr>
        <w:t>муниципальных программ, на реализацию которых  было предусмотрено бюджетное финансирование в 201</w:t>
      </w:r>
      <w:r w:rsidR="006345F2" w:rsidRPr="0003197B">
        <w:rPr>
          <w:sz w:val="28"/>
          <w:szCs w:val="28"/>
        </w:rPr>
        <w:t>7</w:t>
      </w:r>
      <w:r w:rsidRPr="0003197B">
        <w:rPr>
          <w:sz w:val="28"/>
          <w:szCs w:val="28"/>
        </w:rPr>
        <w:t xml:space="preserve"> году</w:t>
      </w:r>
      <w:r w:rsidR="00AE5928">
        <w:rPr>
          <w:sz w:val="28"/>
          <w:szCs w:val="28"/>
        </w:rPr>
        <w:t xml:space="preserve">. Не подпадает под оценку муниципальная программа </w:t>
      </w:r>
      <w:r w:rsidR="00AE5928" w:rsidRPr="00AE5928">
        <w:rPr>
          <w:sz w:val="28"/>
          <w:szCs w:val="28"/>
        </w:rPr>
        <w:t>«Содействие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годы»</w:t>
      </w:r>
      <w:r w:rsidR="00AE5928">
        <w:rPr>
          <w:sz w:val="28"/>
          <w:szCs w:val="28"/>
        </w:rPr>
        <w:t xml:space="preserve">, так как она в 2017 году не </w:t>
      </w:r>
      <w:r w:rsidR="00AE5928" w:rsidRPr="00AE5928">
        <w:rPr>
          <w:sz w:val="28"/>
          <w:szCs w:val="28"/>
        </w:rPr>
        <w:t>финансирова</w:t>
      </w:r>
      <w:r w:rsidR="00AE5928">
        <w:rPr>
          <w:sz w:val="28"/>
          <w:szCs w:val="28"/>
        </w:rPr>
        <w:t>лась</w:t>
      </w:r>
      <w:r w:rsidRPr="0003197B">
        <w:rPr>
          <w:sz w:val="28"/>
          <w:szCs w:val="28"/>
        </w:rPr>
        <w:t xml:space="preserve">. </w:t>
      </w:r>
    </w:p>
    <w:p w:rsidR="00D81C3A" w:rsidRPr="0003197B" w:rsidRDefault="00AB3666" w:rsidP="00D81C3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03197B">
        <w:rPr>
          <w:rFonts w:eastAsia="Arial Unicode MS"/>
          <w:sz w:val="28"/>
          <w:szCs w:val="28"/>
        </w:rPr>
        <w:t>Восемь</w:t>
      </w:r>
      <w:r w:rsidR="00871745" w:rsidRPr="0003197B">
        <w:rPr>
          <w:rFonts w:eastAsia="Arial Unicode MS"/>
          <w:sz w:val="28"/>
          <w:szCs w:val="28"/>
        </w:rPr>
        <w:t xml:space="preserve"> </w:t>
      </w:r>
      <w:r w:rsidR="00D81C3A" w:rsidRPr="0003197B">
        <w:rPr>
          <w:rFonts w:eastAsia="Arial Unicode MS"/>
          <w:sz w:val="28"/>
          <w:szCs w:val="28"/>
        </w:rPr>
        <w:t xml:space="preserve"> муниципальных программ имеют социальную направленность</w:t>
      </w:r>
      <w:r w:rsidR="004B73A1" w:rsidRPr="0003197B">
        <w:rPr>
          <w:rFonts w:eastAsia="Arial Unicode MS"/>
          <w:sz w:val="28"/>
          <w:szCs w:val="28"/>
        </w:rPr>
        <w:t xml:space="preserve"> </w:t>
      </w:r>
      <w:r w:rsidR="00D81C3A" w:rsidRPr="0003197B">
        <w:rPr>
          <w:rFonts w:eastAsia="Arial Unicode MS"/>
          <w:sz w:val="28"/>
          <w:szCs w:val="28"/>
        </w:rPr>
        <w:t xml:space="preserve"> и решают задачи по улучшению качества жизни населения: повышение эффективности доступности и качества дошкольного, общего и дополн</w:t>
      </w:r>
      <w:r w:rsidR="004B73A1" w:rsidRPr="0003197B">
        <w:rPr>
          <w:rFonts w:eastAsia="Arial Unicode MS"/>
          <w:sz w:val="28"/>
          <w:szCs w:val="28"/>
        </w:rPr>
        <w:t>ительного  образования, создание  условий</w:t>
      </w:r>
      <w:r w:rsidR="00D81C3A" w:rsidRPr="0003197B">
        <w:rPr>
          <w:rFonts w:eastAsia="Arial Unicode MS"/>
          <w:sz w:val="28"/>
          <w:szCs w:val="28"/>
        </w:rPr>
        <w:t xml:space="preserve"> для сохранения культурного наследия  и  устойчивого   развития культурного потенциала,  повышение интереса населения к занятиям физической культурой и спортом, осуществление эффективной деятельности по профилактике правонарушений и противодействию коррупции, профилактике экстремизма, создание условий для отдыха и</w:t>
      </w:r>
      <w:proofErr w:type="gramEnd"/>
      <w:r w:rsidR="00D81C3A" w:rsidRPr="0003197B">
        <w:rPr>
          <w:rFonts w:eastAsia="Arial Unicode MS"/>
          <w:sz w:val="28"/>
          <w:szCs w:val="28"/>
        </w:rPr>
        <w:t xml:space="preserve"> оздоровления детей,</w:t>
      </w:r>
      <w:r w:rsidR="00D81C3A" w:rsidRPr="0003197B">
        <w:rPr>
          <w:sz w:val="28"/>
          <w:szCs w:val="28"/>
        </w:rPr>
        <w:t xml:space="preserve"> обеспечение медицинскими кад</w:t>
      </w:r>
      <w:r w:rsidR="00871745" w:rsidRPr="0003197B">
        <w:rPr>
          <w:sz w:val="28"/>
          <w:szCs w:val="28"/>
        </w:rPr>
        <w:t>рами учреждений здравоохранения</w:t>
      </w:r>
      <w:r w:rsidRPr="0003197B">
        <w:rPr>
          <w:sz w:val="28"/>
          <w:szCs w:val="28"/>
        </w:rPr>
        <w:t>, повышение социальной активности молодежи</w:t>
      </w:r>
      <w:r w:rsidR="00D81C3A" w:rsidRPr="0003197B">
        <w:rPr>
          <w:rFonts w:eastAsia="Arial Unicode MS"/>
          <w:sz w:val="28"/>
          <w:szCs w:val="28"/>
        </w:rPr>
        <w:t>.</w:t>
      </w:r>
    </w:p>
    <w:p w:rsidR="00D81C3A" w:rsidRPr="0003197B" w:rsidRDefault="00D81C3A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3197B">
        <w:rPr>
          <w:rFonts w:eastAsia="Arial Unicode MS"/>
          <w:sz w:val="28"/>
          <w:szCs w:val="28"/>
        </w:rPr>
        <w:t xml:space="preserve">Реализация </w:t>
      </w:r>
      <w:r w:rsidR="000E16D5" w:rsidRPr="0003197B">
        <w:rPr>
          <w:rFonts w:eastAsia="Arial Unicode MS"/>
          <w:sz w:val="28"/>
          <w:szCs w:val="28"/>
        </w:rPr>
        <w:t>шести</w:t>
      </w:r>
      <w:r w:rsidRPr="0003197B">
        <w:rPr>
          <w:rFonts w:eastAsia="Arial Unicode MS"/>
          <w:sz w:val="28"/>
          <w:szCs w:val="28"/>
        </w:rPr>
        <w:t xml:space="preserve"> муниципальных программ способствует экономическому развитию </w:t>
      </w:r>
      <w:r w:rsidR="003E3B18" w:rsidRPr="0003197B">
        <w:rPr>
          <w:rFonts w:eastAsia="Arial Unicode MS"/>
          <w:sz w:val="28"/>
          <w:szCs w:val="28"/>
        </w:rPr>
        <w:t>района</w:t>
      </w:r>
      <w:r w:rsidRPr="0003197B">
        <w:rPr>
          <w:rFonts w:eastAsia="Arial Unicode MS"/>
          <w:sz w:val="28"/>
          <w:szCs w:val="28"/>
        </w:rPr>
        <w:t>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предпринимательства, дорожное хозяйство, развитие сельских территорий</w:t>
      </w:r>
      <w:r w:rsidR="003E3B18" w:rsidRPr="0003197B">
        <w:rPr>
          <w:rFonts w:eastAsia="Arial Unicode MS"/>
          <w:sz w:val="28"/>
          <w:szCs w:val="28"/>
        </w:rPr>
        <w:t>, создание условий для развития эффективного рынка труда</w:t>
      </w:r>
      <w:r w:rsidR="00AB3666" w:rsidRPr="0003197B">
        <w:rPr>
          <w:rFonts w:eastAsia="Arial Unicode MS"/>
          <w:sz w:val="28"/>
          <w:szCs w:val="28"/>
        </w:rPr>
        <w:t>, обеспечение долгосрочной сбалансированности и устойчивости бюджета района</w:t>
      </w:r>
      <w:r w:rsidRPr="0003197B">
        <w:rPr>
          <w:rFonts w:eastAsia="Arial Unicode MS"/>
          <w:sz w:val="28"/>
          <w:szCs w:val="28"/>
        </w:rPr>
        <w:t>.</w:t>
      </w:r>
    </w:p>
    <w:p w:rsidR="003868EF" w:rsidRPr="0003197B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3197B">
        <w:rPr>
          <w:rFonts w:eastAsia="Arial Unicode MS"/>
          <w:sz w:val="28"/>
          <w:szCs w:val="28"/>
        </w:rPr>
        <w:t xml:space="preserve"> Общий объем финансирования муниципальных программ на 201</w:t>
      </w:r>
      <w:r w:rsidR="006345F2" w:rsidRPr="0003197B">
        <w:rPr>
          <w:rFonts w:eastAsia="Arial Unicode MS"/>
          <w:sz w:val="28"/>
          <w:szCs w:val="28"/>
        </w:rPr>
        <w:t>7</w:t>
      </w:r>
      <w:r w:rsidRPr="0003197B">
        <w:rPr>
          <w:rFonts w:eastAsia="Arial Unicode MS"/>
          <w:sz w:val="28"/>
          <w:szCs w:val="28"/>
        </w:rPr>
        <w:t xml:space="preserve"> год был запланирован на сумму </w:t>
      </w:r>
      <w:r w:rsidR="00511776" w:rsidRPr="0003197B">
        <w:rPr>
          <w:rFonts w:eastAsia="Arial Unicode MS"/>
          <w:sz w:val="28"/>
          <w:szCs w:val="28"/>
        </w:rPr>
        <w:t>489749,07</w:t>
      </w:r>
      <w:r w:rsidRPr="0003197B">
        <w:rPr>
          <w:rFonts w:eastAsia="Arial Unicode MS"/>
          <w:sz w:val="28"/>
          <w:szCs w:val="28"/>
        </w:rPr>
        <w:t xml:space="preserve"> тыс.</w:t>
      </w:r>
      <w:r w:rsidR="00FD3E05" w:rsidRPr="0003197B">
        <w:rPr>
          <w:rFonts w:eastAsia="Arial Unicode MS"/>
          <w:sz w:val="28"/>
          <w:szCs w:val="28"/>
        </w:rPr>
        <w:t xml:space="preserve"> </w:t>
      </w:r>
      <w:r w:rsidRPr="0003197B">
        <w:rPr>
          <w:rFonts w:eastAsia="Arial Unicode MS"/>
          <w:sz w:val="28"/>
          <w:szCs w:val="28"/>
        </w:rPr>
        <w:t>рублей, в том числе за счет средств федерального бюджета</w:t>
      </w:r>
      <w:r w:rsidR="00FD3E05" w:rsidRPr="0003197B">
        <w:rPr>
          <w:rFonts w:eastAsia="Arial Unicode MS"/>
          <w:sz w:val="28"/>
          <w:szCs w:val="28"/>
        </w:rPr>
        <w:t xml:space="preserve"> </w:t>
      </w:r>
      <w:r w:rsidR="00511776" w:rsidRPr="0003197B">
        <w:rPr>
          <w:rFonts w:eastAsia="Arial Unicode MS"/>
          <w:sz w:val="28"/>
          <w:szCs w:val="28"/>
        </w:rPr>
        <w:t>5850,5</w:t>
      </w:r>
      <w:r w:rsidRPr="0003197B">
        <w:rPr>
          <w:rFonts w:eastAsia="Arial Unicode MS"/>
          <w:sz w:val="28"/>
          <w:szCs w:val="28"/>
        </w:rPr>
        <w:t>тыс.</w:t>
      </w:r>
      <w:r w:rsidR="00FD3E05" w:rsidRPr="0003197B">
        <w:rPr>
          <w:rFonts w:eastAsia="Arial Unicode MS"/>
          <w:sz w:val="28"/>
          <w:szCs w:val="28"/>
        </w:rPr>
        <w:t xml:space="preserve"> </w:t>
      </w:r>
      <w:r w:rsidRPr="0003197B">
        <w:rPr>
          <w:rFonts w:eastAsia="Arial Unicode MS"/>
          <w:sz w:val="28"/>
          <w:szCs w:val="28"/>
        </w:rPr>
        <w:t>рублей, областного бюджета</w:t>
      </w:r>
      <w:r w:rsidR="00FD3E05" w:rsidRPr="0003197B">
        <w:rPr>
          <w:rFonts w:eastAsia="Arial Unicode MS"/>
          <w:sz w:val="28"/>
          <w:szCs w:val="28"/>
        </w:rPr>
        <w:t xml:space="preserve"> </w:t>
      </w:r>
      <w:r w:rsidR="00511776" w:rsidRPr="0003197B">
        <w:rPr>
          <w:rFonts w:eastAsia="Arial Unicode MS"/>
          <w:sz w:val="28"/>
          <w:szCs w:val="28"/>
        </w:rPr>
        <w:t>240334,78</w:t>
      </w:r>
      <w:r w:rsidRPr="0003197B">
        <w:rPr>
          <w:rFonts w:eastAsia="Arial Unicode MS"/>
          <w:sz w:val="28"/>
          <w:szCs w:val="28"/>
        </w:rPr>
        <w:t xml:space="preserve"> тыс.</w:t>
      </w:r>
      <w:r w:rsidR="000C762F" w:rsidRPr="0003197B">
        <w:rPr>
          <w:rFonts w:eastAsia="Arial Unicode MS"/>
          <w:sz w:val="28"/>
          <w:szCs w:val="28"/>
        </w:rPr>
        <w:t xml:space="preserve"> </w:t>
      </w:r>
      <w:r w:rsidRPr="0003197B">
        <w:rPr>
          <w:rFonts w:eastAsia="Arial Unicode MS"/>
          <w:sz w:val="28"/>
          <w:szCs w:val="28"/>
        </w:rPr>
        <w:t xml:space="preserve">рублей, районного бюджета </w:t>
      </w:r>
      <w:r w:rsidR="00511776" w:rsidRPr="0003197B">
        <w:rPr>
          <w:rFonts w:eastAsia="Arial Unicode MS"/>
          <w:sz w:val="28"/>
          <w:szCs w:val="28"/>
        </w:rPr>
        <w:t>233458,53</w:t>
      </w:r>
      <w:r w:rsidRPr="0003197B">
        <w:rPr>
          <w:rFonts w:eastAsia="Arial Unicode MS"/>
          <w:sz w:val="28"/>
          <w:szCs w:val="28"/>
        </w:rPr>
        <w:t xml:space="preserve"> тыс</w:t>
      </w:r>
      <w:proofErr w:type="gramStart"/>
      <w:r w:rsidRPr="0003197B">
        <w:rPr>
          <w:rFonts w:eastAsia="Arial Unicode MS"/>
          <w:sz w:val="28"/>
          <w:szCs w:val="28"/>
        </w:rPr>
        <w:t>.р</w:t>
      </w:r>
      <w:proofErr w:type="gramEnd"/>
      <w:r w:rsidRPr="0003197B">
        <w:rPr>
          <w:rFonts w:eastAsia="Arial Unicode MS"/>
          <w:sz w:val="28"/>
          <w:szCs w:val="28"/>
        </w:rPr>
        <w:t xml:space="preserve">ублей, </w:t>
      </w:r>
      <w:r w:rsidR="00511776" w:rsidRPr="0003197B">
        <w:rPr>
          <w:rFonts w:eastAsia="Arial Unicode MS"/>
          <w:sz w:val="28"/>
          <w:szCs w:val="28"/>
        </w:rPr>
        <w:t xml:space="preserve">межбюджетные трансферты </w:t>
      </w:r>
      <w:r w:rsidR="00511776" w:rsidRPr="0003197B">
        <w:rPr>
          <w:rFonts w:eastAsia="Arial Unicode MS"/>
          <w:sz w:val="28"/>
          <w:szCs w:val="28"/>
        </w:rPr>
        <w:lastRenderedPageBreak/>
        <w:t xml:space="preserve">поселения 704,06 тыс. руб., </w:t>
      </w:r>
      <w:r w:rsidR="00FD3E05" w:rsidRPr="0003197B">
        <w:rPr>
          <w:rFonts w:eastAsia="Arial Unicode MS"/>
          <w:sz w:val="28"/>
          <w:szCs w:val="28"/>
        </w:rPr>
        <w:t xml:space="preserve">бюджеты поселений </w:t>
      </w:r>
      <w:r w:rsidR="00511776" w:rsidRPr="0003197B">
        <w:rPr>
          <w:rFonts w:eastAsia="Arial Unicode MS"/>
          <w:sz w:val="28"/>
          <w:szCs w:val="28"/>
        </w:rPr>
        <w:t>941,3</w:t>
      </w:r>
      <w:r w:rsidR="00FD3E05" w:rsidRPr="0003197B">
        <w:rPr>
          <w:rFonts w:eastAsia="Arial Unicode MS"/>
          <w:sz w:val="28"/>
          <w:szCs w:val="28"/>
        </w:rPr>
        <w:t xml:space="preserve"> тыс. рублей, </w:t>
      </w:r>
      <w:r w:rsidRPr="0003197B">
        <w:rPr>
          <w:rFonts w:eastAsia="Arial Unicode MS"/>
          <w:sz w:val="28"/>
          <w:szCs w:val="28"/>
        </w:rPr>
        <w:t xml:space="preserve">внебюджетных источников </w:t>
      </w:r>
      <w:r w:rsidR="00BB79C5" w:rsidRPr="0003197B">
        <w:rPr>
          <w:rFonts w:eastAsia="Arial Unicode MS"/>
          <w:sz w:val="28"/>
          <w:szCs w:val="28"/>
        </w:rPr>
        <w:t xml:space="preserve">8459,9 </w:t>
      </w:r>
      <w:r w:rsidRPr="0003197B">
        <w:rPr>
          <w:rFonts w:eastAsia="Arial Unicode MS"/>
          <w:sz w:val="28"/>
          <w:szCs w:val="28"/>
        </w:rPr>
        <w:t>тыс.рублей.</w:t>
      </w:r>
    </w:p>
    <w:p w:rsidR="003868EF" w:rsidRPr="0003197B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3197B">
        <w:rPr>
          <w:rFonts w:eastAsia="Arial Unicode MS"/>
          <w:sz w:val="28"/>
          <w:szCs w:val="28"/>
        </w:rPr>
        <w:t xml:space="preserve">Фактически на реализацию муниципальных программ из бюджетов всех уровней было направлено </w:t>
      </w:r>
      <w:r w:rsidR="00BB79C5" w:rsidRPr="0003197B">
        <w:rPr>
          <w:rFonts w:eastAsia="Arial Unicode MS"/>
          <w:sz w:val="28"/>
          <w:szCs w:val="28"/>
        </w:rPr>
        <w:t>489128,75</w:t>
      </w:r>
      <w:r w:rsidRPr="0003197B">
        <w:rPr>
          <w:rFonts w:eastAsia="Arial Unicode MS"/>
          <w:sz w:val="28"/>
          <w:szCs w:val="28"/>
        </w:rPr>
        <w:t xml:space="preserve"> тыс.</w:t>
      </w:r>
      <w:r w:rsidR="00FD3E05" w:rsidRPr="0003197B">
        <w:rPr>
          <w:rFonts w:eastAsia="Arial Unicode MS"/>
          <w:sz w:val="28"/>
          <w:szCs w:val="28"/>
        </w:rPr>
        <w:t xml:space="preserve"> </w:t>
      </w:r>
      <w:r w:rsidRPr="0003197B">
        <w:rPr>
          <w:rFonts w:eastAsia="Arial Unicode MS"/>
          <w:sz w:val="28"/>
          <w:szCs w:val="28"/>
        </w:rPr>
        <w:t>рублей (</w:t>
      </w:r>
      <w:r w:rsidR="00BB79C5" w:rsidRPr="0003197B">
        <w:rPr>
          <w:rFonts w:eastAsia="Arial Unicode MS"/>
          <w:sz w:val="28"/>
          <w:szCs w:val="28"/>
        </w:rPr>
        <w:t>99,87</w:t>
      </w:r>
      <w:r w:rsidRPr="0003197B">
        <w:rPr>
          <w:rFonts w:eastAsia="Arial Unicode MS"/>
          <w:sz w:val="28"/>
          <w:szCs w:val="28"/>
        </w:rPr>
        <w:t xml:space="preserve"> </w:t>
      </w:r>
      <w:r w:rsidR="00FD3E05" w:rsidRPr="0003197B">
        <w:rPr>
          <w:rFonts w:eastAsia="Arial Unicode MS"/>
          <w:sz w:val="28"/>
          <w:szCs w:val="28"/>
        </w:rPr>
        <w:t>% от запланированного</w:t>
      </w:r>
      <w:r w:rsidRPr="0003197B">
        <w:rPr>
          <w:rFonts w:eastAsia="Arial Unicode MS"/>
          <w:sz w:val="28"/>
          <w:szCs w:val="28"/>
        </w:rPr>
        <w:t xml:space="preserve">), в том числе из федерального бюджета </w:t>
      </w:r>
      <w:r w:rsidR="00BB79C5" w:rsidRPr="0003197B">
        <w:rPr>
          <w:rFonts w:eastAsia="Arial Unicode MS"/>
          <w:sz w:val="28"/>
          <w:szCs w:val="28"/>
        </w:rPr>
        <w:t xml:space="preserve">5850,5 </w:t>
      </w:r>
      <w:r w:rsidRPr="0003197B">
        <w:rPr>
          <w:rFonts w:eastAsia="Arial Unicode MS"/>
          <w:sz w:val="28"/>
          <w:szCs w:val="28"/>
        </w:rPr>
        <w:t>тыс</w:t>
      </w:r>
      <w:proofErr w:type="gramStart"/>
      <w:r w:rsidRPr="0003197B">
        <w:rPr>
          <w:rFonts w:eastAsia="Arial Unicode MS"/>
          <w:sz w:val="28"/>
          <w:szCs w:val="28"/>
        </w:rPr>
        <w:t>.р</w:t>
      </w:r>
      <w:proofErr w:type="gramEnd"/>
      <w:r w:rsidRPr="0003197B">
        <w:rPr>
          <w:rFonts w:eastAsia="Arial Unicode MS"/>
          <w:sz w:val="28"/>
          <w:szCs w:val="28"/>
        </w:rPr>
        <w:t>ублей (</w:t>
      </w:r>
      <w:r w:rsidR="00BB79C5" w:rsidRPr="0003197B">
        <w:rPr>
          <w:rFonts w:eastAsia="Arial Unicode MS"/>
          <w:sz w:val="28"/>
          <w:szCs w:val="28"/>
        </w:rPr>
        <w:t>100,0</w:t>
      </w:r>
      <w:r w:rsidRPr="0003197B">
        <w:rPr>
          <w:rFonts w:eastAsia="Arial Unicode MS"/>
          <w:sz w:val="28"/>
          <w:szCs w:val="28"/>
        </w:rPr>
        <w:t xml:space="preserve"> </w:t>
      </w:r>
      <w:r w:rsidR="00FD3E05" w:rsidRPr="0003197B">
        <w:rPr>
          <w:rFonts w:eastAsia="Arial Unicode MS"/>
          <w:sz w:val="28"/>
          <w:szCs w:val="28"/>
        </w:rPr>
        <w:t>%</w:t>
      </w:r>
      <w:r w:rsidRPr="0003197B">
        <w:rPr>
          <w:rFonts w:eastAsia="Arial Unicode MS"/>
          <w:sz w:val="28"/>
          <w:szCs w:val="28"/>
        </w:rPr>
        <w:t xml:space="preserve">), областного бюджета </w:t>
      </w:r>
      <w:r w:rsidR="00BB79C5" w:rsidRPr="0003197B">
        <w:rPr>
          <w:rFonts w:eastAsia="Arial Unicode MS"/>
          <w:sz w:val="28"/>
          <w:szCs w:val="28"/>
        </w:rPr>
        <w:t>240298,68</w:t>
      </w:r>
      <w:r w:rsidRPr="0003197B">
        <w:rPr>
          <w:rFonts w:eastAsia="Arial Unicode MS"/>
          <w:sz w:val="28"/>
          <w:szCs w:val="28"/>
        </w:rPr>
        <w:t xml:space="preserve"> тыс.рублей (</w:t>
      </w:r>
      <w:r w:rsidR="00BB79C5" w:rsidRPr="0003197B">
        <w:rPr>
          <w:rFonts w:eastAsia="Arial Unicode MS"/>
          <w:sz w:val="28"/>
          <w:szCs w:val="28"/>
        </w:rPr>
        <w:t>99,98</w:t>
      </w:r>
      <w:r w:rsidR="00FD3E05" w:rsidRPr="0003197B">
        <w:rPr>
          <w:rFonts w:eastAsia="Arial Unicode MS"/>
          <w:sz w:val="28"/>
          <w:szCs w:val="28"/>
        </w:rPr>
        <w:t xml:space="preserve"> %</w:t>
      </w:r>
      <w:r w:rsidRPr="0003197B">
        <w:rPr>
          <w:rFonts w:eastAsia="Arial Unicode MS"/>
          <w:sz w:val="28"/>
          <w:szCs w:val="28"/>
        </w:rPr>
        <w:t xml:space="preserve">). Из районного бюджета израсходовано </w:t>
      </w:r>
      <w:r w:rsidR="00BB79C5" w:rsidRPr="0003197B">
        <w:rPr>
          <w:rFonts w:eastAsia="Arial Unicode MS"/>
          <w:sz w:val="28"/>
          <w:szCs w:val="28"/>
        </w:rPr>
        <w:t>233138,71</w:t>
      </w:r>
      <w:r w:rsidRPr="0003197B">
        <w:rPr>
          <w:rFonts w:eastAsia="Arial Unicode MS"/>
          <w:sz w:val="28"/>
          <w:szCs w:val="28"/>
        </w:rPr>
        <w:t xml:space="preserve"> тыс.</w:t>
      </w:r>
      <w:r w:rsidR="00D84453" w:rsidRPr="0003197B">
        <w:rPr>
          <w:rFonts w:eastAsia="Arial Unicode MS"/>
          <w:sz w:val="28"/>
          <w:szCs w:val="28"/>
        </w:rPr>
        <w:t xml:space="preserve"> </w:t>
      </w:r>
      <w:r w:rsidRPr="0003197B">
        <w:rPr>
          <w:rFonts w:eastAsia="Arial Unicode MS"/>
          <w:sz w:val="28"/>
          <w:szCs w:val="28"/>
        </w:rPr>
        <w:t>рублей</w:t>
      </w:r>
      <w:r w:rsidR="00FD3E05" w:rsidRPr="0003197B">
        <w:rPr>
          <w:rFonts w:eastAsia="Arial Unicode MS"/>
          <w:sz w:val="28"/>
          <w:szCs w:val="28"/>
        </w:rPr>
        <w:t xml:space="preserve"> (</w:t>
      </w:r>
      <w:r w:rsidR="00BB79C5" w:rsidRPr="0003197B">
        <w:rPr>
          <w:rFonts w:eastAsia="Arial Unicode MS"/>
          <w:sz w:val="28"/>
          <w:szCs w:val="28"/>
        </w:rPr>
        <w:t>99,86</w:t>
      </w:r>
      <w:r w:rsidR="00FD3E05" w:rsidRPr="0003197B">
        <w:rPr>
          <w:rFonts w:eastAsia="Arial Unicode MS"/>
          <w:sz w:val="28"/>
          <w:szCs w:val="28"/>
        </w:rPr>
        <w:t xml:space="preserve"> %), </w:t>
      </w:r>
      <w:r w:rsidR="00BB79C5" w:rsidRPr="0003197B">
        <w:rPr>
          <w:rFonts w:eastAsia="Arial Unicode MS"/>
          <w:sz w:val="28"/>
          <w:szCs w:val="28"/>
        </w:rPr>
        <w:t>межбюджетные трансферты поселения 704,06 тыс. руб.</w:t>
      </w:r>
      <w:r w:rsidR="00AE5928">
        <w:rPr>
          <w:rFonts w:eastAsia="Arial Unicode MS"/>
          <w:sz w:val="28"/>
          <w:szCs w:val="28"/>
        </w:rPr>
        <w:t xml:space="preserve"> (100%)</w:t>
      </w:r>
      <w:r w:rsidR="00BB79C5" w:rsidRPr="0003197B">
        <w:rPr>
          <w:rFonts w:eastAsia="Arial Unicode MS"/>
          <w:sz w:val="28"/>
          <w:szCs w:val="28"/>
        </w:rPr>
        <w:t xml:space="preserve">, </w:t>
      </w:r>
      <w:r w:rsidR="00FD3E05" w:rsidRPr="0003197B">
        <w:rPr>
          <w:rFonts w:eastAsia="Arial Unicode MS"/>
          <w:sz w:val="28"/>
          <w:szCs w:val="28"/>
        </w:rPr>
        <w:t>бюджеты поселений</w:t>
      </w:r>
      <w:r w:rsidRPr="0003197B">
        <w:rPr>
          <w:rFonts w:eastAsia="Arial Unicode MS"/>
          <w:sz w:val="28"/>
          <w:szCs w:val="28"/>
        </w:rPr>
        <w:t xml:space="preserve"> </w:t>
      </w:r>
      <w:r w:rsidR="00BB79C5" w:rsidRPr="0003197B">
        <w:rPr>
          <w:rFonts w:eastAsia="Arial Unicode MS"/>
          <w:sz w:val="28"/>
          <w:szCs w:val="28"/>
        </w:rPr>
        <w:t>782,6</w:t>
      </w:r>
      <w:r w:rsidR="00FD3E05" w:rsidRPr="0003197B">
        <w:rPr>
          <w:rFonts w:eastAsia="Arial Unicode MS"/>
          <w:sz w:val="28"/>
          <w:szCs w:val="28"/>
        </w:rPr>
        <w:t xml:space="preserve"> (</w:t>
      </w:r>
      <w:r w:rsidR="00BB79C5" w:rsidRPr="0003197B">
        <w:rPr>
          <w:rFonts w:eastAsia="Arial Unicode MS"/>
          <w:sz w:val="28"/>
          <w:szCs w:val="28"/>
        </w:rPr>
        <w:t>83,14</w:t>
      </w:r>
      <w:r w:rsidR="00FD3E05" w:rsidRPr="0003197B">
        <w:rPr>
          <w:rFonts w:eastAsia="Arial Unicode MS"/>
          <w:sz w:val="28"/>
          <w:szCs w:val="28"/>
        </w:rPr>
        <w:t xml:space="preserve"> %). </w:t>
      </w:r>
      <w:r w:rsidRPr="0003197B">
        <w:rPr>
          <w:rFonts w:eastAsia="Arial Unicode MS"/>
          <w:sz w:val="28"/>
          <w:szCs w:val="28"/>
        </w:rPr>
        <w:t xml:space="preserve">Внебюджетных средств поступило </w:t>
      </w:r>
      <w:r w:rsidR="00BB79C5" w:rsidRPr="0003197B">
        <w:rPr>
          <w:rFonts w:eastAsia="Arial Unicode MS"/>
          <w:sz w:val="28"/>
          <w:szCs w:val="28"/>
        </w:rPr>
        <w:t>8354,2</w:t>
      </w:r>
      <w:r w:rsidRPr="0003197B">
        <w:rPr>
          <w:rFonts w:eastAsia="Arial Unicode MS"/>
          <w:sz w:val="28"/>
          <w:szCs w:val="28"/>
        </w:rPr>
        <w:t xml:space="preserve"> тыс</w:t>
      </w:r>
      <w:proofErr w:type="gramStart"/>
      <w:r w:rsidRPr="0003197B">
        <w:rPr>
          <w:rFonts w:eastAsia="Arial Unicode MS"/>
          <w:sz w:val="28"/>
          <w:szCs w:val="28"/>
        </w:rPr>
        <w:t>.р</w:t>
      </w:r>
      <w:proofErr w:type="gramEnd"/>
      <w:r w:rsidRPr="0003197B">
        <w:rPr>
          <w:rFonts w:eastAsia="Arial Unicode MS"/>
          <w:sz w:val="28"/>
          <w:szCs w:val="28"/>
        </w:rPr>
        <w:t>ублей (</w:t>
      </w:r>
      <w:r w:rsidR="00BB79C5" w:rsidRPr="0003197B">
        <w:rPr>
          <w:rFonts w:eastAsia="Arial Unicode MS"/>
          <w:sz w:val="28"/>
          <w:szCs w:val="28"/>
        </w:rPr>
        <w:t>98,75</w:t>
      </w:r>
      <w:r w:rsidR="00FD3E05" w:rsidRPr="0003197B">
        <w:rPr>
          <w:rFonts w:eastAsia="Arial Unicode MS"/>
          <w:sz w:val="28"/>
          <w:szCs w:val="28"/>
        </w:rPr>
        <w:t xml:space="preserve"> %</w:t>
      </w:r>
      <w:r w:rsidRPr="0003197B">
        <w:rPr>
          <w:rFonts w:eastAsia="Arial Unicode MS"/>
          <w:sz w:val="28"/>
          <w:szCs w:val="28"/>
        </w:rPr>
        <w:t>).</w:t>
      </w:r>
    </w:p>
    <w:p w:rsidR="009E3D44" w:rsidRPr="0003197B" w:rsidRDefault="009E3D44" w:rsidP="000F32CF">
      <w:pPr>
        <w:shd w:val="clear" w:color="auto" w:fill="FFFFFF"/>
        <w:ind w:firstLine="567"/>
        <w:jc w:val="both"/>
        <w:rPr>
          <w:color w:val="FF0000"/>
          <w:sz w:val="28"/>
        </w:rPr>
      </w:pPr>
      <w:r w:rsidRPr="00AE5928">
        <w:rPr>
          <w:sz w:val="28"/>
        </w:rPr>
        <w:t>Сумма неосвоенных денежных средств</w:t>
      </w:r>
      <w:r w:rsidRPr="0003197B">
        <w:rPr>
          <w:sz w:val="28"/>
        </w:rPr>
        <w:t xml:space="preserve"> в 2017 году составила </w:t>
      </w:r>
      <w:r w:rsidR="000F32CF" w:rsidRPr="0003197B">
        <w:rPr>
          <w:sz w:val="28"/>
        </w:rPr>
        <w:t>628,02</w:t>
      </w:r>
      <w:r w:rsidRPr="0003197B">
        <w:rPr>
          <w:sz w:val="28"/>
        </w:rPr>
        <w:t xml:space="preserve"> тыс.</w:t>
      </w:r>
      <w:r w:rsidR="00BB79C5" w:rsidRPr="0003197B">
        <w:rPr>
          <w:sz w:val="28"/>
        </w:rPr>
        <w:t xml:space="preserve"> </w:t>
      </w:r>
      <w:r w:rsidRPr="0003197B">
        <w:rPr>
          <w:sz w:val="28"/>
        </w:rPr>
        <w:t>руб. (</w:t>
      </w:r>
      <w:r w:rsidR="00BB79C5" w:rsidRPr="0003197B">
        <w:rPr>
          <w:sz w:val="28"/>
        </w:rPr>
        <w:t>0,13</w:t>
      </w:r>
      <w:r w:rsidRPr="0003197B">
        <w:rPr>
          <w:sz w:val="28"/>
        </w:rPr>
        <w:t>%</w:t>
      </w:r>
      <w:r w:rsidR="00AE5928">
        <w:rPr>
          <w:sz w:val="28"/>
        </w:rPr>
        <w:t xml:space="preserve"> от запланированного объема финансирования</w:t>
      </w:r>
      <w:r w:rsidRPr="0003197B">
        <w:rPr>
          <w:sz w:val="28"/>
        </w:rPr>
        <w:t>), в том числе:</w:t>
      </w:r>
    </w:p>
    <w:p w:rsidR="009E3D44" w:rsidRPr="0003197B" w:rsidRDefault="009E3D44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color w:val="FF0000"/>
          <w:sz w:val="28"/>
        </w:rPr>
        <w:t xml:space="preserve"> </w:t>
      </w:r>
      <w:r w:rsidRPr="0003197B">
        <w:rPr>
          <w:sz w:val="28"/>
        </w:rPr>
        <w:t xml:space="preserve">- </w:t>
      </w:r>
      <w:r w:rsidR="007E1916" w:rsidRPr="0003197B">
        <w:rPr>
          <w:sz w:val="28"/>
        </w:rPr>
        <w:t>0,06</w:t>
      </w:r>
      <w:r w:rsidRPr="0003197B">
        <w:rPr>
          <w:sz w:val="28"/>
        </w:rPr>
        <w:t xml:space="preserve"> тыс.</w:t>
      </w:r>
      <w:r w:rsidR="00AE5928">
        <w:rPr>
          <w:sz w:val="28"/>
        </w:rPr>
        <w:t xml:space="preserve"> </w:t>
      </w:r>
      <w:r w:rsidRPr="0003197B">
        <w:rPr>
          <w:sz w:val="28"/>
        </w:rPr>
        <w:t xml:space="preserve">руб. </w:t>
      </w:r>
      <w:r w:rsidR="00607B42">
        <w:rPr>
          <w:sz w:val="28"/>
        </w:rPr>
        <w:t xml:space="preserve">(районный бюджет) </w:t>
      </w:r>
      <w:r w:rsidRPr="0003197B">
        <w:rPr>
          <w:sz w:val="28"/>
        </w:rPr>
        <w:t>(</w:t>
      </w:r>
      <w:r w:rsidR="007E1916" w:rsidRPr="0003197B">
        <w:rPr>
          <w:sz w:val="28"/>
        </w:rPr>
        <w:t>0,01</w:t>
      </w:r>
      <w:r w:rsidRPr="0003197B">
        <w:rPr>
          <w:sz w:val="28"/>
        </w:rPr>
        <w:t xml:space="preserve">% от общей суммы неосвоенных средств) по </w:t>
      </w:r>
      <w:r w:rsidR="007E1916" w:rsidRPr="0003197B">
        <w:rPr>
          <w:sz w:val="28"/>
        </w:rPr>
        <w:t xml:space="preserve">муниципальной программы </w:t>
      </w:r>
      <w:r w:rsidRPr="0003197B">
        <w:rPr>
          <w:sz w:val="28"/>
        </w:rPr>
        <w:t xml:space="preserve"> </w:t>
      </w:r>
      <w:r w:rsidRPr="0003197B">
        <w:rPr>
          <w:sz w:val="28"/>
          <w:szCs w:val="28"/>
        </w:rPr>
        <w:t>«</w:t>
      </w:r>
      <w:r w:rsidR="007E1916" w:rsidRPr="0003197B">
        <w:rPr>
          <w:sz w:val="28"/>
          <w:szCs w:val="28"/>
        </w:rPr>
        <w:t>Обеспечение законности, правопорядка и общественной безопасности в Никольском муниципальном районе на 2014-2020 г</w:t>
      </w:r>
      <w:r w:rsidR="000F32CF" w:rsidRPr="0003197B">
        <w:rPr>
          <w:sz w:val="28"/>
          <w:szCs w:val="28"/>
        </w:rPr>
        <w:t>.</w:t>
      </w:r>
      <w:r w:rsidR="007E1916" w:rsidRPr="0003197B">
        <w:rPr>
          <w:sz w:val="28"/>
          <w:szCs w:val="28"/>
        </w:rPr>
        <w:t>г</w:t>
      </w:r>
      <w:r w:rsidR="000F32CF" w:rsidRPr="0003197B">
        <w:rPr>
          <w:sz w:val="28"/>
          <w:szCs w:val="28"/>
        </w:rPr>
        <w:t>.</w:t>
      </w:r>
      <w:r w:rsidRPr="0003197B">
        <w:rPr>
          <w:sz w:val="28"/>
          <w:szCs w:val="28"/>
        </w:rPr>
        <w:t>»</w:t>
      </w:r>
      <w:r w:rsidR="007E1916" w:rsidRPr="0003197B">
        <w:rPr>
          <w:sz w:val="28"/>
          <w:szCs w:val="28"/>
        </w:rPr>
        <w:t>;</w:t>
      </w:r>
    </w:p>
    <w:p w:rsidR="007E1916" w:rsidRPr="0003197B" w:rsidRDefault="007E1916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-</w:t>
      </w:r>
      <w:r w:rsidR="002D3AC1" w:rsidRPr="0003197B">
        <w:rPr>
          <w:sz w:val="28"/>
          <w:szCs w:val="28"/>
        </w:rPr>
        <w:t xml:space="preserve"> 319,76 тыс. руб. </w:t>
      </w:r>
      <w:r w:rsidR="00607B42">
        <w:rPr>
          <w:sz w:val="28"/>
          <w:szCs w:val="28"/>
        </w:rPr>
        <w:t xml:space="preserve">(районный бюджет) </w:t>
      </w:r>
      <w:r w:rsidR="002D3AC1" w:rsidRPr="0003197B">
        <w:rPr>
          <w:sz w:val="28"/>
          <w:szCs w:val="28"/>
        </w:rPr>
        <w:t>(</w:t>
      </w:r>
      <w:r w:rsidR="00F55957" w:rsidRPr="0003197B">
        <w:rPr>
          <w:sz w:val="28"/>
          <w:szCs w:val="28"/>
        </w:rPr>
        <w:t>50,9</w:t>
      </w:r>
      <w:r w:rsidR="003B322E" w:rsidRPr="0003197B">
        <w:rPr>
          <w:sz w:val="28"/>
          <w:szCs w:val="28"/>
        </w:rPr>
        <w:t>2</w:t>
      </w:r>
      <w:r w:rsidR="002D3AC1" w:rsidRPr="0003197B">
        <w:rPr>
          <w:sz w:val="28"/>
          <w:szCs w:val="28"/>
        </w:rPr>
        <w:t xml:space="preserve">% </w:t>
      </w:r>
      <w:r w:rsidR="002D3AC1" w:rsidRPr="0003197B">
        <w:rPr>
          <w:sz w:val="28"/>
        </w:rPr>
        <w:t>от общей суммы неосвоенных средств) по муниципальн</w:t>
      </w:r>
      <w:r w:rsidR="002D3AC1" w:rsidRPr="0003197B">
        <w:rPr>
          <w:sz w:val="28"/>
          <w:szCs w:val="28"/>
        </w:rPr>
        <w:t>ой программы «Развитие сети автомобильных дорог  общего пользования местного значения на территории Никольского муниципального района на период 2016-2020 годы»;</w:t>
      </w:r>
    </w:p>
    <w:p w:rsidR="002D3AC1" w:rsidRPr="0003197B" w:rsidRDefault="002D3AC1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- 72,0 тыс. руб.</w:t>
      </w:r>
      <w:r w:rsidR="00607B42">
        <w:rPr>
          <w:sz w:val="28"/>
          <w:szCs w:val="28"/>
        </w:rPr>
        <w:t xml:space="preserve"> (средства БУЗ </w:t>
      </w:r>
      <w:proofErr w:type="gramStart"/>
      <w:r w:rsidR="00607B42">
        <w:rPr>
          <w:sz w:val="28"/>
          <w:szCs w:val="28"/>
        </w:rPr>
        <w:t>ВО</w:t>
      </w:r>
      <w:proofErr w:type="gramEnd"/>
      <w:r w:rsidR="00607B42">
        <w:rPr>
          <w:sz w:val="28"/>
          <w:szCs w:val="28"/>
        </w:rPr>
        <w:t xml:space="preserve"> «Никольская ЦРБ»)</w:t>
      </w:r>
      <w:r w:rsidRPr="0003197B">
        <w:rPr>
          <w:sz w:val="28"/>
          <w:szCs w:val="28"/>
        </w:rPr>
        <w:t xml:space="preserve"> (11,</w:t>
      </w:r>
      <w:r w:rsidR="00F55957" w:rsidRPr="0003197B">
        <w:rPr>
          <w:sz w:val="28"/>
          <w:szCs w:val="28"/>
        </w:rPr>
        <w:t>46</w:t>
      </w:r>
      <w:r w:rsidRPr="0003197B">
        <w:rPr>
          <w:sz w:val="28"/>
          <w:szCs w:val="28"/>
        </w:rPr>
        <w:t xml:space="preserve"> % </w:t>
      </w:r>
      <w:r w:rsidRPr="0003197B">
        <w:rPr>
          <w:sz w:val="28"/>
        </w:rPr>
        <w:t>от общей суммы неосвоенных средств) по муниципальн</w:t>
      </w:r>
      <w:r w:rsidRPr="0003197B">
        <w:rPr>
          <w:sz w:val="28"/>
          <w:szCs w:val="28"/>
        </w:rPr>
        <w:t>ой программы «Кадровая политика в сфере здравоохранения Никольского муниципального района на 2016-2020 годы»;</w:t>
      </w:r>
    </w:p>
    <w:p w:rsidR="002D3AC1" w:rsidRPr="0003197B" w:rsidRDefault="002D3AC1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-168,8 тыс. руб. </w:t>
      </w:r>
      <w:r w:rsidR="00607B42">
        <w:rPr>
          <w:sz w:val="28"/>
          <w:szCs w:val="28"/>
        </w:rPr>
        <w:t xml:space="preserve">(10,1 тыс. руб. </w:t>
      </w:r>
      <w:proofErr w:type="gramStart"/>
      <w:r w:rsidR="00607B42">
        <w:rPr>
          <w:sz w:val="28"/>
          <w:szCs w:val="28"/>
        </w:rPr>
        <w:t>-о</w:t>
      </w:r>
      <w:proofErr w:type="gramEnd"/>
      <w:r w:rsidR="00607B42">
        <w:rPr>
          <w:sz w:val="28"/>
          <w:szCs w:val="28"/>
        </w:rPr>
        <w:t xml:space="preserve">бластной бюджет, 158,7 тыс. руб. –районный бюджет) </w:t>
      </w:r>
      <w:r w:rsidRPr="0003197B">
        <w:rPr>
          <w:sz w:val="28"/>
          <w:szCs w:val="28"/>
        </w:rPr>
        <w:t>(</w:t>
      </w:r>
      <w:r w:rsidR="00F55957" w:rsidRPr="0003197B">
        <w:rPr>
          <w:sz w:val="28"/>
          <w:szCs w:val="28"/>
        </w:rPr>
        <w:t>26,8</w:t>
      </w:r>
      <w:r w:rsidR="003B322E" w:rsidRPr="0003197B">
        <w:rPr>
          <w:sz w:val="28"/>
          <w:szCs w:val="28"/>
        </w:rPr>
        <w:t>8</w:t>
      </w:r>
      <w:r w:rsidRPr="0003197B">
        <w:rPr>
          <w:sz w:val="28"/>
          <w:szCs w:val="28"/>
        </w:rPr>
        <w:t xml:space="preserve"> % </w:t>
      </w:r>
      <w:r w:rsidRPr="0003197B">
        <w:rPr>
          <w:sz w:val="28"/>
        </w:rPr>
        <w:t>от общей суммы неосвоенных средств) по муниципальн</w:t>
      </w:r>
      <w:r w:rsidRPr="0003197B">
        <w:rPr>
          <w:sz w:val="28"/>
          <w:szCs w:val="28"/>
        </w:rPr>
        <w:t>ой программы</w:t>
      </w:r>
      <w:r w:rsidR="000F32CF" w:rsidRPr="0003197B">
        <w:rPr>
          <w:sz w:val="28"/>
          <w:szCs w:val="28"/>
        </w:rPr>
        <w:t xml:space="preserve"> «Содействие занятости населения Никольского муниципального района на 2015-2020 годы»;</w:t>
      </w:r>
    </w:p>
    <w:p w:rsidR="000F32CF" w:rsidRPr="0003197B" w:rsidRDefault="000F32CF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-26,0 тыс. руб. </w:t>
      </w:r>
      <w:r w:rsidR="00607B42">
        <w:rPr>
          <w:sz w:val="28"/>
          <w:szCs w:val="28"/>
        </w:rPr>
        <w:t xml:space="preserve">(областной бюджет) </w:t>
      </w:r>
      <w:r w:rsidRPr="0003197B">
        <w:rPr>
          <w:sz w:val="28"/>
          <w:szCs w:val="28"/>
        </w:rPr>
        <w:t>(4,</w:t>
      </w:r>
      <w:r w:rsidR="00F55957" w:rsidRPr="0003197B">
        <w:rPr>
          <w:sz w:val="28"/>
          <w:szCs w:val="28"/>
        </w:rPr>
        <w:t>1</w:t>
      </w:r>
      <w:r w:rsidR="003B322E" w:rsidRPr="0003197B">
        <w:rPr>
          <w:sz w:val="28"/>
          <w:szCs w:val="28"/>
        </w:rPr>
        <w:t>4</w:t>
      </w:r>
      <w:r w:rsidRPr="0003197B">
        <w:rPr>
          <w:sz w:val="28"/>
          <w:szCs w:val="28"/>
        </w:rPr>
        <w:t xml:space="preserve"> % </w:t>
      </w:r>
      <w:r w:rsidRPr="0003197B">
        <w:rPr>
          <w:sz w:val="28"/>
        </w:rPr>
        <w:t xml:space="preserve">от общей суммы неосвоенных средств) </w:t>
      </w:r>
      <w:proofErr w:type="gramStart"/>
      <w:r w:rsidRPr="0003197B">
        <w:rPr>
          <w:sz w:val="28"/>
        </w:rPr>
        <w:t>по</w:t>
      </w:r>
      <w:proofErr w:type="gramEnd"/>
      <w:r w:rsidRPr="0003197B">
        <w:rPr>
          <w:sz w:val="28"/>
        </w:rPr>
        <w:t xml:space="preserve"> </w:t>
      </w:r>
      <w:proofErr w:type="gramStart"/>
      <w:r w:rsidRPr="0003197B">
        <w:rPr>
          <w:sz w:val="28"/>
        </w:rPr>
        <w:t>муниципальн</w:t>
      </w:r>
      <w:r w:rsidRPr="0003197B">
        <w:rPr>
          <w:sz w:val="28"/>
          <w:szCs w:val="28"/>
        </w:rPr>
        <w:t>ой</w:t>
      </w:r>
      <w:proofErr w:type="gramEnd"/>
      <w:r w:rsidRPr="0003197B">
        <w:rPr>
          <w:sz w:val="28"/>
          <w:szCs w:val="28"/>
        </w:rPr>
        <w:t xml:space="preserve"> программы «Энергосбережение и развитие жилищно-коммунального хозяйства Никольского муниципального района на 2015-2018 годы»;</w:t>
      </w:r>
    </w:p>
    <w:p w:rsidR="000F32CF" w:rsidRPr="0003197B" w:rsidRDefault="000F32CF" w:rsidP="009E3D44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-41,4 тыс. руб. </w:t>
      </w:r>
      <w:r w:rsidR="00607B42">
        <w:rPr>
          <w:sz w:val="28"/>
          <w:szCs w:val="28"/>
        </w:rPr>
        <w:t xml:space="preserve"> (внебюджетные источники) </w:t>
      </w:r>
      <w:r w:rsidRPr="0003197B">
        <w:rPr>
          <w:sz w:val="28"/>
          <w:szCs w:val="28"/>
        </w:rPr>
        <w:t>(6,</w:t>
      </w:r>
      <w:r w:rsidR="00F55957" w:rsidRPr="0003197B">
        <w:rPr>
          <w:sz w:val="28"/>
          <w:szCs w:val="28"/>
        </w:rPr>
        <w:t>5</w:t>
      </w:r>
      <w:r w:rsidR="003B322E" w:rsidRPr="0003197B">
        <w:rPr>
          <w:sz w:val="28"/>
          <w:szCs w:val="28"/>
        </w:rPr>
        <w:t>9</w:t>
      </w:r>
      <w:r w:rsidRPr="0003197B">
        <w:rPr>
          <w:sz w:val="28"/>
          <w:szCs w:val="28"/>
        </w:rPr>
        <w:t xml:space="preserve"> % </w:t>
      </w:r>
      <w:r w:rsidRPr="0003197B">
        <w:rPr>
          <w:sz w:val="28"/>
        </w:rPr>
        <w:t xml:space="preserve">от общей суммы неосвоенных средств) </w:t>
      </w:r>
      <w:proofErr w:type="gramStart"/>
      <w:r w:rsidRPr="0003197B">
        <w:rPr>
          <w:sz w:val="28"/>
        </w:rPr>
        <w:t>по</w:t>
      </w:r>
      <w:proofErr w:type="gramEnd"/>
      <w:r w:rsidRPr="0003197B">
        <w:rPr>
          <w:sz w:val="28"/>
        </w:rPr>
        <w:t xml:space="preserve"> </w:t>
      </w:r>
      <w:proofErr w:type="gramStart"/>
      <w:r w:rsidRPr="0003197B">
        <w:rPr>
          <w:sz w:val="28"/>
        </w:rPr>
        <w:t>муниципальн</w:t>
      </w:r>
      <w:r w:rsidRPr="0003197B">
        <w:rPr>
          <w:sz w:val="28"/>
          <w:szCs w:val="28"/>
        </w:rPr>
        <w:t>ой</w:t>
      </w:r>
      <w:proofErr w:type="gramEnd"/>
      <w:r w:rsidRPr="0003197B">
        <w:rPr>
          <w:sz w:val="28"/>
          <w:szCs w:val="28"/>
        </w:rPr>
        <w:t xml:space="preserve"> программы «Социальная поддержка граждан Никольского муниципального района на 2017 -2020 годы»;</w:t>
      </w:r>
    </w:p>
    <w:p w:rsidR="002D3AC1" w:rsidRPr="0003197B" w:rsidRDefault="003B322E" w:rsidP="002D3AC1">
      <w:pPr>
        <w:shd w:val="clear" w:color="auto" w:fill="FFFFFF"/>
        <w:ind w:firstLine="709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Перевыполнение по внебюджетным источникам в размере 7,7 тыс. руб.</w:t>
      </w:r>
      <w:r w:rsidR="00607B42">
        <w:rPr>
          <w:sz w:val="28"/>
          <w:szCs w:val="28"/>
        </w:rPr>
        <w:t xml:space="preserve"> (внебюджетные источники) </w:t>
      </w:r>
      <w:proofErr w:type="gramStart"/>
      <w:r w:rsidR="002D3AC1" w:rsidRPr="0003197B">
        <w:rPr>
          <w:sz w:val="28"/>
        </w:rPr>
        <w:t>по</w:t>
      </w:r>
      <w:proofErr w:type="gramEnd"/>
      <w:r w:rsidR="002D3AC1" w:rsidRPr="0003197B">
        <w:rPr>
          <w:sz w:val="28"/>
        </w:rPr>
        <w:t xml:space="preserve"> </w:t>
      </w:r>
      <w:proofErr w:type="gramStart"/>
      <w:r w:rsidR="002D3AC1" w:rsidRPr="0003197B">
        <w:rPr>
          <w:sz w:val="28"/>
        </w:rPr>
        <w:t>муниципальн</w:t>
      </w:r>
      <w:r w:rsidR="002D3AC1" w:rsidRPr="0003197B">
        <w:rPr>
          <w:sz w:val="28"/>
          <w:szCs w:val="28"/>
        </w:rPr>
        <w:t>ой</w:t>
      </w:r>
      <w:proofErr w:type="gramEnd"/>
      <w:r w:rsidR="002D3AC1" w:rsidRPr="0003197B">
        <w:rPr>
          <w:sz w:val="28"/>
          <w:szCs w:val="28"/>
        </w:rPr>
        <w:t xml:space="preserve"> программы «Развитие сферы культуры Никольского муниципального района на 2014-2020 годы»</w:t>
      </w:r>
      <w:r w:rsidRPr="0003197B">
        <w:rPr>
          <w:sz w:val="28"/>
          <w:szCs w:val="28"/>
        </w:rPr>
        <w:t>.</w:t>
      </w:r>
    </w:p>
    <w:p w:rsidR="00EC2166" w:rsidRPr="0003197B" w:rsidRDefault="003E3B18" w:rsidP="00EC2166">
      <w:pPr>
        <w:jc w:val="both"/>
        <w:rPr>
          <w:sz w:val="28"/>
          <w:szCs w:val="28"/>
        </w:rPr>
      </w:pPr>
      <w:r w:rsidRPr="0003197B">
        <w:t xml:space="preserve">  </w:t>
      </w:r>
      <w:r w:rsidR="00D35714" w:rsidRPr="0003197B">
        <w:t xml:space="preserve">    </w:t>
      </w:r>
      <w:r w:rsidR="00EC2166" w:rsidRPr="0003197B">
        <w:rPr>
          <w:sz w:val="28"/>
          <w:szCs w:val="28"/>
        </w:rPr>
        <w:t xml:space="preserve"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(ЭГП </w:t>
      </w:r>
      <w:r w:rsidR="00FA7FF7" w:rsidRPr="0003197B">
        <w:rPr>
          <w:sz w:val="28"/>
          <w:szCs w:val="28"/>
          <w:vertAlign w:val="superscript"/>
        </w:rPr>
        <w:t>общ</w:t>
      </w:r>
      <w:proofErr w:type="gramStart"/>
      <w:r w:rsidR="00FA7FF7" w:rsidRPr="0003197B">
        <w:rPr>
          <w:sz w:val="28"/>
          <w:szCs w:val="28"/>
          <w:vertAlign w:val="superscript"/>
        </w:rPr>
        <w:t xml:space="preserve"> </w:t>
      </w:r>
      <w:r w:rsidR="00EC2166" w:rsidRPr="0003197B">
        <w:rPr>
          <w:sz w:val="28"/>
          <w:szCs w:val="28"/>
          <w:vertAlign w:val="superscript"/>
        </w:rPr>
        <w:t>)</w:t>
      </w:r>
      <w:proofErr w:type="gramEnd"/>
      <w:r w:rsidR="00EC2166" w:rsidRPr="0003197B">
        <w:rPr>
          <w:sz w:val="28"/>
          <w:szCs w:val="28"/>
        </w:rPr>
        <w:t>:</w:t>
      </w:r>
    </w:p>
    <w:p w:rsidR="00EC2166" w:rsidRPr="0003197B" w:rsidRDefault="00EC2166" w:rsidP="006345F2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Значение показателя ЭГП </w:t>
      </w:r>
      <w:proofErr w:type="gramStart"/>
      <w:r w:rsidRPr="0003197B">
        <w:rPr>
          <w:sz w:val="28"/>
          <w:szCs w:val="28"/>
          <w:vertAlign w:val="superscript"/>
        </w:rPr>
        <w:t>общ</w:t>
      </w:r>
      <w:proofErr w:type="gramEnd"/>
      <w:r w:rsidRPr="0003197B">
        <w:rPr>
          <w:sz w:val="28"/>
          <w:szCs w:val="28"/>
          <w:vertAlign w:val="superscript"/>
        </w:rPr>
        <w:t xml:space="preserve">   </w:t>
      </w:r>
      <w:r w:rsidRPr="0003197B">
        <w:rPr>
          <w:sz w:val="28"/>
          <w:szCs w:val="28"/>
        </w:rPr>
        <w:t>2,0 и более –</w:t>
      </w:r>
      <w:r w:rsidR="00FA7FF7" w:rsidRPr="0003197B">
        <w:rPr>
          <w:sz w:val="28"/>
          <w:szCs w:val="28"/>
        </w:rPr>
        <w:t xml:space="preserve"> </w:t>
      </w:r>
      <w:r w:rsidRPr="0003197B">
        <w:rPr>
          <w:sz w:val="28"/>
          <w:szCs w:val="28"/>
        </w:rPr>
        <w:t>программа эффективна;</w:t>
      </w:r>
    </w:p>
    <w:p w:rsidR="00D35714" w:rsidRPr="0003197B" w:rsidRDefault="00EC2166" w:rsidP="006345F2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Значение показателя ЭГП </w:t>
      </w:r>
      <w:proofErr w:type="gramStart"/>
      <w:r w:rsidRPr="0003197B">
        <w:rPr>
          <w:sz w:val="28"/>
          <w:szCs w:val="28"/>
          <w:vertAlign w:val="superscript"/>
        </w:rPr>
        <w:t>общ</w:t>
      </w:r>
      <w:proofErr w:type="gramEnd"/>
      <w:r w:rsidRPr="0003197B">
        <w:rPr>
          <w:sz w:val="28"/>
          <w:szCs w:val="28"/>
          <w:vertAlign w:val="superscript"/>
        </w:rPr>
        <w:t xml:space="preserve">    </w:t>
      </w:r>
      <w:r w:rsidRPr="0003197B">
        <w:rPr>
          <w:sz w:val="28"/>
          <w:szCs w:val="28"/>
        </w:rPr>
        <w:t>от 2,0 до</w:t>
      </w:r>
      <w:r w:rsidR="00942983" w:rsidRPr="0003197B">
        <w:rPr>
          <w:sz w:val="28"/>
          <w:szCs w:val="28"/>
        </w:rPr>
        <w:t xml:space="preserve"> </w:t>
      </w:r>
      <w:r w:rsidRPr="0003197B">
        <w:rPr>
          <w:sz w:val="28"/>
          <w:szCs w:val="28"/>
        </w:rPr>
        <w:t>1,9</w:t>
      </w:r>
      <w:r w:rsidR="00040A2C" w:rsidRPr="0003197B">
        <w:rPr>
          <w:sz w:val="28"/>
          <w:szCs w:val="28"/>
        </w:rPr>
        <w:t xml:space="preserve"> –программа частично эффективна;</w:t>
      </w:r>
    </w:p>
    <w:p w:rsidR="00EC2166" w:rsidRPr="0003197B" w:rsidRDefault="00EC2166" w:rsidP="006345F2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Значение показателя ЭГП </w:t>
      </w:r>
      <w:proofErr w:type="gramStart"/>
      <w:r w:rsidRPr="0003197B">
        <w:rPr>
          <w:sz w:val="28"/>
          <w:szCs w:val="28"/>
          <w:vertAlign w:val="superscript"/>
        </w:rPr>
        <w:t>общ</w:t>
      </w:r>
      <w:proofErr w:type="gramEnd"/>
      <w:r w:rsidRPr="0003197B">
        <w:rPr>
          <w:sz w:val="28"/>
          <w:szCs w:val="28"/>
          <w:vertAlign w:val="superscript"/>
        </w:rPr>
        <w:t xml:space="preserve">    </w:t>
      </w:r>
      <w:r w:rsidRPr="0003197B">
        <w:rPr>
          <w:sz w:val="28"/>
          <w:szCs w:val="28"/>
        </w:rPr>
        <w:t>менее 1,9 –программа неэффективна.</w:t>
      </w:r>
    </w:p>
    <w:p w:rsidR="003E3B18" w:rsidRPr="0003197B" w:rsidRDefault="003E3B18" w:rsidP="006345F2">
      <w:pPr>
        <w:ind w:firstLine="567"/>
        <w:jc w:val="both"/>
        <w:rPr>
          <w:sz w:val="28"/>
          <w:szCs w:val="28"/>
        </w:rPr>
      </w:pPr>
      <w:r w:rsidRPr="0003197B">
        <w:rPr>
          <w:sz w:val="28"/>
          <w:szCs w:val="28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таблице №1.</w:t>
      </w:r>
    </w:p>
    <w:p w:rsidR="0003197B" w:rsidRPr="0003197B" w:rsidRDefault="00D35714" w:rsidP="00D35714">
      <w:pPr>
        <w:pStyle w:val="a3"/>
        <w:jc w:val="center"/>
      </w:pPr>
      <w:r w:rsidRPr="0003197B">
        <w:t xml:space="preserve">                                                                                                                            </w:t>
      </w:r>
    </w:p>
    <w:p w:rsidR="0003197B" w:rsidRPr="0003197B" w:rsidRDefault="0003197B" w:rsidP="00D35714">
      <w:pPr>
        <w:pStyle w:val="a3"/>
        <w:jc w:val="center"/>
      </w:pPr>
    </w:p>
    <w:p w:rsidR="0003197B" w:rsidRPr="0003197B" w:rsidRDefault="0003197B" w:rsidP="00D35714">
      <w:pPr>
        <w:pStyle w:val="a3"/>
        <w:jc w:val="center"/>
      </w:pPr>
    </w:p>
    <w:p w:rsidR="00D35714" w:rsidRPr="0003197B" w:rsidRDefault="00D35714" w:rsidP="0003197B">
      <w:pPr>
        <w:pStyle w:val="a3"/>
        <w:jc w:val="right"/>
      </w:pPr>
      <w:r w:rsidRPr="0003197B">
        <w:t xml:space="preserve">  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4698"/>
        <w:gridCol w:w="1984"/>
        <w:gridCol w:w="2152"/>
      </w:tblGrid>
      <w:tr w:rsidR="00A67697" w:rsidRPr="0003197B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r w:rsidRPr="0003197B">
              <w:t xml:space="preserve">N </w:t>
            </w:r>
            <w:proofErr w:type="spellStart"/>
            <w:proofErr w:type="gramStart"/>
            <w:r w:rsidRPr="0003197B">
              <w:t>п</w:t>
            </w:r>
            <w:proofErr w:type="spellEnd"/>
            <w:proofErr w:type="gramEnd"/>
            <w:r w:rsidRPr="0003197B">
              <w:t>/</w:t>
            </w:r>
            <w:proofErr w:type="spellStart"/>
            <w:r w:rsidRPr="0003197B">
              <w:t>п</w:t>
            </w:r>
            <w:proofErr w:type="spellEnd"/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  <w:jc w:val="center"/>
            </w:pPr>
            <w:r w:rsidRPr="0003197B">
              <w:t>Наименование</w:t>
            </w:r>
          </w:p>
          <w:p w:rsidR="00D35714" w:rsidRPr="0003197B" w:rsidRDefault="00D35714" w:rsidP="007E61CE">
            <w:pPr>
              <w:pStyle w:val="a3"/>
              <w:jc w:val="center"/>
            </w:pPr>
            <w:r w:rsidRPr="0003197B">
              <w:t>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229B" w:rsidP="007E61CE">
            <w:pPr>
              <w:pStyle w:val="a3"/>
              <w:jc w:val="center"/>
            </w:pPr>
            <w:r w:rsidRPr="0003197B"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 w:rsidRPr="0003197B">
              <w:t xml:space="preserve"> ,</w:t>
            </w:r>
            <w:proofErr w:type="gramEnd"/>
            <w:r w:rsidRPr="0003197B">
              <w:t xml:space="preserve"> %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EC2166" w:rsidP="007E61CE">
            <w:pPr>
              <w:pStyle w:val="a3"/>
              <w:jc w:val="center"/>
            </w:pPr>
            <w:r w:rsidRPr="0003197B">
              <w:t>Оценка общей эффективности реализации муниципальной программы</w:t>
            </w:r>
          </w:p>
        </w:tc>
      </w:tr>
      <w:tr w:rsidR="00A67697" w:rsidRPr="0003197B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  <w:jc w:val="center"/>
            </w:pPr>
            <w:r w:rsidRPr="0003197B">
              <w:rPr>
                <w:lang w:val="en-US"/>
              </w:rPr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  <w:jc w:val="center"/>
            </w:pPr>
            <w:r w:rsidRPr="0003197B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jc w:val="center"/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jc w:val="center"/>
            </w:pPr>
          </w:p>
        </w:tc>
      </w:tr>
      <w:tr w:rsidR="00A67697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</w:pPr>
            <w:r w:rsidRPr="0003197B"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229B" w:rsidP="00A67697">
            <w:pPr>
              <w:pStyle w:val="a3"/>
            </w:pPr>
            <w:r w:rsidRPr="0003197B">
              <w:rPr>
                <w:sz w:val="20"/>
                <w:szCs w:val="20"/>
              </w:rPr>
              <w:t>Развитие образования Никольского муниципального района на 201</w:t>
            </w:r>
            <w:r w:rsidR="00AB3666" w:rsidRPr="0003197B">
              <w:rPr>
                <w:sz w:val="20"/>
                <w:szCs w:val="20"/>
              </w:rPr>
              <w:t>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6345F2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B69EB" w:rsidP="00B05879">
            <w:pPr>
              <w:pStyle w:val="a3"/>
              <w:jc w:val="center"/>
            </w:pPr>
            <w:r w:rsidRPr="0003197B">
              <w:t>2,06</w:t>
            </w:r>
          </w:p>
        </w:tc>
      </w:tr>
      <w:tr w:rsidR="00A67697" w:rsidRPr="0003197B" w:rsidTr="00A67697">
        <w:trPr>
          <w:trHeight w:val="791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42730C" w:rsidP="007E61CE">
            <w:pPr>
              <w:pStyle w:val="a3"/>
            </w:pPr>
            <w:r w:rsidRPr="0003197B">
              <w:t xml:space="preserve"> </w:t>
            </w:r>
            <w:r w:rsidR="00A67697" w:rsidRPr="0003197B">
              <w:t>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84088A" w:rsidP="007E61CE">
            <w:pPr>
              <w:pStyle w:val="a3"/>
            </w:pPr>
            <w:r w:rsidRPr="0003197B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7318F7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7318F7" w:rsidP="00855025">
            <w:pPr>
              <w:pStyle w:val="a3"/>
              <w:jc w:val="center"/>
            </w:pPr>
            <w:r w:rsidRPr="0003197B">
              <w:t>2,09</w:t>
            </w:r>
          </w:p>
        </w:tc>
      </w:tr>
      <w:tr w:rsidR="00A67697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</w:pPr>
            <w:r w:rsidRPr="0003197B">
              <w:t>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84088A" w:rsidP="007E61CE">
            <w:pPr>
              <w:pStyle w:val="a3"/>
            </w:pPr>
            <w:r w:rsidRPr="0003197B">
              <w:rPr>
                <w:sz w:val="20"/>
                <w:szCs w:val="20"/>
              </w:rPr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03197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471616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471616" w:rsidP="00097E32">
            <w:pPr>
              <w:pStyle w:val="a3"/>
              <w:jc w:val="center"/>
            </w:pPr>
            <w:r w:rsidRPr="0003197B">
              <w:t>2,55</w:t>
            </w:r>
          </w:p>
        </w:tc>
      </w:tr>
      <w:tr w:rsidR="00A67697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</w:pPr>
            <w:r w:rsidRPr="0003197B"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229B" w:rsidP="007E61CE">
            <w:pPr>
              <w:pStyle w:val="a3"/>
            </w:pPr>
            <w:r w:rsidRPr="0003197B">
              <w:rPr>
                <w:sz w:val="20"/>
                <w:szCs w:val="20"/>
              </w:rPr>
              <w:t>Развитие сферы культуры Никольского муниципального района на 2014-2020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6442B" w:rsidP="007E61CE">
            <w:pPr>
              <w:pStyle w:val="a3"/>
              <w:jc w:val="center"/>
            </w:pPr>
            <w:r w:rsidRPr="0003197B">
              <w:t>100,2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6442B" w:rsidP="007E61CE">
            <w:pPr>
              <w:pStyle w:val="a3"/>
              <w:jc w:val="center"/>
            </w:pPr>
            <w:r w:rsidRPr="0003197B">
              <w:t>2,01</w:t>
            </w:r>
          </w:p>
        </w:tc>
      </w:tr>
      <w:tr w:rsidR="00A67697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</w:pPr>
            <w:r w:rsidRPr="0003197B"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040A2C" w:rsidP="000D61F6">
            <w:pPr>
              <w:pStyle w:val="a3"/>
            </w:pPr>
            <w:r w:rsidRPr="0003197B">
              <w:rPr>
                <w:color w:val="333333"/>
                <w:sz w:val="20"/>
                <w:szCs w:val="20"/>
              </w:rPr>
              <w:t xml:space="preserve"> </w:t>
            </w:r>
            <w:r w:rsidR="00C7229B" w:rsidRPr="0003197B">
              <w:rPr>
                <w:sz w:val="20"/>
                <w:szCs w:val="20"/>
              </w:rPr>
              <w:t xml:space="preserve">Поддержка и развитие малого и среднего предпринимательства </w:t>
            </w:r>
            <w:r w:rsidR="00AD5594" w:rsidRPr="0003197B">
              <w:rPr>
                <w:sz w:val="20"/>
                <w:szCs w:val="20"/>
              </w:rPr>
              <w:t xml:space="preserve"> и развитие потребительского рынка </w:t>
            </w:r>
            <w:r w:rsidR="00C7229B" w:rsidRPr="0003197B">
              <w:rPr>
                <w:sz w:val="20"/>
                <w:szCs w:val="20"/>
              </w:rPr>
              <w:t>в Никольском муниципальном районе  на 201</w:t>
            </w:r>
            <w:r w:rsidR="000D61F6" w:rsidRPr="0003197B">
              <w:rPr>
                <w:sz w:val="20"/>
                <w:szCs w:val="20"/>
              </w:rPr>
              <w:t>5—2020</w:t>
            </w:r>
            <w:r w:rsidR="00C7229B" w:rsidRPr="000319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94EFE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94EFE" w:rsidP="00CC7CF2">
            <w:pPr>
              <w:pStyle w:val="a3"/>
              <w:jc w:val="center"/>
            </w:pPr>
            <w:r w:rsidRPr="0003197B">
              <w:t>2,08</w:t>
            </w:r>
          </w:p>
        </w:tc>
      </w:tr>
      <w:tr w:rsidR="00A67697" w:rsidRPr="0003197B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D35714" w:rsidP="007E61CE">
            <w:pPr>
              <w:pStyle w:val="a3"/>
            </w:pPr>
            <w:r w:rsidRPr="0003197B">
              <w:t>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229B" w:rsidP="007E61CE">
            <w:pPr>
              <w:pStyle w:val="a3"/>
            </w:pPr>
            <w:r w:rsidRPr="0003197B">
              <w:rPr>
                <w:sz w:val="20"/>
                <w:szCs w:val="20"/>
              </w:rPr>
              <w:t>Устойчивое развитие сельских территорий на 2014 – 2017 годы и на период до 2020 года в Никольском муниципальном районе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0F62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70F62" w:rsidP="007E61CE">
            <w:pPr>
              <w:pStyle w:val="a3"/>
              <w:jc w:val="center"/>
            </w:pPr>
            <w:r w:rsidRPr="0003197B">
              <w:t>2,17</w:t>
            </w:r>
          </w:p>
        </w:tc>
      </w:tr>
      <w:tr w:rsidR="00A67697" w:rsidRPr="0003197B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A67697" w:rsidP="007E61CE">
            <w:pPr>
              <w:pStyle w:val="a3"/>
            </w:pPr>
            <w:r w:rsidRPr="0003197B">
              <w:t>7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A67697" w:rsidP="007E61CE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Развитие сети автомобильных дорог  общего пользования местного значения на территории Никольского муниципального района на период 2016-2020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17229E" w:rsidP="007E61CE">
            <w:pPr>
              <w:pStyle w:val="a3"/>
              <w:jc w:val="center"/>
            </w:pPr>
            <w:r w:rsidRPr="0003197B">
              <w:t>98,6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17229E" w:rsidP="007E61CE">
            <w:pPr>
              <w:pStyle w:val="a3"/>
              <w:jc w:val="center"/>
            </w:pPr>
            <w:r w:rsidRPr="0003197B">
              <w:t>2,1</w:t>
            </w:r>
          </w:p>
        </w:tc>
      </w:tr>
      <w:tr w:rsidR="00A67697" w:rsidRPr="0003197B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A67697" w:rsidP="007E61CE">
            <w:pPr>
              <w:pStyle w:val="a3"/>
            </w:pPr>
            <w:r w:rsidRPr="0003197B">
              <w:t>8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A67697" w:rsidP="007E61CE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Кадровая политика в сфере здравоохранения Никольского муниципального района на 2016-2020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607B42" w:rsidP="007E61CE">
            <w:pPr>
              <w:pStyle w:val="a3"/>
              <w:jc w:val="center"/>
            </w:pPr>
            <w:r>
              <w:t>86,5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3197B" w:rsidRDefault="009610D9" w:rsidP="007E61CE">
            <w:pPr>
              <w:pStyle w:val="a3"/>
              <w:jc w:val="center"/>
            </w:pPr>
            <w:r w:rsidRPr="0003197B">
              <w:t>2,0</w:t>
            </w:r>
          </w:p>
        </w:tc>
      </w:tr>
      <w:tr w:rsidR="00A67697" w:rsidRPr="0003197B" w:rsidTr="00A67697">
        <w:trPr>
          <w:trHeight w:val="533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197B" w:rsidRDefault="00A67697" w:rsidP="007E61CE">
            <w:pPr>
              <w:pStyle w:val="a3"/>
            </w:pPr>
            <w:r w:rsidRPr="0003197B">
              <w:t>9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197B" w:rsidRDefault="0084088A" w:rsidP="007E61CE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Содействие занятости населения Никольского муниципального района на 2015-2020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197B" w:rsidRDefault="00163558" w:rsidP="007E61CE">
            <w:pPr>
              <w:pStyle w:val="a3"/>
              <w:jc w:val="center"/>
            </w:pPr>
            <w:r w:rsidRPr="0003197B">
              <w:t>47,1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88A" w:rsidRPr="0003197B" w:rsidRDefault="00163558" w:rsidP="007E61CE">
            <w:pPr>
              <w:pStyle w:val="a3"/>
              <w:jc w:val="center"/>
            </w:pPr>
            <w:r w:rsidRPr="0003197B">
              <w:t>3,82</w:t>
            </w:r>
          </w:p>
        </w:tc>
      </w:tr>
      <w:tr w:rsidR="00A67697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A67697" w:rsidP="007E61CE">
            <w:pPr>
              <w:pStyle w:val="a3"/>
            </w:pPr>
            <w:r w:rsidRPr="0003197B">
              <w:t>10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84088A" w:rsidP="0084088A">
            <w:pPr>
              <w:pStyle w:val="a3"/>
            </w:pPr>
            <w:r w:rsidRPr="0003197B">
              <w:rPr>
                <w:sz w:val="20"/>
                <w:szCs w:val="20"/>
              </w:rPr>
              <w:t>Энергосбережение и развитие жилищно-коммунального хозяйства Никольского муниципального района на 2015-2018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6442B" w:rsidP="007E61CE">
            <w:pPr>
              <w:pStyle w:val="a3"/>
              <w:jc w:val="center"/>
            </w:pPr>
            <w:r w:rsidRPr="0003197B">
              <w:t>96,1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3197B" w:rsidRDefault="00C6442B" w:rsidP="007E61CE">
            <w:pPr>
              <w:pStyle w:val="a3"/>
              <w:jc w:val="center"/>
            </w:pPr>
            <w:r w:rsidRPr="0003197B">
              <w:t>1,97</w:t>
            </w:r>
          </w:p>
        </w:tc>
      </w:tr>
      <w:tr w:rsidR="00FF7A3F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A67697" w:rsidP="007E61CE">
            <w:pPr>
              <w:pStyle w:val="a3"/>
            </w:pPr>
            <w:r w:rsidRPr="0003197B">
              <w:t>11</w:t>
            </w:r>
            <w:r w:rsidR="00FF7A3F" w:rsidRPr="0003197B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FF7A3F" w:rsidP="00FF7A3F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Социальная поддержка граждан Никольско</w:t>
            </w:r>
            <w:r w:rsidR="00AD5594" w:rsidRPr="0003197B">
              <w:rPr>
                <w:sz w:val="20"/>
                <w:szCs w:val="20"/>
              </w:rPr>
              <w:t>го муниципального района на 2017 -2020</w:t>
            </w:r>
            <w:r w:rsidRPr="0003197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887E3E" w:rsidP="007E61CE">
            <w:pPr>
              <w:pStyle w:val="a3"/>
              <w:jc w:val="center"/>
            </w:pPr>
            <w:r w:rsidRPr="0003197B">
              <w:t>99,6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887E3E" w:rsidP="007E61CE">
            <w:pPr>
              <w:pStyle w:val="a3"/>
              <w:jc w:val="center"/>
            </w:pPr>
            <w:r w:rsidRPr="0003197B">
              <w:t>2,38</w:t>
            </w:r>
          </w:p>
        </w:tc>
      </w:tr>
      <w:tr w:rsidR="00FF7A3F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A67697" w:rsidP="007E61CE">
            <w:pPr>
              <w:pStyle w:val="a3"/>
            </w:pPr>
            <w:r w:rsidRPr="0003197B">
              <w:t>12</w:t>
            </w:r>
            <w:r w:rsidR="00FF7A3F" w:rsidRPr="0003197B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FF7A3F" w:rsidP="00FF7A3F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 xml:space="preserve">Реализация молодежной политики на территории Никольского муниципального района на 2016 -2020 </w:t>
            </w:r>
            <w:proofErr w:type="spellStart"/>
            <w:proofErr w:type="gramStart"/>
            <w:r w:rsidRPr="0003197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BD66EF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BD66EF" w:rsidP="007E61CE">
            <w:pPr>
              <w:pStyle w:val="a3"/>
              <w:jc w:val="center"/>
            </w:pPr>
            <w:r w:rsidRPr="0003197B">
              <w:t>2,1</w:t>
            </w:r>
          </w:p>
        </w:tc>
      </w:tr>
      <w:tr w:rsidR="00FF7A3F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A67697" w:rsidP="007E61CE">
            <w:pPr>
              <w:pStyle w:val="a3"/>
            </w:pPr>
            <w:r w:rsidRPr="0003197B">
              <w:t>13</w:t>
            </w:r>
            <w:r w:rsidR="00FF7A3F" w:rsidRPr="0003197B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FF7A3F" w:rsidP="00FF7A3F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Управление муниципальными финансами Никольского муниципального района на 2016 -2020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BD66EF" w:rsidP="007E61CE">
            <w:pPr>
              <w:pStyle w:val="a3"/>
              <w:jc w:val="center"/>
            </w:pPr>
            <w:r w:rsidRPr="0003197B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BD66EF" w:rsidP="00607B42">
            <w:pPr>
              <w:pStyle w:val="a3"/>
              <w:jc w:val="center"/>
            </w:pPr>
            <w:r w:rsidRPr="0003197B">
              <w:t>1,</w:t>
            </w:r>
            <w:r w:rsidR="00607B42">
              <w:t>9</w:t>
            </w:r>
          </w:p>
        </w:tc>
      </w:tr>
      <w:tr w:rsidR="00FF7A3F" w:rsidRPr="0003197B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A67697" w:rsidP="007E61CE">
            <w:pPr>
              <w:pStyle w:val="a3"/>
            </w:pPr>
            <w:r w:rsidRPr="0003197B">
              <w:t>14</w:t>
            </w:r>
            <w:r w:rsidR="00FF7A3F" w:rsidRPr="0003197B">
              <w:t>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A67697" w:rsidP="00FF7A3F">
            <w:pPr>
              <w:pStyle w:val="a3"/>
              <w:rPr>
                <w:sz w:val="20"/>
                <w:szCs w:val="20"/>
              </w:rPr>
            </w:pPr>
            <w:r w:rsidRPr="0003197B">
              <w:rPr>
                <w:sz w:val="20"/>
                <w:szCs w:val="20"/>
              </w:rPr>
              <w:t>Содействие созданию в Н</w:t>
            </w:r>
            <w:r w:rsidR="00FF7A3F" w:rsidRPr="0003197B">
              <w:rPr>
                <w:sz w:val="20"/>
                <w:szCs w:val="20"/>
              </w:rPr>
              <w:t>и</w:t>
            </w:r>
            <w:r w:rsidR="00AD5594" w:rsidRPr="0003197B">
              <w:rPr>
                <w:sz w:val="20"/>
                <w:szCs w:val="20"/>
              </w:rPr>
              <w:t>кольском муниципальном районе (</w:t>
            </w:r>
            <w:r w:rsidR="00FF7A3F" w:rsidRPr="0003197B">
              <w:rPr>
                <w:sz w:val="20"/>
                <w:szCs w:val="20"/>
              </w:rPr>
              <w:t xml:space="preserve">исходя из </w:t>
            </w:r>
            <w:r w:rsidRPr="0003197B">
              <w:rPr>
                <w:sz w:val="20"/>
                <w:szCs w:val="20"/>
              </w:rPr>
              <w:t>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0000CD" w:rsidP="007E61CE">
            <w:pPr>
              <w:pStyle w:val="a3"/>
              <w:jc w:val="center"/>
            </w:pPr>
            <w:r w:rsidRPr="0003197B"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A3F" w:rsidRPr="0003197B" w:rsidRDefault="000000CD" w:rsidP="007E61CE">
            <w:pPr>
              <w:pStyle w:val="a3"/>
              <w:jc w:val="center"/>
            </w:pPr>
            <w:r w:rsidRPr="0003197B">
              <w:t>-</w:t>
            </w:r>
          </w:p>
        </w:tc>
      </w:tr>
    </w:tbl>
    <w:p w:rsidR="00B754F3" w:rsidRPr="0003197B" w:rsidRDefault="00D35714" w:rsidP="00D35714">
      <w:pPr>
        <w:jc w:val="both"/>
      </w:pPr>
      <w:r w:rsidRPr="0003197B">
        <w:t xml:space="preserve">   </w:t>
      </w:r>
    </w:p>
    <w:p w:rsidR="009E3D44" w:rsidRPr="0003197B" w:rsidRDefault="009E3D44">
      <w:pPr>
        <w:spacing w:after="200" w:line="276" w:lineRule="auto"/>
        <w:rPr>
          <w:b/>
          <w:sz w:val="28"/>
          <w:szCs w:val="28"/>
        </w:rPr>
        <w:sectPr w:rsidR="009E3D44" w:rsidRPr="0003197B" w:rsidSect="009E3D44">
          <w:pgSz w:w="11906" w:h="16838"/>
          <w:pgMar w:top="357" w:right="851" w:bottom="902" w:left="851" w:header="709" w:footer="709" w:gutter="0"/>
          <w:cols w:space="708"/>
          <w:docGrid w:linePitch="360"/>
        </w:sectPr>
      </w:pPr>
      <w:r w:rsidRPr="0003197B">
        <w:rPr>
          <w:b/>
          <w:sz w:val="28"/>
          <w:szCs w:val="28"/>
        </w:rPr>
        <w:br w:type="page"/>
      </w:r>
    </w:p>
    <w:p w:rsidR="009E3D44" w:rsidRPr="0003197B" w:rsidRDefault="009E3D44">
      <w:pPr>
        <w:spacing w:after="200" w:line="276" w:lineRule="auto"/>
        <w:rPr>
          <w:b/>
          <w:sz w:val="28"/>
          <w:szCs w:val="28"/>
        </w:rPr>
      </w:pPr>
    </w:p>
    <w:p w:rsidR="00F460EF" w:rsidRPr="0003197B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97B">
        <w:rPr>
          <w:b/>
          <w:sz w:val="28"/>
          <w:szCs w:val="28"/>
        </w:rPr>
        <w:t>Сведения об основных результатах реализации муниципальных программ за 201</w:t>
      </w:r>
      <w:r w:rsidR="006345F2" w:rsidRPr="0003197B">
        <w:rPr>
          <w:b/>
          <w:sz w:val="28"/>
          <w:szCs w:val="28"/>
        </w:rPr>
        <w:t>7</w:t>
      </w:r>
      <w:r w:rsidRPr="0003197B">
        <w:rPr>
          <w:b/>
          <w:sz w:val="28"/>
          <w:szCs w:val="28"/>
        </w:rPr>
        <w:t xml:space="preserve"> год</w:t>
      </w:r>
    </w:p>
    <w:p w:rsidR="00E46621" w:rsidRPr="0003197B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3197B">
        <w:t>Таблица №2</w:t>
      </w:r>
    </w:p>
    <w:tbl>
      <w:tblPr>
        <w:tblpPr w:leftFromText="180" w:rightFromText="180" w:vertAnchor="text" w:horzAnchor="margin" w:tblpX="108" w:tblpY="2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10437"/>
      </w:tblGrid>
      <w:tr w:rsidR="00F460EF" w:rsidRPr="0003197B" w:rsidTr="00986A6D">
        <w:tc>
          <w:tcPr>
            <w:tcW w:w="594" w:type="dxa"/>
            <w:shd w:val="clear" w:color="auto" w:fill="auto"/>
          </w:tcPr>
          <w:p w:rsidR="00F460EF" w:rsidRPr="0003197B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t xml:space="preserve">№ </w:t>
            </w:r>
            <w:proofErr w:type="spellStart"/>
            <w:proofErr w:type="gramStart"/>
            <w:r w:rsidRPr="0003197B">
              <w:t>п</w:t>
            </w:r>
            <w:proofErr w:type="spellEnd"/>
            <w:proofErr w:type="gramEnd"/>
            <w:r w:rsidRPr="0003197B">
              <w:t>/</w:t>
            </w:r>
            <w:proofErr w:type="spellStart"/>
            <w:r w:rsidRPr="0003197B">
              <w:t>п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:rsidR="00F460EF" w:rsidRPr="0003197B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97B">
              <w:t>Наименование муниципальной программы</w:t>
            </w:r>
          </w:p>
        </w:tc>
        <w:tc>
          <w:tcPr>
            <w:tcW w:w="10437" w:type="dxa"/>
            <w:shd w:val="clear" w:color="auto" w:fill="auto"/>
          </w:tcPr>
          <w:p w:rsidR="00F460EF" w:rsidRPr="0003197B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97B">
              <w:t>Информация об исполнении</w:t>
            </w:r>
          </w:p>
        </w:tc>
      </w:tr>
      <w:tr w:rsidR="00F460EF" w:rsidRPr="0003197B" w:rsidTr="00986A6D">
        <w:tc>
          <w:tcPr>
            <w:tcW w:w="594" w:type="dxa"/>
            <w:shd w:val="clear" w:color="auto" w:fill="auto"/>
          </w:tcPr>
          <w:p w:rsidR="00F460EF" w:rsidRPr="0003197B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t>1.</w:t>
            </w:r>
          </w:p>
        </w:tc>
        <w:tc>
          <w:tcPr>
            <w:tcW w:w="4812" w:type="dxa"/>
            <w:shd w:val="clear" w:color="auto" w:fill="auto"/>
          </w:tcPr>
          <w:p w:rsidR="00F460EF" w:rsidRPr="0003197B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03197B">
              <w:t>Развитие образования Никольского муниципального района на 2016-2020 годы</w:t>
            </w:r>
          </w:p>
        </w:tc>
        <w:tc>
          <w:tcPr>
            <w:tcW w:w="10437" w:type="dxa"/>
            <w:shd w:val="clear" w:color="auto" w:fill="auto"/>
          </w:tcPr>
          <w:p w:rsidR="00DF170E" w:rsidRPr="0003197B" w:rsidRDefault="00DF170E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Ответственный исполнитель программы –  </w:t>
            </w:r>
            <w:r w:rsidR="00871745" w:rsidRPr="0003197B">
              <w:t>У</w:t>
            </w:r>
            <w:r w:rsidRPr="0003197B">
              <w:t>правление образования</w:t>
            </w:r>
            <w:r w:rsidR="00924069" w:rsidRPr="0003197B">
              <w:t xml:space="preserve"> админи</w:t>
            </w:r>
            <w:r w:rsidR="00607B42">
              <w:t>ст</w:t>
            </w:r>
            <w:r w:rsidR="00924069" w:rsidRPr="0003197B">
              <w:t>рации</w:t>
            </w:r>
            <w:r w:rsidRPr="0003197B">
              <w:t xml:space="preserve"> Никольского муниципального района.    </w:t>
            </w:r>
            <w:r w:rsidR="00EF48EF" w:rsidRPr="0003197B">
              <w:t xml:space="preserve">Мероприятия муниципальной программы включены в </w:t>
            </w:r>
            <w:r w:rsidR="0082631E" w:rsidRPr="0003197B">
              <w:t>три</w:t>
            </w:r>
            <w:r w:rsidR="00EF48EF" w:rsidRPr="0003197B">
              <w:t xml:space="preserve"> подпрограмм</w:t>
            </w:r>
            <w:r w:rsidR="0082631E" w:rsidRPr="0003197B">
              <w:t>ы</w:t>
            </w:r>
            <w:r w:rsidR="00EF48EF" w:rsidRPr="0003197B">
              <w:t>. Общий объем финансового обеспечения муниципальной программы в 201</w:t>
            </w:r>
            <w:r w:rsidR="006345F2" w:rsidRPr="0003197B">
              <w:t>7</w:t>
            </w:r>
            <w:r w:rsidR="001E29CF" w:rsidRPr="0003197B">
              <w:t xml:space="preserve"> году составил</w:t>
            </w:r>
            <w:r w:rsidRPr="0003197B">
              <w:t xml:space="preserve">  </w:t>
            </w:r>
            <w:r w:rsidR="006345F2" w:rsidRPr="0003197B">
              <w:rPr>
                <w:b/>
                <w:color w:val="000000"/>
              </w:rPr>
              <w:t>367560,4</w:t>
            </w:r>
            <w:r w:rsidR="008F3AD2" w:rsidRPr="0003197B">
              <w:rPr>
                <w:color w:val="000000"/>
              </w:rPr>
              <w:t xml:space="preserve"> </w:t>
            </w:r>
            <w:r w:rsidRPr="0003197B">
              <w:t xml:space="preserve">   </w:t>
            </w:r>
            <w:r w:rsidR="00EF48EF" w:rsidRPr="0003197B">
              <w:t>тыс.</w:t>
            </w:r>
            <w:r w:rsidR="00FA7FF7" w:rsidRPr="0003197B">
              <w:t xml:space="preserve"> </w:t>
            </w:r>
            <w:r w:rsidR="00EF48EF" w:rsidRPr="0003197B">
              <w:t>руб.</w:t>
            </w:r>
            <w:r w:rsidR="00607B42">
              <w:t xml:space="preserve">, </w:t>
            </w:r>
            <w:r w:rsidR="001E29CF" w:rsidRPr="0003197B">
              <w:t xml:space="preserve">или 100% </w:t>
            </w:r>
            <w:proofErr w:type="gramStart"/>
            <w:r w:rsidR="001E29CF" w:rsidRPr="0003197B">
              <w:t>от</w:t>
            </w:r>
            <w:proofErr w:type="gramEnd"/>
            <w:r w:rsidR="001E29CF" w:rsidRPr="0003197B">
              <w:t xml:space="preserve"> запланированного.</w:t>
            </w:r>
          </w:p>
          <w:p w:rsidR="0082631E" w:rsidRPr="0003197B" w:rsidRDefault="0082631E" w:rsidP="000F1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AD2" w:rsidRPr="0003197B" w:rsidRDefault="00EF48EF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Подпрограмма 1. </w:t>
            </w:r>
            <w:r w:rsidR="008F3AD2" w:rsidRPr="0003197B">
              <w:rPr>
                <w:b/>
              </w:rPr>
              <w:t xml:space="preserve"> </w:t>
            </w:r>
            <w:r w:rsidR="0082631E" w:rsidRPr="0003197B">
              <w:rPr>
                <w:b/>
              </w:rPr>
              <w:t>«</w:t>
            </w:r>
            <w:r w:rsidR="008F3AD2" w:rsidRPr="0003197B">
              <w:rPr>
                <w:b/>
              </w:rPr>
              <w:t>Развитие дошкольного образования</w:t>
            </w:r>
            <w:r w:rsidR="0082631E" w:rsidRPr="0003197B">
              <w:rPr>
                <w:b/>
              </w:rPr>
              <w:t>».</w:t>
            </w:r>
          </w:p>
          <w:p w:rsidR="0086362B" w:rsidRPr="0003197B" w:rsidRDefault="00607B4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="0086362B" w:rsidRPr="0003197B">
              <w:t xml:space="preserve">ценка эффективности подпрограммы проводилась по 5 индикаторам результативности, </w:t>
            </w:r>
          </w:p>
          <w:p w:rsidR="000C762F" w:rsidRPr="0003197B" w:rsidRDefault="00924069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4 </w:t>
            </w:r>
            <w:r w:rsidR="0086362B" w:rsidRPr="0003197B">
              <w:t xml:space="preserve"> из них</w:t>
            </w:r>
            <w:r w:rsidR="00607B42">
              <w:t xml:space="preserve"> достигли планового значения</w:t>
            </w:r>
            <w:r w:rsidR="000C762F" w:rsidRPr="0003197B">
              <w:t>.</w:t>
            </w:r>
          </w:p>
          <w:p w:rsidR="008F3AD2" w:rsidRPr="0003197B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 В рамках подпрограммы:</w:t>
            </w:r>
          </w:p>
          <w:p w:rsidR="008F3AD2" w:rsidRPr="0003197B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- </w:t>
            </w:r>
            <w:r w:rsidR="00924069" w:rsidRPr="0003197B">
              <w:t>72,9</w:t>
            </w:r>
            <w:r w:rsidR="00C24074" w:rsidRPr="0003197B">
              <w:t xml:space="preserve"> </w:t>
            </w:r>
            <w:r w:rsidRPr="0003197B">
              <w:t>% средств  подпрограммы направлено на выплату заработной платы;</w:t>
            </w:r>
          </w:p>
          <w:p w:rsidR="008F3AD2" w:rsidRPr="0003197B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03197B">
              <w:t xml:space="preserve">- </w:t>
            </w:r>
            <w:r w:rsidR="00924069" w:rsidRPr="0003197B">
              <w:rPr>
                <w:color w:val="000000"/>
                <w:lang w:eastAsia="zh-CN"/>
              </w:rPr>
              <w:t>проведена оплата за выполненные работы по ремонту крыши в МБДОУ «Детский сад № 4 «Сказка»</w:t>
            </w:r>
            <w:r w:rsidR="00C24074" w:rsidRPr="0003197B">
              <w:rPr>
                <w:color w:val="000000"/>
                <w:lang w:eastAsia="zh-CN"/>
              </w:rPr>
              <w:t>;</w:t>
            </w:r>
          </w:p>
          <w:p w:rsidR="001C2794" w:rsidRPr="0003197B" w:rsidRDefault="001C2794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03197B">
              <w:rPr>
                <w:color w:val="000000"/>
                <w:lang w:eastAsia="zh-CN"/>
              </w:rPr>
              <w:t>-поведена оплата мероприятий по комплексной безопасности образовательных организаций (монтаж системы видеонаблюдения в МБДОУ «Детский сад № 2 «Березка», МБДОУ «Детский сад № 3 «Родничок», МБДОУ «Детский сад № 9 «Солнышко»; монтаж и подключение оборудования к системе  «Стрелец-Мониторинг» в МБДОУ « Детский сад № 3 «Родничок»);</w:t>
            </w:r>
          </w:p>
          <w:p w:rsidR="00C24074" w:rsidRPr="0003197B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rPr>
                <w:color w:val="000000"/>
                <w:lang w:eastAsia="zh-CN"/>
              </w:rPr>
              <w:t>- Дошкольными образовательными учреждениями приобретены компьютерная техника</w:t>
            </w:r>
            <w:r w:rsidR="001C2794" w:rsidRPr="0003197B">
              <w:rPr>
                <w:color w:val="000000"/>
                <w:lang w:eastAsia="zh-CN"/>
              </w:rPr>
              <w:t xml:space="preserve"> и </w:t>
            </w:r>
            <w:r w:rsidRPr="0003197B">
              <w:rPr>
                <w:color w:val="000000"/>
                <w:lang w:eastAsia="zh-CN"/>
              </w:rPr>
              <w:t>учебные пособия</w:t>
            </w:r>
            <w:r w:rsidR="003D0945" w:rsidRPr="0003197B">
              <w:rPr>
                <w:color w:val="000000"/>
                <w:lang w:eastAsia="zh-CN"/>
              </w:rPr>
              <w:t>;</w:t>
            </w:r>
          </w:p>
          <w:p w:rsidR="00C24074" w:rsidRPr="0003197B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 Оплата питания в дошкольных учреждениях детей – инвалидов и детей с ограниченными возможностями здоровья  (</w:t>
            </w:r>
            <w:r w:rsidR="001C2794" w:rsidRPr="0003197B">
              <w:t>6</w:t>
            </w:r>
            <w:r w:rsidRPr="0003197B">
              <w:t xml:space="preserve"> </w:t>
            </w:r>
            <w:r w:rsidR="001C2794" w:rsidRPr="0003197B">
              <w:t>детей</w:t>
            </w:r>
            <w:r w:rsidRPr="0003197B">
              <w:t>)</w:t>
            </w:r>
            <w:r w:rsidR="003D0945" w:rsidRPr="0003197B">
              <w:t>;</w:t>
            </w:r>
          </w:p>
          <w:p w:rsidR="008F3AD2" w:rsidRPr="0003197B" w:rsidRDefault="0043304E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 П</w:t>
            </w:r>
            <w:r w:rsidR="008F3AD2" w:rsidRPr="0003197B">
              <w:t>редоставлена компенсация родителям</w:t>
            </w:r>
            <w:r w:rsidR="00C24074" w:rsidRPr="0003197B">
              <w:t xml:space="preserve"> </w:t>
            </w:r>
            <w:r w:rsidR="008F3AD2" w:rsidRPr="0003197B">
              <w:t>(законным представителям) детей, посещающих муниципальные и частн</w:t>
            </w:r>
            <w:r w:rsidR="00C24074" w:rsidRPr="0003197B">
              <w:t>ые образовательные организации (</w:t>
            </w:r>
            <w:r w:rsidR="00924069" w:rsidRPr="0003197B">
              <w:t>890</w:t>
            </w:r>
            <w:r w:rsidR="00C24074" w:rsidRPr="0003197B">
              <w:t xml:space="preserve"> человек).</w:t>
            </w:r>
          </w:p>
          <w:p w:rsidR="00C24074" w:rsidRPr="0003197B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53A4" w:rsidRPr="0003197B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>Подпрограмма 2</w:t>
            </w:r>
            <w:r w:rsidRPr="0003197B">
              <w:rPr>
                <w:b/>
              </w:rPr>
              <w:t xml:space="preserve"> . </w:t>
            </w:r>
            <w:r w:rsidR="002353A4" w:rsidRPr="0003197B">
              <w:rPr>
                <w:b/>
              </w:rPr>
              <w:t>«</w:t>
            </w:r>
            <w:r w:rsidR="00EF48EF" w:rsidRPr="0003197B">
              <w:rPr>
                <w:b/>
              </w:rPr>
              <w:t>Развитие общего</w:t>
            </w:r>
            <w:r w:rsidR="000F1C03" w:rsidRPr="0003197B">
              <w:rPr>
                <w:b/>
              </w:rPr>
              <w:t xml:space="preserve"> </w:t>
            </w:r>
            <w:r w:rsidR="00EF48EF" w:rsidRPr="0003197B">
              <w:rPr>
                <w:b/>
              </w:rPr>
              <w:t xml:space="preserve"> и дополнительного образования детей</w:t>
            </w:r>
            <w:r w:rsidR="002353A4" w:rsidRPr="0003197B">
              <w:rPr>
                <w:b/>
              </w:rPr>
              <w:t>».</w:t>
            </w:r>
          </w:p>
          <w:p w:rsidR="000C762F" w:rsidRPr="0003197B" w:rsidRDefault="000C762F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Из 11 запланированных индикаторов</w:t>
            </w:r>
            <w:r w:rsidR="00040E0F" w:rsidRPr="0003197B">
              <w:t>,</w:t>
            </w:r>
            <w:r w:rsidRPr="0003197B">
              <w:t xml:space="preserve"> </w:t>
            </w:r>
            <w:r w:rsidR="001C2794" w:rsidRPr="0003197B">
              <w:t>8</w:t>
            </w:r>
            <w:r w:rsidR="00040E0F" w:rsidRPr="0003197B">
              <w:t>-</w:t>
            </w:r>
            <w:r w:rsidRPr="0003197B">
              <w:t xml:space="preserve"> </w:t>
            </w:r>
            <w:proofErr w:type="gramStart"/>
            <w:r w:rsidRPr="0003197B">
              <w:t>выполнены</w:t>
            </w:r>
            <w:proofErr w:type="gramEnd"/>
            <w:r w:rsidRPr="0003197B">
              <w:t>.</w:t>
            </w:r>
          </w:p>
          <w:p w:rsidR="002353A4" w:rsidRPr="0003197B" w:rsidRDefault="002353A4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В рамках подпрограммы  выполнены следующие мероприятия: </w:t>
            </w:r>
          </w:p>
          <w:p w:rsidR="00C24074" w:rsidRPr="0003197B" w:rsidRDefault="00C24074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- </w:t>
            </w:r>
            <w:r w:rsidR="0043304E" w:rsidRPr="0003197B">
              <w:t xml:space="preserve"> </w:t>
            </w:r>
            <w:r w:rsidR="00CB69EB" w:rsidRPr="0003197B">
              <w:t>72,6</w:t>
            </w:r>
            <w:r w:rsidRPr="0003197B">
              <w:t xml:space="preserve"> % средств  подпрограммы направлено на выплату заработной платы;</w:t>
            </w:r>
          </w:p>
          <w:p w:rsidR="00C24074" w:rsidRPr="0003197B" w:rsidRDefault="0043304E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 П</w:t>
            </w:r>
            <w:r w:rsidR="00C24074" w:rsidRPr="0003197B">
              <w:t>редоставление питания на льготных условиях отдельным категориям обучающихся (</w:t>
            </w:r>
            <w:r w:rsidR="00CB69EB" w:rsidRPr="0003197B">
              <w:t>1833 человек</w:t>
            </w:r>
            <w:r w:rsidR="00C24074" w:rsidRPr="0003197B">
              <w:t>)</w:t>
            </w:r>
            <w:r w:rsidR="00EF7360" w:rsidRPr="0003197B">
              <w:t>;</w:t>
            </w:r>
          </w:p>
          <w:p w:rsidR="00C24074" w:rsidRPr="0003197B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 xml:space="preserve">- </w:t>
            </w:r>
            <w:r w:rsidR="0043304E" w:rsidRPr="0003197B">
              <w:t xml:space="preserve"> П</w:t>
            </w:r>
            <w:r w:rsidR="00C24074" w:rsidRPr="0003197B">
              <w:t>редоставление питания детям с ограни</w:t>
            </w:r>
            <w:r w:rsidR="00CB69EB" w:rsidRPr="0003197B">
              <w:t>ченными возможностями здоровья</w:t>
            </w:r>
            <w:r w:rsidR="00C24074" w:rsidRPr="0003197B">
              <w:t xml:space="preserve">; </w:t>
            </w:r>
          </w:p>
          <w:p w:rsidR="00C24074" w:rsidRPr="0003197B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</w:t>
            </w:r>
            <w:r w:rsidR="0043304E" w:rsidRPr="0003197B">
              <w:t xml:space="preserve"> П</w:t>
            </w:r>
            <w:r w:rsidR="00C24074" w:rsidRPr="0003197B">
              <w:t>риобретение учебников для общеобразовательных организаций (</w:t>
            </w:r>
            <w:r w:rsidR="00CB69EB" w:rsidRPr="0003197B">
              <w:t>3695</w:t>
            </w:r>
            <w:r w:rsidR="00C24074" w:rsidRPr="0003197B">
              <w:t xml:space="preserve">  экземпляров)</w:t>
            </w:r>
            <w:r w:rsidRPr="0003197B">
              <w:t>;</w:t>
            </w:r>
          </w:p>
          <w:p w:rsidR="00EF7360" w:rsidRPr="0003197B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- </w:t>
            </w:r>
            <w:r w:rsidR="0043304E" w:rsidRPr="0003197B">
              <w:t xml:space="preserve"> </w:t>
            </w:r>
            <w:r w:rsidR="00BD66EF" w:rsidRPr="0003197B">
              <w:t>проведены мероприятия по комплексной безопасности общеобразовательных организаций (оснащение техническими средствами, предназначенными для вывода сигнала АПС на пульт пожарной охраны (ПАК «Стрелец-Мониторинг»), установка системы видеонаблюдения, проведение огнезащитной обработки деревянных конструкций чердачных помещений</w:t>
            </w:r>
            <w:r w:rsidRPr="0003197B">
              <w:t>;</w:t>
            </w:r>
          </w:p>
          <w:p w:rsidR="00BD66EF" w:rsidRPr="0003197B" w:rsidRDefault="00BD66EF" w:rsidP="00BD66EF">
            <w:pPr>
              <w:jc w:val="both"/>
            </w:pPr>
            <w:r w:rsidRPr="0003197B">
              <w:t xml:space="preserve">-приобретено оборудование (оснащение школьного транспорта </w:t>
            </w:r>
            <w:proofErr w:type="spellStart"/>
            <w:r w:rsidRPr="0003197B">
              <w:t>тахографами</w:t>
            </w:r>
            <w:proofErr w:type="spellEnd"/>
            <w:r w:rsidRPr="0003197B">
              <w:t xml:space="preserve">: цифровыми устройствами, приобретение столового оборудования: электрических плит, металлических шкафов и столов, стеллажей, насос для котельной); </w:t>
            </w:r>
          </w:p>
          <w:p w:rsidR="00BD66EF" w:rsidRPr="0003197B" w:rsidRDefault="00BD66EF" w:rsidP="00BD66EF">
            <w:pPr>
              <w:jc w:val="both"/>
            </w:pPr>
            <w:r w:rsidRPr="0003197B">
              <w:t>- выполнены работы по капитальному  ремонту спортивного зала в МБОУ «</w:t>
            </w:r>
            <w:proofErr w:type="spellStart"/>
            <w:r w:rsidRPr="0003197B">
              <w:t>Теребаевская</w:t>
            </w:r>
            <w:proofErr w:type="spellEnd"/>
            <w:r w:rsidRPr="0003197B">
              <w:t xml:space="preserve"> ООШ»</w:t>
            </w:r>
            <w:proofErr w:type="gramStart"/>
            <w:r w:rsidRPr="0003197B">
              <w:t xml:space="preserve"> ;</w:t>
            </w:r>
            <w:proofErr w:type="gramEnd"/>
          </w:p>
          <w:p w:rsidR="00BD66EF" w:rsidRPr="0003197B" w:rsidRDefault="00BD66EF" w:rsidP="00BD66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-  проведены мероприятия по внедрению системы мониторинга здоровья </w:t>
            </w:r>
            <w:proofErr w:type="gramStart"/>
            <w:r w:rsidRPr="0003197B">
              <w:t>обучающихся</w:t>
            </w:r>
            <w:proofErr w:type="gramEnd"/>
            <w:r w:rsidRPr="0003197B">
              <w:t xml:space="preserve"> в МБОУ «ОШИ с ОВЗ г. Никольска» (закуплено медицинское оборудование, педагогические работники прошли обучающие курсы)</w:t>
            </w:r>
          </w:p>
          <w:p w:rsidR="00BD66EF" w:rsidRPr="0003197B" w:rsidRDefault="00BD66EF" w:rsidP="00BD66EF">
            <w:pPr>
              <w:jc w:val="both"/>
            </w:pPr>
            <w:proofErr w:type="gramStart"/>
            <w:r w:rsidRPr="0003197B">
              <w:rPr>
                <w:b/>
              </w:rPr>
              <w:t>-</w:t>
            </w:r>
            <w:r w:rsidRPr="0003197B">
              <w:t xml:space="preserve">  обеспечение социальной поддержки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</w:t>
            </w:r>
            <w:proofErr w:type="gramEnd"/>
            <w:r w:rsidRPr="0003197B">
              <w:t xml:space="preserve"> культурой (749 человек);</w:t>
            </w:r>
          </w:p>
          <w:p w:rsidR="00BD66EF" w:rsidRPr="0003197B" w:rsidRDefault="00BD66EF" w:rsidP="00BD66EF">
            <w:pPr>
              <w:jc w:val="both"/>
              <w:rPr>
                <w:rFonts w:eastAsia="Calibri"/>
              </w:rPr>
            </w:pPr>
            <w:r w:rsidRPr="0003197B">
              <w:t xml:space="preserve">-предоставлена ежемесячная денежная выплата на оплату услуг по передаче данных и предоставлению доступа к информационно-телекоммуникационной сети "Интернет" родителям (законным представителям) детей-инвалидов, являющихся обучающимися муниципальных общеобразовательных </w:t>
            </w:r>
            <w:r w:rsidR="00040E0F" w:rsidRPr="0003197B">
              <w:t xml:space="preserve">учреждений </w:t>
            </w:r>
            <w:r w:rsidRPr="0003197B">
              <w:rPr>
                <w:rFonts w:eastAsia="Calibri"/>
              </w:rPr>
              <w:t>(6  человек).</w:t>
            </w:r>
          </w:p>
          <w:p w:rsidR="00BD66EF" w:rsidRPr="0003197B" w:rsidRDefault="00040E0F" w:rsidP="00BD66EF">
            <w:pPr>
              <w:jc w:val="both"/>
              <w:rPr>
                <w:rFonts w:eastAsia="Calibri"/>
              </w:rPr>
            </w:pPr>
            <w:r w:rsidRPr="0003197B">
              <w:rPr>
                <w:rFonts w:eastAsia="Calibri"/>
              </w:rPr>
              <w:t>-</w:t>
            </w:r>
            <w:r w:rsidR="00BD66EF" w:rsidRPr="0003197B">
              <w:rPr>
                <w:rFonts w:eastAsia="Calibri"/>
              </w:rPr>
              <w:t xml:space="preserve"> предоставлена единовременная выплата педагогическому работнику в соответствии с Законом области от 28 апреля 2010 года № 2271-ОЗ «О единовременных выплатах педагогическим работникам, пр</w:t>
            </w:r>
            <w:r w:rsidRPr="0003197B">
              <w:rPr>
                <w:rFonts w:eastAsia="Calibri"/>
              </w:rPr>
              <w:t>оживающим в сельской местности».</w:t>
            </w:r>
          </w:p>
          <w:p w:rsidR="00BD66EF" w:rsidRPr="0003197B" w:rsidRDefault="00BD66EF" w:rsidP="00BD66EF">
            <w:pPr>
              <w:jc w:val="both"/>
              <w:rPr>
                <w:sz w:val="27"/>
                <w:szCs w:val="27"/>
              </w:rPr>
            </w:pPr>
            <w:r w:rsidRPr="0003197B">
              <w:rPr>
                <w:rFonts w:eastAsia="Calibri"/>
                <w:sz w:val="27"/>
                <w:szCs w:val="27"/>
              </w:rPr>
              <w:t xml:space="preserve">  </w:t>
            </w:r>
          </w:p>
          <w:p w:rsidR="003D758A" w:rsidRPr="0003197B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Подпрограмма 3</w:t>
            </w:r>
            <w:r w:rsidR="00F13B7D" w:rsidRPr="0003197B">
              <w:t xml:space="preserve">. </w:t>
            </w:r>
            <w:r w:rsidR="0082631E" w:rsidRPr="0003197B">
              <w:t>«</w:t>
            </w:r>
            <w:r w:rsidR="00F13B7D" w:rsidRPr="0003197B">
              <w:rPr>
                <w:b/>
              </w:rPr>
              <w:t>Обеспечение реализации подпрограмм</w:t>
            </w:r>
            <w:r w:rsidR="0082631E" w:rsidRPr="0003197B">
              <w:rPr>
                <w:b/>
              </w:rPr>
              <w:t>»</w:t>
            </w:r>
            <w:r w:rsidR="003D758A" w:rsidRPr="0003197B">
              <w:t>.</w:t>
            </w:r>
            <w:r w:rsidR="000B5074" w:rsidRPr="0003197B">
              <w:t xml:space="preserve"> </w:t>
            </w:r>
          </w:p>
          <w:p w:rsidR="00607B42" w:rsidRPr="0003197B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03197B">
              <w:t xml:space="preserve">ценка эффективности подпрограммы проводилась по </w:t>
            </w:r>
            <w:r>
              <w:t>2</w:t>
            </w:r>
            <w:r w:rsidRPr="0003197B">
              <w:t xml:space="preserve"> индикаторам результативности, </w:t>
            </w:r>
          </w:p>
          <w:p w:rsidR="001725C1" w:rsidRPr="0003197B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которые достигли планового значения</w:t>
            </w:r>
            <w:proofErr w:type="gramEnd"/>
          </w:p>
          <w:p w:rsidR="00B64121" w:rsidRPr="0003197B" w:rsidRDefault="00F13B7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В рамках выполнения мероприятий подпрограммы производились выплаты на содержание Управления образования.</w:t>
            </w:r>
          </w:p>
          <w:p w:rsidR="00986A6D" w:rsidRPr="0003197B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170E" w:rsidRPr="0003197B" w:rsidRDefault="00DF170E" w:rsidP="00DF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="009539B5" w:rsidRPr="0003197B">
              <w:t xml:space="preserve"> </w:t>
            </w:r>
            <w:r w:rsidR="007012E8" w:rsidRPr="0003197B">
              <w:rPr>
                <w:b/>
              </w:rPr>
              <w:t>2,06</w:t>
            </w:r>
            <w:r w:rsidR="009539B5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–программа эффективна.</w:t>
            </w:r>
          </w:p>
          <w:p w:rsidR="00B64121" w:rsidRPr="0003197B" w:rsidRDefault="00830BA0" w:rsidP="00040E0F">
            <w:pPr>
              <w:suppressAutoHyphens/>
              <w:jc w:val="both"/>
            </w:pPr>
            <w:r w:rsidRPr="0003197B">
              <w:rPr>
                <w:bCs/>
              </w:rPr>
              <w:t xml:space="preserve"> </w:t>
            </w:r>
          </w:p>
        </w:tc>
      </w:tr>
      <w:tr w:rsidR="00F460EF" w:rsidRPr="0003197B" w:rsidTr="001E4C39">
        <w:trPr>
          <w:trHeight w:val="701"/>
        </w:trPr>
        <w:tc>
          <w:tcPr>
            <w:tcW w:w="594" w:type="dxa"/>
            <w:shd w:val="clear" w:color="auto" w:fill="auto"/>
          </w:tcPr>
          <w:p w:rsidR="00F460EF" w:rsidRPr="0003197B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2.</w:t>
            </w:r>
          </w:p>
        </w:tc>
        <w:tc>
          <w:tcPr>
            <w:tcW w:w="4812" w:type="dxa"/>
            <w:shd w:val="clear" w:color="auto" w:fill="auto"/>
          </w:tcPr>
          <w:p w:rsidR="00F460EF" w:rsidRPr="0003197B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03197B">
              <w:t>Развитие физической культуры и спорта в Никольском муниципальном районе на 2014-2020 годы</w:t>
            </w:r>
          </w:p>
        </w:tc>
        <w:tc>
          <w:tcPr>
            <w:tcW w:w="10437" w:type="dxa"/>
            <w:shd w:val="clear" w:color="auto" w:fill="auto"/>
          </w:tcPr>
          <w:p w:rsidR="004B73A1" w:rsidRPr="0003197B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A562FF" w:rsidRPr="0003197B">
              <w:t>Ответственный исполнитель программы –</w:t>
            </w:r>
            <w:r w:rsidR="007315B9" w:rsidRPr="0003197B">
              <w:t xml:space="preserve"> </w:t>
            </w:r>
            <w:r w:rsidR="00A562FF" w:rsidRPr="0003197B">
              <w:t>Отдел по физиче</w:t>
            </w:r>
            <w:r w:rsidR="00DF170E" w:rsidRPr="0003197B">
              <w:t>ской культуре и</w:t>
            </w:r>
            <w:r w:rsidR="00A562FF" w:rsidRPr="0003197B">
              <w:t xml:space="preserve"> спорт</w:t>
            </w:r>
            <w:r w:rsidR="00824533" w:rsidRPr="0003197B">
              <w:t>а</w:t>
            </w:r>
            <w:r w:rsidR="00A562FF" w:rsidRPr="0003197B">
              <w:t xml:space="preserve"> администрации Никольского муниципального района. </w:t>
            </w:r>
          </w:p>
          <w:p w:rsidR="004B73A1" w:rsidRPr="0003197B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A562FF" w:rsidRPr="0003197B">
              <w:t>Предусмотренный объем</w:t>
            </w:r>
            <w:r w:rsidR="00517AFC" w:rsidRPr="0003197B">
              <w:t xml:space="preserve"> финансирования </w:t>
            </w:r>
            <w:r w:rsidR="00A562FF" w:rsidRPr="0003197B">
              <w:t>в 201</w:t>
            </w:r>
            <w:r w:rsidR="00824533" w:rsidRPr="0003197B">
              <w:t xml:space="preserve">7 </w:t>
            </w:r>
            <w:r w:rsidR="00A562FF" w:rsidRPr="0003197B">
              <w:t xml:space="preserve">году </w:t>
            </w:r>
            <w:r w:rsidR="00824533" w:rsidRPr="0003197B">
              <w:t>–</w:t>
            </w:r>
            <w:r w:rsidR="00B562FC" w:rsidRPr="0003197B">
              <w:t xml:space="preserve"> </w:t>
            </w:r>
            <w:r w:rsidR="00824533" w:rsidRPr="0003197B">
              <w:rPr>
                <w:b/>
              </w:rPr>
              <w:t>5666,0</w:t>
            </w:r>
            <w:r w:rsidR="00517AFC" w:rsidRPr="0003197B">
              <w:rPr>
                <w:b/>
              </w:rPr>
              <w:t xml:space="preserve"> тыс.</w:t>
            </w:r>
            <w:r w:rsidR="001E4C39" w:rsidRPr="0003197B">
              <w:rPr>
                <w:b/>
              </w:rPr>
              <w:t xml:space="preserve"> </w:t>
            </w:r>
            <w:r w:rsidR="00517AFC" w:rsidRPr="0003197B">
              <w:rPr>
                <w:b/>
              </w:rPr>
              <w:t>руб.,</w:t>
            </w:r>
            <w:r w:rsidR="00517AFC" w:rsidRPr="0003197B">
              <w:t xml:space="preserve"> </w:t>
            </w:r>
            <w:r w:rsidR="00A562FF" w:rsidRPr="0003197B">
              <w:t xml:space="preserve">фактически освоено </w:t>
            </w:r>
            <w:r w:rsidR="00517AFC" w:rsidRPr="0003197B">
              <w:t xml:space="preserve"> -</w:t>
            </w:r>
            <w:r w:rsidR="00B562FC" w:rsidRPr="0003197B">
              <w:t xml:space="preserve"> </w:t>
            </w:r>
            <w:r w:rsidR="00824533" w:rsidRPr="0003197B">
              <w:rPr>
                <w:b/>
              </w:rPr>
              <w:t>5666,0</w:t>
            </w:r>
            <w:r w:rsidR="001E4C39" w:rsidRPr="0003197B">
              <w:rPr>
                <w:b/>
              </w:rPr>
              <w:t xml:space="preserve"> тыс.</w:t>
            </w:r>
            <w:r w:rsidR="001725C1" w:rsidRPr="0003197B">
              <w:rPr>
                <w:b/>
              </w:rPr>
              <w:t xml:space="preserve"> </w:t>
            </w:r>
            <w:r w:rsidR="001E4C39" w:rsidRPr="0003197B">
              <w:rPr>
                <w:b/>
              </w:rPr>
              <w:t>руб</w:t>
            </w:r>
            <w:proofErr w:type="gramStart"/>
            <w:r w:rsidR="001E4C39" w:rsidRPr="0003197B">
              <w:rPr>
                <w:b/>
              </w:rPr>
              <w:t>..</w:t>
            </w:r>
            <w:r w:rsidR="001E4C39" w:rsidRPr="0003197B">
              <w:t xml:space="preserve"> </w:t>
            </w:r>
            <w:proofErr w:type="gramEnd"/>
            <w:r w:rsidR="00517AFC" w:rsidRPr="0003197B">
              <w:t>В течение 201</w:t>
            </w:r>
            <w:r w:rsidR="00824533" w:rsidRPr="0003197B">
              <w:t>7</w:t>
            </w:r>
            <w:r w:rsidR="00517AFC" w:rsidRPr="0003197B">
              <w:t xml:space="preserve"> года в программу вносились изменения.</w:t>
            </w:r>
            <w:r w:rsidR="00A562FF" w:rsidRPr="0003197B">
              <w:t xml:space="preserve"> </w:t>
            </w:r>
          </w:p>
          <w:p w:rsidR="00824533" w:rsidRPr="0003197B" w:rsidRDefault="00824533" w:rsidP="00824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Фактические значения целевых показателей программы составляют 100  и более процентов от запланированных значений целевых показателей.</w:t>
            </w:r>
          </w:p>
          <w:p w:rsidR="007318F7" w:rsidRPr="0003197B" w:rsidRDefault="00A0409A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В течение года было проведено 5</w:t>
            </w:r>
            <w:r w:rsidR="007318F7" w:rsidRPr="0003197B">
              <w:t>1</w:t>
            </w:r>
            <w:r w:rsidRPr="0003197B">
              <w:t xml:space="preserve"> спортивн</w:t>
            </w:r>
            <w:r w:rsidR="007318F7" w:rsidRPr="0003197B">
              <w:t>ое</w:t>
            </w:r>
            <w:r w:rsidRPr="0003197B">
              <w:t xml:space="preserve"> мероприяти</w:t>
            </w:r>
            <w:r w:rsidR="007318F7" w:rsidRPr="0003197B">
              <w:t>е</w:t>
            </w:r>
            <w:r w:rsidRPr="0003197B">
              <w:t xml:space="preserve">, в </w:t>
            </w:r>
            <w:proofErr w:type="gramStart"/>
            <w:r w:rsidRPr="0003197B">
              <w:t>которых</w:t>
            </w:r>
            <w:proofErr w:type="gramEnd"/>
            <w:r w:rsidRPr="0003197B">
              <w:t xml:space="preserve"> приняли участие </w:t>
            </w:r>
            <w:r w:rsidR="007318F7" w:rsidRPr="0003197B">
              <w:t>3691</w:t>
            </w:r>
            <w:r w:rsidRPr="0003197B">
              <w:t xml:space="preserve"> жител</w:t>
            </w:r>
            <w:r w:rsidR="007318F7" w:rsidRPr="0003197B">
              <w:t>ь</w:t>
            </w:r>
            <w:r w:rsidRPr="0003197B">
              <w:t xml:space="preserve"> района. Спортсмены района учувствовали в </w:t>
            </w:r>
            <w:r w:rsidR="00824533" w:rsidRPr="0003197B">
              <w:t>17</w:t>
            </w:r>
            <w:r w:rsidRPr="0003197B">
              <w:t xml:space="preserve"> областных соревнованиях.</w:t>
            </w:r>
          </w:p>
          <w:p w:rsidR="007318F7" w:rsidRPr="0003197B" w:rsidRDefault="007318F7" w:rsidP="007318F7">
            <w:pPr>
              <w:jc w:val="both"/>
              <w:rPr>
                <w:rFonts w:eastAsia="Calibri"/>
              </w:rPr>
            </w:pPr>
            <w:r w:rsidRPr="0003197B">
              <w:rPr>
                <w:rFonts w:eastAsia="Calibri"/>
              </w:rPr>
              <w:t xml:space="preserve">В 2017 году была продолжена работа по внедрению на территории района  Всероссийского физкультурно-спортивного комплекса «Готов к труду и обороне» (ГТО). </w:t>
            </w:r>
          </w:p>
          <w:p w:rsidR="007318F7" w:rsidRPr="0003197B" w:rsidRDefault="007318F7" w:rsidP="007318F7">
            <w:pPr>
              <w:jc w:val="both"/>
              <w:rPr>
                <w:rFonts w:eastAsia="Calibri"/>
              </w:rPr>
            </w:pPr>
            <w:r w:rsidRPr="0003197B">
              <w:rPr>
                <w:rFonts w:eastAsia="Calibri"/>
              </w:rPr>
              <w:t xml:space="preserve">В течение 2017 года были проведены 10 мероприятий по сдаче норм ГТО. </w:t>
            </w:r>
            <w:proofErr w:type="gramStart"/>
            <w:r w:rsidRPr="0003197B">
              <w:rPr>
                <w:rFonts w:eastAsia="Calibri"/>
              </w:rPr>
              <w:t xml:space="preserve">В мероприятиях по выполнению нормативов испытаний (тестов) комплекса ГТО приняло участие 349 человек, среди которых 224  успешно выполнили нормативы знаков отличия комплекса ГТО (60 - на золотой, 114 - на серебряный и 50 - на бронзовый знаки отличия). </w:t>
            </w:r>
            <w:proofErr w:type="gramEnd"/>
          </w:p>
          <w:p w:rsidR="007318F7" w:rsidRPr="0003197B" w:rsidRDefault="007318F7" w:rsidP="007318F7">
            <w:r w:rsidRPr="0003197B">
              <w:t xml:space="preserve">Никольский район в 2017 году стал победителем всероссийской акции «Зарядка с чемпионом». </w:t>
            </w:r>
          </w:p>
          <w:p w:rsidR="007318F7" w:rsidRPr="0003197B" w:rsidRDefault="007318F7" w:rsidP="007318F7">
            <w:r w:rsidRPr="0003197B">
              <w:t>НРСОО «Лыжный клуб «Перовское» заняла 3 место в областном смотре-конкурсе на лучшую постановку массовой физкультурно-спортивной работы по месту жительства граждан.</w:t>
            </w:r>
          </w:p>
          <w:p w:rsidR="007318F7" w:rsidRPr="0003197B" w:rsidRDefault="007318F7" w:rsidP="007318F7">
            <w:pPr>
              <w:jc w:val="both"/>
            </w:pPr>
            <w:r w:rsidRPr="0003197B">
              <w:t xml:space="preserve">По итогам 2017 года Никольский район  занял 4 место в областном конкурсе по итогам реализации комплекса ГТО. </w:t>
            </w:r>
          </w:p>
          <w:p w:rsidR="00A562FF" w:rsidRPr="0003197B" w:rsidRDefault="00B24D3D" w:rsidP="007318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</w:t>
            </w:r>
            <w:r w:rsidR="00A562FF" w:rsidRPr="0003197B">
              <w:t xml:space="preserve">Индекс общей эффективности муниципальной программы составил  </w:t>
            </w:r>
            <w:r w:rsidR="00A562FF" w:rsidRPr="0003197B">
              <w:rPr>
                <w:b/>
              </w:rPr>
              <w:t>2,</w:t>
            </w:r>
            <w:r w:rsidR="007318F7" w:rsidRPr="0003197B">
              <w:rPr>
                <w:b/>
              </w:rPr>
              <w:t>09</w:t>
            </w:r>
            <w:r w:rsidR="00A562FF" w:rsidRPr="0003197B">
              <w:rPr>
                <w:b/>
              </w:rPr>
              <w:t xml:space="preserve"> –программа эффективна.</w:t>
            </w:r>
          </w:p>
        </w:tc>
      </w:tr>
      <w:tr w:rsidR="00726821" w:rsidRPr="0003197B" w:rsidTr="00FF4F72">
        <w:trPr>
          <w:trHeight w:val="699"/>
        </w:trPr>
        <w:tc>
          <w:tcPr>
            <w:tcW w:w="594" w:type="dxa"/>
            <w:shd w:val="clear" w:color="auto" w:fill="auto"/>
          </w:tcPr>
          <w:p w:rsidR="00726821" w:rsidRPr="0003197B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t>3.</w:t>
            </w:r>
          </w:p>
        </w:tc>
        <w:tc>
          <w:tcPr>
            <w:tcW w:w="4812" w:type="dxa"/>
            <w:shd w:val="clear" w:color="auto" w:fill="auto"/>
          </w:tcPr>
          <w:p w:rsidR="00726821" w:rsidRPr="0003197B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03197B">
              <w:t xml:space="preserve">Обеспечение законности, правопорядка и общественной безопасности в Никольском муниципальном районе на 2014-2020 </w:t>
            </w:r>
            <w:proofErr w:type="spellStart"/>
            <w:proofErr w:type="gramStart"/>
            <w:r w:rsidRPr="0003197B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DF170E" w:rsidRPr="0003197B" w:rsidRDefault="00DF170E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Ответственный исполнитель программы – администрация Никольского муниципального района</w:t>
            </w:r>
            <w:r w:rsidR="00871745" w:rsidRPr="0003197B">
              <w:t>.</w:t>
            </w:r>
            <w:r w:rsidR="007315B9" w:rsidRPr="0003197B">
              <w:t xml:space="preserve"> Предусмотренный объем финансового обеспечения муниципальной программы в 201</w:t>
            </w:r>
            <w:r w:rsidR="00424A17" w:rsidRPr="0003197B">
              <w:t>7</w:t>
            </w:r>
            <w:r w:rsidR="007315B9" w:rsidRPr="0003197B">
              <w:t xml:space="preserve"> году составил   </w:t>
            </w:r>
            <w:r w:rsidR="00471616" w:rsidRPr="0003197B">
              <w:rPr>
                <w:b/>
              </w:rPr>
              <w:t xml:space="preserve">1464,1 </w:t>
            </w:r>
            <w:r w:rsidR="007315B9" w:rsidRPr="0003197B">
              <w:rPr>
                <w:b/>
              </w:rPr>
              <w:t>тыс.</w:t>
            </w:r>
            <w:r w:rsidR="00B562FC" w:rsidRPr="0003197B">
              <w:rPr>
                <w:b/>
              </w:rPr>
              <w:t xml:space="preserve"> </w:t>
            </w:r>
            <w:r w:rsidR="007315B9" w:rsidRPr="0003197B">
              <w:rPr>
                <w:b/>
              </w:rPr>
              <w:t>рублей.</w:t>
            </w:r>
            <w:r w:rsidR="007315B9" w:rsidRPr="0003197B">
              <w:t xml:space="preserve"> Фактическое  использование средств </w:t>
            </w:r>
            <w:r w:rsidR="00471616" w:rsidRPr="0003197B">
              <w:rPr>
                <w:b/>
              </w:rPr>
              <w:t>1464,04</w:t>
            </w:r>
            <w:r w:rsidR="007315B9" w:rsidRPr="0003197B">
              <w:rPr>
                <w:b/>
              </w:rPr>
              <w:t xml:space="preserve">  тыс.</w:t>
            </w:r>
            <w:r w:rsidR="00F03048" w:rsidRPr="0003197B">
              <w:rPr>
                <w:b/>
              </w:rPr>
              <w:t xml:space="preserve"> </w:t>
            </w:r>
            <w:r w:rsidR="007315B9" w:rsidRPr="0003197B">
              <w:rPr>
                <w:b/>
              </w:rPr>
              <w:t>руб</w:t>
            </w:r>
            <w:r w:rsidR="00F03048" w:rsidRPr="0003197B">
              <w:t>.</w:t>
            </w:r>
            <w:r w:rsidR="007315B9" w:rsidRPr="0003197B">
              <w:t xml:space="preserve"> или </w:t>
            </w:r>
            <w:r w:rsidR="00471616" w:rsidRPr="0003197B">
              <w:t xml:space="preserve">100 </w:t>
            </w:r>
            <w:r w:rsidR="007315B9" w:rsidRPr="0003197B">
              <w:t xml:space="preserve">% к запланированному значению.    </w:t>
            </w:r>
          </w:p>
          <w:p w:rsidR="007315B9" w:rsidRPr="0003197B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Мероприятия муниципальной программы включены в три  подпрограммы</w:t>
            </w:r>
            <w:r w:rsidR="007315B9" w:rsidRPr="0003197B">
              <w:t>:</w:t>
            </w:r>
          </w:p>
          <w:p w:rsidR="00B562FC" w:rsidRPr="0003197B" w:rsidRDefault="00B562FC" w:rsidP="00B861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03197B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Подпрограмма</w:t>
            </w:r>
            <w:r w:rsidR="00F03048" w:rsidRPr="0003197B">
              <w:t xml:space="preserve"> </w:t>
            </w:r>
            <w:r w:rsidRPr="0003197B">
              <w:t xml:space="preserve">1: </w:t>
            </w:r>
            <w:r w:rsidRPr="0003197B">
              <w:rPr>
                <w:b/>
              </w:rPr>
              <w:t>«Профилактика преступлений и иных правонарушений»;</w:t>
            </w:r>
            <w:r w:rsidR="00A96AC3" w:rsidRPr="0003197B">
              <w:t xml:space="preserve"> </w:t>
            </w:r>
          </w:p>
          <w:p w:rsidR="00F135DB" w:rsidRPr="0003197B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Из</w:t>
            </w:r>
            <w:r w:rsidR="00424A17" w:rsidRPr="0003197B">
              <w:t xml:space="preserve"> 8 </w:t>
            </w:r>
            <w:r w:rsidRPr="0003197B">
              <w:t xml:space="preserve">запланированных показателей </w:t>
            </w:r>
            <w:r w:rsidR="00424A17" w:rsidRPr="0003197B">
              <w:t>2</w:t>
            </w:r>
            <w:r w:rsidR="00607B42">
              <w:t xml:space="preserve">- </w:t>
            </w:r>
            <w:proofErr w:type="gramStart"/>
            <w:r w:rsidRPr="0003197B">
              <w:t>выполнены</w:t>
            </w:r>
            <w:proofErr w:type="gramEnd"/>
            <w:r w:rsidRPr="0003197B">
              <w:t>.</w:t>
            </w:r>
            <w:r w:rsidR="00F135DB" w:rsidRPr="0003197B">
              <w:t xml:space="preserve"> </w:t>
            </w:r>
          </w:p>
          <w:p w:rsidR="00F135DB" w:rsidRPr="0003197B" w:rsidRDefault="00B24260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В рамках подпрограммы проведены мероприятия профилактической направленности: </w:t>
            </w:r>
            <w:r w:rsidR="00FC3B3E" w:rsidRPr="0003197B">
              <w:t xml:space="preserve">беседы, классные часы, </w:t>
            </w:r>
            <w:proofErr w:type="spellStart"/>
            <w:r w:rsidR="00FC3B3E" w:rsidRPr="0003197B">
              <w:t>досуговые</w:t>
            </w:r>
            <w:proofErr w:type="spellEnd"/>
            <w:r w:rsidR="00FC3B3E" w:rsidRPr="0003197B">
              <w:t xml:space="preserve"> и массовые профилактические мероприятия, акции, проекты, конкурсы по профилактике преступности с привлечение различные специалистов. </w:t>
            </w:r>
            <w:r w:rsidRPr="0003197B">
              <w:t>КДН выявлено и поставлено на</w:t>
            </w:r>
            <w:r w:rsidR="00424A17" w:rsidRPr="0003197B">
              <w:t xml:space="preserve"> профилактический учет 1</w:t>
            </w:r>
            <w:r w:rsidR="00F03048" w:rsidRPr="0003197B">
              <w:t xml:space="preserve">0 </w:t>
            </w:r>
            <w:r w:rsidR="00F62ABE" w:rsidRPr="0003197B">
              <w:t xml:space="preserve"> несовершеннолетних, </w:t>
            </w:r>
            <w:r w:rsidR="00424A17" w:rsidRPr="0003197B">
              <w:t>29</w:t>
            </w:r>
            <w:r w:rsidR="00F62ABE" w:rsidRPr="0003197B">
              <w:t xml:space="preserve"> семей</w:t>
            </w:r>
            <w:r w:rsidR="00FC3B3E" w:rsidRPr="0003197B">
              <w:t xml:space="preserve">. </w:t>
            </w:r>
            <w:r w:rsidR="00F135DB" w:rsidRPr="0003197B">
              <w:t xml:space="preserve"> </w:t>
            </w:r>
          </w:p>
          <w:p w:rsidR="00F135DB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БУ СО ВО «КЦСОН Никольского района» проведены акции: «Вологодчина против семейного насилия», «Приемная для молодежи».</w:t>
            </w:r>
          </w:p>
          <w:p w:rsidR="00F62ABE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В 2017 году работало 11 добровольных народных дружин (численность 62 человека) совместно с </w:t>
            </w:r>
            <w:r w:rsidRPr="0003197B">
              <w:lastRenderedPageBreak/>
              <w:t>ОМВД России по Никольскому району.</w:t>
            </w:r>
          </w:p>
          <w:p w:rsidR="00F308A0" w:rsidRPr="0003197B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03197B" w:rsidRDefault="007315B9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>Подпрограмма</w:t>
            </w:r>
            <w:r w:rsidR="00F03048" w:rsidRPr="0003197B">
              <w:t xml:space="preserve"> </w:t>
            </w:r>
            <w:r w:rsidRPr="0003197B">
              <w:t>2:</w:t>
            </w:r>
            <w:r w:rsidR="00A96AC3" w:rsidRPr="0003197B">
              <w:t xml:space="preserve">  </w:t>
            </w:r>
            <w:r w:rsidRPr="0003197B">
              <w:rPr>
                <w:b/>
              </w:rPr>
              <w:t>«Безопасность дорожного движения»;</w:t>
            </w:r>
          </w:p>
          <w:p w:rsidR="00F135DB" w:rsidRPr="0003197B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Из </w:t>
            </w:r>
            <w:r w:rsidR="00F135DB" w:rsidRPr="0003197B">
              <w:t>3 запланированных показателей,</w:t>
            </w:r>
            <w:r w:rsidR="00607B42">
              <w:t>1 показатель достиг планового значения</w:t>
            </w:r>
            <w:r w:rsidRPr="0003197B">
              <w:t>.</w:t>
            </w:r>
          </w:p>
          <w:p w:rsidR="00F135DB" w:rsidRPr="0003197B" w:rsidRDefault="0005620D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97B">
              <w:t xml:space="preserve">В рамках подпрограммы </w:t>
            </w:r>
            <w:r w:rsidR="00F135DB" w:rsidRPr="0003197B">
              <w:rPr>
                <w:color w:val="000000"/>
              </w:rPr>
              <w:t>ОМВД России по Никольскому району разработан комплекс мер по недопущению ДТП с участием несовершеннолетних, а также профилактических мероприятий:</w:t>
            </w:r>
          </w:p>
          <w:p w:rsidR="00F135DB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97B">
              <w:rPr>
                <w:color w:val="000000"/>
              </w:rPr>
              <w:t>- Педагогами общеобразовательных организаций района ежедневно с учащимися начальных классов проводятся пятиминутки о мерах безопасности на улицах и дорогах, в обязательном порядке на классных часах проводятся беседы по безопасности дорожного движения.</w:t>
            </w:r>
          </w:p>
          <w:p w:rsidR="00F135DB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97B">
              <w:rPr>
                <w:color w:val="000000"/>
              </w:rPr>
              <w:t>- Согласно графика родительских собраний сотрудниками ГИ</w:t>
            </w:r>
            <w:proofErr w:type="gramStart"/>
            <w:r w:rsidRPr="0003197B">
              <w:rPr>
                <w:color w:val="000000"/>
              </w:rPr>
              <w:t>БДД пр</w:t>
            </w:r>
            <w:proofErr w:type="gramEnd"/>
            <w:r w:rsidRPr="0003197B">
              <w:rPr>
                <w:color w:val="000000"/>
              </w:rPr>
              <w:t>оводятся беседы с родителями о безопасном поведении на дороге несовершеннолетних. За 2017 год проведено -53 собрания.</w:t>
            </w:r>
          </w:p>
          <w:p w:rsidR="00F135DB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97B">
              <w:rPr>
                <w:color w:val="000000"/>
              </w:rPr>
              <w:t>- Сотрудниками ГИБДД совместно с УУП и ПДН проведено 238 бесед с детьми в течени</w:t>
            </w:r>
            <w:proofErr w:type="gramStart"/>
            <w:r w:rsidRPr="0003197B">
              <w:rPr>
                <w:color w:val="000000"/>
              </w:rPr>
              <w:t>и</w:t>
            </w:r>
            <w:proofErr w:type="gramEnd"/>
            <w:r w:rsidRPr="0003197B">
              <w:rPr>
                <w:color w:val="000000"/>
              </w:rPr>
              <w:t xml:space="preserve"> учебного года о правилах безопасного поведения на дорогах.</w:t>
            </w:r>
          </w:p>
          <w:p w:rsidR="00F135DB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rPr>
                <w:color w:val="000000"/>
              </w:rPr>
              <w:t>- Ежемесячно в районной газете «Авангард» выходят статьи, направленные на профилактику ДТП с участием детей.</w:t>
            </w:r>
          </w:p>
          <w:p w:rsidR="007E6112" w:rsidRPr="0003197B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rPr>
                <w:color w:val="000000"/>
              </w:rPr>
              <w:t>-Закуплены светоотражающие жилеты</w:t>
            </w:r>
            <w:r w:rsidR="00F308A0" w:rsidRPr="0003197B">
              <w:t>.</w:t>
            </w:r>
          </w:p>
          <w:p w:rsidR="00F308A0" w:rsidRPr="0003197B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15B9" w:rsidRPr="0003197B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>Подпрограмма</w:t>
            </w:r>
            <w:r w:rsidR="00F03048" w:rsidRPr="0003197B">
              <w:t xml:space="preserve"> </w:t>
            </w:r>
            <w:r w:rsidRPr="0003197B">
              <w:t>3:</w:t>
            </w:r>
            <w:r w:rsidR="00F03048" w:rsidRPr="0003197B">
              <w:t xml:space="preserve"> </w:t>
            </w:r>
            <w:r w:rsidRPr="0003197B">
              <w:rPr>
                <w:b/>
              </w:rPr>
              <w:t>«Противодействие незаконному обороту наркотиков, снижение масштабов злоупотребл</w:t>
            </w:r>
            <w:r w:rsidR="00AC5AE5" w:rsidRPr="0003197B">
              <w:rPr>
                <w:b/>
              </w:rPr>
              <w:t>е</w:t>
            </w:r>
            <w:r w:rsidRPr="0003197B">
              <w:rPr>
                <w:b/>
              </w:rPr>
              <w:t>ния  алкогольной продукцией, профилактика алкоголизма и наркомании»</w:t>
            </w:r>
            <w:r w:rsidR="007E6112" w:rsidRPr="0003197B">
              <w:rPr>
                <w:b/>
              </w:rPr>
              <w:t>.</w:t>
            </w:r>
          </w:p>
          <w:p w:rsidR="001725C1" w:rsidRPr="0003197B" w:rsidRDefault="001725C1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Из </w:t>
            </w:r>
            <w:r w:rsidR="00F135DB" w:rsidRPr="0003197B">
              <w:t>4</w:t>
            </w:r>
            <w:r w:rsidRPr="0003197B">
              <w:t xml:space="preserve"> запланированных показателей </w:t>
            </w:r>
            <w:r w:rsidR="00F135DB" w:rsidRPr="0003197B">
              <w:t>все выполнены</w:t>
            </w:r>
            <w:r w:rsidRPr="0003197B">
              <w:t>.</w:t>
            </w:r>
          </w:p>
          <w:p w:rsidR="00F308A0" w:rsidRPr="0003197B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3197B">
              <w:t>В о</w:t>
            </w:r>
            <w:r w:rsidR="00F308A0" w:rsidRPr="0003197B">
              <w:t xml:space="preserve">бразовательных учреждения Никольского района проводились беседы, классные часы, </w:t>
            </w:r>
            <w:proofErr w:type="spellStart"/>
            <w:r w:rsidR="00F308A0" w:rsidRPr="0003197B">
              <w:t>досуговые</w:t>
            </w:r>
            <w:proofErr w:type="spellEnd"/>
            <w:r w:rsidR="00F308A0" w:rsidRPr="0003197B">
              <w:t xml:space="preserve"> и массовые профилактические мероприятия, акции, конкурсы </w:t>
            </w:r>
            <w:proofErr w:type="spellStart"/>
            <w:r w:rsidR="00F308A0" w:rsidRPr="0003197B">
              <w:t>антинаркотической</w:t>
            </w:r>
            <w:proofErr w:type="spellEnd"/>
            <w:r w:rsidR="00F308A0" w:rsidRPr="0003197B">
              <w:t xml:space="preserve"> направленности с привлечение различных специалистов, провод</w:t>
            </w:r>
            <w:r w:rsidRPr="0003197B">
              <w:t>ились</w:t>
            </w:r>
            <w:r w:rsidR="00F308A0" w:rsidRPr="0003197B">
              <w:t xml:space="preserve"> разъяснительные беседы и родительские собрания по профилактике злоупотребления курит</w:t>
            </w:r>
            <w:r w:rsidRPr="0003197B">
              <w:t xml:space="preserve">ельных смесей. </w:t>
            </w:r>
            <w:proofErr w:type="gramEnd"/>
          </w:p>
          <w:p w:rsidR="006351FB" w:rsidRPr="0003197B" w:rsidRDefault="006351FB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МЦ «Поколение» </w:t>
            </w:r>
            <w:r w:rsidR="00FA4C44" w:rsidRPr="0003197B">
              <w:t xml:space="preserve">организовал временное трудоустройство </w:t>
            </w:r>
            <w:proofErr w:type="spellStart"/>
            <w:r w:rsidR="00FA4C44" w:rsidRPr="0003197B">
              <w:t>несовершинолетних</w:t>
            </w:r>
            <w:proofErr w:type="spellEnd"/>
            <w:r w:rsidRPr="0003197B">
              <w:t>.</w:t>
            </w:r>
          </w:p>
          <w:p w:rsidR="00B32BC9" w:rsidRPr="0003197B" w:rsidRDefault="006351FB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БУ СО «КЦСОН» проведены мероприятия, направленные на профилактику ал</w:t>
            </w:r>
            <w:r w:rsidR="00FA4C44" w:rsidRPr="0003197B">
              <w:t>коголизма, курения и наркомании</w:t>
            </w:r>
            <w:r w:rsidRPr="0003197B">
              <w:t>:</w:t>
            </w:r>
            <w:r w:rsidR="00FA4C44" w:rsidRPr="0003197B">
              <w:t xml:space="preserve"> </w:t>
            </w:r>
            <w:r w:rsidRPr="0003197B">
              <w:t xml:space="preserve">беседы с семьями, находящимися в социально-опасном положении, </w:t>
            </w:r>
            <w:r w:rsidR="00FA4C44" w:rsidRPr="0003197B">
              <w:t xml:space="preserve">психолого-педагогическое консультирование граждан по «телефону доверия» по вопросам профилактики злоупотребления </w:t>
            </w:r>
            <w:proofErr w:type="spellStart"/>
            <w:r w:rsidR="00FA4C44" w:rsidRPr="0003197B">
              <w:t>психоактивными</w:t>
            </w:r>
            <w:proofErr w:type="spellEnd"/>
            <w:r w:rsidR="00FA4C44" w:rsidRPr="0003197B">
              <w:t xml:space="preserve"> веществами, проведение дискуссий, показ презентаций в профилактической группе. </w:t>
            </w:r>
            <w:r w:rsidRPr="0003197B">
              <w:t xml:space="preserve"> </w:t>
            </w:r>
          </w:p>
          <w:p w:rsidR="00EA7339" w:rsidRPr="0003197B" w:rsidRDefault="00B32BC9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ОМВД России по Никольскому району  проведены комплексные мероприятия по борьбе с наркотиками с привлечением общественности, несовершеннолетних и молодежи. Проведена оперативно-профилактическая операция «Мак» </w:t>
            </w:r>
            <w:r w:rsidR="00FA4C44" w:rsidRPr="0003197B">
              <w:t>с целью выявления мест хранения, и</w:t>
            </w:r>
            <w:r w:rsidRPr="0003197B">
              <w:t>зготовления, распространения и потребления наркотиков.</w:t>
            </w:r>
          </w:p>
          <w:p w:rsidR="00EA7339" w:rsidRPr="0003197B" w:rsidRDefault="00EA7339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В БП ОУ ВО «</w:t>
            </w:r>
            <w:proofErr w:type="spellStart"/>
            <w:r w:rsidRPr="0003197B">
              <w:t>Тотемский</w:t>
            </w:r>
            <w:proofErr w:type="spellEnd"/>
            <w:r w:rsidRPr="0003197B">
              <w:t xml:space="preserve"> политехнический колледж» (г</w:t>
            </w:r>
            <w:proofErr w:type="gramStart"/>
            <w:r w:rsidRPr="0003197B">
              <w:t>.Н</w:t>
            </w:r>
            <w:proofErr w:type="gramEnd"/>
            <w:r w:rsidRPr="0003197B">
              <w:t xml:space="preserve">икольск) были проведены беседы </w:t>
            </w:r>
            <w:r w:rsidRPr="0003197B">
              <w:lastRenderedPageBreak/>
              <w:t xml:space="preserve">наркологом БУЗ ВО «Никольская ЦРБ» о влиянии </w:t>
            </w:r>
            <w:proofErr w:type="spellStart"/>
            <w:r w:rsidRPr="0003197B">
              <w:t>наркотикосодержащих</w:t>
            </w:r>
            <w:proofErr w:type="spellEnd"/>
            <w:r w:rsidRPr="0003197B">
              <w:t xml:space="preserve"> веществ на здоровье и психику человека. </w:t>
            </w:r>
          </w:p>
          <w:p w:rsidR="00EA7339" w:rsidRPr="0003197B" w:rsidRDefault="00EA7339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В 2017 году были проведены 4 заседания комиссии по профилактике преступлений и </w:t>
            </w:r>
            <w:proofErr w:type="spellStart"/>
            <w:r w:rsidRPr="0003197B">
              <w:t>антинаркотической</w:t>
            </w:r>
            <w:proofErr w:type="spellEnd"/>
            <w:r w:rsidRPr="0003197B">
              <w:t xml:space="preserve"> комиссии.</w:t>
            </w:r>
            <w:r w:rsidR="00DF170E" w:rsidRPr="0003197B">
              <w:t xml:space="preserve"> </w:t>
            </w:r>
          </w:p>
          <w:p w:rsidR="00726821" w:rsidRPr="0003197B" w:rsidRDefault="00DF170E" w:rsidP="00471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="00471616" w:rsidRPr="0003197B">
              <w:rPr>
                <w:b/>
              </w:rPr>
              <w:t>2,55</w:t>
            </w:r>
            <w:r w:rsidRPr="0003197B">
              <w:rPr>
                <w:b/>
              </w:rPr>
              <w:t>–программа</w:t>
            </w:r>
            <w:r w:rsidR="00980FC5" w:rsidRPr="0003197B">
              <w:rPr>
                <w:b/>
              </w:rPr>
              <w:t xml:space="preserve"> </w:t>
            </w:r>
            <w:r w:rsidR="00097E32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 xml:space="preserve">эффективна. </w:t>
            </w:r>
            <w:r w:rsidR="00A96AC3" w:rsidRPr="0003197B">
              <w:rPr>
                <w:b/>
              </w:rPr>
              <w:t xml:space="preserve"> </w:t>
            </w:r>
          </w:p>
        </w:tc>
      </w:tr>
      <w:tr w:rsidR="00726821" w:rsidRPr="0003197B" w:rsidTr="00986A6D">
        <w:tc>
          <w:tcPr>
            <w:tcW w:w="594" w:type="dxa"/>
            <w:shd w:val="clear" w:color="auto" w:fill="auto"/>
          </w:tcPr>
          <w:p w:rsidR="00726821" w:rsidRPr="0003197B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4.</w:t>
            </w:r>
          </w:p>
        </w:tc>
        <w:tc>
          <w:tcPr>
            <w:tcW w:w="4812" w:type="dxa"/>
            <w:shd w:val="clear" w:color="auto" w:fill="auto"/>
          </w:tcPr>
          <w:p w:rsidR="00726821" w:rsidRPr="0003197B" w:rsidRDefault="00EC222E" w:rsidP="00726821">
            <w:pPr>
              <w:widowControl w:val="0"/>
              <w:autoSpaceDE w:val="0"/>
              <w:autoSpaceDN w:val="0"/>
              <w:adjustRightInd w:val="0"/>
            </w:pPr>
            <w:r w:rsidRPr="0003197B">
              <w:t>Развитие сферы культуры Никольского муниципального района на 2014-2020 годы</w:t>
            </w:r>
          </w:p>
        </w:tc>
        <w:tc>
          <w:tcPr>
            <w:tcW w:w="10437" w:type="dxa"/>
            <w:shd w:val="clear" w:color="auto" w:fill="auto"/>
          </w:tcPr>
          <w:p w:rsidR="00CC10D2" w:rsidRPr="0003197B" w:rsidRDefault="00A6442B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</w:t>
            </w:r>
            <w:r w:rsidR="003E59E6" w:rsidRPr="0003197B">
              <w:t xml:space="preserve">Ответственный исполнитель программы – </w:t>
            </w:r>
            <w:r w:rsidR="00C94EFE" w:rsidRPr="0003197B">
              <w:t>Управление</w:t>
            </w:r>
            <w:r w:rsidR="003E59E6" w:rsidRPr="0003197B">
              <w:t xml:space="preserve"> культуры </w:t>
            </w:r>
            <w:r w:rsidR="00C94EFE" w:rsidRPr="0003197B">
              <w:t xml:space="preserve">администрации </w:t>
            </w:r>
            <w:r w:rsidR="003E59E6" w:rsidRPr="0003197B">
              <w:t>Никольского муниципального района</w:t>
            </w:r>
            <w:r w:rsidR="00871745" w:rsidRPr="0003197B">
              <w:t>.</w:t>
            </w:r>
            <w:r w:rsidR="00FF4F72" w:rsidRPr="0003197B">
              <w:t xml:space="preserve"> </w:t>
            </w:r>
            <w:r w:rsidR="00CC10D2" w:rsidRPr="0003197B">
              <w:t xml:space="preserve"> Основной целью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организационно, финансово-экономической основы развития культуры Никольского муниципального района.</w:t>
            </w:r>
          </w:p>
          <w:p w:rsidR="00F2603E" w:rsidRPr="0003197B" w:rsidRDefault="00E43826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Предусмотренное финансирование на 201</w:t>
            </w:r>
            <w:r w:rsidR="00C94EFE" w:rsidRPr="0003197B">
              <w:t>7</w:t>
            </w:r>
            <w:r w:rsidRPr="0003197B">
              <w:t xml:space="preserve"> год составляет </w:t>
            </w:r>
            <w:r w:rsidRPr="0003197B">
              <w:rPr>
                <w:b/>
              </w:rPr>
              <w:t>-</w:t>
            </w:r>
            <w:r w:rsidR="00C94EFE" w:rsidRPr="0003197B">
              <w:rPr>
                <w:b/>
              </w:rPr>
              <w:t>36535,8</w:t>
            </w:r>
            <w:r w:rsidRPr="0003197B">
              <w:rPr>
                <w:b/>
              </w:rPr>
              <w:t xml:space="preserve">  тыс</w:t>
            </w:r>
            <w:proofErr w:type="gramStart"/>
            <w:r w:rsidRPr="0003197B">
              <w:rPr>
                <w:b/>
              </w:rPr>
              <w:t>.р</w:t>
            </w:r>
            <w:proofErr w:type="gramEnd"/>
            <w:r w:rsidRPr="0003197B">
              <w:rPr>
                <w:b/>
              </w:rPr>
              <w:t>уб</w:t>
            </w:r>
            <w:r w:rsidR="00FF4F72" w:rsidRPr="0003197B">
              <w:t>.</w:t>
            </w:r>
            <w:r w:rsidRPr="0003197B">
              <w:t>, фактический объем финансирования в 201</w:t>
            </w:r>
            <w:r w:rsidR="00C94EFE" w:rsidRPr="0003197B">
              <w:t>7</w:t>
            </w:r>
            <w:r w:rsidRPr="0003197B">
              <w:t xml:space="preserve"> году составил -</w:t>
            </w:r>
            <w:r w:rsidR="00C94EFE" w:rsidRPr="0003197B">
              <w:rPr>
                <w:b/>
              </w:rPr>
              <w:t>36543,5</w:t>
            </w:r>
            <w:r w:rsidRPr="0003197B">
              <w:rPr>
                <w:b/>
              </w:rPr>
              <w:t xml:space="preserve"> тыс.руб</w:t>
            </w:r>
            <w:r w:rsidR="00FF4F72" w:rsidRPr="0003197B">
              <w:rPr>
                <w:b/>
              </w:rPr>
              <w:t>.</w:t>
            </w:r>
            <w:r w:rsidRPr="0003197B">
              <w:rPr>
                <w:b/>
              </w:rPr>
              <w:t>,</w:t>
            </w:r>
            <w:r w:rsidR="00C94EFE" w:rsidRPr="0003197B">
              <w:t xml:space="preserve"> или 100,2</w:t>
            </w:r>
            <w:r w:rsidR="00557220" w:rsidRPr="0003197B">
              <w:t xml:space="preserve">% от запланированного. </w:t>
            </w:r>
            <w:r w:rsidRPr="0003197B">
              <w:t xml:space="preserve"> </w:t>
            </w:r>
          </w:p>
          <w:p w:rsidR="00CC10D2" w:rsidRPr="0003197B" w:rsidRDefault="00A6442B" w:rsidP="003E59E6">
            <w:r w:rsidRPr="0003197B">
              <w:t xml:space="preserve"> </w:t>
            </w:r>
            <w:r w:rsidR="003E59E6" w:rsidRPr="0003197B">
              <w:t>Мероприятия муниципальной программы включены в пять  подпрограмм.</w:t>
            </w:r>
          </w:p>
          <w:p w:rsidR="003E59E6" w:rsidRPr="0003197B" w:rsidRDefault="003E59E6" w:rsidP="003E59E6">
            <w:r w:rsidRPr="0003197B">
              <w:t xml:space="preserve"> </w:t>
            </w:r>
          </w:p>
          <w:p w:rsidR="003E59E6" w:rsidRPr="0003197B" w:rsidRDefault="003E59E6" w:rsidP="003E59E6">
            <w:pPr>
              <w:rPr>
                <w:b/>
              </w:rPr>
            </w:pPr>
            <w:r w:rsidRPr="0003197B">
              <w:t>Подпрограмма 1:</w:t>
            </w:r>
            <w:r w:rsidR="00664174" w:rsidRPr="0003197B">
              <w:t xml:space="preserve"> </w:t>
            </w:r>
            <w:r w:rsidRPr="0003197B">
              <w:rPr>
                <w:b/>
              </w:rPr>
              <w:t>«</w:t>
            </w:r>
            <w:r w:rsidR="00664174" w:rsidRPr="0003197B">
              <w:rPr>
                <w:b/>
              </w:rPr>
              <w:t xml:space="preserve">Сохранений и популяризация нематериального культурного </w:t>
            </w:r>
            <w:r w:rsidR="001725C1" w:rsidRPr="0003197B">
              <w:rPr>
                <w:b/>
              </w:rPr>
              <w:t>наследия</w:t>
            </w:r>
            <w:r w:rsidR="00664174" w:rsidRPr="0003197B">
              <w:rPr>
                <w:b/>
              </w:rPr>
              <w:t>, и</w:t>
            </w:r>
            <w:r w:rsidRPr="0003197B">
              <w:rPr>
                <w:b/>
              </w:rPr>
              <w:t xml:space="preserve">нформационно – методическое обеспечение деятельности муниципальных учреждений культуры, населения района и пользователей сети </w:t>
            </w:r>
            <w:r w:rsidR="00607B42">
              <w:rPr>
                <w:b/>
              </w:rPr>
              <w:t>«</w:t>
            </w:r>
            <w:r w:rsidRPr="0003197B">
              <w:rPr>
                <w:b/>
              </w:rPr>
              <w:t>Интернет»</w:t>
            </w:r>
            <w:r w:rsidR="00CA1B2B" w:rsidRPr="0003197B">
              <w:rPr>
                <w:b/>
              </w:rPr>
              <w:t>.</w:t>
            </w:r>
          </w:p>
          <w:p w:rsidR="00557220" w:rsidRPr="0003197B" w:rsidRDefault="001725C1" w:rsidP="001725C1">
            <w:r w:rsidRPr="0003197B">
              <w:t>Из 3 запланированных показателей, все показатели достигнуты.</w:t>
            </w:r>
          </w:p>
          <w:p w:rsidR="00CA1B2B" w:rsidRPr="0003197B" w:rsidRDefault="001725C1" w:rsidP="00557220">
            <w:pPr>
              <w:jc w:val="both"/>
            </w:pPr>
            <w:r w:rsidRPr="0003197B">
              <w:rPr>
                <w:b/>
              </w:rPr>
              <w:t xml:space="preserve"> </w:t>
            </w:r>
            <w:r w:rsidR="00557220" w:rsidRPr="0003197B">
              <w:t xml:space="preserve"> В рамках мероприятий подпрограммы  </w:t>
            </w:r>
            <w:proofErr w:type="gramStart"/>
            <w:r w:rsidR="00557220" w:rsidRPr="0003197B">
              <w:t>размещена</w:t>
            </w:r>
            <w:proofErr w:type="gramEnd"/>
            <w:r w:rsidR="00557220" w:rsidRPr="0003197B">
              <w:t xml:space="preserve"> информации  на сайтах о районных культурных мероприятиях, информации по   туризму  - базы отдыха, сельский туризм, гостевые дома, наличие гостиниц, мест общественного питания, туристические маршруты Никольского района. </w:t>
            </w:r>
            <w:r w:rsidR="00664174" w:rsidRPr="0003197B">
              <w:t xml:space="preserve">Реализован проект «Село родное»: проведение народных традиционных праздников в поселениях района. </w:t>
            </w:r>
            <w:r w:rsidR="0035088F" w:rsidRPr="0003197B">
              <w:t xml:space="preserve"> Проведен </w:t>
            </w:r>
            <w:r w:rsidR="0035088F" w:rsidRPr="0003197B">
              <w:rPr>
                <w:sz w:val="20"/>
                <w:szCs w:val="20"/>
              </w:rPr>
              <w:t xml:space="preserve"> </w:t>
            </w:r>
            <w:proofErr w:type="spellStart"/>
            <w:r w:rsidR="0035088F" w:rsidRPr="00607B42">
              <w:t>Межпоселенческий</w:t>
            </w:r>
            <w:proofErr w:type="spellEnd"/>
            <w:r w:rsidR="0035088F" w:rsidRPr="00607B42">
              <w:t xml:space="preserve"> фестиваль  самодеятельного  творчества  «Играй, гармонь! Звени, частушка!» в рамках программы «Радуга талантов».</w:t>
            </w:r>
            <w:r w:rsidR="0035088F" w:rsidRPr="0003197B">
              <w:rPr>
                <w:sz w:val="20"/>
                <w:szCs w:val="20"/>
              </w:rPr>
              <w:t xml:space="preserve"> </w:t>
            </w:r>
          </w:p>
          <w:p w:rsidR="00664174" w:rsidRPr="0003197B" w:rsidRDefault="00664174" w:rsidP="003E59E6"/>
          <w:p w:rsidR="003E59E6" w:rsidRPr="0003197B" w:rsidRDefault="003E59E6" w:rsidP="003E59E6">
            <w:pPr>
              <w:rPr>
                <w:b/>
              </w:rPr>
            </w:pPr>
            <w:r w:rsidRPr="0003197B">
              <w:t xml:space="preserve">Подпрограмма 2: </w:t>
            </w:r>
            <w:r w:rsidRPr="0003197B">
              <w:rPr>
                <w:b/>
              </w:rPr>
              <w:t xml:space="preserve">« Развитие культурно – </w:t>
            </w:r>
            <w:proofErr w:type="spellStart"/>
            <w:r w:rsidRPr="0003197B">
              <w:rPr>
                <w:b/>
              </w:rPr>
              <w:t>досугового</w:t>
            </w:r>
            <w:proofErr w:type="spellEnd"/>
            <w:r w:rsidRPr="0003197B">
              <w:rPr>
                <w:b/>
              </w:rPr>
              <w:t xml:space="preserve"> обеспечения населения Никольского муниципального района»</w:t>
            </w:r>
            <w:r w:rsidR="007B0BA6" w:rsidRPr="0003197B">
              <w:rPr>
                <w:b/>
              </w:rPr>
              <w:t>.</w:t>
            </w:r>
          </w:p>
          <w:p w:rsidR="001725C1" w:rsidRPr="0003197B" w:rsidRDefault="001725C1" w:rsidP="003E59E6">
            <w:pPr>
              <w:rPr>
                <w:b/>
              </w:rPr>
            </w:pPr>
            <w:r w:rsidRPr="0003197B">
              <w:t>Из</w:t>
            </w:r>
            <w:r w:rsidR="0035088F" w:rsidRPr="0003197B">
              <w:t xml:space="preserve"> 3 </w:t>
            </w:r>
            <w:r w:rsidRPr="0003197B">
              <w:t>запланированных показателей, все показатели достигнуты</w:t>
            </w:r>
          </w:p>
          <w:p w:rsidR="007B0BA6" w:rsidRPr="0003197B" w:rsidRDefault="007B0BA6" w:rsidP="003E59E6">
            <w:r w:rsidRPr="0003197B">
              <w:t>В рамках подпрограммы:</w:t>
            </w:r>
          </w:p>
          <w:p w:rsidR="00CA1B2B" w:rsidRPr="0003197B" w:rsidRDefault="007B0BA6" w:rsidP="003E59E6">
            <w:r w:rsidRPr="0003197B">
              <w:t>-обеспечено участие учр</w:t>
            </w:r>
            <w:r w:rsidR="00CA1B2B" w:rsidRPr="0003197B">
              <w:t>е</w:t>
            </w:r>
            <w:r w:rsidRPr="0003197B">
              <w:t>ждений культуры в фестивалях, конкурсах</w:t>
            </w:r>
            <w:r w:rsidR="0035088F" w:rsidRPr="0003197B">
              <w:t>, м</w:t>
            </w:r>
            <w:r w:rsidR="00CA1B2B" w:rsidRPr="0003197B">
              <w:t>ероприятиях различного уровня;</w:t>
            </w:r>
          </w:p>
          <w:p w:rsidR="007B0BA6" w:rsidRPr="0003197B" w:rsidRDefault="00CA1B2B" w:rsidP="003E59E6">
            <w:r w:rsidRPr="0003197B">
              <w:t>-организованы мероприятия районного уровня.</w:t>
            </w:r>
            <w:r w:rsidR="007B0BA6" w:rsidRPr="0003197B">
              <w:t xml:space="preserve"> </w:t>
            </w:r>
          </w:p>
          <w:p w:rsidR="00113135" w:rsidRPr="0003197B" w:rsidRDefault="00113135" w:rsidP="003E59E6"/>
          <w:p w:rsidR="003E59E6" w:rsidRPr="0003197B" w:rsidRDefault="003E59E6" w:rsidP="003E59E6">
            <w:pPr>
              <w:rPr>
                <w:b/>
              </w:rPr>
            </w:pPr>
            <w:r w:rsidRPr="0003197B">
              <w:t xml:space="preserve">Подпрограмма 3: </w:t>
            </w:r>
            <w:r w:rsidRPr="0003197B">
              <w:rPr>
                <w:b/>
              </w:rPr>
              <w:t>«Развитие библиотечного дела в Никольском муниципальном районе»</w:t>
            </w:r>
            <w:r w:rsidR="007B0BA6" w:rsidRPr="0003197B">
              <w:rPr>
                <w:b/>
              </w:rPr>
              <w:t>.</w:t>
            </w:r>
          </w:p>
          <w:p w:rsidR="0035088F" w:rsidRPr="0003197B" w:rsidRDefault="007B0BA6" w:rsidP="0035088F">
            <w:pPr>
              <w:rPr>
                <w:b/>
              </w:rPr>
            </w:pPr>
            <w:r w:rsidRPr="0003197B">
              <w:rPr>
                <w:b/>
              </w:rPr>
              <w:t xml:space="preserve"> </w:t>
            </w:r>
            <w:r w:rsidR="001725C1" w:rsidRPr="0003197B">
              <w:t xml:space="preserve"> Из 3 запланированных показателей</w:t>
            </w:r>
            <w:r w:rsidR="0035088F" w:rsidRPr="0003197B">
              <w:t>,</w:t>
            </w:r>
            <w:r w:rsidR="001725C1" w:rsidRPr="0003197B">
              <w:t xml:space="preserve"> </w:t>
            </w:r>
            <w:r w:rsidR="0035088F" w:rsidRPr="0003197B">
              <w:t xml:space="preserve"> все показатели достигнуты.</w:t>
            </w:r>
          </w:p>
          <w:p w:rsidR="00113135" w:rsidRPr="0003197B" w:rsidRDefault="007B0BA6" w:rsidP="006D7375">
            <w:pPr>
              <w:jc w:val="both"/>
            </w:pPr>
            <w:r w:rsidRPr="0003197B">
              <w:lastRenderedPageBreak/>
              <w:t>В 201</w:t>
            </w:r>
            <w:r w:rsidR="0035088F" w:rsidRPr="0003197B">
              <w:t>7</w:t>
            </w:r>
            <w:r w:rsidRPr="0003197B">
              <w:t xml:space="preserve"> год</w:t>
            </w:r>
            <w:r w:rsidR="00113135" w:rsidRPr="0003197B">
              <w:t>у выполнены следующие мероприятия:</w:t>
            </w:r>
          </w:p>
          <w:p w:rsidR="00113135" w:rsidRPr="0003197B" w:rsidRDefault="00113135" w:rsidP="006D7375">
            <w:pPr>
              <w:jc w:val="both"/>
            </w:pPr>
            <w:r w:rsidRPr="0003197B">
              <w:t>-создание и увеличение количества библиографических записей в сводном электронном каталоге библиотек;</w:t>
            </w:r>
          </w:p>
          <w:p w:rsidR="00113135" w:rsidRPr="0003197B" w:rsidRDefault="00113135" w:rsidP="006D7375">
            <w:pPr>
              <w:jc w:val="both"/>
            </w:pPr>
            <w:r w:rsidRPr="0003197B">
              <w:t>-проводились курсы повышения квалификации библиотечных работников;</w:t>
            </w:r>
          </w:p>
          <w:p w:rsidR="00113135" w:rsidRPr="0003197B" w:rsidRDefault="00113135" w:rsidP="006D7375">
            <w:pPr>
              <w:jc w:val="both"/>
            </w:pPr>
            <w:r w:rsidRPr="0003197B">
              <w:t>-</w:t>
            </w:r>
            <w:r w:rsidR="0035088F" w:rsidRPr="0003197B">
              <w:t>библиотеки предоставляют услуги</w:t>
            </w:r>
            <w:r w:rsidRPr="0003197B">
              <w:t xml:space="preserve">, такие как </w:t>
            </w:r>
            <w:r w:rsidR="006D7375" w:rsidRPr="0003197B">
              <w:t>дистанционное</w:t>
            </w:r>
            <w:r w:rsidRPr="0003197B">
              <w:t xml:space="preserve"> обслуживание пользователей </w:t>
            </w:r>
            <w:r w:rsidR="006D7375" w:rsidRPr="0003197B">
              <w:t>библиотек</w:t>
            </w:r>
            <w:r w:rsidRPr="0003197B">
              <w:t xml:space="preserve"> через сайт библиотеки</w:t>
            </w:r>
            <w:r w:rsidR="006D7375" w:rsidRPr="0003197B">
              <w:t>, обучение населения основам компьютерной грамотности и навыкам работы на Едином портале государственных услуг, создание документальных фильмов, создание молодежной видеостудии «Своя атмосфера» и т.д.;</w:t>
            </w:r>
          </w:p>
          <w:p w:rsidR="006D7375" w:rsidRPr="0003197B" w:rsidRDefault="006D7375" w:rsidP="006D7375">
            <w:pPr>
              <w:jc w:val="both"/>
            </w:pPr>
            <w:r w:rsidRPr="0003197B">
              <w:t xml:space="preserve">В рамках программы «электронный гражданин Вологодской области» прошли обучение ИКТ </w:t>
            </w:r>
            <w:r w:rsidR="0035088F" w:rsidRPr="0003197B">
              <w:t>267</w:t>
            </w:r>
            <w:r w:rsidRPr="0003197B">
              <w:t xml:space="preserve"> человек.</w:t>
            </w:r>
          </w:p>
          <w:p w:rsidR="00113135" w:rsidRPr="0003197B" w:rsidRDefault="00113135" w:rsidP="003E59E6"/>
          <w:p w:rsidR="003E59E6" w:rsidRPr="0003197B" w:rsidRDefault="003E59E6" w:rsidP="003E59E6">
            <w:pPr>
              <w:rPr>
                <w:b/>
              </w:rPr>
            </w:pPr>
            <w:r w:rsidRPr="0003197B">
              <w:t xml:space="preserve">Подпрограмма 4: </w:t>
            </w:r>
            <w:r w:rsidRPr="0003197B">
              <w:rPr>
                <w:b/>
              </w:rPr>
              <w:t>«Развитие дополнительного художественного образования»</w:t>
            </w:r>
            <w:r w:rsidR="00B412E9" w:rsidRPr="0003197B">
              <w:rPr>
                <w:b/>
              </w:rPr>
              <w:t>.</w:t>
            </w:r>
          </w:p>
          <w:p w:rsidR="001725C1" w:rsidRPr="0003197B" w:rsidRDefault="001725C1" w:rsidP="003E59E6">
            <w:pPr>
              <w:rPr>
                <w:b/>
              </w:rPr>
            </w:pPr>
            <w:r w:rsidRPr="0003197B">
              <w:t>Из 3 запланированных индикаторов</w:t>
            </w:r>
            <w:r w:rsidR="0035088F" w:rsidRPr="0003197B">
              <w:t>,</w:t>
            </w:r>
            <w:r w:rsidRPr="0003197B">
              <w:t xml:space="preserve"> </w:t>
            </w:r>
            <w:r w:rsidR="0035088F" w:rsidRPr="0003197B">
              <w:t xml:space="preserve"> все показатели достигнуты.</w:t>
            </w:r>
          </w:p>
          <w:p w:rsidR="006D7375" w:rsidRPr="0003197B" w:rsidRDefault="000466C8" w:rsidP="003E59E6">
            <w:r w:rsidRPr="0003197B">
              <w:t>Обучающиеся и преподаватели принимают самое активное участие во всех городских и районных мероприятиях – в 23 мероприятиях приняли участие 272  человека.</w:t>
            </w:r>
          </w:p>
          <w:p w:rsidR="000466C8" w:rsidRPr="0003197B" w:rsidRDefault="000466C8" w:rsidP="003E59E6"/>
          <w:p w:rsidR="00B412E9" w:rsidRPr="0003197B" w:rsidRDefault="003E59E6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Подпрограмма 5: </w:t>
            </w:r>
            <w:r w:rsidRPr="0003197B">
              <w:rPr>
                <w:b/>
              </w:rPr>
              <w:t>«Обеспечение условий реализации муниципальной программы»</w:t>
            </w:r>
            <w:r w:rsidR="00B412E9" w:rsidRPr="0003197B">
              <w:rPr>
                <w:b/>
              </w:rPr>
              <w:t>.</w:t>
            </w:r>
            <w:r w:rsidR="00B412E9" w:rsidRPr="0003197B">
              <w:t xml:space="preserve"> </w:t>
            </w:r>
          </w:p>
          <w:p w:rsidR="003C012D" w:rsidRPr="0003197B" w:rsidRDefault="003C012D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Из 2 запланированных индикаторов, все показатели достигнуты.</w:t>
            </w:r>
          </w:p>
          <w:p w:rsidR="00B412E9" w:rsidRPr="0003197B" w:rsidRDefault="00B412E9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3197B">
              <w:t>Достигнут уровень</w:t>
            </w:r>
            <w:proofErr w:type="gramEnd"/>
            <w:r w:rsidRPr="0003197B">
              <w:t xml:space="preserve"> среднемесячной заработной платы  по отрасли «Культура», определенный Указом Президента Российской Федерации </w:t>
            </w:r>
            <w:r w:rsidR="00EC222E" w:rsidRPr="0003197B">
              <w:t>–</w:t>
            </w:r>
            <w:r w:rsidR="00EB6CFE" w:rsidRPr="0003197B">
              <w:t xml:space="preserve"> </w:t>
            </w:r>
            <w:r w:rsidR="00E4200A" w:rsidRPr="0003197B">
              <w:t xml:space="preserve">91,1 </w:t>
            </w:r>
            <w:r w:rsidRPr="0003197B">
              <w:t>% (</w:t>
            </w:r>
            <w:r w:rsidR="00E4200A" w:rsidRPr="0003197B">
              <w:t xml:space="preserve">муниципальная </w:t>
            </w:r>
            <w:r w:rsidRPr="0003197B">
              <w:t>«Дорожная карта</w:t>
            </w:r>
            <w:r w:rsidR="00E4200A" w:rsidRPr="0003197B">
              <w:t>»</w:t>
            </w:r>
            <w:r w:rsidRPr="0003197B">
              <w:t xml:space="preserve"> -</w:t>
            </w:r>
            <w:r w:rsidR="00E4200A" w:rsidRPr="0003197B">
              <w:t>90,0</w:t>
            </w:r>
            <w:r w:rsidRPr="0003197B">
              <w:t>%).</w:t>
            </w:r>
          </w:p>
          <w:p w:rsidR="000466C8" w:rsidRPr="0003197B" w:rsidRDefault="000466C8" w:rsidP="00B412E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3826" w:rsidRPr="0003197B" w:rsidRDefault="00E43826" w:rsidP="00E43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="00C6442B" w:rsidRPr="0003197B">
              <w:rPr>
                <w:b/>
              </w:rPr>
              <w:t>2,01</w:t>
            </w:r>
            <w:r w:rsidR="00857411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–</w:t>
            </w:r>
            <w:r w:rsidR="00857411" w:rsidRPr="0003197B">
              <w:rPr>
                <w:b/>
              </w:rPr>
              <w:t xml:space="preserve"> прог</w:t>
            </w:r>
            <w:r w:rsidR="006A422F" w:rsidRPr="0003197B">
              <w:rPr>
                <w:b/>
              </w:rPr>
              <w:t>рамма эффективна</w:t>
            </w:r>
            <w:r w:rsidRPr="0003197B">
              <w:t>.</w:t>
            </w:r>
          </w:p>
          <w:p w:rsidR="00B056CE" w:rsidRPr="0003197B" w:rsidRDefault="00B056CE" w:rsidP="00F776C4">
            <w:pPr>
              <w:jc w:val="both"/>
            </w:pPr>
          </w:p>
        </w:tc>
      </w:tr>
      <w:tr w:rsidR="00726821" w:rsidRPr="0003197B" w:rsidTr="00C94EFE">
        <w:trPr>
          <w:trHeight w:val="5802"/>
        </w:trPr>
        <w:tc>
          <w:tcPr>
            <w:tcW w:w="594" w:type="dxa"/>
            <w:shd w:val="clear" w:color="auto" w:fill="auto"/>
          </w:tcPr>
          <w:p w:rsidR="00726821" w:rsidRPr="0003197B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5.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3197B" w:rsidRDefault="00726821" w:rsidP="00B24D3D">
            <w:pPr>
              <w:pStyle w:val="a3"/>
            </w:pPr>
            <w:r w:rsidRPr="0003197B">
              <w:rPr>
                <w:color w:val="333333"/>
              </w:rPr>
              <w:t xml:space="preserve"> </w:t>
            </w:r>
            <w:r w:rsidRPr="0003197B">
              <w:t>«Поддержка и развитие малого и среднего предпринимательства</w:t>
            </w:r>
            <w:r w:rsidR="00FB0D28" w:rsidRPr="0003197B">
              <w:t xml:space="preserve"> и развитие потребительского рынка</w:t>
            </w:r>
            <w:r w:rsidRPr="0003197B">
              <w:t xml:space="preserve"> в Никольском муниципальном районе  на 201</w:t>
            </w:r>
            <w:r w:rsidR="00B24D3D" w:rsidRPr="0003197B">
              <w:t>5—2020</w:t>
            </w:r>
            <w:r w:rsidRPr="0003197B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BE013E" w:rsidRDefault="00A562FF" w:rsidP="00BE013E">
            <w:pPr>
              <w:jc w:val="both"/>
            </w:pPr>
            <w:r w:rsidRPr="0003197B">
              <w:t>Ответственный исполнитель программы –</w:t>
            </w:r>
            <w:r w:rsidR="00BE013E" w:rsidRPr="0003197B">
              <w:t xml:space="preserve"> </w:t>
            </w:r>
            <w:r w:rsidRPr="0003197B">
              <w:t xml:space="preserve">Отдел экономического анализа и планирования социального развития администрации Никольского муниципального района. </w:t>
            </w:r>
            <w:r w:rsidR="002421B5" w:rsidRPr="0003197B">
              <w:t>Общий объем финансового обеспечения муниципальной программы в 201</w:t>
            </w:r>
            <w:r w:rsidR="00FB0D28" w:rsidRPr="0003197B">
              <w:t>7</w:t>
            </w:r>
            <w:r w:rsidR="002421B5" w:rsidRPr="0003197B">
              <w:t xml:space="preserve"> году составил -</w:t>
            </w:r>
            <w:r w:rsidR="00FB0D28" w:rsidRPr="0003197B">
              <w:rPr>
                <w:b/>
              </w:rPr>
              <w:t>371,24</w:t>
            </w:r>
            <w:r w:rsidR="008D682B" w:rsidRPr="0003197B">
              <w:rPr>
                <w:b/>
              </w:rPr>
              <w:t xml:space="preserve"> </w:t>
            </w:r>
            <w:r w:rsidR="002421B5" w:rsidRPr="0003197B">
              <w:rPr>
                <w:b/>
              </w:rPr>
              <w:t>тыс</w:t>
            </w:r>
            <w:proofErr w:type="gramStart"/>
            <w:r w:rsidR="002421B5" w:rsidRPr="0003197B">
              <w:rPr>
                <w:b/>
              </w:rPr>
              <w:t>.р</w:t>
            </w:r>
            <w:proofErr w:type="gramEnd"/>
            <w:r w:rsidR="002421B5" w:rsidRPr="0003197B">
              <w:rPr>
                <w:b/>
              </w:rPr>
              <w:t>уб</w:t>
            </w:r>
            <w:r w:rsidR="002421B5" w:rsidRPr="0003197B">
              <w:t>. или 100% от запланированного.</w:t>
            </w:r>
            <w:r w:rsidR="00726821" w:rsidRPr="0003197B">
              <w:t xml:space="preserve"> </w:t>
            </w:r>
            <w:r w:rsidR="002421B5" w:rsidRPr="0003197B">
              <w:t xml:space="preserve"> В 201</w:t>
            </w:r>
            <w:r w:rsidR="00FB0D28" w:rsidRPr="0003197B">
              <w:t>7</w:t>
            </w:r>
            <w:r w:rsidR="002421B5" w:rsidRPr="0003197B">
              <w:t xml:space="preserve"> году в программу вносились изменения. </w:t>
            </w:r>
          </w:p>
          <w:p w:rsidR="00C14F56" w:rsidRPr="0003197B" w:rsidRDefault="00C14F56" w:rsidP="00C14F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03197B">
              <w:t xml:space="preserve">ценка эффективности подпрограммы проводилась по 5 индикаторам результативности, </w:t>
            </w:r>
          </w:p>
          <w:p w:rsidR="00C14F56" w:rsidRPr="0003197B" w:rsidRDefault="00C14F56" w:rsidP="00C14F56">
            <w:pPr>
              <w:jc w:val="both"/>
            </w:pPr>
            <w:r>
              <w:t>3</w:t>
            </w:r>
            <w:r w:rsidRPr="0003197B">
              <w:t xml:space="preserve">  из них</w:t>
            </w:r>
            <w:r>
              <w:t xml:space="preserve"> достигли планового значения</w:t>
            </w:r>
          </w:p>
          <w:p w:rsidR="00CA1B2B" w:rsidRPr="0003197B" w:rsidRDefault="00726821" w:rsidP="00285A21">
            <w:pPr>
              <w:jc w:val="both"/>
            </w:pPr>
            <w:r w:rsidRPr="0003197B">
              <w:t>Мероприятия Программы выполнены в полном объеме и в установленные сроки.</w:t>
            </w:r>
          </w:p>
          <w:p w:rsidR="00CA1B2B" w:rsidRPr="0003197B" w:rsidRDefault="006C15A3" w:rsidP="00CA1B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3197B">
              <w:t>В рамках программы проведены</w:t>
            </w:r>
            <w:r w:rsidR="00CA1B2B" w:rsidRPr="0003197B">
              <w:t>:</w:t>
            </w:r>
          </w:p>
          <w:p w:rsidR="006C15A3" w:rsidRPr="0003197B" w:rsidRDefault="0086602B" w:rsidP="006C15A3">
            <w:pPr>
              <w:pStyle w:val="a3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03197B">
              <w:t>-</w:t>
            </w:r>
            <w:r w:rsidR="006C15A3" w:rsidRPr="0003197B">
              <w:t xml:space="preserve">  конкурс </w:t>
            </w:r>
            <w:proofErr w:type="spellStart"/>
            <w:proofErr w:type="gramStart"/>
            <w:r w:rsidR="006C15A3" w:rsidRPr="0003197B">
              <w:t>бизнес-проектов</w:t>
            </w:r>
            <w:proofErr w:type="spellEnd"/>
            <w:proofErr w:type="gramEnd"/>
            <w:r w:rsidR="006C15A3" w:rsidRPr="0003197B">
              <w:t xml:space="preserve"> среди учащейся молодежи,  в котором приняли участи 10 представителей, «круглый стол»  «Молодежь. Инновации. Предпринимательство»;</w:t>
            </w:r>
          </w:p>
          <w:p w:rsidR="006C15A3" w:rsidRPr="0003197B" w:rsidRDefault="006C15A3" w:rsidP="006C15A3">
            <w:pPr>
              <w:pStyle w:val="a3"/>
              <w:spacing w:before="0" w:beforeAutospacing="0" w:after="0" w:afterAutospacing="0"/>
              <w:jc w:val="both"/>
            </w:pPr>
            <w:r w:rsidRPr="0003197B">
              <w:t>- торжественное мероприятие в честь Дня российского предпринимательства</w:t>
            </w:r>
            <w:proofErr w:type="gramStart"/>
            <w:r w:rsidRPr="0003197B">
              <w:t xml:space="preserve"> ;</w:t>
            </w:r>
            <w:proofErr w:type="gramEnd"/>
          </w:p>
          <w:p w:rsidR="006C15A3" w:rsidRDefault="006C15A3" w:rsidP="006C15A3">
            <w:pPr>
              <w:jc w:val="both"/>
              <w:rPr>
                <w:color w:val="000000"/>
              </w:rPr>
            </w:pPr>
            <w:proofErr w:type="gramStart"/>
            <w:r w:rsidRPr="0003197B">
              <w:t>-</w:t>
            </w:r>
            <w:r w:rsidRPr="0003197B">
              <w:rPr>
                <w:color w:val="000000"/>
                <w:sz w:val="16"/>
                <w:szCs w:val="16"/>
              </w:rPr>
              <w:t xml:space="preserve"> </w:t>
            </w:r>
            <w:r w:rsidRPr="0003197B">
              <w:rPr>
                <w:color w:val="000000"/>
              </w:rPr>
              <w:t>предоставлена субсидия на компенсацию организациям любых форм собственности и индивидуальным предпринимателям части затрат на горюче-смазочные материалы, произведенных при доставке социально значимых товаров в населенные пункты, которые в силу погодных, природных, техногенных и иных обстоятельств и (или) отсутствия элементов инфраструктуры становятся недоступными или труднодостижимыми для транспортных средств, не имеющих действующих стационарных торговых объектов, число постоянно проживающего населения которых составляет до 100</w:t>
            </w:r>
            <w:proofErr w:type="gramEnd"/>
            <w:r w:rsidRPr="0003197B">
              <w:rPr>
                <w:color w:val="000000"/>
              </w:rPr>
              <w:t xml:space="preserve"> человек  в размере 341,24 тыс. руб.</w:t>
            </w:r>
          </w:p>
          <w:p w:rsidR="00C14F56" w:rsidRPr="0003197B" w:rsidRDefault="00C14F56" w:rsidP="006C15A3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за 2017 год уполномоченным органом подготовлено 14 заключений по оценке регулирующего воздействия проектов НПА и 3 заключения по экспертизе НПА. </w:t>
            </w:r>
            <w:r w:rsidR="0092599B">
              <w:rPr>
                <w:color w:val="000000"/>
              </w:rPr>
              <w:t xml:space="preserve">По итоговому рейтингу Департамента стратегического планирования </w:t>
            </w:r>
            <w:proofErr w:type="gramStart"/>
            <w:r w:rsidR="0092599B">
              <w:rPr>
                <w:color w:val="000000"/>
              </w:rPr>
              <w:t>ВО</w:t>
            </w:r>
            <w:proofErr w:type="gramEnd"/>
            <w:r w:rsidR="0092599B">
              <w:rPr>
                <w:color w:val="000000"/>
              </w:rPr>
              <w:t xml:space="preserve"> Никольский район за 2017 год занял 1 место среди районной области. </w:t>
            </w:r>
          </w:p>
          <w:p w:rsidR="0086602B" w:rsidRPr="0003197B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3197B">
              <w:t>-на официальном сайте администрации Никольского муниципального района размещалась и постоянно обновлялась информация, публикации и объявления для СМП;</w:t>
            </w:r>
          </w:p>
          <w:p w:rsidR="0086602B" w:rsidRPr="0003197B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3197B">
              <w:t>-проводились индивидуальные консультации всем обратившимся субъектам МСП;</w:t>
            </w:r>
          </w:p>
          <w:p w:rsidR="0086602B" w:rsidRPr="0003197B" w:rsidRDefault="0086602B" w:rsidP="008660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3197B">
              <w:t>-проводились специальные торги для муниципальных нужд района, в которых участвовали</w:t>
            </w:r>
            <w:r w:rsidR="004920BA" w:rsidRPr="0003197B">
              <w:t xml:space="preserve"> субъекты СМ</w:t>
            </w:r>
            <w:r w:rsidRPr="0003197B">
              <w:t xml:space="preserve">П. </w:t>
            </w:r>
          </w:p>
          <w:p w:rsidR="00285A21" w:rsidRPr="0003197B" w:rsidRDefault="005E131E" w:rsidP="00CA1B2B">
            <w:pPr>
              <w:jc w:val="both"/>
            </w:pPr>
            <w:r w:rsidRPr="0003197B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726821" w:rsidRPr="0003197B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285A21" w:rsidRPr="0003197B">
              <w:rPr>
                <w:bdr w:val="none" w:sz="0" w:space="0" w:color="auto" w:frame="1"/>
                <w:shd w:val="clear" w:color="auto" w:fill="FFFFFF"/>
              </w:rPr>
              <w:t>В</w:t>
            </w:r>
            <w:r w:rsidR="00285A21" w:rsidRPr="0003197B">
              <w:t>ыполнение мероприятий, предусмотренных в рамках данной программы, способствует созданию благоприятных условий для развития малого и среднего предпринимательства в районе, снижению напряженности на рынке труда, повышению благосостояния населения, динамичного и устойчивого экономического роста.</w:t>
            </w:r>
          </w:p>
          <w:p w:rsidR="00726821" w:rsidRPr="0003197B" w:rsidRDefault="00BE013E" w:rsidP="00285A21">
            <w:pPr>
              <w:jc w:val="both"/>
              <w:rPr>
                <w:b/>
              </w:rPr>
            </w:pPr>
            <w:r w:rsidRPr="0003197B">
              <w:t xml:space="preserve"> Индекс общей эффективности муниципальной программы составил  </w:t>
            </w:r>
            <w:r w:rsidR="00CC7CF2" w:rsidRPr="0003197B">
              <w:rPr>
                <w:b/>
              </w:rPr>
              <w:t>2,</w:t>
            </w:r>
            <w:r w:rsidR="00C14F56">
              <w:rPr>
                <w:b/>
              </w:rPr>
              <w:t>0</w:t>
            </w:r>
            <w:r w:rsidR="006C15A3" w:rsidRPr="0003197B">
              <w:rPr>
                <w:b/>
              </w:rPr>
              <w:t>8</w:t>
            </w:r>
            <w:r w:rsidRPr="0003197B">
              <w:rPr>
                <w:b/>
              </w:rPr>
              <w:t>–программа эффективна.</w:t>
            </w:r>
          </w:p>
          <w:p w:rsidR="004B4AFC" w:rsidRDefault="00C94EFE" w:rsidP="00C94EFE">
            <w:pPr>
              <w:pStyle w:val="aa"/>
              <w:widowControl w:val="0"/>
              <w:tabs>
                <w:tab w:val="left" w:pos="1080"/>
              </w:tabs>
              <w:ind w:left="0" w:firstLine="123"/>
              <w:jc w:val="both"/>
            </w:pPr>
            <w:r w:rsidRPr="0003197B">
              <w:t xml:space="preserve">Данная программа переработана в подпрограмму «Поддержка и развитие малого и среднего предпринимательства в Никольском муниципальном районе на 2018-2020 г.г.»  муниципальной программы «Экономическое развитие Никольского муниципального района на 2018-2020 г.г.». </w:t>
            </w:r>
          </w:p>
          <w:p w:rsidR="00C14F56" w:rsidRPr="0003197B" w:rsidRDefault="00C14F56" w:rsidP="00C94EFE">
            <w:pPr>
              <w:pStyle w:val="aa"/>
              <w:widowControl w:val="0"/>
              <w:tabs>
                <w:tab w:val="left" w:pos="1080"/>
              </w:tabs>
              <w:ind w:left="0" w:firstLine="123"/>
              <w:jc w:val="both"/>
            </w:pPr>
          </w:p>
        </w:tc>
      </w:tr>
      <w:tr w:rsidR="00726821" w:rsidRPr="0003197B" w:rsidTr="00986A6D">
        <w:tc>
          <w:tcPr>
            <w:tcW w:w="594" w:type="dxa"/>
            <w:shd w:val="clear" w:color="auto" w:fill="auto"/>
          </w:tcPr>
          <w:p w:rsidR="00726821" w:rsidRPr="0003197B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6.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3197B" w:rsidRDefault="00726821" w:rsidP="007E61CE">
            <w:pPr>
              <w:pStyle w:val="a3"/>
            </w:pPr>
            <w:r w:rsidRPr="0003197B">
              <w:t>Устойчивое развитие сельских территорий на 2014 – 2017 годы и на период до 2020 года в Никольском муниципальном районе</w:t>
            </w:r>
          </w:p>
        </w:tc>
        <w:tc>
          <w:tcPr>
            <w:tcW w:w="10437" w:type="dxa"/>
            <w:shd w:val="clear" w:color="auto" w:fill="auto"/>
          </w:tcPr>
          <w:p w:rsidR="004B73A1" w:rsidRPr="0003197B" w:rsidRDefault="00C07932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   </w:t>
            </w:r>
            <w:r w:rsidR="00BE013E" w:rsidRPr="0003197B">
              <w:t xml:space="preserve"> Ответственный исполнитель программы – Отдел сельского хозяйства администрации Никольского муниципального района. </w:t>
            </w:r>
          </w:p>
          <w:p w:rsidR="00BE013E" w:rsidRPr="0003197B" w:rsidRDefault="004B73A1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C07932" w:rsidRPr="0003197B">
              <w:t xml:space="preserve">     </w:t>
            </w:r>
            <w:r w:rsidR="00340D58" w:rsidRPr="0003197B">
              <w:t>Общий объем финансового обеспечения муниципальной программы в 201</w:t>
            </w:r>
            <w:r w:rsidR="00C70F62" w:rsidRPr="0003197B">
              <w:t>7</w:t>
            </w:r>
            <w:r w:rsidR="00340D58" w:rsidRPr="0003197B">
              <w:t xml:space="preserve"> году составил    </w:t>
            </w:r>
            <w:r w:rsidR="00C248DB" w:rsidRPr="0003197B">
              <w:rPr>
                <w:b/>
              </w:rPr>
              <w:t>5</w:t>
            </w:r>
            <w:r w:rsidR="00C70F62" w:rsidRPr="0003197B">
              <w:rPr>
                <w:b/>
              </w:rPr>
              <w:t>600,4</w:t>
            </w:r>
            <w:r w:rsidR="00340D58" w:rsidRPr="0003197B">
              <w:rPr>
                <w:b/>
              </w:rPr>
              <w:t xml:space="preserve"> тыс.</w:t>
            </w:r>
            <w:r w:rsidR="00776396" w:rsidRPr="0003197B">
              <w:rPr>
                <w:b/>
              </w:rPr>
              <w:t xml:space="preserve"> </w:t>
            </w:r>
            <w:r w:rsidR="00340D58" w:rsidRPr="0003197B">
              <w:rPr>
                <w:b/>
              </w:rPr>
              <w:t>руб</w:t>
            </w:r>
            <w:proofErr w:type="gramStart"/>
            <w:r w:rsidR="00776396" w:rsidRPr="0003197B">
              <w:rPr>
                <w:b/>
              </w:rPr>
              <w:t>.</w:t>
            </w:r>
            <w:r w:rsidR="00340D58" w:rsidRPr="0003197B">
              <w:rPr>
                <w:b/>
              </w:rPr>
              <w:t>.</w:t>
            </w:r>
            <w:r w:rsidR="00340D58" w:rsidRPr="0003197B">
              <w:t xml:space="preserve"> </w:t>
            </w:r>
            <w:proofErr w:type="gramEnd"/>
            <w:r w:rsidR="00340D58" w:rsidRPr="0003197B">
              <w:t>Фактическое  использование средств в сравнении с плановыми показателями -</w:t>
            </w:r>
            <w:r w:rsidR="00C248DB" w:rsidRPr="0003197B">
              <w:t>100,0</w:t>
            </w:r>
            <w:r w:rsidR="00340D58" w:rsidRPr="0003197B">
              <w:t xml:space="preserve"> %.    </w:t>
            </w:r>
            <w:r w:rsidR="002421B5" w:rsidRPr="0003197B">
              <w:t>В 201</w:t>
            </w:r>
            <w:r w:rsidR="00C70F62" w:rsidRPr="0003197B">
              <w:t>7</w:t>
            </w:r>
            <w:r w:rsidR="002421B5" w:rsidRPr="0003197B">
              <w:t xml:space="preserve"> году в программу вносились изменения.</w:t>
            </w:r>
            <w:r w:rsidR="00340D58" w:rsidRPr="0003197B">
              <w:t xml:space="preserve"> </w:t>
            </w:r>
          </w:p>
          <w:p w:rsidR="003C012D" w:rsidRPr="0003197B" w:rsidRDefault="003C012D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Из 3 запланированных индикаторов все показатели достигнуты. </w:t>
            </w:r>
          </w:p>
          <w:p w:rsidR="00D14180" w:rsidRPr="0003197B" w:rsidRDefault="00BE013E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340D58" w:rsidRPr="0003197B">
              <w:t xml:space="preserve"> </w:t>
            </w:r>
            <w:r w:rsidR="00C07932" w:rsidRPr="0003197B">
              <w:t xml:space="preserve"> </w:t>
            </w:r>
            <w:r w:rsidR="00340D58" w:rsidRPr="0003197B">
              <w:t xml:space="preserve"> </w:t>
            </w:r>
            <w:r w:rsidR="00C07932" w:rsidRPr="0003197B">
              <w:t xml:space="preserve"> </w:t>
            </w:r>
            <w:r w:rsidR="00C248DB" w:rsidRPr="0003197B">
              <w:t xml:space="preserve">Участвовали в программе один гражданин и </w:t>
            </w:r>
            <w:r w:rsidR="00C70F62" w:rsidRPr="0003197B">
              <w:t xml:space="preserve">одна </w:t>
            </w:r>
            <w:r w:rsidR="00C248DB" w:rsidRPr="0003197B">
              <w:t xml:space="preserve"> молод</w:t>
            </w:r>
            <w:r w:rsidR="00C70F62" w:rsidRPr="0003197B">
              <w:t>ая</w:t>
            </w:r>
            <w:r w:rsidR="00C248DB" w:rsidRPr="0003197B">
              <w:t xml:space="preserve"> семь</w:t>
            </w:r>
            <w:r w:rsidR="00C70F62" w:rsidRPr="0003197B">
              <w:t>я (количество участников по свидетельствам -10 человек)</w:t>
            </w:r>
            <w:r w:rsidR="00C248DB" w:rsidRPr="0003197B">
              <w:t xml:space="preserve">. Один участник, проживающий в сельской местности, получил субсидию на </w:t>
            </w:r>
            <w:r w:rsidR="00C70F62" w:rsidRPr="0003197B">
              <w:t>приобретение</w:t>
            </w:r>
            <w:r w:rsidR="00C248DB" w:rsidRPr="0003197B">
              <w:t xml:space="preserve"> </w:t>
            </w:r>
            <w:r w:rsidR="00C70F62" w:rsidRPr="0003197B">
              <w:t>жилого помещения общей площадью не менее 90</w:t>
            </w:r>
            <w:r w:rsidR="00C248DB" w:rsidRPr="0003197B">
              <w:t xml:space="preserve">,0 кв. м. (семья из </w:t>
            </w:r>
            <w:r w:rsidR="00C70F62" w:rsidRPr="0003197B">
              <w:t>5</w:t>
            </w:r>
            <w:r w:rsidR="00C248DB" w:rsidRPr="0003197B">
              <w:t xml:space="preserve"> человек). </w:t>
            </w:r>
          </w:p>
          <w:p w:rsidR="00695593" w:rsidRPr="0003197B" w:rsidRDefault="00C07932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   </w:t>
            </w:r>
            <w:r w:rsidR="00C70F62" w:rsidRPr="0003197B">
              <w:t>Молодая семья, работающая в АПК района и состоящая из 5 человек, получила субсидию на строительство индивидуального жилого дома не менее 90 кв. м</w:t>
            </w:r>
            <w:proofErr w:type="gramStart"/>
            <w:r w:rsidR="00C70F62" w:rsidRPr="0003197B">
              <w:t xml:space="preserve">.. </w:t>
            </w:r>
            <w:r w:rsidR="00695593" w:rsidRPr="0003197B">
              <w:t xml:space="preserve"> </w:t>
            </w:r>
            <w:proofErr w:type="gramEnd"/>
          </w:p>
          <w:p w:rsidR="00695593" w:rsidRPr="0003197B" w:rsidRDefault="00695593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Реализовано </w:t>
            </w:r>
            <w:r w:rsidR="00C70F62" w:rsidRPr="0003197B">
              <w:t>два</w:t>
            </w:r>
            <w:r w:rsidRPr="0003197B">
              <w:t xml:space="preserve"> заявленных проекта: «Создание и обустройство спортивно-игровой площадки «</w:t>
            </w:r>
            <w:r w:rsidR="00C70F62" w:rsidRPr="0003197B">
              <w:t>Лучик</w:t>
            </w:r>
            <w:r w:rsidRPr="0003197B">
              <w:t xml:space="preserve">» в деревне </w:t>
            </w:r>
            <w:proofErr w:type="spellStart"/>
            <w:r w:rsidR="00C70F62" w:rsidRPr="0003197B">
              <w:t>Мелентьево</w:t>
            </w:r>
            <w:proofErr w:type="spellEnd"/>
            <w:r w:rsidRPr="0003197B">
              <w:t xml:space="preserve"> </w:t>
            </w:r>
            <w:proofErr w:type="spellStart"/>
            <w:r w:rsidRPr="0003197B">
              <w:t>Краснополянского</w:t>
            </w:r>
            <w:proofErr w:type="spellEnd"/>
            <w:r w:rsidRPr="0003197B">
              <w:t xml:space="preserve"> сельского поселения», «</w:t>
            </w:r>
            <w:r w:rsidR="00C70F62" w:rsidRPr="0003197B">
              <w:t xml:space="preserve">Сохранение мемориального дома А.Я. Яшина в д. </w:t>
            </w:r>
            <w:proofErr w:type="spellStart"/>
            <w:r w:rsidR="00C70F62" w:rsidRPr="0003197B">
              <w:t>Блудново</w:t>
            </w:r>
            <w:proofErr w:type="spellEnd"/>
            <w:r w:rsidR="00C70F62" w:rsidRPr="0003197B">
              <w:t>»</w:t>
            </w:r>
            <w:proofErr w:type="gramStart"/>
            <w:r w:rsidR="00C70F62" w:rsidRPr="0003197B">
              <w:t xml:space="preserve"> </w:t>
            </w:r>
            <w:r w:rsidRPr="0003197B">
              <w:t>.</w:t>
            </w:r>
            <w:proofErr w:type="gramEnd"/>
            <w:r w:rsidRPr="0003197B">
              <w:t xml:space="preserve"> </w:t>
            </w:r>
          </w:p>
          <w:p w:rsidR="0074154A" w:rsidRPr="0003197B" w:rsidRDefault="00C07932" w:rsidP="00C70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 xml:space="preserve">     </w:t>
            </w:r>
            <w:r w:rsidR="00BE013E" w:rsidRPr="0003197B">
              <w:t>Индекс общей эффективности мун</w:t>
            </w:r>
            <w:r w:rsidR="00A112C3" w:rsidRPr="0003197B">
              <w:t xml:space="preserve">иципальной программы составил  </w:t>
            </w:r>
            <w:r w:rsidR="00C248DB" w:rsidRPr="0003197B">
              <w:rPr>
                <w:b/>
              </w:rPr>
              <w:t>2,</w:t>
            </w:r>
            <w:r w:rsidR="00C70F62" w:rsidRPr="0003197B">
              <w:rPr>
                <w:b/>
              </w:rPr>
              <w:t>17</w:t>
            </w:r>
            <w:r w:rsidR="00D84453" w:rsidRPr="0003197B">
              <w:rPr>
                <w:b/>
              </w:rPr>
              <w:t xml:space="preserve">-программа </w:t>
            </w:r>
            <w:r w:rsidR="00A112C3" w:rsidRPr="0003197B">
              <w:rPr>
                <w:b/>
              </w:rPr>
              <w:t>эффективна</w:t>
            </w:r>
            <w:r w:rsidR="00BE013E" w:rsidRPr="0003197B">
              <w:rPr>
                <w:b/>
              </w:rPr>
              <w:t>.</w:t>
            </w:r>
            <w:r w:rsidR="00BE013E" w:rsidRPr="0003197B">
              <w:t xml:space="preserve">  </w:t>
            </w:r>
          </w:p>
        </w:tc>
      </w:tr>
      <w:tr w:rsidR="00EC222E" w:rsidRPr="0003197B" w:rsidTr="00986A6D">
        <w:tc>
          <w:tcPr>
            <w:tcW w:w="594" w:type="dxa"/>
            <w:shd w:val="clear" w:color="auto" w:fill="auto"/>
          </w:tcPr>
          <w:p w:rsidR="00EC222E" w:rsidRPr="0003197B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97B">
              <w:lastRenderedPageBreak/>
              <w:t>7.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3197B" w:rsidRDefault="00EC222E" w:rsidP="007E61CE">
            <w:pPr>
              <w:pStyle w:val="a3"/>
            </w:pPr>
            <w:r w:rsidRPr="0003197B">
              <w:t>Развитие сети автомобильных дорог  общего пользования местного значения на территории Никольского муниципального района на период 2016-2020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3197B" w:rsidRDefault="00EC222E" w:rsidP="00EC222E">
            <w:r w:rsidRPr="0003197B">
              <w:t xml:space="preserve">Ответственный исполнитель программы –  Отдел по муниципальному хозяйству, строительству, градостроительной деятельности и природопользованию </w:t>
            </w:r>
            <w:r w:rsidR="00C07932" w:rsidRPr="0003197B">
              <w:t>а</w:t>
            </w:r>
            <w:r w:rsidRPr="0003197B">
              <w:t>дминистрации Ни</w:t>
            </w:r>
            <w:r w:rsidR="000C762F" w:rsidRPr="0003197B">
              <w:t>кольского муниципального района</w:t>
            </w:r>
            <w:r w:rsidRPr="0003197B">
              <w:t xml:space="preserve">.  </w:t>
            </w:r>
          </w:p>
          <w:p w:rsidR="00EC222E" w:rsidRPr="0003197B" w:rsidRDefault="00EC222E" w:rsidP="00C07932">
            <w:pPr>
              <w:jc w:val="both"/>
            </w:pPr>
            <w:r w:rsidRPr="0003197B">
              <w:t xml:space="preserve">  </w:t>
            </w:r>
            <w:proofErr w:type="gramStart"/>
            <w:r w:rsidRPr="0003197B">
              <w:t xml:space="preserve">Запланированный объем финансирования по программе составляет </w:t>
            </w:r>
            <w:r w:rsidR="0017229E" w:rsidRPr="0003197B">
              <w:rPr>
                <w:b/>
              </w:rPr>
              <w:t>23203,53</w:t>
            </w:r>
            <w:r w:rsidRPr="0003197B">
              <w:t xml:space="preserve"> тыс. рублей, в том числе </w:t>
            </w:r>
            <w:r w:rsidR="00C07932" w:rsidRPr="0003197B">
              <w:t xml:space="preserve">субвенции и </w:t>
            </w:r>
            <w:r w:rsidRPr="0003197B">
              <w:t xml:space="preserve">субсидии </w:t>
            </w:r>
            <w:r w:rsidR="00C07932" w:rsidRPr="0003197B">
              <w:t xml:space="preserve"> из областного бюджета за счет собственных средств областного бюджета </w:t>
            </w:r>
            <w:r w:rsidR="0017229E" w:rsidRPr="0003197B">
              <w:t>11481,6</w:t>
            </w:r>
            <w:r w:rsidRPr="0003197B">
              <w:t xml:space="preserve"> тыс. рублей,</w:t>
            </w:r>
            <w:r w:rsidR="00C07932" w:rsidRPr="0003197B">
              <w:t xml:space="preserve"> собственные доходы районного бюджета </w:t>
            </w:r>
            <w:r w:rsidR="0017229E" w:rsidRPr="0003197B">
              <w:t>11634,23</w:t>
            </w:r>
            <w:r w:rsidR="00C07932" w:rsidRPr="0003197B">
              <w:t xml:space="preserve"> тыс. рублей, </w:t>
            </w:r>
            <w:proofErr w:type="spellStart"/>
            <w:r w:rsidR="00C07932" w:rsidRPr="0003197B">
              <w:t>софинансирование</w:t>
            </w:r>
            <w:proofErr w:type="spellEnd"/>
            <w:r w:rsidR="00C07932" w:rsidRPr="0003197B">
              <w:t xml:space="preserve"> из бюджетов поселений</w:t>
            </w:r>
            <w:r w:rsidR="007D10CE" w:rsidRPr="0003197B">
              <w:t xml:space="preserve"> </w:t>
            </w:r>
            <w:r w:rsidR="0017229E" w:rsidRPr="0003197B">
              <w:t>87,70</w:t>
            </w:r>
            <w:r w:rsidR="007D10CE" w:rsidRPr="0003197B">
              <w:t xml:space="preserve"> тыс. руб</w:t>
            </w:r>
            <w:r w:rsidR="0017229E" w:rsidRPr="0003197B">
              <w:t>..</w:t>
            </w:r>
            <w:r w:rsidR="007D10CE" w:rsidRPr="0003197B">
              <w:t xml:space="preserve"> </w:t>
            </w:r>
            <w:r w:rsidRPr="0003197B">
              <w:t xml:space="preserve">   Фактическое  использование средств в сравнении с плановыми показателями -</w:t>
            </w:r>
            <w:r w:rsidR="0017229E" w:rsidRPr="0003197B">
              <w:rPr>
                <w:b/>
              </w:rPr>
              <w:t>98,6</w:t>
            </w:r>
            <w:r w:rsidRPr="0003197B">
              <w:rPr>
                <w:b/>
              </w:rPr>
              <w:t xml:space="preserve"> %.</w:t>
            </w:r>
            <w:r w:rsidR="007D10CE" w:rsidRPr="0003197B">
              <w:t xml:space="preserve"> </w:t>
            </w:r>
            <w:r w:rsidR="0017229E" w:rsidRPr="0003197B">
              <w:t xml:space="preserve">Не использованы собственные доходы районного бюджета </w:t>
            </w:r>
            <w:r w:rsidR="007D10CE" w:rsidRPr="0003197B">
              <w:t xml:space="preserve"> </w:t>
            </w:r>
            <w:r w:rsidR="0017229E" w:rsidRPr="0003197B">
              <w:t xml:space="preserve"> в размере 319,76</w:t>
            </w:r>
            <w:r w:rsidR="007D10CE" w:rsidRPr="0003197B">
              <w:t xml:space="preserve"> тыс</w:t>
            </w:r>
            <w:proofErr w:type="gramEnd"/>
            <w:r w:rsidR="007D10CE" w:rsidRPr="0003197B">
              <w:t>. руб</w:t>
            </w:r>
            <w:proofErr w:type="gramStart"/>
            <w:r w:rsidR="0017229E" w:rsidRPr="0003197B">
              <w:t>.</w:t>
            </w:r>
            <w:r w:rsidR="007D10CE" w:rsidRPr="0003197B">
              <w:t xml:space="preserve">. </w:t>
            </w:r>
            <w:proofErr w:type="gramEnd"/>
          </w:p>
          <w:p w:rsidR="00C14F56" w:rsidRPr="0003197B" w:rsidRDefault="00C14F56" w:rsidP="00C14F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Фактические значения целевых показателей программы составляют 100  и более процентов от запланированных значений целевых показателей.</w:t>
            </w:r>
          </w:p>
          <w:p w:rsidR="00EC222E" w:rsidRPr="0003197B" w:rsidRDefault="00EC222E" w:rsidP="007D10CE">
            <w:pPr>
              <w:jc w:val="both"/>
            </w:pPr>
            <w:r w:rsidRPr="0003197B">
              <w:t xml:space="preserve">  Основные цели, поставленные в муниципальной программе, достигнуты. Продолжилась работа по созданию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услуг.  </w:t>
            </w:r>
          </w:p>
          <w:p w:rsidR="00FF68B4" w:rsidRPr="0003197B" w:rsidRDefault="00061225" w:rsidP="00061225">
            <w:pPr>
              <w:tabs>
                <w:tab w:val="left" w:pos="7185"/>
              </w:tabs>
              <w:ind w:firstLine="540"/>
              <w:jc w:val="both"/>
            </w:pPr>
            <w:proofErr w:type="gramStart"/>
            <w:r w:rsidRPr="0003197B">
              <w:t>В 201</w:t>
            </w:r>
            <w:r w:rsidR="0017229E" w:rsidRPr="0003197B">
              <w:t>7</w:t>
            </w:r>
            <w:r w:rsidRPr="0003197B">
              <w:t xml:space="preserve"> году выполнены рем</w:t>
            </w:r>
            <w:r w:rsidR="0017229E" w:rsidRPr="0003197B">
              <w:t>онты по восстановлению асфальто</w:t>
            </w:r>
            <w:r w:rsidRPr="0003197B">
              <w:t xml:space="preserve">бетонного покрытия улично-дорожной сети в г. Никольске: по ул. </w:t>
            </w:r>
            <w:r w:rsidR="0017229E" w:rsidRPr="0003197B">
              <w:t xml:space="preserve">К.Маркса от ул. Советской до пл. Молодежной </w:t>
            </w:r>
            <w:r w:rsidRPr="0003197B">
              <w:t xml:space="preserve"> (</w:t>
            </w:r>
            <w:r w:rsidR="0017229E" w:rsidRPr="0003197B">
              <w:t>400</w:t>
            </w:r>
            <w:r w:rsidRPr="0003197B">
              <w:t xml:space="preserve"> м); по ул. </w:t>
            </w:r>
            <w:r w:rsidR="0017229E" w:rsidRPr="0003197B">
              <w:t>Советская</w:t>
            </w:r>
            <w:r w:rsidRPr="0003197B">
              <w:t xml:space="preserve">, между ул. </w:t>
            </w:r>
            <w:r w:rsidR="0017229E" w:rsidRPr="0003197B">
              <w:t>Кузнецова</w:t>
            </w:r>
            <w:r w:rsidRPr="0003197B">
              <w:t xml:space="preserve"> – </w:t>
            </w:r>
            <w:r w:rsidR="0017229E" w:rsidRPr="0003197B">
              <w:t>25-октября</w:t>
            </w:r>
            <w:r w:rsidRPr="0003197B">
              <w:t xml:space="preserve"> (2</w:t>
            </w:r>
            <w:r w:rsidR="0017229E" w:rsidRPr="0003197B">
              <w:t>75</w:t>
            </w:r>
            <w:r w:rsidRPr="0003197B">
              <w:t xml:space="preserve"> м.); по ул. </w:t>
            </w:r>
            <w:r w:rsidR="00FF68B4" w:rsidRPr="0003197B">
              <w:t xml:space="preserve">Заречной (350 м.). </w:t>
            </w:r>
            <w:proofErr w:type="gramEnd"/>
          </w:p>
          <w:p w:rsidR="00FF68B4" w:rsidRPr="0003197B" w:rsidRDefault="00FF68B4" w:rsidP="00061225">
            <w:pPr>
              <w:tabs>
                <w:tab w:val="left" w:pos="7185"/>
              </w:tabs>
              <w:ind w:firstLine="540"/>
              <w:jc w:val="both"/>
            </w:pPr>
            <w:r w:rsidRPr="0003197B">
              <w:t xml:space="preserve">Выполнены работы по ремонту автомобильной дороги к земельным участкам, предоставляемым отдельным категориям граждан в д. </w:t>
            </w:r>
            <w:proofErr w:type="spellStart"/>
            <w:r w:rsidRPr="0003197B">
              <w:t>Ирданово</w:t>
            </w:r>
            <w:proofErr w:type="spellEnd"/>
            <w:r w:rsidRPr="0003197B">
              <w:t xml:space="preserve"> </w:t>
            </w:r>
            <w:proofErr w:type="gramStart"/>
            <w:r w:rsidRPr="0003197B">
              <w:t xml:space="preserve">( </w:t>
            </w:r>
            <w:proofErr w:type="gramEnd"/>
            <w:r w:rsidRPr="0003197B">
              <w:t>839 м.).</w:t>
            </w:r>
          </w:p>
          <w:p w:rsidR="00FF68B4" w:rsidRPr="0003197B" w:rsidRDefault="00FF68B4" w:rsidP="00061225">
            <w:pPr>
              <w:tabs>
                <w:tab w:val="left" w:pos="7185"/>
              </w:tabs>
              <w:ind w:firstLine="540"/>
              <w:jc w:val="both"/>
            </w:pPr>
            <w:r w:rsidRPr="0003197B">
              <w:t xml:space="preserve">Проведены работы по ремонту автомобильных дорог: к д. </w:t>
            </w:r>
            <w:proofErr w:type="spellStart"/>
            <w:r w:rsidRPr="0003197B">
              <w:t>Криводеево</w:t>
            </w:r>
            <w:proofErr w:type="spellEnd"/>
            <w:r w:rsidRPr="0003197B">
              <w:t xml:space="preserve"> (300 м.), по ул. Полевая в д. </w:t>
            </w:r>
            <w:proofErr w:type="spellStart"/>
            <w:r w:rsidRPr="0003197B">
              <w:t>Мелентьево</w:t>
            </w:r>
            <w:proofErr w:type="spellEnd"/>
            <w:r w:rsidRPr="0003197B">
              <w:t xml:space="preserve"> (1,240 км.), по ул. Молодежная, ул. Полевая, пер. Крюково, пер. </w:t>
            </w:r>
            <w:proofErr w:type="spellStart"/>
            <w:r w:rsidRPr="0003197B">
              <w:t>Залужа</w:t>
            </w:r>
            <w:proofErr w:type="spellEnd"/>
            <w:r w:rsidRPr="0003197B">
              <w:t xml:space="preserve"> в д. </w:t>
            </w:r>
            <w:proofErr w:type="spellStart"/>
            <w:r w:rsidRPr="0003197B">
              <w:t>Осиново</w:t>
            </w:r>
            <w:proofErr w:type="spellEnd"/>
            <w:r w:rsidRPr="0003197B">
              <w:t xml:space="preserve"> (1 км.), д. </w:t>
            </w:r>
            <w:proofErr w:type="spellStart"/>
            <w:r w:rsidRPr="0003197B">
              <w:t>Родюкино</w:t>
            </w:r>
            <w:proofErr w:type="spellEnd"/>
            <w:r w:rsidRPr="0003197B">
              <w:t xml:space="preserve"> (1 км.), а/</w:t>
            </w:r>
            <w:proofErr w:type="spellStart"/>
            <w:r w:rsidRPr="0003197B">
              <w:t>д</w:t>
            </w:r>
            <w:proofErr w:type="spellEnd"/>
            <w:r w:rsidRPr="0003197B">
              <w:t xml:space="preserve"> </w:t>
            </w:r>
            <w:proofErr w:type="spellStart"/>
            <w:r w:rsidRPr="0003197B">
              <w:t>Чернцов</w:t>
            </w:r>
            <w:proofErr w:type="gramStart"/>
            <w:r w:rsidRPr="0003197B">
              <w:t>о</w:t>
            </w:r>
            <w:proofErr w:type="spellEnd"/>
            <w:r w:rsidRPr="0003197B">
              <w:t>-</w:t>
            </w:r>
            <w:proofErr w:type="gramEnd"/>
            <w:r w:rsidRPr="0003197B">
              <w:t xml:space="preserve"> Красная Звезда ( 2,8 км.).</w:t>
            </w:r>
          </w:p>
          <w:p w:rsidR="00FF68B4" w:rsidRPr="0003197B" w:rsidRDefault="00FF68B4" w:rsidP="00061225">
            <w:pPr>
              <w:tabs>
                <w:tab w:val="left" w:pos="7185"/>
              </w:tabs>
              <w:ind w:firstLine="540"/>
              <w:jc w:val="both"/>
            </w:pPr>
            <w:r w:rsidRPr="0003197B">
              <w:t xml:space="preserve">Выполнены работы по восстановлению водопропускной способности труб: автомобильная дорога </w:t>
            </w:r>
            <w:proofErr w:type="spellStart"/>
            <w:r w:rsidRPr="0003197B">
              <w:t>Пермас-Липово</w:t>
            </w:r>
            <w:proofErr w:type="spellEnd"/>
            <w:r w:rsidRPr="0003197B">
              <w:t xml:space="preserve"> (5 </w:t>
            </w:r>
            <w:proofErr w:type="spellStart"/>
            <w:proofErr w:type="gramStart"/>
            <w:r w:rsidRPr="0003197B">
              <w:t>п</w:t>
            </w:r>
            <w:proofErr w:type="spellEnd"/>
            <w:proofErr w:type="gramEnd"/>
            <w:r w:rsidRPr="0003197B">
              <w:t xml:space="preserve">/м), замена </w:t>
            </w:r>
            <w:proofErr w:type="spellStart"/>
            <w:r w:rsidRPr="0003197B">
              <w:t>отдельныз</w:t>
            </w:r>
            <w:proofErr w:type="spellEnd"/>
            <w:r w:rsidRPr="0003197B">
              <w:t xml:space="preserve"> звеньев трубы на а/</w:t>
            </w:r>
            <w:proofErr w:type="spellStart"/>
            <w:r w:rsidRPr="0003197B">
              <w:t>д</w:t>
            </w:r>
            <w:proofErr w:type="spellEnd"/>
            <w:r w:rsidRPr="0003197B">
              <w:t xml:space="preserve"> </w:t>
            </w:r>
            <w:proofErr w:type="spellStart"/>
            <w:r w:rsidRPr="0003197B">
              <w:t>подъекз</w:t>
            </w:r>
            <w:proofErr w:type="spellEnd"/>
            <w:r w:rsidRPr="0003197B">
              <w:t xml:space="preserve"> к п. Светлый Ключ (5 </w:t>
            </w:r>
            <w:proofErr w:type="spellStart"/>
            <w:r w:rsidRPr="0003197B">
              <w:t>п</w:t>
            </w:r>
            <w:proofErr w:type="spellEnd"/>
            <w:r w:rsidRPr="0003197B">
              <w:t xml:space="preserve">/м). Проведены работы по ремонту моста через р. </w:t>
            </w:r>
            <w:proofErr w:type="spellStart"/>
            <w:r w:rsidRPr="0003197B">
              <w:t>Шарженьга</w:t>
            </w:r>
            <w:proofErr w:type="spellEnd"/>
            <w:r w:rsidRPr="0003197B">
              <w:t xml:space="preserve"> в д. Зеленцово (65 </w:t>
            </w:r>
            <w:proofErr w:type="spellStart"/>
            <w:proofErr w:type="gramStart"/>
            <w:r w:rsidRPr="0003197B">
              <w:t>п</w:t>
            </w:r>
            <w:proofErr w:type="spellEnd"/>
            <w:proofErr w:type="gramEnd"/>
            <w:r w:rsidRPr="0003197B">
              <w:t xml:space="preserve">/м). </w:t>
            </w:r>
          </w:p>
          <w:p w:rsidR="00EC222E" w:rsidRPr="0003197B" w:rsidRDefault="00061225" w:rsidP="00FF68B4">
            <w:pPr>
              <w:tabs>
                <w:tab w:val="left" w:pos="7185"/>
              </w:tabs>
              <w:ind w:firstLine="54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Pr="0003197B">
              <w:rPr>
                <w:b/>
              </w:rPr>
              <w:t>2,</w:t>
            </w:r>
            <w:r w:rsidR="00FF68B4" w:rsidRPr="0003197B">
              <w:rPr>
                <w:b/>
              </w:rPr>
              <w:t>1</w:t>
            </w:r>
            <w:r w:rsidRPr="0003197B">
              <w:rPr>
                <w:b/>
              </w:rPr>
              <w:t>-программа эффективна.</w:t>
            </w:r>
            <w:r w:rsidRPr="0003197B">
              <w:t xml:space="preserve">  </w:t>
            </w:r>
          </w:p>
        </w:tc>
      </w:tr>
      <w:tr w:rsidR="00EC222E" w:rsidRPr="0003197B" w:rsidTr="00986A6D">
        <w:tc>
          <w:tcPr>
            <w:tcW w:w="594" w:type="dxa"/>
            <w:shd w:val="clear" w:color="auto" w:fill="auto"/>
          </w:tcPr>
          <w:p w:rsidR="00EC222E" w:rsidRPr="0003197B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97B">
              <w:t>8.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3197B" w:rsidRDefault="00EC222E" w:rsidP="007E61CE">
            <w:pPr>
              <w:pStyle w:val="a3"/>
            </w:pPr>
            <w:r w:rsidRPr="0003197B">
              <w:t>Кадровая политика в сфере здравоохранения Никольского муниципального района на 2016-2020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3197B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Ответственный исполнитель программы - администрация Ник</w:t>
            </w:r>
            <w:r w:rsidR="004F17A0" w:rsidRPr="0003197B">
              <w:t>ольского муниципального района.</w:t>
            </w:r>
          </w:p>
          <w:p w:rsidR="00EC222E" w:rsidRPr="0003197B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Соисполнитель программы –</w:t>
            </w:r>
            <w:r w:rsidR="004F17A0" w:rsidRPr="0003197B">
              <w:t xml:space="preserve"> </w:t>
            </w:r>
            <w:r w:rsidRPr="0003197B">
              <w:t xml:space="preserve">БУЗ </w:t>
            </w:r>
            <w:proofErr w:type="gramStart"/>
            <w:r w:rsidRPr="0003197B">
              <w:t>ВО</w:t>
            </w:r>
            <w:proofErr w:type="gramEnd"/>
            <w:r w:rsidRPr="0003197B">
              <w:t xml:space="preserve"> «Никольская ЦРБ».</w:t>
            </w:r>
          </w:p>
          <w:p w:rsidR="00FE5F78" w:rsidRPr="0003197B" w:rsidRDefault="003C012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Фактический  объем финансирования по программе -</w:t>
            </w:r>
            <w:r w:rsidR="009610D9" w:rsidRPr="0003197B">
              <w:rPr>
                <w:b/>
              </w:rPr>
              <w:t>461,3</w:t>
            </w:r>
            <w:r w:rsidRPr="0003197B">
              <w:rPr>
                <w:b/>
              </w:rPr>
              <w:t xml:space="preserve"> тыс. руб.</w:t>
            </w:r>
            <w:r w:rsidR="009610D9" w:rsidRPr="0003197B">
              <w:t>, 86,5</w:t>
            </w:r>
            <w:r w:rsidRPr="0003197B">
              <w:t xml:space="preserve"> % запланированного</w:t>
            </w:r>
            <w:r w:rsidR="009610D9" w:rsidRPr="0003197B">
              <w:t>.</w:t>
            </w:r>
          </w:p>
          <w:p w:rsidR="001E2482" w:rsidRPr="0003197B" w:rsidRDefault="000C762F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Из </w:t>
            </w:r>
            <w:r w:rsidR="009610D9" w:rsidRPr="0003197B">
              <w:t xml:space="preserve">5 </w:t>
            </w:r>
            <w:r w:rsidRPr="0003197B">
              <w:t xml:space="preserve">запланированных </w:t>
            </w:r>
            <w:r w:rsidR="003C012D" w:rsidRPr="0003197B">
              <w:t xml:space="preserve"> целевых показателей</w:t>
            </w:r>
            <w:r w:rsidR="009610D9" w:rsidRPr="0003197B">
              <w:t>,</w:t>
            </w:r>
            <w:r w:rsidR="003C012D" w:rsidRPr="0003197B">
              <w:t xml:space="preserve"> </w:t>
            </w:r>
            <w:r w:rsidRPr="0003197B">
              <w:t xml:space="preserve"> </w:t>
            </w:r>
            <w:proofErr w:type="gramStart"/>
            <w:r w:rsidR="009610D9" w:rsidRPr="0003197B">
              <w:t>все показатели не достигли</w:t>
            </w:r>
            <w:proofErr w:type="gramEnd"/>
            <w:r w:rsidR="009610D9" w:rsidRPr="0003197B">
              <w:t xml:space="preserve"> своего планового </w:t>
            </w:r>
            <w:r w:rsidR="00CD7316">
              <w:t>значения</w:t>
            </w:r>
            <w:r w:rsidRPr="0003197B">
              <w:t>.</w:t>
            </w:r>
          </w:p>
          <w:p w:rsidR="009610D9" w:rsidRPr="0003197B" w:rsidRDefault="009610D9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Выполнены ремонтные работы жилых помещений медицинским работникам и оказаны социальная помощь студентам.</w:t>
            </w:r>
          </w:p>
          <w:p w:rsidR="00EC222E" w:rsidRPr="0003197B" w:rsidRDefault="00FE5F78" w:rsidP="00FE5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>По 6 договорам, заключенными со студентами,  п</w:t>
            </w:r>
            <w:r w:rsidR="00EC222E" w:rsidRPr="0003197B">
              <w:t>редоставлено финансирование  из средств приносящей доход деятел</w:t>
            </w:r>
            <w:r w:rsidR="000C762F" w:rsidRPr="0003197B">
              <w:t xml:space="preserve">ьности БУЗ </w:t>
            </w:r>
            <w:proofErr w:type="gramStart"/>
            <w:r w:rsidR="000C762F" w:rsidRPr="0003197B">
              <w:t>ВО</w:t>
            </w:r>
            <w:proofErr w:type="gramEnd"/>
            <w:r w:rsidR="000C762F" w:rsidRPr="0003197B">
              <w:t xml:space="preserve"> «Никольская ЦРБ».</w:t>
            </w:r>
            <w:r w:rsidRPr="0003197B">
              <w:t xml:space="preserve"> </w:t>
            </w:r>
          </w:p>
          <w:p w:rsidR="009610D9" w:rsidRPr="0003197B" w:rsidRDefault="00FE5F78" w:rsidP="00961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Индекс общей эффективности муниципальной программы составил  </w:t>
            </w:r>
            <w:r w:rsidR="009610D9" w:rsidRPr="0003197B">
              <w:rPr>
                <w:b/>
              </w:rPr>
              <w:t>2,0</w:t>
            </w:r>
            <w:r w:rsidRPr="0003197B">
              <w:rPr>
                <w:b/>
              </w:rPr>
              <w:t xml:space="preserve"> -программа эффективна.</w:t>
            </w:r>
          </w:p>
          <w:p w:rsidR="00FE5F78" w:rsidRPr="0003197B" w:rsidRDefault="009610D9" w:rsidP="00CD7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Эффективность </w:t>
            </w:r>
            <w:r w:rsidR="00A6307D" w:rsidRPr="0003197B">
              <w:t xml:space="preserve">муниципальной </w:t>
            </w:r>
            <w:r w:rsidRPr="0003197B">
              <w:t>программы</w:t>
            </w:r>
            <w:r w:rsidR="00A6307D" w:rsidRPr="0003197B">
              <w:t xml:space="preserve"> достигнута </w:t>
            </w:r>
            <w:r w:rsidRPr="0003197B">
              <w:t xml:space="preserve">за счет </w:t>
            </w:r>
            <w:r w:rsidR="00A6307D" w:rsidRPr="0003197B">
              <w:t>не</w:t>
            </w:r>
            <w:r w:rsidR="00CD7316">
              <w:t xml:space="preserve"> полного </w:t>
            </w:r>
            <w:r w:rsidR="00A6307D" w:rsidRPr="0003197B">
              <w:t xml:space="preserve">использования  запланированных финансовых средств  БУЗ </w:t>
            </w:r>
            <w:proofErr w:type="gramStart"/>
            <w:r w:rsidR="00A6307D" w:rsidRPr="0003197B">
              <w:t>ВО</w:t>
            </w:r>
            <w:proofErr w:type="gramEnd"/>
            <w:r w:rsidR="00A6307D" w:rsidRPr="0003197B">
              <w:t xml:space="preserve"> «Никольская ЦРБ».</w:t>
            </w:r>
          </w:p>
        </w:tc>
      </w:tr>
      <w:tr w:rsidR="00726821" w:rsidRPr="0003197B" w:rsidTr="00986A6D">
        <w:tc>
          <w:tcPr>
            <w:tcW w:w="594" w:type="dxa"/>
            <w:shd w:val="clear" w:color="auto" w:fill="auto"/>
          </w:tcPr>
          <w:p w:rsidR="00726821" w:rsidRPr="0003197B" w:rsidRDefault="007A757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 xml:space="preserve">  </w:t>
            </w:r>
            <w:r w:rsidR="00EC222E" w:rsidRPr="0003197B">
              <w:t>9</w:t>
            </w:r>
            <w:r w:rsidR="00726821" w:rsidRPr="0003197B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3197B" w:rsidRDefault="00EC222E" w:rsidP="007E61CE">
            <w:pPr>
              <w:pStyle w:val="a3"/>
            </w:pPr>
            <w:r w:rsidRPr="0003197B">
              <w:t>«Содействие занятости населения Никольского муниципального района на 2015-2020 годы»</w:t>
            </w:r>
          </w:p>
        </w:tc>
        <w:tc>
          <w:tcPr>
            <w:tcW w:w="10437" w:type="dxa"/>
            <w:shd w:val="clear" w:color="auto" w:fill="auto"/>
          </w:tcPr>
          <w:p w:rsidR="006E417D" w:rsidRPr="0003197B" w:rsidRDefault="006E417D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9738C1" w:rsidRPr="0003197B">
              <w:t xml:space="preserve">Ответственный исполнитель программы - администрация Никольского муниципального района. </w:t>
            </w:r>
            <w:r w:rsidRPr="0003197B">
              <w:t>Соисполнитель программы –</w:t>
            </w:r>
            <w:r w:rsidR="00EB6CFE" w:rsidRPr="0003197B">
              <w:t xml:space="preserve"> </w:t>
            </w:r>
            <w:r w:rsidR="003137F6" w:rsidRPr="0003197B">
              <w:t>Отделение занятости населения по Никольскому району КУ ВО</w:t>
            </w:r>
            <w:r w:rsidRPr="0003197B">
              <w:t xml:space="preserve"> «ЦЗН </w:t>
            </w:r>
            <w:r w:rsidR="003137F6" w:rsidRPr="0003197B">
              <w:t>Вологодской области</w:t>
            </w:r>
            <w:r w:rsidRPr="0003197B">
              <w:t>»</w:t>
            </w:r>
            <w:r w:rsidR="003137F6" w:rsidRPr="0003197B">
              <w:t>, администрации сельских поселений</w:t>
            </w:r>
            <w:r w:rsidRPr="0003197B">
              <w:t>.</w:t>
            </w:r>
          </w:p>
          <w:p w:rsidR="006E417D" w:rsidRPr="0003197B" w:rsidRDefault="009738C1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Запланированный объем финансирования по программе -</w:t>
            </w:r>
            <w:r w:rsidR="00A97FAB" w:rsidRPr="0003197B">
              <w:rPr>
                <w:b/>
              </w:rPr>
              <w:t>319,1</w:t>
            </w:r>
            <w:r w:rsidRPr="0003197B">
              <w:rPr>
                <w:b/>
              </w:rPr>
              <w:t xml:space="preserve"> тыс.</w:t>
            </w:r>
            <w:r w:rsidR="004920BA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руб</w:t>
            </w:r>
            <w:r w:rsidRPr="0003197B">
              <w:t>. Фактический объем финансирования в 201</w:t>
            </w:r>
            <w:r w:rsidR="00A97FAB" w:rsidRPr="0003197B">
              <w:t>7</w:t>
            </w:r>
            <w:r w:rsidRPr="0003197B">
              <w:t xml:space="preserve"> году составил -</w:t>
            </w:r>
            <w:r w:rsidR="00A97FAB" w:rsidRPr="0003197B">
              <w:rPr>
                <w:b/>
              </w:rPr>
              <w:t>150,3</w:t>
            </w:r>
            <w:r w:rsidRPr="0003197B">
              <w:rPr>
                <w:b/>
              </w:rPr>
              <w:t xml:space="preserve">  тыс.</w:t>
            </w:r>
            <w:r w:rsidR="004920BA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руб.</w:t>
            </w:r>
            <w:r w:rsidR="00A97FAB" w:rsidRPr="0003197B">
              <w:rPr>
                <w:b/>
              </w:rPr>
              <w:t xml:space="preserve"> (47,1 % от запланированного)</w:t>
            </w:r>
            <w:r w:rsidR="007E5E67" w:rsidRPr="0003197B">
              <w:t>, в том числе бюджеты поселений</w:t>
            </w:r>
            <w:r w:rsidRPr="0003197B">
              <w:t xml:space="preserve"> </w:t>
            </w:r>
            <w:r w:rsidR="00A97FAB" w:rsidRPr="0003197B">
              <w:t>130,7</w:t>
            </w:r>
            <w:r w:rsidR="007E5E67" w:rsidRPr="0003197B">
              <w:t xml:space="preserve">  тыс</w:t>
            </w:r>
            <w:proofErr w:type="gramStart"/>
            <w:r w:rsidR="007E5E67" w:rsidRPr="0003197B">
              <w:t>.р</w:t>
            </w:r>
            <w:proofErr w:type="gramEnd"/>
            <w:r w:rsidR="007E5E67" w:rsidRPr="0003197B">
              <w:t xml:space="preserve">уб., областной бюджет – </w:t>
            </w:r>
            <w:r w:rsidR="00A97FAB" w:rsidRPr="0003197B">
              <w:t>19,6</w:t>
            </w:r>
            <w:r w:rsidR="007E5E67" w:rsidRPr="0003197B">
              <w:t xml:space="preserve">  тыс.руб. </w:t>
            </w:r>
          </w:p>
          <w:p w:rsidR="001E2482" w:rsidRPr="0003197B" w:rsidRDefault="00A97FAB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3197B">
              <w:t>Все запланированные показатели не достигли</w:t>
            </w:r>
            <w:proofErr w:type="gramEnd"/>
            <w:r w:rsidRPr="0003197B">
              <w:t xml:space="preserve"> планового уровня</w:t>
            </w:r>
            <w:r w:rsidR="001E2482" w:rsidRPr="0003197B">
              <w:t>.</w:t>
            </w:r>
          </w:p>
          <w:p w:rsidR="00FE33EB" w:rsidRPr="0003197B" w:rsidRDefault="006E417D" w:rsidP="007E5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</w:t>
            </w:r>
            <w:r w:rsidR="009738C1" w:rsidRPr="0003197B">
              <w:t>В целях реализации программы в 201</w:t>
            </w:r>
            <w:r w:rsidR="00A97FAB" w:rsidRPr="0003197B">
              <w:t>7</w:t>
            </w:r>
            <w:r w:rsidR="009738C1" w:rsidRPr="0003197B">
              <w:t xml:space="preserve"> году были заключены договора по организации проведения оплачиваемых общественных работ с </w:t>
            </w:r>
            <w:r w:rsidR="00A97FAB" w:rsidRPr="0003197B">
              <w:t>5</w:t>
            </w:r>
            <w:r w:rsidR="004920BA" w:rsidRPr="0003197B">
              <w:t xml:space="preserve"> </w:t>
            </w:r>
            <w:r w:rsidR="009738C1" w:rsidRPr="0003197B">
              <w:t xml:space="preserve">администрациями сельских поселений из </w:t>
            </w:r>
            <w:r w:rsidR="004920BA" w:rsidRPr="0003197B">
              <w:t>7</w:t>
            </w:r>
            <w:r w:rsidR="009738C1" w:rsidRPr="0003197B">
              <w:t xml:space="preserve">, трудоустроено </w:t>
            </w:r>
            <w:r w:rsidR="00A97FAB" w:rsidRPr="0003197B">
              <w:t>23</w:t>
            </w:r>
            <w:r w:rsidR="007E5E67" w:rsidRPr="0003197B">
              <w:t xml:space="preserve"> человек</w:t>
            </w:r>
            <w:r w:rsidR="00A97FAB" w:rsidRPr="0003197B">
              <w:t>а</w:t>
            </w:r>
            <w:r w:rsidR="003E1940" w:rsidRPr="0003197B">
              <w:t xml:space="preserve"> из </w:t>
            </w:r>
            <w:r w:rsidR="00A97FAB" w:rsidRPr="0003197B">
              <w:t>25</w:t>
            </w:r>
            <w:r w:rsidRPr="0003197B">
              <w:t xml:space="preserve"> запланированных</w:t>
            </w:r>
            <w:r w:rsidR="007E5E67" w:rsidRPr="0003197B">
              <w:t>.</w:t>
            </w:r>
            <w:r w:rsidRPr="0003197B">
              <w:t xml:space="preserve"> По организации временного трудоустройства несовершеннолетних граждан в возрасте от 14 до 18 лет в свободное от учебы время в 201</w:t>
            </w:r>
            <w:r w:rsidR="00A97FAB" w:rsidRPr="0003197B">
              <w:t>7</w:t>
            </w:r>
            <w:r w:rsidRPr="0003197B">
              <w:t xml:space="preserve"> году </w:t>
            </w:r>
            <w:r w:rsidR="003E1940" w:rsidRPr="0003197B">
              <w:t>заключены договора с администраци</w:t>
            </w:r>
            <w:r w:rsidR="00A97FAB" w:rsidRPr="0003197B">
              <w:t xml:space="preserve">ей </w:t>
            </w:r>
            <w:proofErr w:type="spellStart"/>
            <w:r w:rsidR="00A97FAB" w:rsidRPr="0003197B">
              <w:t>Кемского</w:t>
            </w:r>
            <w:proofErr w:type="spellEnd"/>
            <w:r w:rsidR="00A97FAB" w:rsidRPr="0003197B">
              <w:t xml:space="preserve"> сельского поселения </w:t>
            </w:r>
            <w:proofErr w:type="gramStart"/>
            <w:r w:rsidR="00A97FAB" w:rsidRPr="0003197B">
              <w:t>-</w:t>
            </w:r>
            <w:r w:rsidR="003E1940" w:rsidRPr="0003197B">
              <w:t>т</w:t>
            </w:r>
            <w:proofErr w:type="gramEnd"/>
            <w:r w:rsidR="003E1940" w:rsidRPr="0003197B">
              <w:t xml:space="preserve">рудоустроено </w:t>
            </w:r>
            <w:r w:rsidR="00A97FAB" w:rsidRPr="0003197B">
              <w:t>8</w:t>
            </w:r>
            <w:r w:rsidR="003E1940" w:rsidRPr="0003197B">
              <w:t xml:space="preserve"> человек</w:t>
            </w:r>
            <w:r w:rsidR="00A97FAB" w:rsidRPr="0003197B">
              <w:t xml:space="preserve"> из 11 запланированных.</w:t>
            </w:r>
            <w:r w:rsidR="003E1940" w:rsidRPr="0003197B">
              <w:t xml:space="preserve"> </w:t>
            </w:r>
            <w:r w:rsidRPr="0003197B">
              <w:t xml:space="preserve"> </w:t>
            </w:r>
          </w:p>
          <w:p w:rsidR="006E417D" w:rsidRPr="0003197B" w:rsidRDefault="006E417D" w:rsidP="006E417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Индекс общей эффективности муници</w:t>
            </w:r>
            <w:r w:rsidR="00A112C3" w:rsidRPr="0003197B">
              <w:t xml:space="preserve">пальной программы составил  </w:t>
            </w:r>
            <w:r w:rsidR="00A97FAB" w:rsidRPr="0003197B">
              <w:rPr>
                <w:b/>
              </w:rPr>
              <w:t xml:space="preserve">3,89 –программа </w:t>
            </w:r>
            <w:r w:rsidR="00A112C3" w:rsidRPr="0003197B">
              <w:rPr>
                <w:b/>
              </w:rPr>
              <w:t>эффективна</w:t>
            </w:r>
            <w:r w:rsidRPr="0003197B">
              <w:rPr>
                <w:b/>
              </w:rPr>
              <w:t>.</w:t>
            </w:r>
          </w:p>
          <w:p w:rsidR="007B37E1" w:rsidRPr="0003197B" w:rsidRDefault="007B37E1" w:rsidP="000037C2">
            <w:pPr>
              <w:pStyle w:val="aa"/>
              <w:widowControl w:val="0"/>
              <w:tabs>
                <w:tab w:val="left" w:pos="1080"/>
              </w:tabs>
              <w:ind w:left="0" w:firstLine="283"/>
              <w:jc w:val="both"/>
            </w:pPr>
            <w:r w:rsidRPr="0003197B">
              <w:t>Реализация мероприятия по организации общественных работ  программы позволила частично обеспечить администрации сельских поселений необходимой рабочей силой, а гражданам, соответствующей работой и доходами.</w:t>
            </w:r>
          </w:p>
          <w:p w:rsidR="00A97FAB" w:rsidRPr="0003197B" w:rsidRDefault="00A97FAB" w:rsidP="00CD7316">
            <w:pPr>
              <w:pStyle w:val="aa"/>
              <w:widowControl w:val="0"/>
              <w:tabs>
                <w:tab w:val="left" w:pos="1080"/>
              </w:tabs>
              <w:ind w:left="0" w:firstLine="283"/>
              <w:jc w:val="both"/>
            </w:pPr>
            <w:r w:rsidRPr="0003197B">
              <w:t xml:space="preserve">Эффективность муниципальной программы достигнута за счет не </w:t>
            </w:r>
            <w:r w:rsidR="00CD7316">
              <w:t xml:space="preserve"> полного </w:t>
            </w:r>
            <w:r w:rsidRPr="0003197B">
              <w:t>использования  зап</w:t>
            </w:r>
            <w:r w:rsidR="00CD7316">
              <w:t>ланированных финансовых средств: на 65,9 % – областной бюджет; 45,16% - бюджет поселений</w:t>
            </w:r>
            <w:r w:rsidRPr="0003197B">
              <w:t>. С 1 января 2018 года муниципальная программа пре</w:t>
            </w:r>
            <w:r w:rsidR="0086362B" w:rsidRPr="0003197B">
              <w:t>кратила св</w:t>
            </w:r>
            <w:r w:rsidRPr="0003197B">
              <w:t xml:space="preserve">. </w:t>
            </w:r>
          </w:p>
        </w:tc>
      </w:tr>
      <w:tr w:rsidR="00726821" w:rsidRPr="0003197B" w:rsidTr="00986A6D">
        <w:tc>
          <w:tcPr>
            <w:tcW w:w="594" w:type="dxa"/>
            <w:shd w:val="clear" w:color="auto" w:fill="auto"/>
          </w:tcPr>
          <w:p w:rsidR="00726821" w:rsidRPr="0003197B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t>10</w:t>
            </w:r>
            <w:r w:rsidR="00726821" w:rsidRPr="0003197B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3197B" w:rsidRDefault="00EC222E" w:rsidP="007E61CE">
            <w:pPr>
              <w:pStyle w:val="a3"/>
            </w:pPr>
            <w:r w:rsidRPr="0003197B">
              <w:t>« Энергосбережение и развитие жилищно-коммунального хозяйства Никольского муниципального района на 2015-2018 годы»</w:t>
            </w:r>
          </w:p>
        </w:tc>
        <w:tc>
          <w:tcPr>
            <w:tcW w:w="10437" w:type="dxa"/>
            <w:shd w:val="clear" w:color="auto" w:fill="auto"/>
          </w:tcPr>
          <w:p w:rsidR="004B73A1" w:rsidRPr="0003197B" w:rsidRDefault="00BE013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Ответственный исполнитель программы –  Отдел по муниципальному хозяйству, строительству, градостроительной дея</w:t>
            </w:r>
            <w:r w:rsidR="003E1940" w:rsidRPr="0003197B">
              <w:t>тельности и природопользованию а</w:t>
            </w:r>
            <w:r w:rsidRPr="0003197B">
              <w:t xml:space="preserve">дминистрации Никольского муниципального района. </w:t>
            </w:r>
            <w:r w:rsidR="00DF170E" w:rsidRPr="0003197B">
              <w:t xml:space="preserve"> </w:t>
            </w:r>
          </w:p>
          <w:p w:rsidR="00DF170E" w:rsidRPr="0003197B" w:rsidRDefault="004B73A1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</w:t>
            </w:r>
            <w:r w:rsidR="00DF170E" w:rsidRPr="0003197B">
              <w:t>Предусмотренное финансирование на 201</w:t>
            </w:r>
            <w:r w:rsidR="00C6442B" w:rsidRPr="0003197B">
              <w:t>7</w:t>
            </w:r>
            <w:r w:rsidR="00DF170E" w:rsidRPr="0003197B">
              <w:t xml:space="preserve"> год составляет </w:t>
            </w:r>
            <w:r w:rsidR="00364929" w:rsidRPr="0003197B">
              <w:t>-</w:t>
            </w:r>
            <w:r w:rsidR="00C6442B" w:rsidRPr="0003197B">
              <w:rPr>
                <w:b/>
              </w:rPr>
              <w:t>669,8</w:t>
            </w:r>
            <w:r w:rsidR="00364929" w:rsidRPr="0003197B">
              <w:rPr>
                <w:b/>
              </w:rPr>
              <w:t xml:space="preserve"> тыс.</w:t>
            </w:r>
            <w:r w:rsidR="00C6442B" w:rsidRPr="0003197B">
              <w:rPr>
                <w:b/>
              </w:rPr>
              <w:t xml:space="preserve"> </w:t>
            </w:r>
            <w:r w:rsidR="00364929" w:rsidRPr="0003197B">
              <w:rPr>
                <w:b/>
              </w:rPr>
              <w:t>рублей</w:t>
            </w:r>
            <w:r w:rsidR="00364929" w:rsidRPr="0003197B">
              <w:t>, фактический объем финансирования в 201</w:t>
            </w:r>
            <w:r w:rsidR="00C6442B" w:rsidRPr="0003197B">
              <w:t>7</w:t>
            </w:r>
            <w:r w:rsidR="00364929" w:rsidRPr="0003197B">
              <w:t xml:space="preserve"> году составил -</w:t>
            </w:r>
            <w:r w:rsidR="00C6442B" w:rsidRPr="0003197B">
              <w:rPr>
                <w:b/>
              </w:rPr>
              <w:t>643,8</w:t>
            </w:r>
            <w:r w:rsidR="00364929" w:rsidRPr="0003197B">
              <w:rPr>
                <w:b/>
              </w:rPr>
              <w:t xml:space="preserve"> тыс</w:t>
            </w:r>
            <w:proofErr w:type="gramStart"/>
            <w:r w:rsidR="00364929" w:rsidRPr="0003197B">
              <w:rPr>
                <w:b/>
              </w:rPr>
              <w:t>.р</w:t>
            </w:r>
            <w:proofErr w:type="gramEnd"/>
            <w:r w:rsidR="00364929" w:rsidRPr="0003197B">
              <w:rPr>
                <w:b/>
              </w:rPr>
              <w:t>ублей</w:t>
            </w:r>
            <w:r w:rsidR="00364929" w:rsidRPr="0003197B">
              <w:t xml:space="preserve">, или </w:t>
            </w:r>
            <w:r w:rsidR="00C6442B" w:rsidRPr="0003197B">
              <w:t>96,1</w:t>
            </w:r>
            <w:r w:rsidR="00364929" w:rsidRPr="0003197B">
              <w:t>% от запланированного.</w:t>
            </w:r>
            <w:r w:rsidR="0032065A" w:rsidRPr="0003197B">
              <w:t xml:space="preserve"> </w:t>
            </w:r>
            <w:r w:rsidR="00E97422" w:rsidRPr="0003197B">
              <w:t xml:space="preserve"> </w:t>
            </w:r>
          </w:p>
          <w:p w:rsidR="003137F6" w:rsidRPr="0003197B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  </w:t>
            </w:r>
            <w:r w:rsidR="00703700" w:rsidRPr="0003197B">
              <w:t xml:space="preserve">Фактические  значения целевых показателей </w:t>
            </w:r>
            <w:r w:rsidR="00703700" w:rsidRPr="0003197B">
              <w:rPr>
                <w:b/>
              </w:rPr>
              <w:t>по подпрограмме</w:t>
            </w:r>
            <w:r w:rsidR="003137F6" w:rsidRPr="0003197B">
              <w:rPr>
                <w:b/>
              </w:rPr>
              <w:t xml:space="preserve"> </w:t>
            </w:r>
            <w:r w:rsidR="00B92D96" w:rsidRPr="0003197B">
              <w:rPr>
                <w:b/>
              </w:rPr>
              <w:t>1</w:t>
            </w:r>
            <w:r w:rsidR="00703700" w:rsidRPr="0003197B">
              <w:rPr>
                <w:b/>
              </w:rPr>
              <w:t xml:space="preserve"> «Энергосбережение Никольского муниципального района»</w:t>
            </w:r>
            <w:r w:rsidR="00703700" w:rsidRPr="0003197B">
              <w:t xml:space="preserve"> достигнуты </w:t>
            </w:r>
            <w:r w:rsidR="003137F6" w:rsidRPr="0003197B">
              <w:t xml:space="preserve">планового значения на </w:t>
            </w:r>
            <w:r w:rsidR="00C6442B" w:rsidRPr="0003197B">
              <w:t>64,3</w:t>
            </w:r>
            <w:r w:rsidR="003137F6" w:rsidRPr="0003197B">
              <w:t>% (</w:t>
            </w:r>
            <w:r w:rsidR="00B92D96" w:rsidRPr="0003197B">
              <w:t>из 1</w:t>
            </w:r>
            <w:r w:rsidR="00C6442B" w:rsidRPr="0003197B">
              <w:t>4</w:t>
            </w:r>
            <w:r w:rsidR="00B92D96" w:rsidRPr="0003197B">
              <w:t xml:space="preserve"> выполнены</w:t>
            </w:r>
            <w:r w:rsidR="00C6442B" w:rsidRPr="0003197B">
              <w:t xml:space="preserve"> 5</w:t>
            </w:r>
            <w:r w:rsidR="00B92D96" w:rsidRPr="0003197B">
              <w:t xml:space="preserve">). </w:t>
            </w:r>
            <w:r w:rsidR="003137F6" w:rsidRPr="0003197B">
              <w:t xml:space="preserve"> В 201</w:t>
            </w:r>
            <w:r w:rsidR="00C6442B" w:rsidRPr="0003197B">
              <w:t>7</w:t>
            </w:r>
            <w:r w:rsidR="003137F6" w:rsidRPr="0003197B">
              <w:t xml:space="preserve"> году в рамках реализации данной подпрограммы </w:t>
            </w:r>
            <w:r w:rsidR="00C6442B" w:rsidRPr="0003197B">
              <w:t>проведены испытания и измерения электрооборудования в 8 школах района</w:t>
            </w:r>
            <w:r w:rsidR="003137F6" w:rsidRPr="0003197B">
              <w:t>.</w:t>
            </w:r>
          </w:p>
          <w:p w:rsidR="00C6442B" w:rsidRPr="0003197B" w:rsidRDefault="00C6442B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31CE" w:rsidRPr="0003197B" w:rsidRDefault="007331CE" w:rsidP="003206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rPr>
                <w:b/>
              </w:rPr>
              <w:t>Подпрограмма 2. «Рациональное природопользование и охрана окружающей сред</w:t>
            </w:r>
            <w:r w:rsidR="003C012D" w:rsidRPr="0003197B">
              <w:rPr>
                <w:b/>
              </w:rPr>
              <w:t>ы</w:t>
            </w:r>
            <w:r w:rsidRPr="0003197B">
              <w:rPr>
                <w:b/>
              </w:rPr>
              <w:t xml:space="preserve"> Никольского муниципального района»</w:t>
            </w:r>
          </w:p>
          <w:p w:rsidR="001E2482" w:rsidRPr="0003197B" w:rsidRDefault="001E2482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Из 4 запланированных показателей все показатели выполнены.</w:t>
            </w:r>
          </w:p>
          <w:p w:rsidR="0032065A" w:rsidRPr="0003197B" w:rsidRDefault="00B92D96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В рамках п</w:t>
            </w:r>
            <w:r w:rsidR="00C623C7" w:rsidRPr="0003197B">
              <w:t xml:space="preserve">одпрограммы </w:t>
            </w:r>
            <w:r w:rsidRPr="0003197B">
              <w:t xml:space="preserve">проведены следующие мероприятия: </w:t>
            </w:r>
          </w:p>
          <w:p w:rsidR="00C6442B" w:rsidRPr="0003197B" w:rsidRDefault="00C6442B" w:rsidP="00C6442B">
            <w:r w:rsidRPr="0003197B">
              <w:t>- отсыпка подъездных путей к площадке «</w:t>
            </w:r>
            <w:proofErr w:type="spellStart"/>
            <w:r w:rsidRPr="0003197B">
              <w:t>Слуда</w:t>
            </w:r>
            <w:proofErr w:type="spellEnd"/>
            <w:r w:rsidRPr="0003197B">
              <w:t>»,  «Завражье»,  «</w:t>
            </w:r>
            <w:proofErr w:type="spellStart"/>
            <w:r w:rsidRPr="0003197B">
              <w:t>Юшково</w:t>
            </w:r>
            <w:proofErr w:type="spellEnd"/>
            <w:r w:rsidRPr="0003197B">
              <w:t>»;</w:t>
            </w:r>
          </w:p>
          <w:p w:rsidR="00C6442B" w:rsidRPr="0003197B" w:rsidRDefault="00C6442B" w:rsidP="00C6442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3197B">
              <w:rPr>
                <w:rFonts w:cs="Times New Roman"/>
                <w:lang w:val="ru-RU"/>
              </w:rPr>
              <w:t xml:space="preserve"> - копка т</w:t>
            </w:r>
            <w:r w:rsidR="006E5FC7" w:rsidRPr="0003197B">
              <w:rPr>
                <w:rFonts w:cs="Times New Roman"/>
                <w:lang w:val="ru-RU"/>
              </w:rPr>
              <w:t>раншеи  на площадке «Мякишево»;</w:t>
            </w:r>
          </w:p>
          <w:p w:rsidR="00C6442B" w:rsidRPr="0003197B" w:rsidRDefault="00C6442B" w:rsidP="00C6442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3197B">
              <w:rPr>
                <w:rFonts w:cs="Times New Roman"/>
                <w:lang w:val="ru-RU"/>
              </w:rPr>
              <w:t>- сбор ртутьсодержащих отходов на территории района</w:t>
            </w:r>
            <w:r w:rsidR="006E5FC7" w:rsidRPr="0003197B">
              <w:rPr>
                <w:rFonts w:cs="Times New Roman"/>
                <w:lang w:val="ru-RU"/>
              </w:rPr>
              <w:t>;</w:t>
            </w:r>
          </w:p>
          <w:p w:rsidR="00C6442B" w:rsidRPr="0003197B" w:rsidRDefault="006E5FC7" w:rsidP="00C6442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3197B">
              <w:rPr>
                <w:rFonts w:cs="Times New Roman"/>
                <w:lang w:val="ru-RU"/>
              </w:rPr>
              <w:t xml:space="preserve">- </w:t>
            </w:r>
            <w:r w:rsidR="00C6442B" w:rsidRPr="0003197B">
              <w:rPr>
                <w:rFonts w:cs="Times New Roman"/>
                <w:lang w:val="ru-RU"/>
              </w:rPr>
              <w:t xml:space="preserve">произведено исследование </w:t>
            </w:r>
            <w:r w:rsidRPr="0003197B">
              <w:rPr>
                <w:rFonts w:cs="Times New Roman"/>
                <w:lang w:val="ru-RU"/>
              </w:rPr>
              <w:t>питьевой воды;</w:t>
            </w:r>
            <w:r w:rsidR="00C6442B" w:rsidRPr="0003197B">
              <w:rPr>
                <w:rFonts w:cs="Times New Roman"/>
                <w:lang w:val="ru-RU"/>
              </w:rPr>
              <w:t xml:space="preserve">  </w:t>
            </w:r>
          </w:p>
          <w:p w:rsidR="00C6442B" w:rsidRPr="0003197B" w:rsidRDefault="006E5FC7" w:rsidP="00C6442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3197B">
              <w:rPr>
                <w:rFonts w:cs="Times New Roman"/>
                <w:lang w:val="ru-RU"/>
              </w:rPr>
              <w:t xml:space="preserve">- мероприятия по </w:t>
            </w:r>
            <w:r w:rsidR="00C6442B" w:rsidRPr="0003197B">
              <w:rPr>
                <w:rFonts w:cs="Times New Roman"/>
                <w:lang w:val="ru-RU"/>
              </w:rPr>
              <w:t>предотвращению распространения сорного</w:t>
            </w:r>
            <w:r w:rsidRPr="0003197B">
              <w:rPr>
                <w:rFonts w:cs="Times New Roman"/>
                <w:lang w:val="ru-RU"/>
              </w:rPr>
              <w:t xml:space="preserve"> растения борщевик Сосновского»;</w:t>
            </w:r>
          </w:p>
          <w:p w:rsidR="004B73A1" w:rsidRPr="0003197B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3197B">
              <w:rPr>
                <w:rFonts w:cs="Times New Roman"/>
                <w:lang w:val="ru-RU"/>
              </w:rPr>
              <w:t xml:space="preserve">-реализация государственной функции по осуществлению регионального государственного экологического надзора (субвенция).  </w:t>
            </w:r>
          </w:p>
          <w:p w:rsidR="006E5FC7" w:rsidRPr="0003197B" w:rsidRDefault="006E5FC7" w:rsidP="00C623C7">
            <w:pPr>
              <w:pStyle w:val="Standard"/>
              <w:jc w:val="both"/>
              <w:rPr>
                <w:lang w:val="ru-RU"/>
              </w:rPr>
            </w:pPr>
          </w:p>
          <w:p w:rsidR="00DF170E" w:rsidRPr="0003197B" w:rsidRDefault="00DF170E" w:rsidP="00DF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="006E5FC7" w:rsidRPr="0003197B">
              <w:rPr>
                <w:b/>
              </w:rPr>
              <w:t>1,97</w:t>
            </w:r>
            <w:r w:rsidRPr="0003197B">
              <w:rPr>
                <w:b/>
              </w:rPr>
              <w:t xml:space="preserve"> –программа эффективна</w:t>
            </w:r>
            <w:r w:rsidRPr="0003197B">
              <w:t xml:space="preserve">. </w:t>
            </w:r>
          </w:p>
          <w:p w:rsidR="001E6615" w:rsidRPr="0003197B" w:rsidRDefault="001E6615" w:rsidP="001E6615">
            <w:pPr>
              <w:jc w:val="both"/>
              <w:rPr>
                <w:bCs/>
              </w:rPr>
            </w:pPr>
            <w:r w:rsidRPr="0003197B">
              <w:rPr>
                <w:bCs/>
              </w:rPr>
              <w:t xml:space="preserve">  Рекомендуется: Провести анализ системы целевых показателей программы на предмет достижимости запланированных значений, в случае необходимости </w:t>
            </w:r>
            <w:r w:rsidR="009610D8" w:rsidRPr="0003197B">
              <w:rPr>
                <w:bCs/>
              </w:rPr>
              <w:t>внести соответствующие изменения в программу на предмет уточнения  целевых показателей</w:t>
            </w:r>
            <w:r w:rsidRPr="0003197B">
              <w:rPr>
                <w:bCs/>
              </w:rPr>
              <w:t xml:space="preserve">. </w:t>
            </w:r>
            <w:r w:rsidR="0023441B" w:rsidRPr="0003197B">
              <w:rPr>
                <w:bCs/>
              </w:rPr>
              <w:t xml:space="preserve"> </w:t>
            </w:r>
          </w:p>
          <w:p w:rsidR="00E85673" w:rsidRPr="0003197B" w:rsidRDefault="00E85673" w:rsidP="003649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088" w:rsidRPr="0003197B" w:rsidTr="00986A6D">
        <w:tc>
          <w:tcPr>
            <w:tcW w:w="594" w:type="dxa"/>
            <w:shd w:val="clear" w:color="auto" w:fill="auto"/>
          </w:tcPr>
          <w:p w:rsidR="00DC2088" w:rsidRPr="0003197B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11</w:t>
            </w:r>
            <w:r w:rsidR="00DC2088" w:rsidRPr="0003197B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DC2088" w:rsidRPr="0003197B" w:rsidRDefault="00EC222E" w:rsidP="009242AC">
            <w:pPr>
              <w:pStyle w:val="a3"/>
            </w:pPr>
            <w:r w:rsidRPr="0003197B">
              <w:t>Социальная поддержка граждан Никольского муниципального района на 2</w:t>
            </w:r>
            <w:r w:rsidR="009242AC" w:rsidRPr="0003197B">
              <w:t>017</w:t>
            </w:r>
            <w:r w:rsidRPr="0003197B">
              <w:t xml:space="preserve"> -20</w:t>
            </w:r>
            <w:r w:rsidR="009242AC" w:rsidRPr="0003197B">
              <w:t>20</w:t>
            </w:r>
            <w:r w:rsidRPr="0003197B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777B7C" w:rsidRPr="0003197B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Ответственный исполнитель программы - администрация Никольского муниципального района. Соисполнитель программы – Управление образования </w:t>
            </w:r>
            <w:r w:rsidR="00887E3E" w:rsidRPr="0003197B">
              <w:t xml:space="preserve">администрации </w:t>
            </w:r>
            <w:r w:rsidRPr="0003197B">
              <w:t xml:space="preserve">Никольского муниципального района, БУ ВО СО «КЦСОН», </w:t>
            </w:r>
            <w:r w:rsidR="00887E3E" w:rsidRPr="0003197B">
              <w:t>Управление</w:t>
            </w:r>
            <w:r w:rsidRPr="0003197B">
              <w:t xml:space="preserve"> культуры </w:t>
            </w:r>
            <w:r w:rsidR="00887E3E" w:rsidRPr="0003197B">
              <w:t xml:space="preserve">администрации </w:t>
            </w:r>
            <w:r w:rsidRPr="0003197B">
              <w:t xml:space="preserve">Никольского муниципального района, БУЗ </w:t>
            </w:r>
            <w:proofErr w:type="gramStart"/>
            <w:r w:rsidRPr="0003197B">
              <w:t>ВО</w:t>
            </w:r>
            <w:proofErr w:type="gramEnd"/>
            <w:r w:rsidRPr="0003197B">
              <w:t xml:space="preserve"> «Никольская ЦРБ», Отдел по муниципальному хозяйству, строительству, градостроительной деятельности и природопользованию.</w:t>
            </w:r>
          </w:p>
          <w:p w:rsidR="00777B7C" w:rsidRPr="0003197B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Запланированный объем финансирования по программе </w:t>
            </w:r>
            <w:r w:rsidR="00887E3E" w:rsidRPr="0003197B">
              <w:t>–</w:t>
            </w:r>
            <w:r w:rsidR="00DB1E10" w:rsidRPr="0003197B">
              <w:t xml:space="preserve"> </w:t>
            </w:r>
            <w:r w:rsidR="00887E3E" w:rsidRPr="0003197B">
              <w:rPr>
                <w:b/>
              </w:rPr>
              <w:t>9908,2</w:t>
            </w:r>
            <w:r w:rsidRPr="0003197B">
              <w:rPr>
                <w:b/>
              </w:rPr>
              <w:t xml:space="preserve"> тыс. руб</w:t>
            </w:r>
            <w:r w:rsidRPr="0003197B">
              <w:t>. Фактический объем финансирования в 201</w:t>
            </w:r>
            <w:r w:rsidR="00887E3E" w:rsidRPr="0003197B">
              <w:t>7</w:t>
            </w:r>
            <w:r w:rsidRPr="0003197B">
              <w:t xml:space="preserve"> году составил -</w:t>
            </w:r>
            <w:r w:rsidR="00887E3E" w:rsidRPr="0003197B">
              <w:rPr>
                <w:b/>
              </w:rPr>
              <w:t>9866,8</w:t>
            </w:r>
            <w:r w:rsidRPr="0003197B">
              <w:rPr>
                <w:b/>
              </w:rPr>
              <w:t xml:space="preserve">  тыс. руб.</w:t>
            </w:r>
            <w:r w:rsidRPr="0003197B">
              <w:t xml:space="preserve">, в том числе </w:t>
            </w:r>
            <w:r w:rsidR="00DB1E10" w:rsidRPr="0003197B">
              <w:t xml:space="preserve"> районный </w:t>
            </w:r>
            <w:r w:rsidRPr="0003197B">
              <w:t xml:space="preserve">бюджет </w:t>
            </w:r>
            <w:r w:rsidR="00887E3E" w:rsidRPr="0003197B">
              <w:t>5469,7</w:t>
            </w:r>
            <w:r w:rsidRPr="0003197B">
              <w:t xml:space="preserve">  тыс. руб., областной бюджет – </w:t>
            </w:r>
            <w:r w:rsidR="00887E3E" w:rsidRPr="0003197B">
              <w:t>1792,6</w:t>
            </w:r>
            <w:r w:rsidRPr="0003197B">
              <w:t xml:space="preserve">  тыс</w:t>
            </w:r>
            <w:proofErr w:type="gramStart"/>
            <w:r w:rsidRPr="0003197B">
              <w:t>.р</w:t>
            </w:r>
            <w:proofErr w:type="gramEnd"/>
            <w:r w:rsidRPr="0003197B">
              <w:t>уб.</w:t>
            </w:r>
            <w:r w:rsidR="00DB1E10" w:rsidRPr="0003197B">
              <w:t xml:space="preserve">, федеральный бюджет- </w:t>
            </w:r>
            <w:r w:rsidR="00887E3E" w:rsidRPr="0003197B">
              <w:t>1651,6</w:t>
            </w:r>
            <w:r w:rsidR="00DB1E10" w:rsidRPr="0003197B">
              <w:t xml:space="preserve"> тыс. руб.</w:t>
            </w:r>
            <w:r w:rsidR="00887E3E" w:rsidRPr="0003197B">
              <w:t xml:space="preserve">, внебюджетные источники – 952,9 тыс. руб. </w:t>
            </w:r>
            <w:r w:rsidR="00DB1E10" w:rsidRPr="0003197B">
              <w:t xml:space="preserve"> ( </w:t>
            </w:r>
            <w:r w:rsidR="00887E3E" w:rsidRPr="0003197B">
              <w:t>99,6</w:t>
            </w:r>
            <w:r w:rsidR="00DB1E10" w:rsidRPr="0003197B">
              <w:t xml:space="preserve"> %</w:t>
            </w:r>
            <w:r w:rsidR="00887E3E" w:rsidRPr="0003197B">
              <w:t xml:space="preserve"> от запланированного</w:t>
            </w:r>
            <w:r w:rsidR="00DB1E10" w:rsidRPr="0003197B">
              <w:t>)</w:t>
            </w:r>
          </w:p>
          <w:p w:rsidR="00887E3E" w:rsidRPr="0003197B" w:rsidRDefault="00887E3E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03197B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rPr>
                <w:b/>
              </w:rPr>
              <w:t>Подпрограмма 1 «Предоставление мер социальной поддержки отдельным категориям граждан»</w:t>
            </w:r>
          </w:p>
          <w:p w:rsidR="00B138E6" w:rsidRPr="0003197B" w:rsidRDefault="00B138E6" w:rsidP="00B138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Фактические значения целевых показателей программы составляют 100  и более процентов от запланированных значений целевых показателей.</w:t>
            </w:r>
          </w:p>
          <w:p w:rsidR="00C4057A" w:rsidRPr="0003197B" w:rsidRDefault="00C4057A" w:rsidP="00C4057A">
            <w:pPr>
              <w:ind w:firstLine="720"/>
              <w:jc w:val="both"/>
            </w:pPr>
            <w:r w:rsidRPr="0003197B">
              <w:t>В 201</w:t>
            </w:r>
            <w:r w:rsidR="009028AB" w:rsidRPr="0003197B">
              <w:t>7</w:t>
            </w:r>
            <w:r w:rsidRPr="0003197B">
              <w:t xml:space="preserve"> году в рамках реализации данной подпрограммы </w:t>
            </w:r>
            <w:r w:rsidR="000D7B7A" w:rsidRPr="0003197B">
              <w:t xml:space="preserve">предоставление мер социальной поддержки осуществляется преимущественно в денежной форме. </w:t>
            </w:r>
            <w:proofErr w:type="gramStart"/>
            <w:r w:rsidR="000D7B7A" w:rsidRPr="0003197B">
              <w:t xml:space="preserve">Выплата денежных средств (пособия, ежемесячные денежные выплаты и компенсации, материальная помощь, иные </w:t>
            </w:r>
            <w:r w:rsidR="000D7B7A" w:rsidRPr="0003197B">
              <w:lastRenderedPageBreak/>
              <w:t>социальные выплаты) осуществляется непосредственно получателю путем перечисления на личные счета в банках или доставки на дом.</w:t>
            </w:r>
            <w:r w:rsidRPr="0003197B">
              <w:t xml:space="preserve"> </w:t>
            </w:r>
            <w:r w:rsidR="00805A6A" w:rsidRPr="0003197B">
              <w:rPr>
                <w:sz w:val="28"/>
                <w:szCs w:val="28"/>
              </w:rPr>
              <w:t xml:space="preserve"> </w:t>
            </w:r>
            <w:r w:rsidR="00DB1E10" w:rsidRPr="0003197B">
              <w:t>17</w:t>
            </w:r>
            <w:r w:rsidR="00511776" w:rsidRPr="0003197B">
              <w:t>1</w:t>
            </w:r>
            <w:r w:rsidR="00DB1E10" w:rsidRPr="0003197B">
              <w:t>3</w:t>
            </w:r>
            <w:r w:rsidR="00DB1E10" w:rsidRPr="0003197B">
              <w:rPr>
                <w:b/>
              </w:rPr>
              <w:t xml:space="preserve"> </w:t>
            </w:r>
            <w:r w:rsidR="00DB1E10" w:rsidRPr="0003197B">
              <w:t>малоимущих семей и граждан, находящихся в трудной жизненной ситуации, получили различные виды государственной социальной помощи (единовременная материальная помощь, в том числе на условиях социального контракта, ежемесячное и ежеквартальное социальное пособие)</w:t>
            </w:r>
            <w:r w:rsidR="000D7B7A" w:rsidRPr="0003197B">
              <w:t>.</w:t>
            </w:r>
            <w:r w:rsidRPr="0003197B">
              <w:t xml:space="preserve"> </w:t>
            </w:r>
            <w:r w:rsidR="00805A6A" w:rsidRPr="0003197B">
              <w:t>2</w:t>
            </w:r>
            <w:proofErr w:type="gramEnd"/>
            <w:r w:rsidRPr="0003197B">
              <w:t xml:space="preserve"> семь</w:t>
            </w:r>
            <w:r w:rsidR="00805A6A" w:rsidRPr="0003197B">
              <w:t xml:space="preserve">и </w:t>
            </w:r>
            <w:r w:rsidRPr="0003197B">
              <w:t xml:space="preserve"> получил</w:t>
            </w:r>
            <w:r w:rsidR="00805A6A" w:rsidRPr="0003197B">
              <w:t xml:space="preserve">и свидетельство  о праве на получение социальной выплаты на приобретение (строительство) жилого помещения. </w:t>
            </w:r>
            <w:r w:rsidRPr="0003197B">
              <w:t xml:space="preserve"> </w:t>
            </w:r>
            <w:r w:rsidR="000D7B7A" w:rsidRPr="0003197B">
              <w:t xml:space="preserve"> </w:t>
            </w:r>
          </w:p>
          <w:p w:rsidR="00805A6A" w:rsidRPr="0003197B" w:rsidRDefault="00805A6A" w:rsidP="00C4057A">
            <w:pPr>
              <w:ind w:firstLine="720"/>
              <w:jc w:val="both"/>
            </w:pPr>
          </w:p>
          <w:p w:rsidR="00777B7C" w:rsidRPr="0003197B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rPr>
                <w:b/>
              </w:rPr>
              <w:t>Подпрограмма 2 « Модернизация и развитие социального обслуживания»</w:t>
            </w:r>
          </w:p>
          <w:p w:rsidR="001E2482" w:rsidRPr="0003197B" w:rsidRDefault="001E2482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Из </w:t>
            </w:r>
            <w:r w:rsidR="009242AC" w:rsidRPr="0003197B">
              <w:t>2</w:t>
            </w:r>
            <w:r w:rsidRPr="0003197B">
              <w:t xml:space="preserve"> запланированных показателей </w:t>
            </w:r>
            <w:r w:rsidR="009242AC" w:rsidRPr="0003197B">
              <w:t xml:space="preserve">1 не </w:t>
            </w:r>
            <w:proofErr w:type="gramStart"/>
            <w:r w:rsidR="009242AC" w:rsidRPr="0003197B">
              <w:t>выполнен</w:t>
            </w:r>
            <w:proofErr w:type="gramEnd"/>
            <w:r w:rsidRPr="0003197B">
              <w:t>.</w:t>
            </w:r>
          </w:p>
          <w:p w:rsidR="000D7B7A" w:rsidRPr="0003197B" w:rsidRDefault="000D7B7A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rPr>
                <w:color w:val="000000"/>
              </w:rPr>
              <w:t xml:space="preserve">Организован отдых и оздоровление </w:t>
            </w:r>
            <w:r w:rsidR="00511776" w:rsidRPr="0003197B">
              <w:rPr>
                <w:color w:val="000000"/>
              </w:rPr>
              <w:t>73 дете</w:t>
            </w:r>
            <w:proofErr w:type="gramStart"/>
            <w:r w:rsidRPr="0003197B">
              <w:rPr>
                <w:color w:val="000000"/>
              </w:rPr>
              <w:t>й-</w:t>
            </w:r>
            <w:proofErr w:type="gramEnd"/>
            <w:r w:rsidRPr="0003197B">
              <w:rPr>
                <w:color w:val="000000"/>
              </w:rPr>
              <w:t xml:space="preserve"> сирот и детей, оставшихся без попечения родителей, за исключением детей обучающихся в федеральных образовательных учреждениях.</w:t>
            </w:r>
          </w:p>
          <w:p w:rsidR="009242AC" w:rsidRPr="0003197B" w:rsidRDefault="009242A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03197B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rPr>
                <w:b/>
              </w:rPr>
              <w:t>Подпрограмма 3 «Организация отдыха детей, их оздоровления и занятости в Никольс</w:t>
            </w:r>
            <w:r w:rsidR="00074EE5" w:rsidRPr="0003197B">
              <w:rPr>
                <w:b/>
              </w:rPr>
              <w:t>ком муниципальном районе на 2017</w:t>
            </w:r>
            <w:r w:rsidRPr="0003197B">
              <w:rPr>
                <w:b/>
              </w:rPr>
              <w:t xml:space="preserve"> </w:t>
            </w:r>
            <w:r w:rsidR="000D7B7A" w:rsidRPr="0003197B">
              <w:rPr>
                <w:b/>
              </w:rPr>
              <w:t xml:space="preserve">- </w:t>
            </w:r>
            <w:r w:rsidRPr="0003197B">
              <w:rPr>
                <w:b/>
              </w:rPr>
              <w:t>20</w:t>
            </w:r>
            <w:r w:rsidR="00074EE5" w:rsidRPr="0003197B">
              <w:rPr>
                <w:b/>
              </w:rPr>
              <w:t>20</w:t>
            </w:r>
            <w:r w:rsidRPr="0003197B">
              <w:rPr>
                <w:b/>
              </w:rPr>
              <w:t xml:space="preserve"> годы»</w:t>
            </w:r>
          </w:p>
          <w:p w:rsidR="001E2482" w:rsidRPr="0003197B" w:rsidRDefault="001E2482" w:rsidP="001E24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Из </w:t>
            </w:r>
            <w:r w:rsidR="009242AC" w:rsidRPr="0003197B">
              <w:t>3</w:t>
            </w:r>
            <w:r w:rsidRPr="0003197B">
              <w:t xml:space="preserve"> запланированных показателей </w:t>
            </w:r>
            <w:r w:rsidR="00CD7316">
              <w:t xml:space="preserve">1не </w:t>
            </w:r>
            <w:proofErr w:type="gramStart"/>
            <w:r w:rsidR="00CD7316">
              <w:t>выполнен</w:t>
            </w:r>
            <w:proofErr w:type="gramEnd"/>
            <w:r w:rsidRPr="0003197B">
              <w:t>.</w:t>
            </w:r>
          </w:p>
          <w:p w:rsidR="000D7B7A" w:rsidRPr="0003197B" w:rsidRDefault="00AB1487" w:rsidP="000D7B7A">
            <w:pPr>
              <w:widowControl w:val="0"/>
              <w:spacing w:line="200" w:lineRule="atLeast"/>
              <w:jc w:val="both"/>
            </w:pPr>
            <w:r w:rsidRPr="0003197B">
              <w:rPr>
                <w:color w:val="000000"/>
              </w:rPr>
              <w:t xml:space="preserve">В рамках подпрограммы  </w:t>
            </w:r>
            <w:r w:rsidR="000D7B7A" w:rsidRPr="0003197B">
              <w:rPr>
                <w:color w:val="000000"/>
              </w:rPr>
              <w:t xml:space="preserve"> проведены следующие мероприятия</w:t>
            </w:r>
            <w:proofErr w:type="gramStart"/>
            <w:r w:rsidR="000D7B7A" w:rsidRPr="0003197B">
              <w:rPr>
                <w:color w:val="000000"/>
              </w:rPr>
              <w:t xml:space="preserve"> :</w:t>
            </w:r>
            <w:proofErr w:type="gramEnd"/>
          </w:p>
          <w:p w:rsidR="000D7B7A" w:rsidRPr="0003197B" w:rsidRDefault="000D7B7A" w:rsidP="000D7B7A">
            <w:pPr>
              <w:widowControl w:val="0"/>
              <w:spacing w:line="200" w:lineRule="atLeast"/>
              <w:jc w:val="both"/>
            </w:pPr>
            <w:r w:rsidRPr="0003197B">
              <w:rPr>
                <w:color w:val="000000"/>
              </w:rPr>
              <w:t xml:space="preserve">- в дневных лагерях с дневным пребыванием детей  отдохнули – </w:t>
            </w:r>
            <w:r w:rsidR="009242AC" w:rsidRPr="0003197B">
              <w:rPr>
                <w:color w:val="000000"/>
              </w:rPr>
              <w:t>797</w:t>
            </w:r>
            <w:r w:rsidRPr="0003197B">
              <w:rPr>
                <w:color w:val="000000"/>
              </w:rPr>
              <w:t xml:space="preserve"> чел</w:t>
            </w:r>
            <w:r w:rsidR="009242AC" w:rsidRPr="0003197B">
              <w:rPr>
                <w:color w:val="000000"/>
              </w:rPr>
              <w:t>.</w:t>
            </w:r>
            <w:r w:rsidRPr="0003197B">
              <w:rPr>
                <w:color w:val="000000"/>
              </w:rPr>
              <w:t xml:space="preserve">, в том числе  </w:t>
            </w:r>
            <w:r w:rsidR="009242AC" w:rsidRPr="0003197B">
              <w:rPr>
                <w:color w:val="000000"/>
              </w:rPr>
              <w:t>478</w:t>
            </w:r>
            <w:r w:rsidRPr="0003197B">
              <w:rPr>
                <w:color w:val="000000"/>
              </w:rPr>
              <w:t xml:space="preserve">  детей, находящихся в трудной жизненной ситуации,</w:t>
            </w:r>
          </w:p>
          <w:p w:rsidR="000D7B7A" w:rsidRPr="0003197B" w:rsidRDefault="000D7B7A" w:rsidP="000D7B7A">
            <w:pPr>
              <w:widowControl w:val="0"/>
              <w:spacing w:line="200" w:lineRule="atLeast"/>
              <w:jc w:val="both"/>
            </w:pPr>
            <w:r w:rsidRPr="0003197B">
              <w:rPr>
                <w:color w:val="000000"/>
              </w:rPr>
              <w:t>-  проведена православная эколого-краеведческая экспедиция «</w:t>
            </w:r>
            <w:proofErr w:type="spellStart"/>
            <w:r w:rsidRPr="0003197B">
              <w:rPr>
                <w:color w:val="000000"/>
              </w:rPr>
              <w:t>Югра</w:t>
            </w:r>
            <w:proofErr w:type="spellEnd"/>
            <w:r w:rsidRPr="0003197B">
              <w:rPr>
                <w:color w:val="000000"/>
              </w:rPr>
              <w:t xml:space="preserve">»  - </w:t>
            </w:r>
            <w:r w:rsidR="009242AC" w:rsidRPr="0003197B">
              <w:rPr>
                <w:color w:val="000000"/>
              </w:rPr>
              <w:t>20</w:t>
            </w:r>
            <w:r w:rsidRPr="0003197B">
              <w:rPr>
                <w:color w:val="000000"/>
              </w:rPr>
              <w:t xml:space="preserve"> чел., в том числе </w:t>
            </w:r>
            <w:r w:rsidR="009242AC" w:rsidRPr="0003197B">
              <w:rPr>
                <w:color w:val="000000"/>
              </w:rPr>
              <w:t>20</w:t>
            </w:r>
            <w:r w:rsidRPr="0003197B">
              <w:rPr>
                <w:color w:val="000000"/>
              </w:rPr>
              <w:t xml:space="preserve"> детей находящихся в трудной жизненной ситуации, </w:t>
            </w:r>
          </w:p>
          <w:p w:rsidR="000D7B7A" w:rsidRPr="0003197B" w:rsidRDefault="000D7B7A" w:rsidP="000D7B7A">
            <w:pPr>
              <w:widowControl w:val="0"/>
              <w:spacing w:line="200" w:lineRule="atLeast"/>
              <w:jc w:val="both"/>
              <w:rPr>
                <w:color w:val="000000"/>
              </w:rPr>
            </w:pPr>
            <w:r w:rsidRPr="0003197B">
              <w:rPr>
                <w:color w:val="000000"/>
              </w:rPr>
              <w:t>- проведен туристический слет -1</w:t>
            </w:r>
            <w:r w:rsidR="009242AC" w:rsidRPr="0003197B">
              <w:rPr>
                <w:color w:val="000000"/>
              </w:rPr>
              <w:t>0</w:t>
            </w:r>
            <w:r w:rsidRPr="0003197B">
              <w:rPr>
                <w:color w:val="000000"/>
              </w:rPr>
              <w:t>0 чел, в том числе 100 детей, находящихся в трудной жизненной ситуации</w:t>
            </w:r>
            <w:r w:rsidR="009242AC" w:rsidRPr="0003197B">
              <w:rPr>
                <w:color w:val="000000"/>
              </w:rPr>
              <w:t>;</w:t>
            </w:r>
          </w:p>
          <w:p w:rsidR="009242AC" w:rsidRPr="0003197B" w:rsidRDefault="009242AC" w:rsidP="000D7B7A">
            <w:pPr>
              <w:widowControl w:val="0"/>
              <w:spacing w:line="200" w:lineRule="atLeast"/>
              <w:jc w:val="both"/>
            </w:pPr>
            <w:r w:rsidRPr="0003197B">
              <w:rPr>
                <w:color w:val="000000"/>
              </w:rPr>
              <w:t>- проведен  социальный проект «Счастливое детство» - организация культурн</w:t>
            </w:r>
            <w:proofErr w:type="gramStart"/>
            <w:r w:rsidRPr="0003197B">
              <w:rPr>
                <w:color w:val="000000"/>
              </w:rPr>
              <w:t>о-</w:t>
            </w:r>
            <w:proofErr w:type="gramEnd"/>
            <w:r w:rsidRPr="0003197B">
              <w:rPr>
                <w:color w:val="000000"/>
              </w:rPr>
              <w:t xml:space="preserve"> </w:t>
            </w:r>
            <w:proofErr w:type="spellStart"/>
            <w:r w:rsidRPr="0003197B">
              <w:rPr>
                <w:color w:val="000000"/>
              </w:rPr>
              <w:t>досуговой</w:t>
            </w:r>
            <w:proofErr w:type="spellEnd"/>
            <w:r w:rsidRPr="0003197B">
              <w:rPr>
                <w:color w:val="000000"/>
              </w:rPr>
              <w:t xml:space="preserve"> деятельности для детей (проведено 7 конкурсов, в которых приняли участие 331 ребенок);</w:t>
            </w:r>
          </w:p>
          <w:p w:rsidR="000D7B7A" w:rsidRPr="0003197B" w:rsidRDefault="000D7B7A" w:rsidP="000D7B7A">
            <w:pPr>
              <w:widowControl w:val="0"/>
              <w:spacing w:line="200" w:lineRule="atLeast"/>
              <w:jc w:val="both"/>
            </w:pPr>
            <w:proofErr w:type="gramStart"/>
            <w:r w:rsidRPr="0003197B">
              <w:rPr>
                <w:color w:val="000000"/>
              </w:rPr>
              <w:t xml:space="preserve">-  в свободное от учебы время  трудоустроено </w:t>
            </w:r>
            <w:r w:rsidR="00074EE5" w:rsidRPr="0003197B">
              <w:rPr>
                <w:color w:val="000000"/>
              </w:rPr>
              <w:t>135</w:t>
            </w:r>
            <w:r w:rsidRPr="0003197B">
              <w:rPr>
                <w:color w:val="000000"/>
              </w:rPr>
              <w:t xml:space="preserve"> чел, в том числе </w:t>
            </w:r>
            <w:r w:rsidR="00074EE5" w:rsidRPr="0003197B">
              <w:rPr>
                <w:color w:val="000000"/>
              </w:rPr>
              <w:t>117</w:t>
            </w:r>
            <w:r w:rsidRPr="0003197B">
              <w:rPr>
                <w:color w:val="000000"/>
              </w:rPr>
              <w:t xml:space="preserve"> </w:t>
            </w:r>
            <w:r w:rsidR="00074EE5" w:rsidRPr="0003197B">
              <w:rPr>
                <w:color w:val="000000"/>
              </w:rPr>
              <w:t>детей</w:t>
            </w:r>
            <w:r w:rsidRPr="0003197B">
              <w:rPr>
                <w:color w:val="000000"/>
              </w:rPr>
              <w:t>, находящиеся в трудной жизненной ситуации,</w:t>
            </w:r>
            <w:proofErr w:type="gramEnd"/>
          </w:p>
          <w:p w:rsidR="000D7B7A" w:rsidRPr="0003197B" w:rsidRDefault="000D7B7A" w:rsidP="00777B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4951" w:rsidRPr="0003197B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Индекс общей эффективности программы составил </w:t>
            </w:r>
            <w:r w:rsidRPr="0003197B">
              <w:rPr>
                <w:b/>
              </w:rPr>
              <w:t>2,3</w:t>
            </w:r>
            <w:r w:rsidR="00074EE5" w:rsidRPr="0003197B">
              <w:rPr>
                <w:b/>
              </w:rPr>
              <w:t>8</w:t>
            </w:r>
            <w:r w:rsidRPr="0003197B">
              <w:rPr>
                <w:b/>
              </w:rPr>
              <w:t>- программа эффективна.</w:t>
            </w:r>
          </w:p>
          <w:p w:rsidR="00074EE5" w:rsidRPr="0003197B" w:rsidRDefault="00074EE5" w:rsidP="004610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22E" w:rsidRPr="0003197B" w:rsidTr="00986A6D">
        <w:tc>
          <w:tcPr>
            <w:tcW w:w="594" w:type="dxa"/>
            <w:shd w:val="clear" w:color="auto" w:fill="auto"/>
          </w:tcPr>
          <w:p w:rsidR="00EC222E" w:rsidRPr="0003197B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12.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3197B" w:rsidRDefault="00EC222E" w:rsidP="007E61CE">
            <w:pPr>
              <w:pStyle w:val="a3"/>
            </w:pPr>
            <w:r w:rsidRPr="0003197B">
              <w:t xml:space="preserve">Реализация молодежной политики на территории Никольского муниципального района на 2016 -2020 </w:t>
            </w:r>
            <w:proofErr w:type="spellStart"/>
            <w:proofErr w:type="gramStart"/>
            <w:r w:rsidRPr="0003197B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EC222E" w:rsidRPr="0003197B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Ответственный исполнитель программы –</w:t>
            </w:r>
            <w:r w:rsidR="000937BB" w:rsidRPr="0003197B">
              <w:t xml:space="preserve"> </w:t>
            </w:r>
            <w:r w:rsidRPr="0003197B">
              <w:t>администрация Никольского муниципального района.</w:t>
            </w:r>
          </w:p>
          <w:p w:rsidR="007B6BC6" w:rsidRPr="0003197B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Общее финансирование программы за счет средств районного бюджета запланировано -</w:t>
            </w:r>
            <w:r w:rsidR="00A902C9" w:rsidRPr="0003197B">
              <w:rPr>
                <w:b/>
              </w:rPr>
              <w:t>1938,1</w:t>
            </w:r>
            <w:r w:rsidRPr="0003197B">
              <w:rPr>
                <w:b/>
              </w:rPr>
              <w:t xml:space="preserve"> тыс</w:t>
            </w:r>
            <w:proofErr w:type="gramStart"/>
            <w:r w:rsidRPr="0003197B">
              <w:rPr>
                <w:b/>
              </w:rPr>
              <w:t>.р</w:t>
            </w:r>
            <w:proofErr w:type="gramEnd"/>
            <w:r w:rsidRPr="0003197B">
              <w:rPr>
                <w:b/>
              </w:rPr>
              <w:t>уб.</w:t>
            </w:r>
            <w:r w:rsidRPr="0003197B">
              <w:t xml:space="preserve"> Фактически на реализацию муниципальной программы направлены средства</w:t>
            </w:r>
            <w:r w:rsidR="000937BB" w:rsidRPr="0003197B">
              <w:t xml:space="preserve"> районного бюджета </w:t>
            </w:r>
            <w:r w:rsidRPr="0003197B">
              <w:t xml:space="preserve"> в объеме -</w:t>
            </w:r>
            <w:r w:rsidR="00A902C9" w:rsidRPr="0003197B">
              <w:rPr>
                <w:b/>
              </w:rPr>
              <w:t>1938,1</w:t>
            </w:r>
            <w:r w:rsidRPr="0003197B">
              <w:rPr>
                <w:b/>
              </w:rPr>
              <w:t xml:space="preserve"> тыс.руб</w:t>
            </w:r>
            <w:r w:rsidRPr="0003197B">
              <w:t xml:space="preserve">.  или 100 </w:t>
            </w:r>
            <w:r w:rsidR="00A902C9" w:rsidRPr="0003197B">
              <w:t>%</w:t>
            </w:r>
            <w:r w:rsidRPr="0003197B">
              <w:t xml:space="preserve"> от запланированного.</w:t>
            </w:r>
          </w:p>
          <w:p w:rsidR="00321611" w:rsidRPr="0003197B" w:rsidRDefault="00321611" w:rsidP="00321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Фактические значения целевых показателей программы составляют 100  и более процентов от запланированных значений целевых показателей.</w:t>
            </w:r>
          </w:p>
          <w:p w:rsidR="00321611" w:rsidRPr="0003197B" w:rsidRDefault="00321611" w:rsidP="00EC22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6BC6" w:rsidRPr="0003197B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>Основные мероприят</w:t>
            </w:r>
            <w:r w:rsidR="00321611" w:rsidRPr="0003197B">
              <w:t>ия программы, проведенные в 2017</w:t>
            </w:r>
            <w:r w:rsidRPr="0003197B">
              <w:t xml:space="preserve"> году:</w:t>
            </w:r>
          </w:p>
          <w:p w:rsidR="00321611" w:rsidRPr="0003197B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-создание и развитие условий для патриотического воспитания граждан</w:t>
            </w:r>
            <w:r w:rsidR="00321611" w:rsidRPr="0003197B">
              <w:t xml:space="preserve"> </w:t>
            </w:r>
          </w:p>
          <w:p w:rsidR="007B6BC6" w:rsidRPr="0003197B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-активизация и развитие волонтерского движения на территории района;</w:t>
            </w:r>
          </w:p>
          <w:p w:rsidR="007B6BC6" w:rsidRPr="0003197B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</w:t>
            </w:r>
            <w:r w:rsidR="007B6BC6" w:rsidRPr="0003197B">
              <w:t>повышение социальной активности молодежи, направленной на достижение общественных интересов;</w:t>
            </w:r>
          </w:p>
          <w:p w:rsidR="005E0CE1" w:rsidRPr="0003197B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-поддержка общественных и молодежных объединений как основ социально-экономического развития района.</w:t>
            </w:r>
          </w:p>
          <w:p w:rsidR="00321611" w:rsidRPr="0003197B" w:rsidRDefault="0032161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3197B">
              <w:t xml:space="preserve">-наиболее значимые мероприятия: оборонно-спортивная </w:t>
            </w:r>
            <w:proofErr w:type="spellStart"/>
            <w:r w:rsidRPr="0003197B">
              <w:t>детско-юношенская</w:t>
            </w:r>
            <w:proofErr w:type="spellEnd"/>
            <w:r w:rsidRPr="0003197B">
              <w:t xml:space="preserve"> игра «Зарница», акции «Георгиевская ленточка», «Бессмертный полк», конкурс «Призывник года» и т.д.;</w:t>
            </w:r>
            <w:proofErr w:type="gramEnd"/>
          </w:p>
          <w:p w:rsidR="00A26809" w:rsidRPr="0003197B" w:rsidRDefault="00056BED" w:rsidP="00EC22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97B">
              <w:t xml:space="preserve">Индекс общей эффективности программы составил </w:t>
            </w:r>
            <w:r w:rsidR="00BD66EF" w:rsidRPr="0003197B">
              <w:rPr>
                <w:b/>
              </w:rPr>
              <w:t>2,1</w:t>
            </w:r>
            <w:r w:rsidRPr="0003197B">
              <w:rPr>
                <w:b/>
              </w:rPr>
              <w:t>- программа эффективна.</w:t>
            </w:r>
          </w:p>
          <w:p w:rsidR="00056BED" w:rsidRPr="0003197B" w:rsidRDefault="00056BE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Реализация мероприятий программы способствовала созданию условий для патриотического воспитания</w:t>
            </w:r>
            <w:r w:rsidR="00B158DB" w:rsidRPr="0003197B">
              <w:t xml:space="preserve"> граждан, активизации и развития</w:t>
            </w:r>
            <w:r w:rsidRPr="0003197B">
              <w:t xml:space="preserve"> волонтерского движения на территории района, повышению социальной активн</w:t>
            </w:r>
            <w:r w:rsidR="000937BB" w:rsidRPr="0003197B">
              <w:t>ости молодежи, направленной на достижение общественных интересов, поддержке общественных и молодежных объединений.</w:t>
            </w:r>
          </w:p>
        </w:tc>
      </w:tr>
      <w:tr w:rsidR="00EC222E" w:rsidRPr="0003197B" w:rsidTr="004D66EB">
        <w:trPr>
          <w:trHeight w:val="1268"/>
        </w:trPr>
        <w:tc>
          <w:tcPr>
            <w:tcW w:w="594" w:type="dxa"/>
            <w:shd w:val="clear" w:color="auto" w:fill="auto"/>
          </w:tcPr>
          <w:p w:rsidR="00EC222E" w:rsidRPr="0003197B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lastRenderedPageBreak/>
              <w:t>13.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3197B" w:rsidRDefault="00EC222E" w:rsidP="0044293D">
            <w:pPr>
              <w:pStyle w:val="a3"/>
            </w:pPr>
            <w:r w:rsidRPr="0003197B">
              <w:t>Управление муниципальными финансами Никольского муниципального района на 2016 -2020 годы</w:t>
            </w:r>
          </w:p>
        </w:tc>
        <w:tc>
          <w:tcPr>
            <w:tcW w:w="10437" w:type="dxa"/>
            <w:shd w:val="clear" w:color="auto" w:fill="auto"/>
          </w:tcPr>
          <w:p w:rsidR="00585090" w:rsidRPr="0003197B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Ответственный исполнитель программы – Финансовое управление Никольского муниципального района.</w:t>
            </w:r>
          </w:p>
          <w:p w:rsidR="001E2482" w:rsidRPr="0003197B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Предус</w:t>
            </w:r>
            <w:r w:rsidR="00A902C9" w:rsidRPr="0003197B">
              <w:t>мотренное финансирование на 2017</w:t>
            </w:r>
            <w:r w:rsidRPr="0003197B">
              <w:t xml:space="preserve"> год составляет -</w:t>
            </w:r>
            <w:r w:rsidR="00A902C9" w:rsidRPr="0003197B">
              <w:rPr>
                <w:b/>
              </w:rPr>
              <w:t>35979,1</w:t>
            </w:r>
            <w:r w:rsidRPr="0003197B">
              <w:rPr>
                <w:b/>
              </w:rPr>
              <w:t xml:space="preserve"> тыс.</w:t>
            </w:r>
            <w:r w:rsidR="001A1F74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руб</w:t>
            </w:r>
            <w:r w:rsidR="001A1F74" w:rsidRPr="0003197B">
              <w:t>.</w:t>
            </w:r>
            <w:r w:rsidRPr="0003197B">
              <w:t>, фактический объем финансирования в 201</w:t>
            </w:r>
            <w:r w:rsidR="00A902C9" w:rsidRPr="0003197B">
              <w:t>7</w:t>
            </w:r>
            <w:r w:rsidRPr="0003197B">
              <w:t xml:space="preserve"> году составил -</w:t>
            </w:r>
            <w:r w:rsidR="00A902C9" w:rsidRPr="0003197B">
              <w:rPr>
                <w:b/>
              </w:rPr>
              <w:t>35979,1</w:t>
            </w:r>
            <w:r w:rsidRPr="0003197B">
              <w:rPr>
                <w:b/>
              </w:rPr>
              <w:t xml:space="preserve"> тыс.</w:t>
            </w:r>
            <w:r w:rsidR="001A1F74" w:rsidRPr="0003197B">
              <w:rPr>
                <w:b/>
              </w:rPr>
              <w:t xml:space="preserve"> </w:t>
            </w:r>
            <w:r w:rsidRPr="0003197B">
              <w:rPr>
                <w:b/>
              </w:rPr>
              <w:t>руб</w:t>
            </w:r>
            <w:r w:rsidR="001A1F74" w:rsidRPr="0003197B">
              <w:rPr>
                <w:b/>
              </w:rPr>
              <w:t>.</w:t>
            </w:r>
            <w:r w:rsidRPr="0003197B">
              <w:rPr>
                <w:b/>
              </w:rPr>
              <w:t>,</w:t>
            </w:r>
            <w:r w:rsidRPr="0003197B">
              <w:t xml:space="preserve"> или 100% </w:t>
            </w:r>
            <w:proofErr w:type="gramStart"/>
            <w:r w:rsidRPr="0003197B">
              <w:t>от</w:t>
            </w:r>
            <w:proofErr w:type="gramEnd"/>
            <w:r w:rsidRPr="0003197B">
              <w:t xml:space="preserve"> запланированного.</w:t>
            </w:r>
          </w:p>
          <w:p w:rsidR="00585090" w:rsidRPr="0003197B" w:rsidRDefault="001E2482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Из 7 запланированных показателей </w:t>
            </w:r>
            <w:r w:rsidR="00A902C9" w:rsidRPr="0003197B">
              <w:t>5</w:t>
            </w:r>
            <w:r w:rsidRPr="0003197B">
              <w:t xml:space="preserve"> </w:t>
            </w:r>
            <w:proofErr w:type="gramStart"/>
            <w:r w:rsidRPr="0003197B">
              <w:t>выполнены</w:t>
            </w:r>
            <w:proofErr w:type="gramEnd"/>
            <w:r w:rsidRPr="0003197B">
              <w:t>.</w:t>
            </w:r>
            <w:r w:rsidR="00585090" w:rsidRPr="0003197B">
              <w:t xml:space="preserve">  </w:t>
            </w:r>
          </w:p>
          <w:p w:rsidR="00585090" w:rsidRPr="0003197B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В рамках реализации данной программы проведены следующие мероприятия:</w:t>
            </w:r>
          </w:p>
          <w:p w:rsidR="00764856" w:rsidRPr="0003197B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-разработана нормативно-правовая база по укреплению доходного потенциала бюджета района</w:t>
            </w:r>
            <w:r w:rsidR="004D66EB" w:rsidRPr="0003197B">
              <w:t xml:space="preserve"> и плана мероприятий по оптимизации и эффективному использованию бюджетных средств</w:t>
            </w:r>
            <w:r w:rsidRPr="0003197B">
              <w:t>;</w:t>
            </w:r>
          </w:p>
          <w:p w:rsidR="00764856" w:rsidRPr="0003197B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-проведены заседания районной межведомственной рабочей группы по платежам в бюджет района и легализация объектов налогообложения (проведено </w:t>
            </w:r>
            <w:r w:rsidR="00A902C9" w:rsidRPr="0003197B">
              <w:t xml:space="preserve">20 заседаний на районном уровне, в том числе </w:t>
            </w:r>
            <w:r w:rsidRPr="0003197B">
              <w:t xml:space="preserve"> </w:t>
            </w:r>
            <w:r w:rsidR="00A902C9" w:rsidRPr="0003197B">
              <w:t>3</w:t>
            </w:r>
            <w:r w:rsidRPr="0003197B">
              <w:t xml:space="preserve"> выездн</w:t>
            </w:r>
            <w:r w:rsidR="00A902C9" w:rsidRPr="0003197B">
              <w:t>ых</w:t>
            </w:r>
            <w:r w:rsidRPr="0003197B">
              <w:t xml:space="preserve"> заседани</w:t>
            </w:r>
            <w:r w:rsidR="00A902C9" w:rsidRPr="0003197B">
              <w:t>я</w:t>
            </w:r>
            <w:r w:rsidRPr="0003197B">
              <w:t>, дополнительно на уровне Финансового управления 1</w:t>
            </w:r>
            <w:r w:rsidR="00A902C9" w:rsidRPr="0003197B">
              <w:t>3</w:t>
            </w:r>
            <w:r w:rsidRPr="0003197B">
              <w:t xml:space="preserve"> встреч);</w:t>
            </w:r>
          </w:p>
          <w:p w:rsidR="00764856" w:rsidRPr="0003197B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>-по легализации «теневой» заработной платы за 201</w:t>
            </w:r>
            <w:r w:rsidR="00A902C9" w:rsidRPr="0003197B">
              <w:t>7</w:t>
            </w:r>
            <w:r w:rsidRPr="0003197B">
              <w:t xml:space="preserve"> год проведено </w:t>
            </w:r>
            <w:r w:rsidR="00A902C9" w:rsidRPr="0003197B">
              <w:t>23 заседания, рассмотрено 74 работодателя</w:t>
            </w:r>
            <w:r w:rsidRPr="0003197B">
              <w:t xml:space="preserve">. </w:t>
            </w:r>
            <w:r w:rsidR="004D66EB" w:rsidRPr="0003197B">
              <w:t xml:space="preserve">Выявлено </w:t>
            </w:r>
            <w:r w:rsidRPr="0003197B">
              <w:t>2</w:t>
            </w:r>
            <w:r w:rsidR="00A902C9" w:rsidRPr="0003197B">
              <w:t>81</w:t>
            </w:r>
            <w:r w:rsidRPr="0003197B">
              <w:t xml:space="preserve"> граждан</w:t>
            </w:r>
            <w:r w:rsidR="00A902C9" w:rsidRPr="0003197B">
              <w:t>ин</w:t>
            </w:r>
            <w:r w:rsidRPr="0003197B">
              <w:t xml:space="preserve"> в отношении </w:t>
            </w:r>
            <w:proofErr w:type="gramStart"/>
            <w:r w:rsidRPr="0003197B">
              <w:t>которых</w:t>
            </w:r>
            <w:proofErr w:type="gramEnd"/>
            <w:r w:rsidRPr="0003197B">
              <w:t xml:space="preserve"> повышена и легализована заработная плата. </w:t>
            </w:r>
          </w:p>
          <w:p w:rsidR="004D66EB" w:rsidRPr="0003197B" w:rsidRDefault="004D66EB" w:rsidP="004D6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t xml:space="preserve">Индекс общей эффективности муниципальной программы составил  </w:t>
            </w:r>
            <w:r w:rsidR="00A902C9" w:rsidRPr="0003197B">
              <w:rPr>
                <w:b/>
              </w:rPr>
              <w:t>1,</w:t>
            </w:r>
            <w:r w:rsidR="00CD7316">
              <w:rPr>
                <w:b/>
              </w:rPr>
              <w:t>9</w:t>
            </w:r>
            <w:r w:rsidRPr="0003197B">
              <w:rPr>
                <w:b/>
              </w:rPr>
              <w:t xml:space="preserve"> –программа частично эффективна.</w:t>
            </w:r>
            <w:r w:rsidRPr="0003197B">
              <w:t xml:space="preserve"> </w:t>
            </w:r>
          </w:p>
          <w:p w:rsidR="00A902C9" w:rsidRPr="0003197B" w:rsidRDefault="00A902C9" w:rsidP="00A902C9">
            <w:pPr>
              <w:jc w:val="both"/>
              <w:rPr>
                <w:bCs/>
              </w:rPr>
            </w:pPr>
            <w:r w:rsidRPr="0003197B">
              <w:rPr>
                <w:bCs/>
              </w:rPr>
              <w:t xml:space="preserve">Рекомендуется: Провести анализ системы целевых показателей программы на предмет достижимости запланированных значений, в случае необходимости внести соответствующие изменения в программу на предмет уточнения  целевых показателей.  </w:t>
            </w:r>
          </w:p>
          <w:p w:rsidR="00EC222E" w:rsidRPr="0003197B" w:rsidRDefault="00EC222E" w:rsidP="004D66EB">
            <w:pPr>
              <w:jc w:val="both"/>
            </w:pPr>
          </w:p>
        </w:tc>
      </w:tr>
      <w:tr w:rsidR="00EC222E" w:rsidRPr="0003197B" w:rsidTr="00986A6D">
        <w:tc>
          <w:tcPr>
            <w:tcW w:w="594" w:type="dxa"/>
            <w:shd w:val="clear" w:color="auto" w:fill="auto"/>
          </w:tcPr>
          <w:p w:rsidR="00EC222E" w:rsidRPr="0003197B" w:rsidRDefault="00EC222E" w:rsidP="00F460EF">
            <w:pPr>
              <w:widowControl w:val="0"/>
              <w:autoSpaceDE w:val="0"/>
              <w:autoSpaceDN w:val="0"/>
              <w:adjustRightInd w:val="0"/>
            </w:pPr>
            <w:r w:rsidRPr="0003197B">
              <w:t>14.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3197B" w:rsidRDefault="00EC222E" w:rsidP="0044293D">
            <w:pPr>
              <w:pStyle w:val="a3"/>
            </w:pPr>
            <w:r w:rsidRPr="0003197B">
              <w:t>Содействие созданию в Ни</w:t>
            </w:r>
            <w:r w:rsidR="004D66EB" w:rsidRPr="0003197B">
              <w:t>кольском муниципальном районе (</w:t>
            </w:r>
            <w:r w:rsidRPr="0003197B">
              <w:t xml:space="preserve">исходя из </w:t>
            </w:r>
            <w:r w:rsidRPr="0003197B">
              <w:lastRenderedPageBreak/>
              <w:t>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3197B" w:rsidRDefault="004D66EB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>Ответственный исполнитель программы - Управление образование Никольского муниципального района.</w:t>
            </w:r>
          </w:p>
          <w:p w:rsidR="00387F01" w:rsidRPr="0003197B" w:rsidRDefault="00387F0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97B">
              <w:lastRenderedPageBreak/>
              <w:t xml:space="preserve">Финансирование по данной программе предусмотрено с 2021 года. </w:t>
            </w:r>
          </w:p>
        </w:tc>
      </w:tr>
    </w:tbl>
    <w:p w:rsidR="00F460EF" w:rsidRPr="0003197B" w:rsidRDefault="00F460EF" w:rsidP="00D35714">
      <w:pPr>
        <w:jc w:val="both"/>
      </w:pPr>
    </w:p>
    <w:p w:rsidR="00F460EF" w:rsidRPr="0003197B" w:rsidRDefault="00F460EF" w:rsidP="00986A6D">
      <w:pPr>
        <w:framePr w:w="15272" w:wrap="auto" w:hAnchor="text"/>
        <w:ind w:left="142"/>
        <w:jc w:val="both"/>
        <w:sectPr w:rsidR="00F460EF" w:rsidRPr="0003197B" w:rsidSect="009E3D44">
          <w:pgSz w:w="16838" w:h="11906" w:orient="landscape"/>
          <w:pgMar w:top="851" w:right="902" w:bottom="851" w:left="357" w:header="709" w:footer="709" w:gutter="0"/>
          <w:cols w:space="708"/>
          <w:docGrid w:linePitch="360"/>
        </w:sectPr>
      </w:pPr>
    </w:p>
    <w:p w:rsidR="0003197B" w:rsidRDefault="0003197B" w:rsidP="0003197B">
      <w:pPr>
        <w:ind w:firstLine="426"/>
        <w:jc w:val="both"/>
        <w:rPr>
          <w:sz w:val="28"/>
          <w:szCs w:val="28"/>
        </w:rPr>
        <w:sectPr w:rsidR="0003197B" w:rsidSect="009E3D44">
          <w:pgSz w:w="16838" w:h="11906" w:orient="landscape"/>
          <w:pgMar w:top="851" w:right="902" w:bottom="851" w:left="357" w:header="708" w:footer="708" w:gutter="0"/>
          <w:cols w:space="708"/>
          <w:docGrid w:linePitch="360"/>
        </w:sectPr>
      </w:pPr>
      <w:r w:rsidRPr="0003197B">
        <w:rPr>
          <w:sz w:val="28"/>
          <w:szCs w:val="28"/>
        </w:rPr>
        <w:lastRenderedPageBreak/>
        <w:t xml:space="preserve">   </w:t>
      </w:r>
    </w:p>
    <w:p w:rsidR="00D35714" w:rsidRPr="0003197B" w:rsidRDefault="0003197B" w:rsidP="005636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3197B">
        <w:rPr>
          <w:sz w:val="28"/>
          <w:szCs w:val="28"/>
        </w:rPr>
        <w:t xml:space="preserve">В результате </w:t>
      </w:r>
      <w:r w:rsidR="00B05879" w:rsidRPr="0003197B">
        <w:rPr>
          <w:sz w:val="28"/>
          <w:szCs w:val="28"/>
        </w:rPr>
        <w:t xml:space="preserve">проведенной оценки эффективной признаны </w:t>
      </w:r>
      <w:r w:rsidR="006235BD" w:rsidRPr="0003197B">
        <w:rPr>
          <w:sz w:val="28"/>
          <w:szCs w:val="28"/>
        </w:rPr>
        <w:t xml:space="preserve"> </w:t>
      </w:r>
      <w:r w:rsidR="00CD7316">
        <w:rPr>
          <w:sz w:val="28"/>
          <w:szCs w:val="28"/>
        </w:rPr>
        <w:t>11</w:t>
      </w:r>
      <w:r w:rsidR="006235BD" w:rsidRPr="0003197B">
        <w:rPr>
          <w:sz w:val="28"/>
          <w:szCs w:val="28"/>
        </w:rPr>
        <w:t xml:space="preserve">  </w:t>
      </w:r>
      <w:r w:rsidR="00B05879" w:rsidRPr="0003197B">
        <w:rPr>
          <w:sz w:val="28"/>
          <w:szCs w:val="28"/>
        </w:rPr>
        <w:t>программ</w:t>
      </w:r>
      <w:r w:rsidR="004610EE" w:rsidRPr="0003197B">
        <w:rPr>
          <w:sz w:val="28"/>
          <w:szCs w:val="28"/>
        </w:rPr>
        <w:t xml:space="preserve"> эффективными</w:t>
      </w:r>
      <w:r w:rsidR="00CD7316">
        <w:rPr>
          <w:sz w:val="28"/>
          <w:szCs w:val="28"/>
        </w:rPr>
        <w:t xml:space="preserve"> (2016 г. -9)</w:t>
      </w:r>
      <w:r w:rsidR="00B05879" w:rsidRPr="0003197B">
        <w:rPr>
          <w:sz w:val="28"/>
          <w:szCs w:val="28"/>
        </w:rPr>
        <w:t xml:space="preserve">, </w:t>
      </w:r>
      <w:r w:rsidR="006235BD" w:rsidRPr="0003197B">
        <w:rPr>
          <w:sz w:val="28"/>
          <w:szCs w:val="28"/>
        </w:rPr>
        <w:t xml:space="preserve"> </w:t>
      </w:r>
      <w:r w:rsidR="00CC7CF2" w:rsidRPr="0003197B">
        <w:rPr>
          <w:sz w:val="28"/>
          <w:szCs w:val="28"/>
        </w:rPr>
        <w:t>2</w:t>
      </w:r>
      <w:r w:rsidR="000037C2" w:rsidRPr="0003197B">
        <w:rPr>
          <w:sz w:val="28"/>
          <w:szCs w:val="28"/>
        </w:rPr>
        <w:t xml:space="preserve"> программ</w:t>
      </w:r>
      <w:r w:rsidR="004610EE" w:rsidRPr="0003197B">
        <w:rPr>
          <w:sz w:val="28"/>
          <w:szCs w:val="28"/>
        </w:rPr>
        <w:t>ы</w:t>
      </w:r>
      <w:r w:rsidR="00097E32" w:rsidRPr="0003197B">
        <w:rPr>
          <w:sz w:val="28"/>
          <w:szCs w:val="28"/>
        </w:rPr>
        <w:t xml:space="preserve"> </w:t>
      </w:r>
      <w:r w:rsidR="006374A7" w:rsidRPr="0003197B">
        <w:rPr>
          <w:sz w:val="28"/>
          <w:szCs w:val="28"/>
        </w:rPr>
        <w:t>частично эффективн</w:t>
      </w:r>
      <w:r w:rsidR="004610EE" w:rsidRPr="0003197B">
        <w:rPr>
          <w:sz w:val="28"/>
          <w:szCs w:val="28"/>
        </w:rPr>
        <w:t>ы</w:t>
      </w:r>
      <w:r w:rsidR="00B05879" w:rsidRPr="0003197B">
        <w:rPr>
          <w:sz w:val="28"/>
          <w:szCs w:val="28"/>
        </w:rPr>
        <w:t>.</w:t>
      </w:r>
    </w:p>
    <w:p w:rsidR="00F13B7D" w:rsidRPr="0003197B" w:rsidRDefault="006235BD" w:rsidP="00563632">
      <w:pPr>
        <w:ind w:firstLine="426"/>
        <w:jc w:val="both"/>
        <w:rPr>
          <w:sz w:val="28"/>
          <w:szCs w:val="28"/>
        </w:rPr>
      </w:pPr>
      <w:r w:rsidRPr="0003197B">
        <w:rPr>
          <w:sz w:val="28"/>
          <w:szCs w:val="28"/>
        </w:rPr>
        <w:t xml:space="preserve">   В связи с этим, в</w:t>
      </w:r>
      <w:r w:rsidR="00D35714" w:rsidRPr="0003197B">
        <w:rPr>
          <w:sz w:val="28"/>
          <w:szCs w:val="28"/>
        </w:rPr>
        <w:t xml:space="preserve"> целях повышения эффективности реализации муниципальных программ считаем необходимым рекомендовать ответственным исполнителям всех муниципальных программ:</w:t>
      </w:r>
    </w:p>
    <w:p w:rsidR="001E6615" w:rsidRPr="0003197B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03197B">
        <w:rPr>
          <w:color w:val="000000"/>
          <w:sz w:val="28"/>
          <w:szCs w:val="28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1E6615" w:rsidRPr="0003197B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03197B">
        <w:rPr>
          <w:color w:val="000000"/>
          <w:sz w:val="28"/>
          <w:szCs w:val="28"/>
        </w:rPr>
        <w:t xml:space="preserve">- осуществлять контроль (оперативный мониторинг) степени достижения целевых показателей и возможности решения поставленных задач; </w:t>
      </w:r>
    </w:p>
    <w:p w:rsidR="001E6615" w:rsidRPr="00563632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03197B">
        <w:rPr>
          <w:color w:val="000000"/>
          <w:sz w:val="28"/>
          <w:szCs w:val="28"/>
        </w:rPr>
        <w:t xml:space="preserve">- своевременно осуществлять корректировку мероприятий и целевых показателей, принимать меры по привлечению средств федерального и областного бюджетов, внебюджетных средств на </w:t>
      </w:r>
      <w:proofErr w:type="spellStart"/>
      <w:r w:rsidRPr="0003197B">
        <w:rPr>
          <w:color w:val="000000"/>
          <w:sz w:val="28"/>
          <w:szCs w:val="28"/>
        </w:rPr>
        <w:t>софинансирование</w:t>
      </w:r>
      <w:proofErr w:type="spellEnd"/>
      <w:r w:rsidRPr="0003197B">
        <w:rPr>
          <w:color w:val="000000"/>
          <w:sz w:val="28"/>
          <w:szCs w:val="28"/>
        </w:rPr>
        <w:t xml:space="preserve"> мероприятий муниципальных программ района.</w:t>
      </w:r>
      <w:r w:rsidRPr="00563632">
        <w:rPr>
          <w:color w:val="000000"/>
          <w:sz w:val="28"/>
          <w:szCs w:val="28"/>
        </w:rPr>
        <w:t xml:space="preserve"> </w:t>
      </w:r>
    </w:p>
    <w:p w:rsidR="0096049C" w:rsidRDefault="0096049C" w:rsidP="000B5074">
      <w:pPr>
        <w:jc w:val="both"/>
      </w:pPr>
    </w:p>
    <w:sectPr w:rsidR="0096049C" w:rsidSect="0003197B">
      <w:pgSz w:w="11906" w:h="16838"/>
      <w:pgMar w:top="35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34D"/>
    <w:multiLevelType w:val="hybridMultilevel"/>
    <w:tmpl w:val="8E6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714"/>
    <w:rsid w:val="000000CD"/>
    <w:rsid w:val="000037C2"/>
    <w:rsid w:val="00010730"/>
    <w:rsid w:val="00017C5B"/>
    <w:rsid w:val="0002097D"/>
    <w:rsid w:val="00023F79"/>
    <w:rsid w:val="0003197B"/>
    <w:rsid w:val="00031C94"/>
    <w:rsid w:val="000356E5"/>
    <w:rsid w:val="0003661C"/>
    <w:rsid w:val="00037AA4"/>
    <w:rsid w:val="00040A2C"/>
    <w:rsid w:val="00040E0F"/>
    <w:rsid w:val="000460C2"/>
    <w:rsid w:val="000466C8"/>
    <w:rsid w:val="0005620D"/>
    <w:rsid w:val="00056BED"/>
    <w:rsid w:val="00061225"/>
    <w:rsid w:val="00074EE5"/>
    <w:rsid w:val="000937BB"/>
    <w:rsid w:val="00097E32"/>
    <w:rsid w:val="000A4951"/>
    <w:rsid w:val="000B1D74"/>
    <w:rsid w:val="000B3622"/>
    <w:rsid w:val="000B36B7"/>
    <w:rsid w:val="000B5074"/>
    <w:rsid w:val="000B5271"/>
    <w:rsid w:val="000C244E"/>
    <w:rsid w:val="000C762F"/>
    <w:rsid w:val="000D5238"/>
    <w:rsid w:val="000D61F6"/>
    <w:rsid w:val="000D7B7A"/>
    <w:rsid w:val="000E16D5"/>
    <w:rsid w:val="000F1C03"/>
    <w:rsid w:val="000F32B2"/>
    <w:rsid w:val="000F32CF"/>
    <w:rsid w:val="00102DFD"/>
    <w:rsid w:val="00113135"/>
    <w:rsid w:val="0011459E"/>
    <w:rsid w:val="00151D45"/>
    <w:rsid w:val="00153D78"/>
    <w:rsid w:val="00161250"/>
    <w:rsid w:val="00163558"/>
    <w:rsid w:val="00163901"/>
    <w:rsid w:val="00165362"/>
    <w:rsid w:val="0016700F"/>
    <w:rsid w:val="0017229E"/>
    <w:rsid w:val="001725C1"/>
    <w:rsid w:val="00186760"/>
    <w:rsid w:val="00191A79"/>
    <w:rsid w:val="001A1F74"/>
    <w:rsid w:val="001B2BA1"/>
    <w:rsid w:val="001C2794"/>
    <w:rsid w:val="001D0D24"/>
    <w:rsid w:val="001E2482"/>
    <w:rsid w:val="001E29CF"/>
    <w:rsid w:val="001E4C39"/>
    <w:rsid w:val="001E6615"/>
    <w:rsid w:val="001F26AF"/>
    <w:rsid w:val="001F4548"/>
    <w:rsid w:val="00204F1D"/>
    <w:rsid w:val="00205080"/>
    <w:rsid w:val="0022098D"/>
    <w:rsid w:val="00226F61"/>
    <w:rsid w:val="00227B20"/>
    <w:rsid w:val="0023119A"/>
    <w:rsid w:val="0023441B"/>
    <w:rsid w:val="002353A4"/>
    <w:rsid w:val="002421B5"/>
    <w:rsid w:val="0025030A"/>
    <w:rsid w:val="002729F3"/>
    <w:rsid w:val="002732F3"/>
    <w:rsid w:val="00277117"/>
    <w:rsid w:val="00285A21"/>
    <w:rsid w:val="002D3AC1"/>
    <w:rsid w:val="002D6A6E"/>
    <w:rsid w:val="002F204C"/>
    <w:rsid w:val="003137F6"/>
    <w:rsid w:val="00315E51"/>
    <w:rsid w:val="003177C5"/>
    <w:rsid w:val="0032065A"/>
    <w:rsid w:val="00321611"/>
    <w:rsid w:val="00340D58"/>
    <w:rsid w:val="0035083C"/>
    <w:rsid w:val="0035088F"/>
    <w:rsid w:val="0035251B"/>
    <w:rsid w:val="00364929"/>
    <w:rsid w:val="0037367F"/>
    <w:rsid w:val="00380AD1"/>
    <w:rsid w:val="003868EF"/>
    <w:rsid w:val="00387491"/>
    <w:rsid w:val="00387F01"/>
    <w:rsid w:val="003B255C"/>
    <w:rsid w:val="003B322E"/>
    <w:rsid w:val="003B3EC4"/>
    <w:rsid w:val="003C012D"/>
    <w:rsid w:val="003D0945"/>
    <w:rsid w:val="003D758A"/>
    <w:rsid w:val="003E1940"/>
    <w:rsid w:val="003E3B18"/>
    <w:rsid w:val="003E5962"/>
    <w:rsid w:val="003E59E6"/>
    <w:rsid w:val="003E785C"/>
    <w:rsid w:val="0041687B"/>
    <w:rsid w:val="0042409C"/>
    <w:rsid w:val="00424A17"/>
    <w:rsid w:val="0042730C"/>
    <w:rsid w:val="004275FA"/>
    <w:rsid w:val="0043256C"/>
    <w:rsid w:val="0043304E"/>
    <w:rsid w:val="0044293D"/>
    <w:rsid w:val="004610EE"/>
    <w:rsid w:val="00471616"/>
    <w:rsid w:val="0048438D"/>
    <w:rsid w:val="00484C47"/>
    <w:rsid w:val="004920BA"/>
    <w:rsid w:val="0049586E"/>
    <w:rsid w:val="004A5A88"/>
    <w:rsid w:val="004B4AFC"/>
    <w:rsid w:val="004B73A1"/>
    <w:rsid w:val="004C1BF3"/>
    <w:rsid w:val="004C3975"/>
    <w:rsid w:val="004D2BB7"/>
    <w:rsid w:val="004D66EB"/>
    <w:rsid w:val="004F17A0"/>
    <w:rsid w:val="004F7492"/>
    <w:rsid w:val="00511776"/>
    <w:rsid w:val="00515CB0"/>
    <w:rsid w:val="00517AFC"/>
    <w:rsid w:val="00533E57"/>
    <w:rsid w:val="005369B9"/>
    <w:rsid w:val="0054090D"/>
    <w:rsid w:val="00545E11"/>
    <w:rsid w:val="00552220"/>
    <w:rsid w:val="00557220"/>
    <w:rsid w:val="00563632"/>
    <w:rsid w:val="00575CDB"/>
    <w:rsid w:val="00583001"/>
    <w:rsid w:val="00585090"/>
    <w:rsid w:val="005930F2"/>
    <w:rsid w:val="00594DF2"/>
    <w:rsid w:val="005B43A0"/>
    <w:rsid w:val="005C7F6D"/>
    <w:rsid w:val="005D1E72"/>
    <w:rsid w:val="005D24B2"/>
    <w:rsid w:val="005E0CE1"/>
    <w:rsid w:val="005E131E"/>
    <w:rsid w:val="005E5FF5"/>
    <w:rsid w:val="00607B42"/>
    <w:rsid w:val="006201BC"/>
    <w:rsid w:val="006235BD"/>
    <w:rsid w:val="006345F2"/>
    <w:rsid w:val="006347A3"/>
    <w:rsid w:val="006351FB"/>
    <w:rsid w:val="00636193"/>
    <w:rsid w:val="006374A7"/>
    <w:rsid w:val="00640838"/>
    <w:rsid w:val="00647A6A"/>
    <w:rsid w:val="0065446C"/>
    <w:rsid w:val="006544A2"/>
    <w:rsid w:val="00661498"/>
    <w:rsid w:val="00664174"/>
    <w:rsid w:val="00670532"/>
    <w:rsid w:val="00677646"/>
    <w:rsid w:val="006822AF"/>
    <w:rsid w:val="0068414C"/>
    <w:rsid w:val="0068523F"/>
    <w:rsid w:val="00687F4F"/>
    <w:rsid w:val="006938B3"/>
    <w:rsid w:val="00695593"/>
    <w:rsid w:val="006A41DE"/>
    <w:rsid w:val="006A422F"/>
    <w:rsid w:val="006A5C92"/>
    <w:rsid w:val="006B025D"/>
    <w:rsid w:val="006C15A3"/>
    <w:rsid w:val="006C4C2B"/>
    <w:rsid w:val="006C67F7"/>
    <w:rsid w:val="006D7375"/>
    <w:rsid w:val="006D77A6"/>
    <w:rsid w:val="006E417D"/>
    <w:rsid w:val="006E5FC7"/>
    <w:rsid w:val="006E611E"/>
    <w:rsid w:val="006E67C9"/>
    <w:rsid w:val="007012E8"/>
    <w:rsid w:val="00702BC6"/>
    <w:rsid w:val="00703700"/>
    <w:rsid w:val="00722215"/>
    <w:rsid w:val="00723F15"/>
    <w:rsid w:val="00726821"/>
    <w:rsid w:val="00730C06"/>
    <w:rsid w:val="007315B9"/>
    <w:rsid w:val="007318F7"/>
    <w:rsid w:val="007331CE"/>
    <w:rsid w:val="00736E23"/>
    <w:rsid w:val="00737281"/>
    <w:rsid w:val="0074154A"/>
    <w:rsid w:val="0075047B"/>
    <w:rsid w:val="00756CDE"/>
    <w:rsid w:val="00764856"/>
    <w:rsid w:val="00776396"/>
    <w:rsid w:val="00777B7C"/>
    <w:rsid w:val="007A16B9"/>
    <w:rsid w:val="007A757E"/>
    <w:rsid w:val="007B0BA6"/>
    <w:rsid w:val="007B25E8"/>
    <w:rsid w:val="007B37E1"/>
    <w:rsid w:val="007B5418"/>
    <w:rsid w:val="007B6BC6"/>
    <w:rsid w:val="007C1749"/>
    <w:rsid w:val="007C1BD8"/>
    <w:rsid w:val="007C668B"/>
    <w:rsid w:val="007D10CE"/>
    <w:rsid w:val="007D24DD"/>
    <w:rsid w:val="007D2CD6"/>
    <w:rsid w:val="007E1916"/>
    <w:rsid w:val="007E43EF"/>
    <w:rsid w:val="007E5E67"/>
    <w:rsid w:val="007E6112"/>
    <w:rsid w:val="007E61CE"/>
    <w:rsid w:val="007E6538"/>
    <w:rsid w:val="00803FEC"/>
    <w:rsid w:val="00805A6A"/>
    <w:rsid w:val="008109E6"/>
    <w:rsid w:val="00822521"/>
    <w:rsid w:val="00824533"/>
    <w:rsid w:val="0082631E"/>
    <w:rsid w:val="00830BA0"/>
    <w:rsid w:val="00832276"/>
    <w:rsid w:val="00837EA5"/>
    <w:rsid w:val="0084088A"/>
    <w:rsid w:val="00855025"/>
    <w:rsid w:val="00857411"/>
    <w:rsid w:val="0086362B"/>
    <w:rsid w:val="00865550"/>
    <w:rsid w:val="0086602B"/>
    <w:rsid w:val="00871745"/>
    <w:rsid w:val="00887E3E"/>
    <w:rsid w:val="008D682B"/>
    <w:rsid w:val="008F3658"/>
    <w:rsid w:val="008F36AA"/>
    <w:rsid w:val="008F3AD2"/>
    <w:rsid w:val="009028AB"/>
    <w:rsid w:val="00902E45"/>
    <w:rsid w:val="009101D4"/>
    <w:rsid w:val="0091314A"/>
    <w:rsid w:val="00924069"/>
    <w:rsid w:val="009242AC"/>
    <w:rsid w:val="0092599B"/>
    <w:rsid w:val="0092720D"/>
    <w:rsid w:val="00931676"/>
    <w:rsid w:val="00942983"/>
    <w:rsid w:val="00944BA9"/>
    <w:rsid w:val="00945195"/>
    <w:rsid w:val="009539B5"/>
    <w:rsid w:val="00953DBE"/>
    <w:rsid w:val="0096049C"/>
    <w:rsid w:val="009610D8"/>
    <w:rsid w:val="009610D9"/>
    <w:rsid w:val="009738C1"/>
    <w:rsid w:val="0097426B"/>
    <w:rsid w:val="00980FC5"/>
    <w:rsid w:val="00986A6D"/>
    <w:rsid w:val="0099714F"/>
    <w:rsid w:val="009A02C8"/>
    <w:rsid w:val="009C59C2"/>
    <w:rsid w:val="009C74B2"/>
    <w:rsid w:val="009D1B71"/>
    <w:rsid w:val="009E3D44"/>
    <w:rsid w:val="00A0409A"/>
    <w:rsid w:val="00A112C3"/>
    <w:rsid w:val="00A17C75"/>
    <w:rsid w:val="00A21BE3"/>
    <w:rsid w:val="00A26809"/>
    <w:rsid w:val="00A32A6D"/>
    <w:rsid w:val="00A562FF"/>
    <w:rsid w:val="00A56AE3"/>
    <w:rsid w:val="00A57F4B"/>
    <w:rsid w:val="00A6055B"/>
    <w:rsid w:val="00A6307D"/>
    <w:rsid w:val="00A6442B"/>
    <w:rsid w:val="00A6592F"/>
    <w:rsid w:val="00A673AB"/>
    <w:rsid w:val="00A67697"/>
    <w:rsid w:val="00A902C9"/>
    <w:rsid w:val="00A96AC3"/>
    <w:rsid w:val="00A97FAB"/>
    <w:rsid w:val="00AA3D46"/>
    <w:rsid w:val="00AB1476"/>
    <w:rsid w:val="00AB1487"/>
    <w:rsid w:val="00AB3666"/>
    <w:rsid w:val="00AC2371"/>
    <w:rsid w:val="00AC2386"/>
    <w:rsid w:val="00AC5AE5"/>
    <w:rsid w:val="00AC7692"/>
    <w:rsid w:val="00AD5594"/>
    <w:rsid w:val="00AD6F7F"/>
    <w:rsid w:val="00AD7ECA"/>
    <w:rsid w:val="00AE5928"/>
    <w:rsid w:val="00AE6ACF"/>
    <w:rsid w:val="00B024BB"/>
    <w:rsid w:val="00B056CE"/>
    <w:rsid w:val="00B05879"/>
    <w:rsid w:val="00B111C8"/>
    <w:rsid w:val="00B11F4D"/>
    <w:rsid w:val="00B138E6"/>
    <w:rsid w:val="00B14459"/>
    <w:rsid w:val="00B158DB"/>
    <w:rsid w:val="00B21044"/>
    <w:rsid w:val="00B21F6F"/>
    <w:rsid w:val="00B24260"/>
    <w:rsid w:val="00B24D3D"/>
    <w:rsid w:val="00B32BC9"/>
    <w:rsid w:val="00B35002"/>
    <w:rsid w:val="00B402E1"/>
    <w:rsid w:val="00B412E9"/>
    <w:rsid w:val="00B442AD"/>
    <w:rsid w:val="00B445D7"/>
    <w:rsid w:val="00B54E8A"/>
    <w:rsid w:val="00B562FC"/>
    <w:rsid w:val="00B636AB"/>
    <w:rsid w:val="00B64121"/>
    <w:rsid w:val="00B70ABD"/>
    <w:rsid w:val="00B754F3"/>
    <w:rsid w:val="00B803FD"/>
    <w:rsid w:val="00B86165"/>
    <w:rsid w:val="00B92D96"/>
    <w:rsid w:val="00B9355E"/>
    <w:rsid w:val="00B94B02"/>
    <w:rsid w:val="00BB1B73"/>
    <w:rsid w:val="00BB79C5"/>
    <w:rsid w:val="00BD2BD6"/>
    <w:rsid w:val="00BD66EF"/>
    <w:rsid w:val="00BE013E"/>
    <w:rsid w:val="00BF0F77"/>
    <w:rsid w:val="00BF1CA3"/>
    <w:rsid w:val="00C027CD"/>
    <w:rsid w:val="00C07932"/>
    <w:rsid w:val="00C14F56"/>
    <w:rsid w:val="00C24074"/>
    <w:rsid w:val="00C248DB"/>
    <w:rsid w:val="00C4057A"/>
    <w:rsid w:val="00C565DE"/>
    <w:rsid w:val="00C57688"/>
    <w:rsid w:val="00C623C7"/>
    <w:rsid w:val="00C6442B"/>
    <w:rsid w:val="00C64A3F"/>
    <w:rsid w:val="00C70F62"/>
    <w:rsid w:val="00C7229B"/>
    <w:rsid w:val="00C72CB3"/>
    <w:rsid w:val="00C86E6C"/>
    <w:rsid w:val="00C94EFE"/>
    <w:rsid w:val="00C97257"/>
    <w:rsid w:val="00CA0855"/>
    <w:rsid w:val="00CA1AD1"/>
    <w:rsid w:val="00CA1B2B"/>
    <w:rsid w:val="00CA3A14"/>
    <w:rsid w:val="00CB10CC"/>
    <w:rsid w:val="00CB69EB"/>
    <w:rsid w:val="00CC10D2"/>
    <w:rsid w:val="00CC7CF2"/>
    <w:rsid w:val="00CD7316"/>
    <w:rsid w:val="00CE15CF"/>
    <w:rsid w:val="00CF28A0"/>
    <w:rsid w:val="00D14180"/>
    <w:rsid w:val="00D2302D"/>
    <w:rsid w:val="00D31101"/>
    <w:rsid w:val="00D35647"/>
    <w:rsid w:val="00D35714"/>
    <w:rsid w:val="00D46585"/>
    <w:rsid w:val="00D46A71"/>
    <w:rsid w:val="00D51309"/>
    <w:rsid w:val="00D51C85"/>
    <w:rsid w:val="00D72371"/>
    <w:rsid w:val="00D81C3A"/>
    <w:rsid w:val="00D84453"/>
    <w:rsid w:val="00D85746"/>
    <w:rsid w:val="00D861F2"/>
    <w:rsid w:val="00D971AF"/>
    <w:rsid w:val="00DA6494"/>
    <w:rsid w:val="00DB1E10"/>
    <w:rsid w:val="00DB4F5B"/>
    <w:rsid w:val="00DC2088"/>
    <w:rsid w:val="00DC4C7E"/>
    <w:rsid w:val="00DD01FE"/>
    <w:rsid w:val="00DD590E"/>
    <w:rsid w:val="00DE3D0E"/>
    <w:rsid w:val="00DE410C"/>
    <w:rsid w:val="00DE64F0"/>
    <w:rsid w:val="00DF170E"/>
    <w:rsid w:val="00E05166"/>
    <w:rsid w:val="00E079A6"/>
    <w:rsid w:val="00E10F2C"/>
    <w:rsid w:val="00E373BD"/>
    <w:rsid w:val="00E4200A"/>
    <w:rsid w:val="00E43826"/>
    <w:rsid w:val="00E46621"/>
    <w:rsid w:val="00E60A1A"/>
    <w:rsid w:val="00E7046B"/>
    <w:rsid w:val="00E7737A"/>
    <w:rsid w:val="00E8171D"/>
    <w:rsid w:val="00E85673"/>
    <w:rsid w:val="00E97422"/>
    <w:rsid w:val="00EA7339"/>
    <w:rsid w:val="00EB154A"/>
    <w:rsid w:val="00EB6CFE"/>
    <w:rsid w:val="00EC2166"/>
    <w:rsid w:val="00EC222E"/>
    <w:rsid w:val="00EC66E1"/>
    <w:rsid w:val="00EC6D83"/>
    <w:rsid w:val="00EE7AE6"/>
    <w:rsid w:val="00EF18A0"/>
    <w:rsid w:val="00EF48EF"/>
    <w:rsid w:val="00EF7360"/>
    <w:rsid w:val="00EF78C7"/>
    <w:rsid w:val="00F001DB"/>
    <w:rsid w:val="00F012B0"/>
    <w:rsid w:val="00F03048"/>
    <w:rsid w:val="00F135DB"/>
    <w:rsid w:val="00F13B7D"/>
    <w:rsid w:val="00F205D5"/>
    <w:rsid w:val="00F20700"/>
    <w:rsid w:val="00F2373F"/>
    <w:rsid w:val="00F238D5"/>
    <w:rsid w:val="00F2603E"/>
    <w:rsid w:val="00F2609B"/>
    <w:rsid w:val="00F260CC"/>
    <w:rsid w:val="00F308A0"/>
    <w:rsid w:val="00F37EC4"/>
    <w:rsid w:val="00F42478"/>
    <w:rsid w:val="00F460EF"/>
    <w:rsid w:val="00F46EA3"/>
    <w:rsid w:val="00F55957"/>
    <w:rsid w:val="00F62ABE"/>
    <w:rsid w:val="00F63B3E"/>
    <w:rsid w:val="00F71FFA"/>
    <w:rsid w:val="00F75EA4"/>
    <w:rsid w:val="00F762A8"/>
    <w:rsid w:val="00F776C4"/>
    <w:rsid w:val="00F868A8"/>
    <w:rsid w:val="00F963A8"/>
    <w:rsid w:val="00FA4C44"/>
    <w:rsid w:val="00FA7FF7"/>
    <w:rsid w:val="00FB0350"/>
    <w:rsid w:val="00FB0D28"/>
    <w:rsid w:val="00FB342A"/>
    <w:rsid w:val="00FC3B3E"/>
    <w:rsid w:val="00FD1B7F"/>
    <w:rsid w:val="00FD3E05"/>
    <w:rsid w:val="00FE33EB"/>
    <w:rsid w:val="00FE3E2D"/>
    <w:rsid w:val="00FE5F78"/>
    <w:rsid w:val="00FF4F72"/>
    <w:rsid w:val="00FF68B4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938B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938B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7B37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2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0A4951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FFC3-F6C2-4FD5-9083-0C0EB4B8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20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2018-05-15T04:21:00Z</cp:lastPrinted>
  <dcterms:created xsi:type="dcterms:W3CDTF">2015-04-06T11:48:00Z</dcterms:created>
  <dcterms:modified xsi:type="dcterms:W3CDTF">2018-05-15T04:25:00Z</dcterms:modified>
</cp:coreProperties>
</file>