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B4A" w:rsidRDefault="004C5B4A" w:rsidP="000332B5">
      <w:pPr>
        <w:spacing w:after="0" w:line="240" w:lineRule="auto"/>
        <w:rPr>
          <w:rFonts w:ascii="Times New Roman" w:hAnsi="Times New Roman"/>
          <w:sz w:val="28"/>
          <w:szCs w:val="28"/>
        </w:rPr>
      </w:pPr>
    </w:p>
    <w:p w:rsidR="00503F0A" w:rsidRPr="00503F0A" w:rsidRDefault="00503F0A" w:rsidP="00503F0A">
      <w:pPr>
        <w:spacing w:after="0" w:line="240" w:lineRule="auto"/>
        <w:jc w:val="center"/>
        <w:rPr>
          <w:rFonts w:ascii="Times New Roman" w:hAnsi="Times New Roman"/>
          <w:sz w:val="28"/>
          <w:szCs w:val="28"/>
        </w:rPr>
      </w:pPr>
      <w:r w:rsidRPr="00503F0A">
        <w:rPr>
          <w:rFonts w:ascii="Times New Roman" w:hAnsi="Times New Roman"/>
          <w:noProof/>
          <w:sz w:val="28"/>
          <w:szCs w:val="28"/>
          <w:lang w:eastAsia="ru-RU"/>
        </w:rPr>
        <w:drawing>
          <wp:inline distT="0" distB="0" distL="0" distR="0">
            <wp:extent cx="571500" cy="66675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571500" cy="666750"/>
                    </a:xfrm>
                    <a:prstGeom prst="rect">
                      <a:avLst/>
                    </a:prstGeom>
                    <a:noFill/>
                    <a:ln w="9525">
                      <a:noFill/>
                      <a:miter lim="800000"/>
                      <a:headEnd/>
                      <a:tailEnd/>
                    </a:ln>
                  </pic:spPr>
                </pic:pic>
              </a:graphicData>
            </a:graphic>
          </wp:inline>
        </w:drawing>
      </w:r>
    </w:p>
    <w:p w:rsidR="00503F0A" w:rsidRPr="00503F0A" w:rsidRDefault="00503F0A" w:rsidP="00503F0A">
      <w:pPr>
        <w:spacing w:after="0" w:line="240" w:lineRule="auto"/>
        <w:jc w:val="center"/>
        <w:rPr>
          <w:rFonts w:ascii="Times New Roman" w:hAnsi="Times New Roman"/>
          <w:b/>
          <w:bCs/>
          <w:sz w:val="24"/>
          <w:szCs w:val="24"/>
        </w:rPr>
      </w:pPr>
      <w:r w:rsidRPr="00503F0A">
        <w:rPr>
          <w:rFonts w:ascii="Times New Roman" w:hAnsi="Times New Roman"/>
          <w:b/>
          <w:bCs/>
          <w:sz w:val="24"/>
          <w:szCs w:val="24"/>
        </w:rPr>
        <w:t xml:space="preserve">ГЛАВА НИКОЛЬСКОГО </w:t>
      </w:r>
    </w:p>
    <w:p w:rsidR="00503F0A" w:rsidRDefault="00503F0A" w:rsidP="00503F0A">
      <w:pPr>
        <w:spacing w:after="0" w:line="240" w:lineRule="auto"/>
        <w:jc w:val="center"/>
        <w:rPr>
          <w:rFonts w:ascii="Times New Roman" w:hAnsi="Times New Roman"/>
          <w:b/>
          <w:bCs/>
          <w:sz w:val="24"/>
          <w:szCs w:val="24"/>
        </w:rPr>
      </w:pPr>
      <w:r w:rsidRPr="00503F0A">
        <w:rPr>
          <w:rFonts w:ascii="Times New Roman" w:hAnsi="Times New Roman"/>
          <w:b/>
          <w:bCs/>
          <w:sz w:val="24"/>
          <w:szCs w:val="24"/>
        </w:rPr>
        <w:t>МУНИЦИПАЛЬНОГО РАЙОНА</w:t>
      </w:r>
    </w:p>
    <w:p w:rsidR="00503F0A" w:rsidRPr="00503F0A" w:rsidRDefault="00503F0A" w:rsidP="00503F0A">
      <w:pPr>
        <w:spacing w:after="0" w:line="240" w:lineRule="auto"/>
        <w:jc w:val="center"/>
        <w:rPr>
          <w:rFonts w:ascii="Times New Roman" w:hAnsi="Times New Roman"/>
          <w:b/>
          <w:bCs/>
          <w:sz w:val="24"/>
          <w:szCs w:val="24"/>
        </w:rPr>
      </w:pPr>
    </w:p>
    <w:p w:rsidR="00503F0A" w:rsidRPr="00503F0A" w:rsidRDefault="00503F0A" w:rsidP="00503F0A">
      <w:pPr>
        <w:spacing w:after="0" w:line="240" w:lineRule="auto"/>
        <w:jc w:val="center"/>
        <w:rPr>
          <w:rFonts w:ascii="Times New Roman" w:hAnsi="Times New Roman"/>
          <w:b/>
          <w:bCs/>
          <w:sz w:val="24"/>
          <w:szCs w:val="24"/>
        </w:rPr>
      </w:pPr>
      <w:r w:rsidRPr="00503F0A">
        <w:rPr>
          <w:rFonts w:ascii="Times New Roman" w:hAnsi="Times New Roman"/>
          <w:b/>
          <w:bCs/>
          <w:sz w:val="24"/>
          <w:szCs w:val="24"/>
        </w:rPr>
        <w:t>ПОСТАНОВЛЕНИЕ</w:t>
      </w:r>
    </w:p>
    <w:p w:rsidR="000332B5" w:rsidRDefault="000332B5" w:rsidP="00503F0A">
      <w:pPr>
        <w:spacing w:after="0" w:line="240" w:lineRule="auto"/>
        <w:rPr>
          <w:rFonts w:ascii="Times New Roman" w:hAnsi="Times New Roman"/>
          <w:b/>
          <w:bCs/>
          <w:sz w:val="24"/>
          <w:szCs w:val="24"/>
        </w:rPr>
      </w:pPr>
    </w:p>
    <w:p w:rsidR="00503F0A" w:rsidRPr="00503F0A" w:rsidRDefault="000332B5" w:rsidP="00503F0A">
      <w:pPr>
        <w:spacing w:after="0" w:line="240" w:lineRule="auto"/>
        <w:rPr>
          <w:rFonts w:ascii="Times New Roman" w:hAnsi="Times New Roman"/>
          <w:bCs/>
          <w:sz w:val="24"/>
          <w:szCs w:val="24"/>
        </w:rPr>
      </w:pPr>
      <w:r>
        <w:rPr>
          <w:rFonts w:ascii="Times New Roman" w:hAnsi="Times New Roman"/>
          <w:bCs/>
          <w:sz w:val="24"/>
          <w:szCs w:val="24"/>
        </w:rPr>
        <w:t>14.06.</w:t>
      </w:r>
      <w:r w:rsidRPr="000332B5">
        <w:rPr>
          <w:rFonts w:ascii="Times New Roman" w:hAnsi="Times New Roman"/>
          <w:bCs/>
          <w:sz w:val="24"/>
          <w:szCs w:val="24"/>
        </w:rPr>
        <w:t>2019 года</w:t>
      </w:r>
      <w:r w:rsidR="00503F0A" w:rsidRPr="00503F0A">
        <w:rPr>
          <w:rFonts w:ascii="Times New Roman" w:hAnsi="Times New Roman"/>
          <w:bCs/>
          <w:sz w:val="24"/>
          <w:szCs w:val="24"/>
        </w:rPr>
        <w:tab/>
      </w:r>
      <w:r w:rsidR="00503F0A" w:rsidRPr="00503F0A">
        <w:rPr>
          <w:rFonts w:ascii="Times New Roman" w:hAnsi="Times New Roman"/>
          <w:bCs/>
          <w:sz w:val="24"/>
          <w:szCs w:val="24"/>
        </w:rPr>
        <w:tab/>
        <w:t xml:space="preserve">                                                                    </w:t>
      </w:r>
      <w:r>
        <w:rPr>
          <w:rFonts w:ascii="Times New Roman" w:hAnsi="Times New Roman"/>
          <w:bCs/>
          <w:sz w:val="24"/>
          <w:szCs w:val="24"/>
        </w:rPr>
        <w:t xml:space="preserve">                             </w:t>
      </w:r>
      <w:r w:rsidR="00503F0A" w:rsidRPr="00503F0A">
        <w:rPr>
          <w:rFonts w:ascii="Times New Roman" w:hAnsi="Times New Roman"/>
          <w:bCs/>
          <w:sz w:val="24"/>
          <w:szCs w:val="24"/>
        </w:rPr>
        <w:t>№</w:t>
      </w:r>
      <w:r>
        <w:rPr>
          <w:rFonts w:ascii="Times New Roman" w:hAnsi="Times New Roman"/>
          <w:bCs/>
          <w:sz w:val="24"/>
          <w:szCs w:val="24"/>
        </w:rPr>
        <w:t xml:space="preserve"> 81</w:t>
      </w:r>
    </w:p>
    <w:p w:rsidR="00503F0A" w:rsidRPr="00503F0A" w:rsidRDefault="00503F0A" w:rsidP="00503F0A">
      <w:pPr>
        <w:spacing w:after="0" w:line="240" w:lineRule="auto"/>
        <w:jc w:val="center"/>
        <w:rPr>
          <w:rFonts w:ascii="Times New Roman" w:hAnsi="Times New Roman"/>
          <w:bCs/>
          <w:sz w:val="24"/>
          <w:szCs w:val="24"/>
        </w:rPr>
      </w:pPr>
      <w:r w:rsidRPr="00503F0A">
        <w:rPr>
          <w:rFonts w:ascii="Times New Roman" w:hAnsi="Times New Roman"/>
          <w:bCs/>
          <w:sz w:val="24"/>
          <w:szCs w:val="24"/>
        </w:rPr>
        <w:t>г. Никольск</w:t>
      </w:r>
    </w:p>
    <w:p w:rsidR="001F6E2C" w:rsidRPr="00503F0A" w:rsidRDefault="001F6E2C" w:rsidP="001F6E2C">
      <w:pPr>
        <w:spacing w:after="0" w:line="240" w:lineRule="auto"/>
        <w:jc w:val="center"/>
        <w:rPr>
          <w:rFonts w:ascii="Times New Roman" w:hAnsi="Times New Roman"/>
          <w:sz w:val="24"/>
          <w:szCs w:val="24"/>
        </w:rPr>
      </w:pPr>
    </w:p>
    <w:p w:rsidR="009C7413" w:rsidRPr="00503F0A" w:rsidRDefault="009C7413" w:rsidP="001F6E2C">
      <w:pPr>
        <w:spacing w:after="0" w:line="240" w:lineRule="auto"/>
        <w:jc w:val="center"/>
        <w:rPr>
          <w:rFonts w:ascii="Times New Roman" w:hAnsi="Times New Roman"/>
          <w:sz w:val="24"/>
          <w:szCs w:val="24"/>
        </w:rPr>
      </w:pPr>
    </w:p>
    <w:p w:rsidR="00E619FC" w:rsidRDefault="005C07E5" w:rsidP="00503F0A">
      <w:pPr>
        <w:pStyle w:val="ConsPlusNormal"/>
        <w:rPr>
          <w:rFonts w:ascii="Times New Roman" w:hAnsi="Times New Roman"/>
          <w:sz w:val="24"/>
          <w:szCs w:val="24"/>
          <w:lang w:eastAsia="ru-RU"/>
        </w:rPr>
      </w:pPr>
      <w:r w:rsidRPr="00503F0A">
        <w:rPr>
          <w:rFonts w:ascii="Times New Roman" w:hAnsi="Times New Roman"/>
          <w:sz w:val="24"/>
          <w:szCs w:val="24"/>
          <w:lang w:eastAsia="ru-RU"/>
        </w:rPr>
        <w:t>Об утверждении П</w:t>
      </w:r>
      <w:r w:rsidR="005B4838">
        <w:rPr>
          <w:rFonts w:ascii="Times New Roman" w:hAnsi="Times New Roman"/>
          <w:sz w:val="24"/>
          <w:szCs w:val="24"/>
          <w:lang w:eastAsia="ru-RU"/>
        </w:rPr>
        <w:t>оложения об О</w:t>
      </w:r>
      <w:r w:rsidR="00E619FC">
        <w:rPr>
          <w:rFonts w:ascii="Times New Roman" w:hAnsi="Times New Roman"/>
          <w:sz w:val="24"/>
          <w:szCs w:val="24"/>
          <w:lang w:eastAsia="ru-RU"/>
        </w:rPr>
        <w:t xml:space="preserve">бщественном </w:t>
      </w:r>
    </w:p>
    <w:p w:rsidR="00E619FC" w:rsidRDefault="00D56F65" w:rsidP="00503F0A">
      <w:pPr>
        <w:pStyle w:val="ConsPlusNormal"/>
        <w:rPr>
          <w:rFonts w:ascii="Times New Roman" w:hAnsi="Times New Roman"/>
          <w:sz w:val="24"/>
          <w:szCs w:val="24"/>
          <w:lang w:eastAsia="ru-RU"/>
        </w:rPr>
      </w:pPr>
      <w:r>
        <w:rPr>
          <w:rFonts w:ascii="Times New Roman" w:hAnsi="Times New Roman"/>
          <w:sz w:val="24"/>
          <w:szCs w:val="24"/>
          <w:lang w:eastAsia="ru-RU"/>
        </w:rPr>
        <w:t>с</w:t>
      </w:r>
      <w:r w:rsidR="00E619FC">
        <w:rPr>
          <w:rFonts w:ascii="Times New Roman" w:hAnsi="Times New Roman"/>
          <w:sz w:val="24"/>
          <w:szCs w:val="24"/>
          <w:lang w:eastAsia="ru-RU"/>
        </w:rPr>
        <w:t xml:space="preserve">овете </w:t>
      </w:r>
      <w:r w:rsidR="004C5B4A">
        <w:rPr>
          <w:rFonts w:ascii="Times New Roman" w:hAnsi="Times New Roman"/>
          <w:sz w:val="24"/>
          <w:szCs w:val="24"/>
          <w:lang w:eastAsia="ru-RU"/>
        </w:rPr>
        <w:t>по проведению независимой оценки</w:t>
      </w:r>
    </w:p>
    <w:p w:rsidR="00E619FC" w:rsidRDefault="00D56F65" w:rsidP="00503F0A">
      <w:pPr>
        <w:pStyle w:val="ConsPlusNormal"/>
        <w:rPr>
          <w:rFonts w:ascii="Times New Roman" w:hAnsi="Times New Roman"/>
          <w:sz w:val="24"/>
          <w:szCs w:val="24"/>
          <w:lang w:eastAsia="ru-RU"/>
        </w:rPr>
      </w:pPr>
      <w:r>
        <w:rPr>
          <w:rFonts w:ascii="Times New Roman" w:hAnsi="Times New Roman"/>
          <w:sz w:val="24"/>
          <w:szCs w:val="24"/>
          <w:lang w:eastAsia="ru-RU"/>
        </w:rPr>
        <w:t>к</w:t>
      </w:r>
      <w:r w:rsidR="00E619FC">
        <w:rPr>
          <w:rFonts w:ascii="Times New Roman" w:hAnsi="Times New Roman"/>
          <w:sz w:val="24"/>
          <w:szCs w:val="24"/>
          <w:lang w:eastAsia="ru-RU"/>
        </w:rPr>
        <w:t>ачества условий оказания услуг организациями</w:t>
      </w:r>
    </w:p>
    <w:p w:rsidR="008940FF" w:rsidRPr="00503F0A" w:rsidRDefault="00D56F65" w:rsidP="00503F0A">
      <w:pPr>
        <w:pStyle w:val="ConsPlusNormal"/>
        <w:rPr>
          <w:rFonts w:ascii="Times New Roman" w:hAnsi="Times New Roman" w:cs="Times New Roman"/>
          <w:sz w:val="24"/>
          <w:szCs w:val="24"/>
        </w:rPr>
      </w:pPr>
      <w:r>
        <w:rPr>
          <w:rFonts w:ascii="Times New Roman" w:hAnsi="Times New Roman"/>
          <w:sz w:val="24"/>
          <w:szCs w:val="24"/>
          <w:lang w:eastAsia="ru-RU"/>
        </w:rPr>
        <w:t>к</w:t>
      </w:r>
      <w:r w:rsidR="00E619FC">
        <w:rPr>
          <w:rFonts w:ascii="Times New Roman" w:hAnsi="Times New Roman"/>
          <w:sz w:val="24"/>
          <w:szCs w:val="24"/>
          <w:lang w:eastAsia="ru-RU"/>
        </w:rPr>
        <w:t xml:space="preserve">ультуры </w:t>
      </w:r>
      <w:r w:rsidR="00213A05">
        <w:rPr>
          <w:rFonts w:ascii="Times New Roman" w:hAnsi="Times New Roman"/>
          <w:sz w:val="24"/>
          <w:szCs w:val="24"/>
          <w:lang w:eastAsia="ru-RU"/>
        </w:rPr>
        <w:t xml:space="preserve"> </w:t>
      </w:r>
      <w:r w:rsidR="00E619FC">
        <w:rPr>
          <w:rFonts w:ascii="Times New Roman" w:hAnsi="Times New Roman"/>
          <w:sz w:val="24"/>
          <w:szCs w:val="24"/>
          <w:lang w:eastAsia="ru-RU"/>
        </w:rPr>
        <w:t>Никольского муниципального района</w:t>
      </w:r>
    </w:p>
    <w:p w:rsidR="009C7413" w:rsidRPr="00503F0A" w:rsidRDefault="009C7413" w:rsidP="00EA23E0">
      <w:pPr>
        <w:autoSpaceDE w:val="0"/>
        <w:autoSpaceDN w:val="0"/>
        <w:adjustRightInd w:val="0"/>
        <w:spacing w:after="0" w:line="360" w:lineRule="auto"/>
        <w:ind w:firstLine="709"/>
        <w:jc w:val="both"/>
        <w:rPr>
          <w:rFonts w:ascii="Times New Roman" w:hAnsi="Times New Roman"/>
          <w:sz w:val="24"/>
          <w:szCs w:val="24"/>
          <w:lang w:eastAsia="ru-RU"/>
        </w:rPr>
      </w:pPr>
    </w:p>
    <w:p w:rsidR="00AA4E26" w:rsidRPr="00503F0A" w:rsidRDefault="00AA4E26" w:rsidP="000E68A8">
      <w:pPr>
        <w:autoSpaceDE w:val="0"/>
        <w:autoSpaceDN w:val="0"/>
        <w:adjustRightInd w:val="0"/>
        <w:spacing w:after="0" w:line="360" w:lineRule="auto"/>
        <w:ind w:firstLine="709"/>
        <w:jc w:val="both"/>
        <w:rPr>
          <w:rFonts w:ascii="Times New Roman" w:hAnsi="Times New Roman"/>
          <w:sz w:val="24"/>
          <w:szCs w:val="24"/>
          <w:lang w:eastAsia="ru-RU"/>
        </w:rPr>
      </w:pPr>
      <w:r w:rsidRPr="00503F0A">
        <w:rPr>
          <w:rFonts w:ascii="Times New Roman" w:hAnsi="Times New Roman"/>
          <w:sz w:val="24"/>
          <w:szCs w:val="24"/>
          <w:lang w:eastAsia="ru-RU"/>
        </w:rPr>
        <w:t xml:space="preserve">В целях </w:t>
      </w:r>
      <w:r w:rsidR="00E619FC">
        <w:rPr>
          <w:rFonts w:ascii="Times New Roman" w:hAnsi="Times New Roman"/>
          <w:sz w:val="24"/>
          <w:szCs w:val="24"/>
          <w:lang w:eastAsia="ru-RU"/>
        </w:rPr>
        <w:t>реализации Федерального закона от 5 декабря   2017 года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F6E2C" w:rsidRPr="00503F0A" w:rsidRDefault="003901FA" w:rsidP="000E68A8">
      <w:pPr>
        <w:autoSpaceDE w:val="0"/>
        <w:autoSpaceDN w:val="0"/>
        <w:adjustRightInd w:val="0"/>
        <w:spacing w:after="0" w:line="360" w:lineRule="auto"/>
        <w:ind w:firstLine="709"/>
        <w:jc w:val="both"/>
        <w:rPr>
          <w:rFonts w:ascii="Times New Roman" w:hAnsi="Times New Roman"/>
          <w:sz w:val="24"/>
          <w:szCs w:val="24"/>
          <w:lang w:eastAsia="ru-RU"/>
        </w:rPr>
      </w:pPr>
      <w:r w:rsidRPr="00503F0A">
        <w:rPr>
          <w:rFonts w:ascii="Times New Roman" w:hAnsi="Times New Roman"/>
          <w:sz w:val="24"/>
          <w:szCs w:val="24"/>
          <w:lang w:eastAsia="ru-RU"/>
        </w:rPr>
        <w:t>ПОСТАНОВЛЯ</w:t>
      </w:r>
      <w:r w:rsidR="0071701C" w:rsidRPr="00503F0A">
        <w:rPr>
          <w:rFonts w:ascii="Times New Roman" w:hAnsi="Times New Roman"/>
          <w:sz w:val="24"/>
          <w:szCs w:val="24"/>
          <w:lang w:eastAsia="ru-RU"/>
        </w:rPr>
        <w:t>Ю</w:t>
      </w:r>
      <w:r w:rsidR="001F6E2C" w:rsidRPr="00503F0A">
        <w:rPr>
          <w:rFonts w:ascii="Times New Roman" w:hAnsi="Times New Roman"/>
          <w:sz w:val="24"/>
          <w:szCs w:val="24"/>
          <w:lang w:eastAsia="ru-RU"/>
        </w:rPr>
        <w:t>:</w:t>
      </w:r>
    </w:p>
    <w:p w:rsidR="008F51E9" w:rsidRDefault="00D47DE5" w:rsidP="000E68A8">
      <w:pPr>
        <w:autoSpaceDE w:val="0"/>
        <w:autoSpaceDN w:val="0"/>
        <w:adjustRightInd w:val="0"/>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1. Создать О</w:t>
      </w:r>
      <w:r w:rsidR="008F51E9">
        <w:rPr>
          <w:rFonts w:ascii="Times New Roman" w:hAnsi="Times New Roman"/>
          <w:sz w:val="24"/>
          <w:szCs w:val="24"/>
          <w:lang w:eastAsia="ru-RU"/>
        </w:rPr>
        <w:t>бщественный совет.</w:t>
      </w:r>
    </w:p>
    <w:p w:rsidR="008F51E9" w:rsidRDefault="008F51E9" w:rsidP="000E68A8">
      <w:pPr>
        <w:autoSpaceDE w:val="0"/>
        <w:autoSpaceDN w:val="0"/>
        <w:adjustRightInd w:val="0"/>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00A547E8">
        <w:rPr>
          <w:rFonts w:ascii="Times New Roman" w:hAnsi="Times New Roman"/>
          <w:sz w:val="24"/>
          <w:szCs w:val="24"/>
          <w:lang w:eastAsia="ru-RU"/>
        </w:rPr>
        <w:t>. Утвердить прилагаемый состав О</w:t>
      </w:r>
      <w:r>
        <w:rPr>
          <w:rFonts w:ascii="Times New Roman" w:hAnsi="Times New Roman"/>
          <w:sz w:val="24"/>
          <w:szCs w:val="24"/>
          <w:lang w:eastAsia="ru-RU"/>
        </w:rPr>
        <w:t>бщественного совета (приложение №1)</w:t>
      </w:r>
      <w:r w:rsidR="00A547E8">
        <w:rPr>
          <w:rFonts w:ascii="Times New Roman" w:hAnsi="Times New Roman"/>
          <w:sz w:val="24"/>
          <w:szCs w:val="24"/>
          <w:lang w:eastAsia="ru-RU"/>
        </w:rPr>
        <w:t>.</w:t>
      </w:r>
    </w:p>
    <w:p w:rsidR="00E619FC" w:rsidRDefault="008F51E9" w:rsidP="000E68A8">
      <w:pPr>
        <w:autoSpaceDE w:val="0"/>
        <w:autoSpaceDN w:val="0"/>
        <w:adjustRightInd w:val="0"/>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5C07E5" w:rsidRPr="00503F0A">
        <w:rPr>
          <w:rFonts w:ascii="Times New Roman" w:hAnsi="Times New Roman"/>
          <w:sz w:val="24"/>
          <w:szCs w:val="24"/>
          <w:lang w:eastAsia="ru-RU"/>
        </w:rPr>
        <w:t>.</w:t>
      </w:r>
      <w:r w:rsidR="00A547E8">
        <w:rPr>
          <w:rFonts w:ascii="Times New Roman" w:hAnsi="Times New Roman"/>
          <w:sz w:val="24"/>
          <w:szCs w:val="24"/>
          <w:lang w:eastAsia="ru-RU"/>
        </w:rPr>
        <w:t xml:space="preserve"> </w:t>
      </w:r>
      <w:r w:rsidR="005C07E5" w:rsidRPr="00503F0A">
        <w:rPr>
          <w:rFonts w:ascii="Times New Roman" w:hAnsi="Times New Roman"/>
          <w:sz w:val="24"/>
          <w:szCs w:val="24"/>
          <w:lang w:eastAsia="ru-RU"/>
        </w:rPr>
        <w:t xml:space="preserve">Утвердить </w:t>
      </w:r>
      <w:r w:rsidR="00E619FC">
        <w:rPr>
          <w:rFonts w:ascii="Times New Roman" w:hAnsi="Times New Roman"/>
          <w:sz w:val="24"/>
          <w:szCs w:val="24"/>
          <w:lang w:eastAsia="ru-RU"/>
        </w:rPr>
        <w:t xml:space="preserve">Положение об Общественном совете по проведению независимой оценки качества условий оказания услуг организациями культуры </w:t>
      </w:r>
      <w:r w:rsidR="00DB1E33">
        <w:rPr>
          <w:rFonts w:ascii="Times New Roman" w:hAnsi="Times New Roman"/>
          <w:sz w:val="24"/>
          <w:szCs w:val="24"/>
          <w:lang w:eastAsia="ru-RU"/>
        </w:rPr>
        <w:t xml:space="preserve"> </w:t>
      </w:r>
      <w:r w:rsidR="00E619FC">
        <w:rPr>
          <w:rFonts w:ascii="Times New Roman" w:hAnsi="Times New Roman"/>
          <w:sz w:val="24"/>
          <w:szCs w:val="24"/>
          <w:lang w:eastAsia="ru-RU"/>
        </w:rPr>
        <w:t>Никольского муниципального района (прил</w:t>
      </w:r>
      <w:r>
        <w:rPr>
          <w:rFonts w:ascii="Times New Roman" w:hAnsi="Times New Roman"/>
          <w:sz w:val="24"/>
          <w:szCs w:val="24"/>
          <w:lang w:eastAsia="ru-RU"/>
        </w:rPr>
        <w:t>ожение №2</w:t>
      </w:r>
      <w:r w:rsidR="00E619FC">
        <w:rPr>
          <w:rFonts w:ascii="Times New Roman" w:hAnsi="Times New Roman"/>
          <w:sz w:val="24"/>
          <w:szCs w:val="24"/>
          <w:lang w:eastAsia="ru-RU"/>
        </w:rPr>
        <w:t>).</w:t>
      </w:r>
    </w:p>
    <w:p w:rsidR="008F51E9" w:rsidRDefault="008F51E9" w:rsidP="000E68A8">
      <w:pPr>
        <w:autoSpaceDE w:val="0"/>
        <w:autoSpaceDN w:val="0"/>
        <w:adjustRightInd w:val="0"/>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4. Определить уполно</w:t>
      </w:r>
      <w:r w:rsidR="00A547E8">
        <w:rPr>
          <w:rFonts w:ascii="Times New Roman" w:hAnsi="Times New Roman"/>
          <w:sz w:val="24"/>
          <w:szCs w:val="24"/>
          <w:lang w:eastAsia="ru-RU"/>
        </w:rPr>
        <w:t>моченным органом, ответственным</w:t>
      </w:r>
      <w:r>
        <w:rPr>
          <w:rFonts w:ascii="Times New Roman" w:hAnsi="Times New Roman"/>
          <w:sz w:val="24"/>
          <w:szCs w:val="24"/>
          <w:lang w:eastAsia="ru-RU"/>
        </w:rPr>
        <w:t xml:space="preserve"> за организацию проведени</w:t>
      </w:r>
      <w:r w:rsidR="00055B91">
        <w:rPr>
          <w:rFonts w:ascii="Times New Roman" w:hAnsi="Times New Roman"/>
          <w:sz w:val="24"/>
          <w:szCs w:val="24"/>
          <w:lang w:eastAsia="ru-RU"/>
        </w:rPr>
        <w:t>я  независимой оценки Управление</w:t>
      </w:r>
      <w:r>
        <w:rPr>
          <w:rFonts w:ascii="Times New Roman" w:hAnsi="Times New Roman"/>
          <w:sz w:val="24"/>
          <w:szCs w:val="24"/>
          <w:lang w:eastAsia="ru-RU"/>
        </w:rPr>
        <w:t xml:space="preserve"> культуры администрации Никольского муниципального района</w:t>
      </w:r>
      <w:r w:rsidR="00055B91">
        <w:rPr>
          <w:rFonts w:ascii="Times New Roman" w:hAnsi="Times New Roman"/>
          <w:sz w:val="24"/>
          <w:szCs w:val="24"/>
          <w:lang w:eastAsia="ru-RU"/>
        </w:rPr>
        <w:t>.</w:t>
      </w:r>
    </w:p>
    <w:p w:rsidR="00246E97" w:rsidRPr="00C54B69" w:rsidRDefault="008F51E9" w:rsidP="00246E97">
      <w:pPr>
        <w:ind w:firstLine="708"/>
        <w:jc w:val="both"/>
        <w:rPr>
          <w:rFonts w:ascii="Times New Roman" w:hAnsi="Times New Roman"/>
          <w:color w:val="000000"/>
          <w:spacing w:val="1"/>
          <w:sz w:val="24"/>
          <w:szCs w:val="24"/>
        </w:rPr>
      </w:pPr>
      <w:r w:rsidRPr="00C54B69">
        <w:rPr>
          <w:rFonts w:ascii="Times New Roman" w:hAnsi="Times New Roman"/>
          <w:sz w:val="24"/>
          <w:szCs w:val="24"/>
          <w:lang w:eastAsia="ru-RU"/>
        </w:rPr>
        <w:t xml:space="preserve">5. </w:t>
      </w:r>
      <w:r w:rsidR="00246E97" w:rsidRPr="00C54B69">
        <w:rPr>
          <w:rFonts w:ascii="Times New Roman" w:hAnsi="Times New Roman"/>
          <w:sz w:val="24"/>
          <w:szCs w:val="24"/>
        </w:rPr>
        <w:t xml:space="preserve">Постановление подлежит размещению на официальном сайте администрации Никольского муниципального района </w:t>
      </w:r>
      <w:r w:rsidR="00246E97" w:rsidRPr="00C54B69">
        <w:rPr>
          <w:rFonts w:ascii="Times New Roman" w:hAnsi="Times New Roman"/>
          <w:color w:val="000000"/>
          <w:spacing w:val="1"/>
          <w:sz w:val="24"/>
          <w:szCs w:val="24"/>
        </w:rPr>
        <w:t>в информационно-телекоммуникационной сети «Интернет».</w:t>
      </w:r>
    </w:p>
    <w:p w:rsidR="00DB02DA" w:rsidRPr="00503F0A" w:rsidRDefault="000E68A8" w:rsidP="000E68A8">
      <w:pPr>
        <w:autoSpaceDE w:val="0"/>
        <w:autoSpaceDN w:val="0"/>
        <w:adjustRightInd w:val="0"/>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00414A13" w:rsidRPr="00503F0A">
        <w:rPr>
          <w:rFonts w:ascii="Times New Roman" w:hAnsi="Times New Roman"/>
          <w:sz w:val="24"/>
          <w:szCs w:val="24"/>
          <w:lang w:eastAsia="ru-RU"/>
        </w:rPr>
        <w:t xml:space="preserve">. </w:t>
      </w:r>
      <w:r w:rsidR="008F51E9">
        <w:rPr>
          <w:rFonts w:ascii="Times New Roman" w:hAnsi="Times New Roman"/>
          <w:sz w:val="24"/>
          <w:szCs w:val="24"/>
          <w:lang w:eastAsia="ru-RU"/>
        </w:rPr>
        <w:t>Контроль оставляю за собой.</w:t>
      </w:r>
    </w:p>
    <w:p w:rsidR="000B21D8" w:rsidRDefault="000B21D8" w:rsidP="000E68A8">
      <w:pPr>
        <w:autoSpaceDE w:val="0"/>
        <w:autoSpaceDN w:val="0"/>
        <w:adjustRightInd w:val="0"/>
        <w:spacing w:after="0" w:line="360" w:lineRule="auto"/>
        <w:ind w:firstLine="709"/>
        <w:jc w:val="both"/>
        <w:rPr>
          <w:rFonts w:ascii="Times New Roman" w:hAnsi="Times New Roman"/>
          <w:sz w:val="24"/>
          <w:szCs w:val="24"/>
          <w:lang w:eastAsia="ru-RU"/>
        </w:rPr>
      </w:pPr>
    </w:p>
    <w:p w:rsidR="00246E97" w:rsidRPr="00503F0A" w:rsidRDefault="00246E97" w:rsidP="000E68A8">
      <w:pPr>
        <w:autoSpaceDE w:val="0"/>
        <w:autoSpaceDN w:val="0"/>
        <w:adjustRightInd w:val="0"/>
        <w:spacing w:after="0" w:line="360" w:lineRule="auto"/>
        <w:ind w:firstLine="709"/>
        <w:jc w:val="both"/>
        <w:rPr>
          <w:rFonts w:ascii="Times New Roman" w:hAnsi="Times New Roman"/>
          <w:sz w:val="24"/>
          <w:szCs w:val="24"/>
          <w:lang w:eastAsia="ru-RU"/>
        </w:rPr>
      </w:pPr>
    </w:p>
    <w:p w:rsidR="0085292D" w:rsidRDefault="00B36F2C" w:rsidP="000E68A8">
      <w:pPr>
        <w:autoSpaceDE w:val="0"/>
        <w:autoSpaceDN w:val="0"/>
        <w:adjustRightInd w:val="0"/>
        <w:spacing w:after="0" w:line="240" w:lineRule="auto"/>
        <w:jc w:val="both"/>
        <w:rPr>
          <w:rFonts w:ascii="Times New Roman" w:hAnsi="Times New Roman"/>
          <w:sz w:val="24"/>
          <w:szCs w:val="24"/>
          <w:lang w:eastAsia="ru-RU"/>
        </w:rPr>
      </w:pPr>
      <w:r w:rsidRPr="00503F0A">
        <w:rPr>
          <w:rFonts w:ascii="Times New Roman" w:hAnsi="Times New Roman"/>
          <w:sz w:val="24"/>
          <w:szCs w:val="24"/>
          <w:lang w:eastAsia="ru-RU"/>
        </w:rPr>
        <w:t xml:space="preserve">Глава </w:t>
      </w:r>
      <w:r w:rsidR="00503F0A">
        <w:rPr>
          <w:rFonts w:ascii="Times New Roman" w:hAnsi="Times New Roman"/>
          <w:sz w:val="24"/>
          <w:szCs w:val="24"/>
          <w:lang w:eastAsia="ru-RU"/>
        </w:rPr>
        <w:t xml:space="preserve">Никольского муниципального района </w:t>
      </w:r>
      <w:r w:rsidRPr="00503F0A">
        <w:rPr>
          <w:rFonts w:ascii="Times New Roman" w:hAnsi="Times New Roman"/>
          <w:sz w:val="24"/>
          <w:szCs w:val="24"/>
          <w:lang w:eastAsia="ru-RU"/>
        </w:rPr>
        <w:t xml:space="preserve">          </w:t>
      </w:r>
      <w:r w:rsidR="008F51E9">
        <w:rPr>
          <w:rFonts w:ascii="Times New Roman" w:hAnsi="Times New Roman"/>
          <w:sz w:val="24"/>
          <w:szCs w:val="24"/>
          <w:lang w:eastAsia="ru-RU"/>
        </w:rPr>
        <w:t xml:space="preserve">         </w:t>
      </w:r>
      <w:r w:rsidR="00246E97">
        <w:rPr>
          <w:rFonts w:ascii="Times New Roman" w:hAnsi="Times New Roman"/>
          <w:sz w:val="24"/>
          <w:szCs w:val="24"/>
          <w:lang w:eastAsia="ru-RU"/>
        </w:rPr>
        <w:t xml:space="preserve">                                   </w:t>
      </w:r>
      <w:r w:rsidR="000E68A8">
        <w:rPr>
          <w:rFonts w:ascii="Times New Roman" w:hAnsi="Times New Roman"/>
          <w:sz w:val="24"/>
          <w:szCs w:val="24"/>
          <w:lang w:eastAsia="ru-RU"/>
        </w:rPr>
        <w:t>Панов</w:t>
      </w:r>
      <w:r w:rsidR="00246E97">
        <w:rPr>
          <w:rFonts w:ascii="Times New Roman" w:hAnsi="Times New Roman"/>
          <w:sz w:val="24"/>
          <w:szCs w:val="24"/>
          <w:lang w:eastAsia="ru-RU"/>
        </w:rPr>
        <w:t xml:space="preserve"> В.В.</w:t>
      </w:r>
    </w:p>
    <w:p w:rsidR="0056363C" w:rsidRDefault="0056363C" w:rsidP="000E68A8">
      <w:pPr>
        <w:autoSpaceDE w:val="0"/>
        <w:autoSpaceDN w:val="0"/>
        <w:adjustRightInd w:val="0"/>
        <w:spacing w:after="0" w:line="240" w:lineRule="auto"/>
        <w:jc w:val="both"/>
        <w:rPr>
          <w:rFonts w:ascii="Times New Roman" w:hAnsi="Times New Roman"/>
          <w:sz w:val="24"/>
          <w:szCs w:val="24"/>
          <w:lang w:eastAsia="ru-RU"/>
        </w:rPr>
      </w:pPr>
    </w:p>
    <w:p w:rsidR="0056363C" w:rsidRDefault="0056363C" w:rsidP="000E68A8">
      <w:pPr>
        <w:autoSpaceDE w:val="0"/>
        <w:autoSpaceDN w:val="0"/>
        <w:adjustRightInd w:val="0"/>
        <w:spacing w:after="0" w:line="240" w:lineRule="auto"/>
        <w:jc w:val="both"/>
        <w:rPr>
          <w:rFonts w:ascii="Times New Roman" w:hAnsi="Times New Roman"/>
          <w:sz w:val="24"/>
          <w:szCs w:val="24"/>
          <w:lang w:eastAsia="ru-RU"/>
        </w:rPr>
      </w:pPr>
    </w:p>
    <w:p w:rsidR="0056363C" w:rsidRDefault="0056363C" w:rsidP="000E68A8">
      <w:pPr>
        <w:autoSpaceDE w:val="0"/>
        <w:autoSpaceDN w:val="0"/>
        <w:adjustRightInd w:val="0"/>
        <w:spacing w:after="0" w:line="240" w:lineRule="auto"/>
        <w:jc w:val="both"/>
        <w:rPr>
          <w:rFonts w:ascii="Times New Roman" w:hAnsi="Times New Roman"/>
          <w:sz w:val="24"/>
          <w:szCs w:val="24"/>
          <w:lang w:eastAsia="ru-RU"/>
        </w:rPr>
      </w:pPr>
    </w:p>
    <w:p w:rsidR="0056363C" w:rsidRDefault="0056363C" w:rsidP="000E68A8">
      <w:pPr>
        <w:autoSpaceDE w:val="0"/>
        <w:autoSpaceDN w:val="0"/>
        <w:adjustRightInd w:val="0"/>
        <w:spacing w:after="0" w:line="240" w:lineRule="auto"/>
        <w:jc w:val="both"/>
        <w:rPr>
          <w:rFonts w:ascii="Times New Roman" w:hAnsi="Times New Roman"/>
          <w:sz w:val="24"/>
          <w:szCs w:val="24"/>
          <w:lang w:eastAsia="ru-RU"/>
        </w:rPr>
      </w:pPr>
    </w:p>
    <w:p w:rsidR="000332B5" w:rsidRDefault="0056363C" w:rsidP="0056363C">
      <w:pPr>
        <w:spacing w:after="0" w:line="240" w:lineRule="auto"/>
        <w:jc w:val="right"/>
        <w:rPr>
          <w:rFonts w:ascii="Times New Roman" w:hAnsi="Times New Roman"/>
        </w:rPr>
      </w:pPr>
      <w:r w:rsidRPr="00E06163">
        <w:rPr>
          <w:rFonts w:ascii="Times New Roman" w:hAnsi="Times New Roman"/>
        </w:rPr>
        <w:t xml:space="preserve">                                   </w:t>
      </w:r>
    </w:p>
    <w:p w:rsidR="000332B5" w:rsidRDefault="000332B5" w:rsidP="0056363C">
      <w:pPr>
        <w:spacing w:after="0" w:line="240" w:lineRule="auto"/>
        <w:jc w:val="right"/>
        <w:rPr>
          <w:rFonts w:ascii="Times New Roman" w:hAnsi="Times New Roman"/>
        </w:rPr>
      </w:pPr>
    </w:p>
    <w:p w:rsidR="0056363C" w:rsidRPr="00E06163" w:rsidRDefault="0056363C" w:rsidP="0056363C">
      <w:pPr>
        <w:spacing w:after="0" w:line="240" w:lineRule="auto"/>
        <w:jc w:val="right"/>
        <w:rPr>
          <w:rFonts w:ascii="Times New Roman" w:hAnsi="Times New Roman"/>
        </w:rPr>
      </w:pPr>
      <w:r w:rsidRPr="00E06163">
        <w:rPr>
          <w:rFonts w:ascii="Times New Roman" w:hAnsi="Times New Roman"/>
        </w:rPr>
        <w:lastRenderedPageBreak/>
        <w:t>Приложение</w:t>
      </w:r>
      <w:r w:rsidR="003E0C07">
        <w:rPr>
          <w:rFonts w:ascii="Times New Roman" w:hAnsi="Times New Roman"/>
        </w:rPr>
        <w:t xml:space="preserve"> №1</w:t>
      </w:r>
      <w:r w:rsidRPr="00E06163">
        <w:rPr>
          <w:rFonts w:ascii="Times New Roman" w:hAnsi="Times New Roman"/>
        </w:rPr>
        <w:t xml:space="preserve"> к </w:t>
      </w:r>
      <w:r w:rsidR="000332B5">
        <w:rPr>
          <w:rFonts w:ascii="Times New Roman" w:hAnsi="Times New Roman"/>
        </w:rPr>
        <w:t>п</w:t>
      </w:r>
      <w:r>
        <w:rPr>
          <w:rFonts w:ascii="Times New Roman" w:hAnsi="Times New Roman"/>
        </w:rPr>
        <w:t>остановлению</w:t>
      </w:r>
    </w:p>
    <w:p w:rsidR="0056363C" w:rsidRPr="00E06163" w:rsidRDefault="0056363C" w:rsidP="0056363C">
      <w:pPr>
        <w:spacing w:after="0" w:line="240" w:lineRule="auto"/>
        <w:jc w:val="right"/>
        <w:rPr>
          <w:rFonts w:ascii="Times New Roman" w:hAnsi="Times New Roman"/>
        </w:rPr>
      </w:pPr>
      <w:r>
        <w:rPr>
          <w:rFonts w:ascii="Times New Roman" w:hAnsi="Times New Roman"/>
        </w:rPr>
        <w:t>Главы Никольского муниципального района</w:t>
      </w:r>
    </w:p>
    <w:p w:rsidR="0056363C" w:rsidRDefault="0056363C" w:rsidP="0056363C">
      <w:pPr>
        <w:spacing w:after="0" w:line="240" w:lineRule="auto"/>
        <w:jc w:val="right"/>
        <w:rPr>
          <w:rFonts w:ascii="Times New Roman" w:hAnsi="Times New Roman"/>
        </w:rPr>
      </w:pPr>
      <w:r>
        <w:rPr>
          <w:rFonts w:ascii="Times New Roman" w:hAnsi="Times New Roman"/>
        </w:rPr>
        <w:t xml:space="preserve">                               </w:t>
      </w:r>
      <w:r w:rsidR="000332B5">
        <w:rPr>
          <w:rFonts w:ascii="Times New Roman" w:hAnsi="Times New Roman"/>
        </w:rPr>
        <w:t>о</w:t>
      </w:r>
      <w:r w:rsidRPr="00E06163">
        <w:rPr>
          <w:rFonts w:ascii="Times New Roman" w:hAnsi="Times New Roman"/>
        </w:rPr>
        <w:t>т</w:t>
      </w:r>
      <w:r w:rsidR="000332B5">
        <w:rPr>
          <w:rFonts w:ascii="Times New Roman" w:hAnsi="Times New Roman"/>
        </w:rPr>
        <w:t xml:space="preserve"> 14.06.</w:t>
      </w:r>
      <w:r w:rsidRPr="00E06163">
        <w:rPr>
          <w:rFonts w:ascii="Times New Roman" w:hAnsi="Times New Roman"/>
        </w:rPr>
        <w:t>2019</w:t>
      </w:r>
      <w:r w:rsidR="003E0C07">
        <w:rPr>
          <w:rFonts w:ascii="Times New Roman" w:hAnsi="Times New Roman"/>
        </w:rPr>
        <w:t xml:space="preserve"> </w:t>
      </w:r>
      <w:r w:rsidRPr="00E06163">
        <w:rPr>
          <w:rFonts w:ascii="Times New Roman" w:hAnsi="Times New Roman"/>
        </w:rPr>
        <w:t>г.   №</w:t>
      </w:r>
      <w:r w:rsidR="000332B5">
        <w:rPr>
          <w:rFonts w:ascii="Times New Roman" w:hAnsi="Times New Roman"/>
        </w:rPr>
        <w:t xml:space="preserve"> 81</w:t>
      </w:r>
    </w:p>
    <w:p w:rsidR="0056363C" w:rsidRDefault="0056363C" w:rsidP="000E68A8">
      <w:pPr>
        <w:autoSpaceDE w:val="0"/>
        <w:autoSpaceDN w:val="0"/>
        <w:adjustRightInd w:val="0"/>
        <w:spacing w:after="0" w:line="240" w:lineRule="auto"/>
        <w:jc w:val="both"/>
        <w:rPr>
          <w:rFonts w:ascii="Times New Roman" w:hAnsi="Times New Roman"/>
          <w:sz w:val="24"/>
          <w:szCs w:val="24"/>
          <w:lang w:eastAsia="ru-RU"/>
        </w:rPr>
      </w:pPr>
    </w:p>
    <w:p w:rsidR="0056363C" w:rsidRPr="0056363C" w:rsidRDefault="0056363C" w:rsidP="0056363C">
      <w:pPr>
        <w:pStyle w:val="af1"/>
        <w:jc w:val="right"/>
        <w:rPr>
          <w:rFonts w:ascii="Times New Roman" w:hAnsi="Times New Roman" w:cs="Times New Roman"/>
          <w:sz w:val="24"/>
          <w:szCs w:val="24"/>
        </w:rPr>
      </w:pPr>
      <w:r>
        <w:rPr>
          <w:rFonts w:ascii="Times New Roman" w:hAnsi="Times New Roman" w:cs="Times New Roman"/>
          <w:sz w:val="24"/>
          <w:szCs w:val="24"/>
        </w:rPr>
        <w:t xml:space="preserve"> </w:t>
      </w:r>
    </w:p>
    <w:p w:rsidR="0056363C" w:rsidRDefault="0056363C" w:rsidP="0056363C">
      <w:pPr>
        <w:pStyle w:val="af1"/>
        <w:jc w:val="right"/>
        <w:rPr>
          <w:rFonts w:ascii="Times New Roman" w:hAnsi="Times New Roman" w:cs="Times New Roman"/>
          <w:b/>
          <w:sz w:val="28"/>
          <w:szCs w:val="28"/>
        </w:rPr>
      </w:pPr>
      <w:r>
        <w:rPr>
          <w:rFonts w:ascii="Times New Roman" w:hAnsi="Times New Roman" w:cs="Times New Roman"/>
          <w:sz w:val="28"/>
          <w:szCs w:val="28"/>
        </w:rPr>
        <w:t xml:space="preserve">  </w:t>
      </w:r>
    </w:p>
    <w:p w:rsidR="0056363C" w:rsidRPr="000332B5" w:rsidRDefault="0056363C" w:rsidP="0056363C">
      <w:pPr>
        <w:pStyle w:val="af1"/>
        <w:jc w:val="right"/>
        <w:rPr>
          <w:rFonts w:ascii="Times New Roman" w:hAnsi="Times New Roman" w:cs="Times New Roman"/>
          <w:b/>
          <w:sz w:val="24"/>
          <w:szCs w:val="24"/>
        </w:rPr>
      </w:pPr>
      <w:r w:rsidRPr="000332B5">
        <w:rPr>
          <w:rFonts w:ascii="Times New Roman" w:hAnsi="Times New Roman" w:cs="Times New Roman"/>
          <w:b/>
          <w:sz w:val="24"/>
          <w:szCs w:val="24"/>
        </w:rPr>
        <w:t>Общественный совет по независимой оценке качества условий оказания услуг учреждений, оказывающих социальные услуги  в сфере</w:t>
      </w:r>
      <w:r w:rsidRPr="000332B5">
        <w:rPr>
          <w:rFonts w:ascii="Times New Roman" w:eastAsia="Calibri" w:hAnsi="Times New Roman" w:cs="Times New Roman"/>
          <w:b/>
          <w:i/>
          <w:sz w:val="24"/>
          <w:szCs w:val="24"/>
        </w:rPr>
        <w:t xml:space="preserve"> </w:t>
      </w:r>
      <w:r w:rsidRPr="000332B5">
        <w:rPr>
          <w:rFonts w:ascii="Times New Roman" w:hAnsi="Times New Roman" w:cs="Times New Roman"/>
          <w:b/>
          <w:sz w:val="24"/>
          <w:szCs w:val="24"/>
        </w:rPr>
        <w:t>культуры</w:t>
      </w:r>
    </w:p>
    <w:p w:rsidR="0056363C" w:rsidRPr="000332B5" w:rsidRDefault="0056363C" w:rsidP="0056363C">
      <w:pPr>
        <w:pStyle w:val="af1"/>
        <w:rPr>
          <w:sz w:val="24"/>
          <w:szCs w:val="24"/>
        </w:rPr>
      </w:pPr>
    </w:p>
    <w:p w:rsidR="00641887" w:rsidRPr="000332B5" w:rsidRDefault="00A064E8" w:rsidP="00641887">
      <w:pPr>
        <w:pStyle w:val="af1"/>
        <w:numPr>
          <w:ilvl w:val="0"/>
          <w:numId w:val="15"/>
        </w:numPr>
        <w:jc w:val="both"/>
        <w:rPr>
          <w:rFonts w:ascii="Times New Roman" w:hAnsi="Times New Roman" w:cs="Times New Roman"/>
          <w:sz w:val="24"/>
          <w:szCs w:val="24"/>
        </w:rPr>
      </w:pPr>
      <w:r w:rsidRPr="000332B5">
        <w:rPr>
          <w:rFonts w:ascii="Times New Roman" w:hAnsi="Times New Roman" w:cs="Times New Roman"/>
          <w:sz w:val="24"/>
          <w:szCs w:val="24"/>
        </w:rPr>
        <w:t>Председатель Общественного совета - Щепелина Елена Георгиевна,</w:t>
      </w:r>
      <w:r w:rsidR="0056363C" w:rsidRPr="000332B5">
        <w:rPr>
          <w:rFonts w:ascii="Times New Roman" w:hAnsi="Times New Roman" w:cs="Times New Roman"/>
          <w:sz w:val="24"/>
          <w:szCs w:val="24"/>
        </w:rPr>
        <w:t xml:space="preserve"> </w:t>
      </w:r>
    </w:p>
    <w:p w:rsidR="0056363C" w:rsidRPr="000332B5" w:rsidRDefault="0056363C" w:rsidP="00641887">
      <w:pPr>
        <w:pStyle w:val="af1"/>
        <w:ind w:firstLine="708"/>
        <w:jc w:val="both"/>
        <w:rPr>
          <w:rFonts w:ascii="Times New Roman" w:hAnsi="Times New Roman" w:cs="Times New Roman"/>
          <w:sz w:val="24"/>
          <w:szCs w:val="24"/>
        </w:rPr>
      </w:pPr>
      <w:r w:rsidRPr="000332B5">
        <w:rPr>
          <w:rFonts w:ascii="Times New Roman" w:hAnsi="Times New Roman" w:cs="Times New Roman"/>
          <w:sz w:val="24"/>
          <w:szCs w:val="24"/>
        </w:rPr>
        <w:t>ветеран культуры (пенсионер)</w:t>
      </w:r>
    </w:p>
    <w:p w:rsidR="00641887" w:rsidRPr="000332B5" w:rsidRDefault="00641887" w:rsidP="00641887">
      <w:pPr>
        <w:pStyle w:val="af1"/>
        <w:ind w:left="708"/>
        <w:jc w:val="both"/>
        <w:rPr>
          <w:rFonts w:ascii="Times New Roman" w:hAnsi="Times New Roman" w:cs="Times New Roman"/>
          <w:sz w:val="24"/>
          <w:szCs w:val="24"/>
        </w:rPr>
      </w:pPr>
    </w:p>
    <w:p w:rsidR="00641887" w:rsidRPr="000332B5" w:rsidRDefault="00641887" w:rsidP="00641887">
      <w:pPr>
        <w:pStyle w:val="af1"/>
        <w:ind w:left="708"/>
        <w:jc w:val="both"/>
        <w:rPr>
          <w:rFonts w:ascii="Times New Roman" w:hAnsi="Times New Roman" w:cs="Times New Roman"/>
          <w:sz w:val="24"/>
          <w:szCs w:val="24"/>
        </w:rPr>
      </w:pPr>
      <w:r w:rsidRPr="000332B5">
        <w:rPr>
          <w:rFonts w:ascii="Times New Roman" w:hAnsi="Times New Roman" w:cs="Times New Roman"/>
          <w:sz w:val="24"/>
          <w:szCs w:val="24"/>
        </w:rPr>
        <w:t>Члены Общественного совета:</w:t>
      </w:r>
    </w:p>
    <w:p w:rsidR="0056363C" w:rsidRPr="000332B5" w:rsidRDefault="00A064E8" w:rsidP="00641887">
      <w:pPr>
        <w:pStyle w:val="af1"/>
        <w:numPr>
          <w:ilvl w:val="0"/>
          <w:numId w:val="15"/>
        </w:numPr>
        <w:jc w:val="both"/>
        <w:rPr>
          <w:rFonts w:ascii="Times New Roman" w:hAnsi="Times New Roman" w:cs="Times New Roman"/>
          <w:sz w:val="24"/>
          <w:szCs w:val="24"/>
        </w:rPr>
      </w:pPr>
      <w:r w:rsidRPr="000332B5">
        <w:rPr>
          <w:rFonts w:ascii="Times New Roman" w:hAnsi="Times New Roman" w:cs="Times New Roman"/>
          <w:sz w:val="24"/>
          <w:szCs w:val="24"/>
        </w:rPr>
        <w:t xml:space="preserve">Поникарова Елена Андреевна, </w:t>
      </w:r>
      <w:r w:rsidR="0056363C" w:rsidRPr="000332B5">
        <w:rPr>
          <w:rFonts w:ascii="Times New Roman" w:hAnsi="Times New Roman" w:cs="Times New Roman"/>
          <w:sz w:val="24"/>
          <w:szCs w:val="24"/>
        </w:rPr>
        <w:t>ветеран культуры (пенсионер)</w:t>
      </w:r>
    </w:p>
    <w:p w:rsidR="00A064E8" w:rsidRPr="000332B5" w:rsidRDefault="00A064E8" w:rsidP="00641887">
      <w:pPr>
        <w:pStyle w:val="af1"/>
        <w:numPr>
          <w:ilvl w:val="0"/>
          <w:numId w:val="15"/>
        </w:numPr>
        <w:jc w:val="both"/>
        <w:rPr>
          <w:rFonts w:ascii="Times New Roman" w:hAnsi="Times New Roman" w:cs="Times New Roman"/>
          <w:sz w:val="24"/>
          <w:szCs w:val="24"/>
        </w:rPr>
      </w:pPr>
      <w:r w:rsidRPr="000332B5">
        <w:rPr>
          <w:rFonts w:ascii="Times New Roman" w:hAnsi="Times New Roman" w:cs="Times New Roman"/>
          <w:sz w:val="24"/>
          <w:szCs w:val="24"/>
        </w:rPr>
        <w:t>Подольская Ольга Александровна, ветеран культуры (пенсионер)</w:t>
      </w:r>
    </w:p>
    <w:p w:rsidR="0056363C" w:rsidRPr="000332B5" w:rsidRDefault="00A064E8" w:rsidP="00641887">
      <w:pPr>
        <w:pStyle w:val="af1"/>
        <w:numPr>
          <w:ilvl w:val="0"/>
          <w:numId w:val="15"/>
        </w:numPr>
        <w:jc w:val="both"/>
        <w:rPr>
          <w:rFonts w:ascii="Times New Roman" w:hAnsi="Times New Roman" w:cs="Times New Roman"/>
          <w:sz w:val="24"/>
          <w:szCs w:val="24"/>
        </w:rPr>
      </w:pPr>
      <w:r w:rsidRPr="000332B5">
        <w:rPr>
          <w:rFonts w:ascii="Times New Roman" w:hAnsi="Times New Roman" w:cs="Times New Roman"/>
          <w:sz w:val="24"/>
          <w:szCs w:val="24"/>
        </w:rPr>
        <w:t>Мишенёва Валентина Павловна,</w:t>
      </w:r>
      <w:r w:rsidR="0056363C" w:rsidRPr="000332B5">
        <w:rPr>
          <w:rFonts w:ascii="Times New Roman" w:hAnsi="Times New Roman" w:cs="Times New Roman"/>
          <w:sz w:val="24"/>
          <w:szCs w:val="24"/>
        </w:rPr>
        <w:t xml:space="preserve"> ветеран культуры (пенсионер)</w:t>
      </w:r>
    </w:p>
    <w:p w:rsidR="0056363C" w:rsidRPr="000332B5" w:rsidRDefault="00A064E8" w:rsidP="00641887">
      <w:pPr>
        <w:pStyle w:val="af1"/>
        <w:numPr>
          <w:ilvl w:val="0"/>
          <w:numId w:val="15"/>
        </w:numPr>
        <w:jc w:val="both"/>
        <w:rPr>
          <w:rFonts w:ascii="Times New Roman" w:hAnsi="Times New Roman" w:cs="Times New Roman"/>
          <w:sz w:val="24"/>
          <w:szCs w:val="24"/>
        </w:rPr>
      </w:pPr>
      <w:r w:rsidRPr="000332B5">
        <w:rPr>
          <w:rFonts w:ascii="Times New Roman" w:hAnsi="Times New Roman" w:cs="Times New Roman"/>
          <w:sz w:val="24"/>
          <w:szCs w:val="24"/>
        </w:rPr>
        <w:t>Шилов Ян Иннокентьевич,</w:t>
      </w:r>
      <w:r w:rsidR="0056363C" w:rsidRPr="000332B5">
        <w:rPr>
          <w:rFonts w:ascii="Times New Roman" w:hAnsi="Times New Roman" w:cs="Times New Roman"/>
          <w:sz w:val="24"/>
          <w:szCs w:val="24"/>
        </w:rPr>
        <w:t xml:space="preserve"> ветеран образования (пенсионер)</w:t>
      </w:r>
    </w:p>
    <w:p w:rsidR="0056363C" w:rsidRPr="00532D14" w:rsidRDefault="0056363C" w:rsidP="00A064E8">
      <w:pPr>
        <w:pStyle w:val="af1"/>
        <w:ind w:left="1068"/>
        <w:jc w:val="both"/>
        <w:rPr>
          <w:rFonts w:ascii="Times New Roman" w:hAnsi="Times New Roman" w:cs="Times New Roman"/>
          <w:sz w:val="28"/>
          <w:szCs w:val="28"/>
        </w:rPr>
      </w:pPr>
    </w:p>
    <w:p w:rsidR="0056363C" w:rsidRPr="00532D14" w:rsidRDefault="0056363C" w:rsidP="0056363C">
      <w:pPr>
        <w:pStyle w:val="af1"/>
        <w:rPr>
          <w:sz w:val="28"/>
          <w:szCs w:val="28"/>
        </w:rPr>
      </w:pPr>
    </w:p>
    <w:p w:rsidR="0056363C" w:rsidRPr="00503F0A" w:rsidRDefault="0056363C" w:rsidP="000E68A8">
      <w:pPr>
        <w:autoSpaceDE w:val="0"/>
        <w:autoSpaceDN w:val="0"/>
        <w:adjustRightInd w:val="0"/>
        <w:spacing w:after="0" w:line="240" w:lineRule="auto"/>
        <w:jc w:val="both"/>
        <w:rPr>
          <w:rFonts w:ascii="Times New Roman" w:hAnsi="Times New Roman"/>
          <w:sz w:val="24"/>
          <w:szCs w:val="24"/>
          <w:lang w:eastAsia="ru-RU"/>
        </w:rPr>
        <w:sectPr w:rsidR="0056363C" w:rsidRPr="00503F0A" w:rsidSect="0056363C">
          <w:pgSz w:w="11906" w:h="16838" w:code="9"/>
          <w:pgMar w:top="568" w:right="1133" w:bottom="709" w:left="1134" w:header="709" w:footer="709" w:gutter="0"/>
          <w:pgNumType w:start="1"/>
          <w:cols w:space="708"/>
          <w:titlePg/>
          <w:docGrid w:linePitch="360"/>
        </w:sectPr>
      </w:pPr>
    </w:p>
    <w:p w:rsidR="000332B5" w:rsidRDefault="000332B5" w:rsidP="000332B5">
      <w:pPr>
        <w:spacing w:after="0" w:line="240" w:lineRule="auto"/>
        <w:jc w:val="right"/>
        <w:rPr>
          <w:rFonts w:ascii="Times New Roman" w:hAnsi="Times New Roman"/>
        </w:rPr>
      </w:pPr>
      <w:r w:rsidRPr="000332B5">
        <w:rPr>
          <w:rFonts w:ascii="Times New Roman" w:hAnsi="Times New Roman"/>
        </w:rPr>
        <w:t xml:space="preserve">                                   </w:t>
      </w:r>
    </w:p>
    <w:p w:rsidR="000332B5" w:rsidRDefault="000332B5" w:rsidP="000332B5">
      <w:pPr>
        <w:spacing w:after="0" w:line="240" w:lineRule="auto"/>
        <w:jc w:val="right"/>
        <w:rPr>
          <w:rFonts w:ascii="Times New Roman" w:hAnsi="Times New Roman"/>
        </w:rPr>
      </w:pPr>
    </w:p>
    <w:p w:rsidR="000332B5" w:rsidRDefault="000332B5" w:rsidP="000332B5">
      <w:pPr>
        <w:spacing w:after="0" w:line="240" w:lineRule="auto"/>
        <w:jc w:val="right"/>
        <w:rPr>
          <w:rFonts w:ascii="Times New Roman" w:hAnsi="Times New Roman"/>
        </w:rPr>
      </w:pPr>
    </w:p>
    <w:p w:rsidR="000332B5" w:rsidRDefault="000332B5" w:rsidP="000332B5">
      <w:pPr>
        <w:spacing w:after="0" w:line="240" w:lineRule="auto"/>
        <w:jc w:val="right"/>
        <w:rPr>
          <w:rFonts w:ascii="Times New Roman" w:hAnsi="Times New Roman"/>
        </w:rPr>
      </w:pPr>
    </w:p>
    <w:p w:rsidR="000332B5" w:rsidRDefault="000332B5" w:rsidP="000332B5">
      <w:pPr>
        <w:spacing w:after="0" w:line="240" w:lineRule="auto"/>
        <w:jc w:val="right"/>
        <w:rPr>
          <w:rFonts w:ascii="Times New Roman" w:hAnsi="Times New Roman"/>
        </w:rPr>
      </w:pPr>
    </w:p>
    <w:p w:rsidR="000332B5" w:rsidRDefault="000332B5" w:rsidP="000332B5">
      <w:pPr>
        <w:spacing w:after="0" w:line="240" w:lineRule="auto"/>
        <w:jc w:val="right"/>
        <w:rPr>
          <w:rFonts w:ascii="Times New Roman" w:hAnsi="Times New Roman"/>
        </w:rPr>
      </w:pPr>
    </w:p>
    <w:p w:rsidR="000332B5" w:rsidRDefault="000332B5" w:rsidP="000332B5">
      <w:pPr>
        <w:spacing w:after="0" w:line="240" w:lineRule="auto"/>
        <w:jc w:val="right"/>
        <w:rPr>
          <w:rFonts w:ascii="Times New Roman" w:hAnsi="Times New Roman"/>
        </w:rPr>
      </w:pPr>
    </w:p>
    <w:p w:rsidR="000332B5" w:rsidRDefault="000332B5" w:rsidP="000332B5">
      <w:pPr>
        <w:spacing w:after="0" w:line="240" w:lineRule="auto"/>
        <w:jc w:val="right"/>
        <w:rPr>
          <w:rFonts w:ascii="Times New Roman" w:hAnsi="Times New Roman"/>
        </w:rPr>
      </w:pPr>
    </w:p>
    <w:p w:rsidR="000332B5" w:rsidRDefault="000332B5" w:rsidP="000332B5">
      <w:pPr>
        <w:spacing w:after="0" w:line="240" w:lineRule="auto"/>
        <w:jc w:val="right"/>
        <w:rPr>
          <w:rFonts w:ascii="Times New Roman" w:hAnsi="Times New Roman"/>
        </w:rPr>
      </w:pPr>
    </w:p>
    <w:p w:rsidR="000332B5" w:rsidRDefault="000332B5" w:rsidP="000332B5">
      <w:pPr>
        <w:spacing w:after="0" w:line="240" w:lineRule="auto"/>
        <w:jc w:val="right"/>
        <w:rPr>
          <w:rFonts w:ascii="Times New Roman" w:hAnsi="Times New Roman"/>
        </w:rPr>
      </w:pPr>
    </w:p>
    <w:p w:rsidR="000332B5" w:rsidRDefault="000332B5" w:rsidP="000332B5">
      <w:pPr>
        <w:spacing w:after="0" w:line="240" w:lineRule="auto"/>
        <w:jc w:val="right"/>
        <w:rPr>
          <w:rFonts w:ascii="Times New Roman" w:hAnsi="Times New Roman"/>
        </w:rPr>
      </w:pPr>
    </w:p>
    <w:p w:rsidR="000332B5" w:rsidRDefault="000332B5" w:rsidP="000332B5">
      <w:pPr>
        <w:spacing w:after="0" w:line="240" w:lineRule="auto"/>
        <w:jc w:val="right"/>
        <w:rPr>
          <w:rFonts w:ascii="Times New Roman" w:hAnsi="Times New Roman"/>
        </w:rPr>
      </w:pPr>
    </w:p>
    <w:p w:rsidR="000332B5" w:rsidRDefault="000332B5" w:rsidP="000332B5">
      <w:pPr>
        <w:spacing w:after="0" w:line="240" w:lineRule="auto"/>
        <w:jc w:val="right"/>
        <w:rPr>
          <w:rFonts w:ascii="Times New Roman" w:hAnsi="Times New Roman"/>
        </w:rPr>
      </w:pPr>
    </w:p>
    <w:p w:rsidR="000332B5" w:rsidRDefault="000332B5" w:rsidP="000332B5">
      <w:pPr>
        <w:spacing w:after="0" w:line="240" w:lineRule="auto"/>
        <w:jc w:val="right"/>
        <w:rPr>
          <w:rFonts w:ascii="Times New Roman" w:hAnsi="Times New Roman"/>
        </w:rPr>
      </w:pPr>
    </w:p>
    <w:p w:rsidR="000332B5" w:rsidRDefault="000332B5" w:rsidP="000332B5">
      <w:pPr>
        <w:spacing w:after="0" w:line="240" w:lineRule="auto"/>
        <w:jc w:val="right"/>
        <w:rPr>
          <w:rFonts w:ascii="Times New Roman" w:hAnsi="Times New Roman"/>
        </w:rPr>
      </w:pPr>
    </w:p>
    <w:p w:rsidR="000332B5" w:rsidRDefault="000332B5" w:rsidP="000332B5">
      <w:pPr>
        <w:spacing w:after="0" w:line="240" w:lineRule="auto"/>
        <w:jc w:val="right"/>
        <w:rPr>
          <w:rFonts w:ascii="Times New Roman" w:hAnsi="Times New Roman"/>
        </w:rPr>
      </w:pPr>
    </w:p>
    <w:p w:rsidR="000332B5" w:rsidRDefault="000332B5" w:rsidP="000332B5">
      <w:pPr>
        <w:spacing w:after="0" w:line="240" w:lineRule="auto"/>
        <w:jc w:val="right"/>
        <w:rPr>
          <w:rFonts w:ascii="Times New Roman" w:hAnsi="Times New Roman"/>
        </w:rPr>
      </w:pPr>
    </w:p>
    <w:p w:rsidR="000332B5" w:rsidRDefault="000332B5" w:rsidP="000332B5">
      <w:pPr>
        <w:spacing w:after="0" w:line="240" w:lineRule="auto"/>
        <w:jc w:val="right"/>
        <w:rPr>
          <w:rFonts w:ascii="Times New Roman" w:hAnsi="Times New Roman"/>
        </w:rPr>
      </w:pPr>
    </w:p>
    <w:p w:rsidR="000332B5" w:rsidRDefault="000332B5" w:rsidP="000332B5">
      <w:pPr>
        <w:spacing w:after="0" w:line="240" w:lineRule="auto"/>
        <w:jc w:val="right"/>
        <w:rPr>
          <w:rFonts w:ascii="Times New Roman" w:hAnsi="Times New Roman"/>
        </w:rPr>
      </w:pPr>
    </w:p>
    <w:p w:rsidR="000332B5" w:rsidRDefault="000332B5" w:rsidP="000332B5">
      <w:pPr>
        <w:spacing w:after="0" w:line="240" w:lineRule="auto"/>
        <w:jc w:val="right"/>
        <w:rPr>
          <w:rFonts w:ascii="Times New Roman" w:hAnsi="Times New Roman"/>
        </w:rPr>
      </w:pPr>
    </w:p>
    <w:p w:rsidR="000332B5" w:rsidRDefault="000332B5" w:rsidP="000332B5">
      <w:pPr>
        <w:spacing w:after="0" w:line="240" w:lineRule="auto"/>
        <w:jc w:val="right"/>
        <w:rPr>
          <w:rFonts w:ascii="Times New Roman" w:hAnsi="Times New Roman"/>
        </w:rPr>
      </w:pPr>
    </w:p>
    <w:p w:rsidR="000332B5" w:rsidRDefault="000332B5" w:rsidP="000332B5">
      <w:pPr>
        <w:spacing w:after="0" w:line="240" w:lineRule="auto"/>
        <w:jc w:val="right"/>
        <w:rPr>
          <w:rFonts w:ascii="Times New Roman" w:hAnsi="Times New Roman"/>
        </w:rPr>
      </w:pPr>
    </w:p>
    <w:p w:rsidR="000332B5" w:rsidRDefault="000332B5" w:rsidP="000332B5">
      <w:pPr>
        <w:spacing w:after="0" w:line="240" w:lineRule="auto"/>
        <w:jc w:val="right"/>
        <w:rPr>
          <w:rFonts w:ascii="Times New Roman" w:hAnsi="Times New Roman"/>
        </w:rPr>
      </w:pPr>
    </w:p>
    <w:p w:rsidR="000332B5" w:rsidRDefault="000332B5" w:rsidP="000332B5">
      <w:pPr>
        <w:spacing w:after="0" w:line="240" w:lineRule="auto"/>
        <w:jc w:val="right"/>
        <w:rPr>
          <w:rFonts w:ascii="Times New Roman" w:hAnsi="Times New Roman"/>
        </w:rPr>
      </w:pPr>
    </w:p>
    <w:p w:rsidR="000332B5" w:rsidRDefault="000332B5" w:rsidP="000332B5">
      <w:pPr>
        <w:spacing w:after="0" w:line="240" w:lineRule="auto"/>
        <w:jc w:val="right"/>
        <w:rPr>
          <w:rFonts w:ascii="Times New Roman" w:hAnsi="Times New Roman"/>
        </w:rPr>
      </w:pPr>
    </w:p>
    <w:p w:rsidR="000332B5" w:rsidRDefault="000332B5" w:rsidP="000332B5">
      <w:pPr>
        <w:spacing w:after="0" w:line="240" w:lineRule="auto"/>
        <w:jc w:val="right"/>
        <w:rPr>
          <w:rFonts w:ascii="Times New Roman" w:hAnsi="Times New Roman"/>
        </w:rPr>
      </w:pPr>
    </w:p>
    <w:p w:rsidR="000332B5" w:rsidRDefault="000332B5" w:rsidP="000332B5">
      <w:pPr>
        <w:spacing w:after="0" w:line="240" w:lineRule="auto"/>
        <w:jc w:val="right"/>
        <w:rPr>
          <w:rFonts w:ascii="Times New Roman" w:hAnsi="Times New Roman"/>
        </w:rPr>
      </w:pPr>
    </w:p>
    <w:p w:rsidR="000332B5" w:rsidRDefault="000332B5" w:rsidP="000332B5">
      <w:pPr>
        <w:spacing w:after="0" w:line="240" w:lineRule="auto"/>
        <w:jc w:val="right"/>
        <w:rPr>
          <w:rFonts w:ascii="Times New Roman" w:hAnsi="Times New Roman"/>
        </w:rPr>
      </w:pPr>
    </w:p>
    <w:p w:rsidR="000332B5" w:rsidRDefault="000332B5" w:rsidP="000332B5">
      <w:pPr>
        <w:spacing w:after="0" w:line="240" w:lineRule="auto"/>
        <w:jc w:val="right"/>
        <w:rPr>
          <w:rFonts w:ascii="Times New Roman" w:hAnsi="Times New Roman"/>
        </w:rPr>
      </w:pPr>
    </w:p>
    <w:p w:rsidR="000332B5" w:rsidRDefault="000332B5" w:rsidP="000332B5">
      <w:pPr>
        <w:spacing w:after="0" w:line="240" w:lineRule="auto"/>
        <w:jc w:val="right"/>
        <w:rPr>
          <w:rFonts w:ascii="Times New Roman" w:hAnsi="Times New Roman"/>
        </w:rPr>
      </w:pPr>
    </w:p>
    <w:p w:rsidR="000332B5" w:rsidRDefault="000332B5" w:rsidP="000332B5">
      <w:pPr>
        <w:spacing w:after="0" w:line="240" w:lineRule="auto"/>
        <w:jc w:val="right"/>
        <w:rPr>
          <w:rFonts w:ascii="Times New Roman" w:hAnsi="Times New Roman"/>
        </w:rPr>
      </w:pPr>
    </w:p>
    <w:p w:rsidR="000332B5" w:rsidRDefault="000332B5" w:rsidP="000332B5">
      <w:pPr>
        <w:spacing w:after="0" w:line="240" w:lineRule="auto"/>
        <w:jc w:val="right"/>
        <w:rPr>
          <w:rFonts w:ascii="Times New Roman" w:hAnsi="Times New Roman"/>
        </w:rPr>
      </w:pPr>
    </w:p>
    <w:p w:rsidR="000332B5" w:rsidRDefault="000332B5" w:rsidP="000332B5">
      <w:pPr>
        <w:spacing w:after="0" w:line="240" w:lineRule="auto"/>
        <w:jc w:val="right"/>
        <w:rPr>
          <w:rFonts w:ascii="Times New Roman" w:hAnsi="Times New Roman"/>
        </w:rPr>
      </w:pPr>
    </w:p>
    <w:p w:rsidR="000332B5" w:rsidRDefault="000332B5" w:rsidP="000332B5">
      <w:pPr>
        <w:spacing w:after="0" w:line="240" w:lineRule="auto"/>
        <w:jc w:val="right"/>
        <w:rPr>
          <w:rFonts w:ascii="Times New Roman" w:hAnsi="Times New Roman"/>
        </w:rPr>
      </w:pPr>
    </w:p>
    <w:p w:rsidR="000332B5" w:rsidRDefault="000332B5" w:rsidP="000332B5">
      <w:pPr>
        <w:spacing w:after="0" w:line="240" w:lineRule="auto"/>
        <w:jc w:val="right"/>
        <w:rPr>
          <w:rFonts w:ascii="Times New Roman" w:hAnsi="Times New Roman"/>
        </w:rPr>
      </w:pPr>
    </w:p>
    <w:p w:rsidR="000332B5" w:rsidRDefault="000332B5" w:rsidP="000332B5">
      <w:pPr>
        <w:spacing w:after="0" w:line="240" w:lineRule="auto"/>
        <w:jc w:val="right"/>
        <w:rPr>
          <w:rFonts w:ascii="Times New Roman" w:hAnsi="Times New Roman"/>
        </w:rPr>
      </w:pPr>
    </w:p>
    <w:p w:rsidR="000332B5" w:rsidRDefault="000332B5" w:rsidP="000332B5">
      <w:pPr>
        <w:spacing w:after="0" w:line="240" w:lineRule="auto"/>
        <w:jc w:val="right"/>
        <w:rPr>
          <w:rFonts w:ascii="Times New Roman" w:hAnsi="Times New Roman"/>
        </w:rPr>
      </w:pPr>
    </w:p>
    <w:p w:rsidR="000332B5" w:rsidRDefault="000332B5" w:rsidP="000332B5">
      <w:pPr>
        <w:spacing w:after="0" w:line="240" w:lineRule="auto"/>
        <w:jc w:val="right"/>
        <w:rPr>
          <w:rFonts w:ascii="Times New Roman" w:eastAsiaTheme="minorEastAsia" w:hAnsi="Times New Roman"/>
          <w:lang w:eastAsia="ru-RU"/>
        </w:rPr>
      </w:pPr>
      <w:r w:rsidRPr="000332B5">
        <w:rPr>
          <w:rFonts w:ascii="Times New Roman" w:eastAsiaTheme="minorEastAsia" w:hAnsi="Times New Roman"/>
          <w:lang w:eastAsia="ru-RU"/>
        </w:rPr>
        <w:t xml:space="preserve">                                   </w:t>
      </w:r>
    </w:p>
    <w:p w:rsidR="000332B5" w:rsidRDefault="000332B5" w:rsidP="000332B5">
      <w:pPr>
        <w:spacing w:after="0" w:line="240" w:lineRule="auto"/>
        <w:jc w:val="right"/>
        <w:rPr>
          <w:rFonts w:ascii="Times New Roman" w:eastAsiaTheme="minorEastAsia" w:hAnsi="Times New Roman"/>
          <w:lang w:eastAsia="ru-RU"/>
        </w:rPr>
      </w:pPr>
    </w:p>
    <w:p w:rsidR="000332B5" w:rsidRDefault="000332B5" w:rsidP="000332B5">
      <w:pPr>
        <w:spacing w:after="0" w:line="240" w:lineRule="auto"/>
        <w:jc w:val="right"/>
        <w:rPr>
          <w:rFonts w:ascii="Times New Roman" w:eastAsiaTheme="minorEastAsia" w:hAnsi="Times New Roman"/>
          <w:lang w:eastAsia="ru-RU"/>
        </w:rPr>
      </w:pPr>
    </w:p>
    <w:p w:rsidR="000332B5" w:rsidRPr="000332B5" w:rsidRDefault="000332B5" w:rsidP="000332B5">
      <w:pPr>
        <w:spacing w:after="0" w:line="240" w:lineRule="auto"/>
        <w:jc w:val="right"/>
        <w:rPr>
          <w:rFonts w:ascii="Times New Roman" w:eastAsiaTheme="minorEastAsia" w:hAnsi="Times New Roman"/>
          <w:lang w:eastAsia="ru-RU"/>
        </w:rPr>
      </w:pPr>
      <w:r w:rsidRPr="000332B5">
        <w:rPr>
          <w:rFonts w:ascii="Times New Roman" w:eastAsiaTheme="minorEastAsia" w:hAnsi="Times New Roman"/>
          <w:lang w:eastAsia="ru-RU"/>
        </w:rPr>
        <w:lastRenderedPageBreak/>
        <w:t xml:space="preserve">Приложение №2 к </w:t>
      </w:r>
      <w:r>
        <w:rPr>
          <w:rFonts w:ascii="Times New Roman" w:eastAsiaTheme="minorEastAsia" w:hAnsi="Times New Roman"/>
          <w:lang w:eastAsia="ru-RU"/>
        </w:rPr>
        <w:t>п</w:t>
      </w:r>
      <w:r w:rsidRPr="000332B5">
        <w:rPr>
          <w:rFonts w:ascii="Times New Roman" w:eastAsiaTheme="minorEastAsia" w:hAnsi="Times New Roman"/>
          <w:lang w:eastAsia="ru-RU"/>
        </w:rPr>
        <w:t>остановлению</w:t>
      </w:r>
    </w:p>
    <w:p w:rsidR="000332B5" w:rsidRPr="000332B5" w:rsidRDefault="000332B5" w:rsidP="000332B5">
      <w:pPr>
        <w:spacing w:after="0" w:line="240" w:lineRule="auto"/>
        <w:jc w:val="right"/>
        <w:rPr>
          <w:rFonts w:ascii="Times New Roman" w:eastAsiaTheme="minorEastAsia" w:hAnsi="Times New Roman"/>
          <w:lang w:eastAsia="ru-RU"/>
        </w:rPr>
      </w:pPr>
      <w:r w:rsidRPr="000332B5">
        <w:rPr>
          <w:rFonts w:ascii="Times New Roman" w:eastAsiaTheme="minorEastAsia" w:hAnsi="Times New Roman"/>
          <w:lang w:eastAsia="ru-RU"/>
        </w:rPr>
        <w:t>Главы Никольского муниципального района</w:t>
      </w:r>
    </w:p>
    <w:p w:rsidR="000332B5" w:rsidRPr="000332B5" w:rsidRDefault="000332B5" w:rsidP="000332B5">
      <w:pPr>
        <w:spacing w:after="0" w:line="240" w:lineRule="auto"/>
        <w:jc w:val="right"/>
        <w:rPr>
          <w:rFonts w:ascii="Times New Roman" w:eastAsiaTheme="minorEastAsia" w:hAnsi="Times New Roman"/>
          <w:lang w:eastAsia="ru-RU"/>
        </w:rPr>
      </w:pPr>
      <w:r w:rsidRPr="000332B5">
        <w:rPr>
          <w:rFonts w:ascii="Times New Roman" w:eastAsiaTheme="minorEastAsia" w:hAnsi="Times New Roman"/>
          <w:lang w:eastAsia="ru-RU"/>
        </w:rPr>
        <w:t xml:space="preserve">                               от    </w:t>
      </w:r>
      <w:r>
        <w:rPr>
          <w:rFonts w:ascii="Times New Roman" w:eastAsiaTheme="minorEastAsia" w:hAnsi="Times New Roman"/>
          <w:lang w:eastAsia="ru-RU"/>
        </w:rPr>
        <w:t>14.06.</w:t>
      </w:r>
      <w:r w:rsidRPr="000332B5">
        <w:rPr>
          <w:rFonts w:ascii="Times New Roman" w:eastAsiaTheme="minorEastAsia" w:hAnsi="Times New Roman"/>
          <w:lang w:eastAsia="ru-RU"/>
        </w:rPr>
        <w:t>2019 г.   №</w:t>
      </w:r>
      <w:r>
        <w:rPr>
          <w:rFonts w:ascii="Times New Roman" w:eastAsiaTheme="minorEastAsia" w:hAnsi="Times New Roman"/>
          <w:lang w:eastAsia="ru-RU"/>
        </w:rPr>
        <w:t xml:space="preserve"> 81</w:t>
      </w:r>
    </w:p>
    <w:p w:rsidR="000332B5" w:rsidRPr="000332B5" w:rsidRDefault="000332B5" w:rsidP="000332B5">
      <w:pPr>
        <w:spacing w:after="0" w:line="240" w:lineRule="auto"/>
        <w:jc w:val="right"/>
        <w:rPr>
          <w:rFonts w:ascii="Times New Roman" w:eastAsiaTheme="minorEastAsia" w:hAnsi="Times New Roman"/>
          <w:lang w:eastAsia="ru-RU"/>
        </w:rPr>
      </w:pPr>
    </w:p>
    <w:p w:rsidR="000332B5" w:rsidRPr="000332B5" w:rsidRDefault="000332B5" w:rsidP="000332B5">
      <w:pPr>
        <w:jc w:val="center"/>
        <w:rPr>
          <w:rFonts w:ascii="Times New Roman" w:eastAsiaTheme="minorEastAsia" w:hAnsi="Times New Roman"/>
          <w:b/>
          <w:sz w:val="24"/>
          <w:szCs w:val="24"/>
          <w:lang w:eastAsia="ru-RU"/>
        </w:rPr>
      </w:pPr>
      <w:r w:rsidRPr="000332B5">
        <w:rPr>
          <w:rFonts w:ascii="Times New Roman" w:eastAsiaTheme="minorEastAsia" w:hAnsi="Times New Roman"/>
          <w:b/>
          <w:sz w:val="24"/>
          <w:szCs w:val="24"/>
          <w:lang w:eastAsia="ru-RU"/>
        </w:rPr>
        <w:t>Положение</w:t>
      </w:r>
    </w:p>
    <w:p w:rsidR="000332B5" w:rsidRPr="000332B5" w:rsidRDefault="000332B5" w:rsidP="000332B5">
      <w:pPr>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о</w:t>
      </w:r>
      <w:bookmarkStart w:id="0" w:name="_GoBack"/>
      <w:bookmarkEnd w:id="0"/>
      <w:r w:rsidRPr="000332B5">
        <w:rPr>
          <w:rFonts w:ascii="Times New Roman" w:eastAsiaTheme="minorEastAsia" w:hAnsi="Times New Roman"/>
          <w:sz w:val="24"/>
          <w:szCs w:val="24"/>
          <w:lang w:eastAsia="ru-RU"/>
        </w:rPr>
        <w:t>б Общественном совете по проведению независимой оценки качества условий оказания услуг организациями культуры Никольского муниципального района</w:t>
      </w:r>
    </w:p>
    <w:p w:rsidR="000332B5" w:rsidRPr="000332B5" w:rsidRDefault="000332B5" w:rsidP="000332B5">
      <w:pPr>
        <w:ind w:left="1080"/>
        <w:contextualSpacing/>
        <w:jc w:val="center"/>
        <w:rPr>
          <w:rFonts w:ascii="Times New Roman" w:eastAsiaTheme="minorEastAsia" w:hAnsi="Times New Roman"/>
          <w:b/>
          <w:sz w:val="24"/>
          <w:szCs w:val="24"/>
          <w:lang w:eastAsia="ru-RU"/>
        </w:rPr>
      </w:pPr>
      <w:r w:rsidRPr="000332B5">
        <w:rPr>
          <w:rFonts w:ascii="Times New Roman" w:eastAsiaTheme="minorEastAsia" w:hAnsi="Times New Roman"/>
          <w:b/>
          <w:sz w:val="24"/>
          <w:szCs w:val="24"/>
          <w:lang w:val="en-US" w:eastAsia="ru-RU"/>
        </w:rPr>
        <w:t>I</w:t>
      </w:r>
      <w:r w:rsidRPr="000332B5">
        <w:rPr>
          <w:rFonts w:ascii="Times New Roman" w:eastAsiaTheme="minorEastAsia" w:hAnsi="Times New Roman"/>
          <w:b/>
          <w:sz w:val="24"/>
          <w:szCs w:val="24"/>
          <w:lang w:eastAsia="ru-RU"/>
        </w:rPr>
        <w:t>. Общие положения</w:t>
      </w:r>
    </w:p>
    <w:p w:rsidR="000332B5" w:rsidRPr="000332B5" w:rsidRDefault="000332B5" w:rsidP="000332B5">
      <w:pPr>
        <w:ind w:firstLine="709"/>
        <w:contextualSpacing/>
        <w:jc w:val="both"/>
        <w:rPr>
          <w:rFonts w:ascii="Times New Roman" w:eastAsiaTheme="minorEastAsia" w:hAnsi="Times New Roman"/>
          <w:b/>
          <w:sz w:val="24"/>
          <w:szCs w:val="24"/>
          <w:lang w:eastAsia="ru-RU"/>
        </w:rPr>
      </w:pPr>
      <w:r w:rsidRPr="000332B5">
        <w:rPr>
          <w:rFonts w:ascii="Times New Roman" w:eastAsiaTheme="minorEastAsia" w:hAnsi="Times New Roman"/>
          <w:sz w:val="24"/>
          <w:szCs w:val="24"/>
          <w:lang w:eastAsia="ru-RU"/>
        </w:rPr>
        <w:t>1.1. Общественный совет по проведению независимой оценки качества условий оказания организациями культуры  Никольского муниципального района (далее – Общественный совет по независимой оценке качества) является постоянно действующим совещательно-консультативным органом.</w:t>
      </w:r>
    </w:p>
    <w:p w:rsidR="000332B5" w:rsidRPr="000332B5" w:rsidRDefault="000332B5" w:rsidP="000332B5">
      <w:pPr>
        <w:ind w:firstLine="709"/>
        <w:jc w:val="both"/>
        <w:rPr>
          <w:rFonts w:ascii="Times New Roman" w:eastAsiaTheme="minorEastAsia" w:hAnsi="Times New Roman"/>
          <w:sz w:val="24"/>
          <w:szCs w:val="24"/>
          <w:lang w:eastAsia="ru-RU"/>
        </w:rPr>
      </w:pPr>
      <w:r w:rsidRPr="000332B5">
        <w:rPr>
          <w:rFonts w:ascii="Times New Roman" w:eastAsiaTheme="minorEastAsia" w:hAnsi="Times New Roman"/>
          <w:sz w:val="24"/>
          <w:szCs w:val="24"/>
          <w:lang w:eastAsia="ru-RU"/>
        </w:rPr>
        <w:t>1.2. Общественный совет по независимой  оценке качества обеспечивает взаимодействие граждан Российской Федерации, общественных объединений и иных некоммерческих организаций с Управлением культуры администрации Никольского муниципального района (далее Управление культуры) по вопросам проведения независимой оценки качества условий оказания услуг организациями культуры (далее – независимая оценка качества).</w:t>
      </w:r>
    </w:p>
    <w:p w:rsidR="000332B5" w:rsidRPr="000332B5" w:rsidRDefault="000332B5" w:rsidP="000332B5">
      <w:pPr>
        <w:ind w:firstLine="709"/>
        <w:jc w:val="both"/>
        <w:rPr>
          <w:rFonts w:ascii="Times New Roman" w:eastAsiaTheme="minorEastAsia" w:hAnsi="Times New Roman"/>
          <w:sz w:val="24"/>
          <w:szCs w:val="24"/>
          <w:lang w:eastAsia="ru-RU"/>
        </w:rPr>
      </w:pPr>
      <w:r w:rsidRPr="000332B5">
        <w:rPr>
          <w:rFonts w:ascii="Times New Roman" w:eastAsiaTheme="minorEastAsia" w:hAnsi="Times New Roman"/>
          <w:sz w:val="24"/>
          <w:szCs w:val="24"/>
          <w:lang w:eastAsia="ru-RU"/>
        </w:rPr>
        <w:t>1.3. В своей деятельности Общественный совет по независимой оценке качества руководствуется нормативными правовыми актами по вопросу независимой оценки качества, а также настоящим Положением.</w:t>
      </w:r>
    </w:p>
    <w:p w:rsidR="000332B5" w:rsidRPr="000332B5" w:rsidRDefault="000332B5" w:rsidP="000332B5">
      <w:pPr>
        <w:ind w:firstLine="709"/>
        <w:jc w:val="both"/>
        <w:rPr>
          <w:rFonts w:ascii="Times New Roman" w:eastAsiaTheme="minorEastAsia" w:hAnsi="Times New Roman"/>
          <w:sz w:val="24"/>
          <w:szCs w:val="24"/>
          <w:lang w:eastAsia="ru-RU"/>
        </w:rPr>
      </w:pPr>
      <w:r w:rsidRPr="000332B5">
        <w:rPr>
          <w:rFonts w:ascii="Times New Roman" w:eastAsiaTheme="minorEastAsia" w:hAnsi="Times New Roman"/>
          <w:sz w:val="24"/>
          <w:szCs w:val="24"/>
          <w:lang w:eastAsia="ru-RU"/>
        </w:rPr>
        <w:t>1.4. Общественный совет по независимой оценке качества формируется на основе добровольного участия в его деятельности граждан Российской Федерации,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w:t>
      </w:r>
    </w:p>
    <w:p w:rsidR="000332B5" w:rsidRPr="000332B5" w:rsidRDefault="000332B5" w:rsidP="000332B5">
      <w:pPr>
        <w:ind w:firstLine="709"/>
        <w:jc w:val="both"/>
        <w:rPr>
          <w:rFonts w:ascii="Times New Roman" w:eastAsiaTheme="minorEastAsia" w:hAnsi="Times New Roman"/>
          <w:sz w:val="24"/>
          <w:szCs w:val="24"/>
          <w:lang w:eastAsia="ru-RU"/>
        </w:rPr>
      </w:pPr>
      <w:r w:rsidRPr="000332B5">
        <w:rPr>
          <w:rFonts w:ascii="Times New Roman" w:eastAsiaTheme="minorEastAsia" w:hAnsi="Times New Roman"/>
          <w:sz w:val="24"/>
          <w:szCs w:val="24"/>
          <w:lang w:eastAsia="ru-RU"/>
        </w:rPr>
        <w:t xml:space="preserve">1.5. Решения Общественного совета по независимой оценке качества носят рекомендательный характер. </w:t>
      </w:r>
    </w:p>
    <w:p w:rsidR="000332B5" w:rsidRPr="000332B5" w:rsidRDefault="000332B5" w:rsidP="000332B5">
      <w:pPr>
        <w:ind w:firstLine="709"/>
        <w:jc w:val="both"/>
        <w:rPr>
          <w:rFonts w:ascii="Times New Roman" w:eastAsiaTheme="minorEastAsia" w:hAnsi="Times New Roman"/>
          <w:sz w:val="24"/>
          <w:szCs w:val="24"/>
          <w:lang w:eastAsia="ru-RU"/>
        </w:rPr>
      </w:pPr>
      <w:r w:rsidRPr="000332B5">
        <w:rPr>
          <w:rFonts w:ascii="Times New Roman" w:eastAsiaTheme="minorEastAsia" w:hAnsi="Times New Roman"/>
          <w:sz w:val="24"/>
          <w:szCs w:val="24"/>
          <w:lang w:eastAsia="ru-RU"/>
        </w:rPr>
        <w:t>1.6 Общественный совет по независимой оценке качества формируется в соответствии с Федеральным законом от 5 декабря 2017 года № 292-ФЗ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0332B5" w:rsidRPr="000332B5" w:rsidRDefault="000332B5" w:rsidP="000332B5">
      <w:pPr>
        <w:ind w:left="360"/>
        <w:jc w:val="center"/>
        <w:rPr>
          <w:rFonts w:ascii="Times New Roman" w:eastAsiaTheme="minorEastAsia" w:hAnsi="Times New Roman"/>
          <w:b/>
          <w:sz w:val="24"/>
          <w:szCs w:val="24"/>
          <w:lang w:eastAsia="ru-RU"/>
        </w:rPr>
      </w:pPr>
      <w:r w:rsidRPr="000332B5">
        <w:rPr>
          <w:rFonts w:ascii="Times New Roman" w:eastAsiaTheme="minorEastAsia" w:hAnsi="Times New Roman"/>
          <w:b/>
          <w:sz w:val="24"/>
          <w:szCs w:val="24"/>
          <w:lang w:val="en-US" w:eastAsia="ru-RU"/>
        </w:rPr>
        <w:t>II</w:t>
      </w:r>
      <w:r w:rsidRPr="000332B5">
        <w:rPr>
          <w:rFonts w:ascii="Times New Roman" w:eastAsiaTheme="minorEastAsia" w:hAnsi="Times New Roman"/>
          <w:b/>
          <w:sz w:val="24"/>
          <w:szCs w:val="24"/>
          <w:lang w:eastAsia="ru-RU"/>
        </w:rPr>
        <w:t>. Полномочия Общественного совета по независимой оценке качества</w:t>
      </w:r>
    </w:p>
    <w:p w:rsidR="000332B5" w:rsidRPr="000332B5" w:rsidRDefault="000332B5" w:rsidP="000332B5">
      <w:pPr>
        <w:ind w:firstLine="567"/>
        <w:jc w:val="both"/>
        <w:rPr>
          <w:rFonts w:ascii="Times New Roman" w:eastAsiaTheme="minorEastAsia" w:hAnsi="Times New Roman"/>
          <w:b/>
          <w:sz w:val="24"/>
          <w:szCs w:val="24"/>
          <w:lang w:eastAsia="ru-RU"/>
        </w:rPr>
      </w:pPr>
      <w:r w:rsidRPr="000332B5">
        <w:rPr>
          <w:rFonts w:ascii="Times New Roman" w:eastAsiaTheme="minorEastAsia" w:hAnsi="Times New Roman"/>
          <w:sz w:val="24"/>
          <w:szCs w:val="24"/>
          <w:lang w:eastAsia="ru-RU"/>
        </w:rPr>
        <w:t>2.1. Для реализации своих функций Общественный совет по независимой оценке качества наделяется следующими полномочиями:</w:t>
      </w:r>
    </w:p>
    <w:p w:rsidR="000332B5" w:rsidRPr="000332B5" w:rsidRDefault="000332B5" w:rsidP="000332B5">
      <w:pPr>
        <w:jc w:val="both"/>
        <w:rPr>
          <w:rFonts w:ascii="Times New Roman" w:eastAsiaTheme="minorEastAsia" w:hAnsi="Times New Roman"/>
          <w:sz w:val="24"/>
          <w:szCs w:val="24"/>
          <w:lang w:eastAsia="ru-RU"/>
        </w:rPr>
      </w:pPr>
      <w:r w:rsidRPr="000332B5">
        <w:rPr>
          <w:rFonts w:ascii="Times New Roman" w:eastAsiaTheme="minorEastAsia" w:hAnsi="Times New Roman"/>
          <w:sz w:val="24"/>
          <w:szCs w:val="24"/>
          <w:lang w:eastAsia="ru-RU"/>
        </w:rPr>
        <w:t>- определяет перечни организаций культуры района, в отношении которых проводится независимая оценка качества;</w:t>
      </w:r>
    </w:p>
    <w:p w:rsidR="000332B5" w:rsidRPr="000332B5" w:rsidRDefault="000332B5" w:rsidP="000332B5">
      <w:pPr>
        <w:jc w:val="both"/>
        <w:rPr>
          <w:rFonts w:ascii="Times New Roman" w:eastAsiaTheme="minorEastAsia" w:hAnsi="Times New Roman"/>
          <w:sz w:val="24"/>
          <w:szCs w:val="24"/>
          <w:lang w:eastAsia="ru-RU"/>
        </w:rPr>
      </w:pPr>
      <w:r w:rsidRPr="000332B5">
        <w:rPr>
          <w:rFonts w:ascii="Times New Roman" w:eastAsiaTheme="minorEastAsia" w:hAnsi="Times New Roman"/>
          <w:sz w:val="24"/>
          <w:szCs w:val="24"/>
          <w:lang w:eastAsia="ru-RU"/>
        </w:rPr>
        <w:t>- формирует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организация-оператор), принимает участие в рассмотрении проектов документации о закупке работ, услуг, а также проекта государственного контракта;</w:t>
      </w:r>
    </w:p>
    <w:p w:rsidR="000332B5" w:rsidRPr="000332B5" w:rsidRDefault="000332B5" w:rsidP="000332B5">
      <w:pPr>
        <w:jc w:val="both"/>
        <w:rPr>
          <w:rFonts w:ascii="Times New Roman" w:eastAsiaTheme="minorEastAsia" w:hAnsi="Times New Roman"/>
          <w:sz w:val="24"/>
          <w:szCs w:val="24"/>
          <w:lang w:eastAsia="ru-RU"/>
        </w:rPr>
      </w:pPr>
      <w:r w:rsidRPr="000332B5">
        <w:rPr>
          <w:rFonts w:ascii="Times New Roman" w:eastAsiaTheme="minorEastAsia" w:hAnsi="Times New Roman"/>
          <w:sz w:val="24"/>
          <w:szCs w:val="24"/>
          <w:lang w:eastAsia="ru-RU"/>
        </w:rPr>
        <w:lastRenderedPageBreak/>
        <w:t>- проводит независимую оценку качества условий оказания услуг организациями культуры области с учетом информации, предоставленной организацией-оператором;</w:t>
      </w:r>
    </w:p>
    <w:p w:rsidR="000332B5" w:rsidRPr="000332B5" w:rsidRDefault="000332B5" w:rsidP="000332B5">
      <w:pPr>
        <w:jc w:val="both"/>
        <w:rPr>
          <w:rFonts w:ascii="Times New Roman" w:eastAsiaTheme="minorEastAsia" w:hAnsi="Times New Roman"/>
          <w:sz w:val="24"/>
          <w:szCs w:val="24"/>
          <w:lang w:eastAsia="ru-RU"/>
        </w:rPr>
      </w:pPr>
      <w:r w:rsidRPr="000332B5">
        <w:rPr>
          <w:rFonts w:ascii="Times New Roman" w:eastAsiaTheme="minorEastAsia" w:hAnsi="Times New Roman"/>
          <w:sz w:val="24"/>
          <w:szCs w:val="24"/>
          <w:lang w:eastAsia="ru-RU"/>
        </w:rPr>
        <w:t>- предоставляет в Управление культуры результаты независимой оценки качества условий оказания услуг организациями культуры, а также предложения об улучшении качества их деятельности;</w:t>
      </w:r>
    </w:p>
    <w:p w:rsidR="000332B5" w:rsidRPr="000332B5" w:rsidRDefault="000332B5" w:rsidP="000332B5">
      <w:pPr>
        <w:jc w:val="both"/>
        <w:rPr>
          <w:rFonts w:ascii="Times New Roman" w:eastAsiaTheme="minorEastAsia" w:hAnsi="Times New Roman"/>
          <w:sz w:val="24"/>
          <w:szCs w:val="24"/>
          <w:lang w:eastAsia="ru-RU"/>
        </w:rPr>
      </w:pPr>
      <w:r w:rsidRPr="000332B5">
        <w:rPr>
          <w:rFonts w:ascii="Times New Roman" w:eastAsiaTheme="minorEastAsia" w:hAnsi="Times New Roman"/>
          <w:sz w:val="24"/>
          <w:szCs w:val="24"/>
          <w:lang w:eastAsia="ru-RU"/>
        </w:rPr>
        <w:t>- приглашает на заседания Общественного совета по независимой оценке качества руководителя и специалиста Управления культуры, представителей муниципальных органов управления в сфере культуры, а также представителей заинтересованных организаций;</w:t>
      </w:r>
    </w:p>
    <w:p w:rsidR="000332B5" w:rsidRPr="000332B5" w:rsidRDefault="000332B5" w:rsidP="000332B5">
      <w:pPr>
        <w:jc w:val="both"/>
        <w:rPr>
          <w:rFonts w:ascii="Times New Roman" w:eastAsiaTheme="minorEastAsia" w:hAnsi="Times New Roman"/>
          <w:sz w:val="24"/>
          <w:szCs w:val="24"/>
          <w:lang w:eastAsia="ru-RU"/>
        </w:rPr>
      </w:pPr>
      <w:r w:rsidRPr="000332B5">
        <w:rPr>
          <w:rFonts w:ascii="Times New Roman" w:eastAsiaTheme="minorEastAsia" w:hAnsi="Times New Roman"/>
          <w:sz w:val="24"/>
          <w:szCs w:val="24"/>
          <w:lang w:eastAsia="ru-RU"/>
        </w:rPr>
        <w:t xml:space="preserve">- направляет запросы в </w:t>
      </w:r>
      <w:r w:rsidRPr="000332B5">
        <w:rPr>
          <w:rFonts w:ascii="Times New Roman" w:eastAsiaTheme="minorEastAsia" w:hAnsi="Times New Roman"/>
          <w:b/>
          <w:sz w:val="24"/>
          <w:szCs w:val="24"/>
          <w:lang w:eastAsia="ru-RU"/>
        </w:rPr>
        <w:t xml:space="preserve"> </w:t>
      </w:r>
      <w:r w:rsidRPr="000332B5">
        <w:rPr>
          <w:rFonts w:ascii="Times New Roman" w:eastAsiaTheme="minorEastAsia" w:hAnsi="Times New Roman"/>
          <w:sz w:val="24"/>
          <w:szCs w:val="24"/>
          <w:lang w:eastAsia="ru-RU"/>
        </w:rPr>
        <w:t>органы местного самоуправления;</w:t>
      </w:r>
    </w:p>
    <w:p w:rsidR="000332B5" w:rsidRPr="000332B5" w:rsidRDefault="000332B5" w:rsidP="000332B5">
      <w:pPr>
        <w:jc w:val="both"/>
        <w:rPr>
          <w:rFonts w:ascii="Times New Roman" w:eastAsiaTheme="minorEastAsia" w:hAnsi="Times New Roman"/>
          <w:sz w:val="24"/>
          <w:szCs w:val="24"/>
          <w:lang w:eastAsia="ru-RU"/>
        </w:rPr>
      </w:pPr>
      <w:r w:rsidRPr="000332B5">
        <w:rPr>
          <w:rFonts w:ascii="Times New Roman" w:eastAsiaTheme="minorEastAsia" w:hAnsi="Times New Roman"/>
          <w:sz w:val="24"/>
          <w:szCs w:val="24"/>
          <w:lang w:eastAsia="ru-RU"/>
        </w:rPr>
        <w:t>- информирует Управление культуры и широкую общественность о результатах независимой оценки качества.</w:t>
      </w:r>
    </w:p>
    <w:p w:rsidR="000332B5" w:rsidRPr="000332B5" w:rsidRDefault="000332B5" w:rsidP="000332B5">
      <w:pPr>
        <w:jc w:val="center"/>
        <w:rPr>
          <w:rFonts w:ascii="Times New Roman" w:eastAsiaTheme="minorEastAsia" w:hAnsi="Times New Roman"/>
          <w:b/>
          <w:sz w:val="24"/>
          <w:szCs w:val="24"/>
          <w:lang w:eastAsia="ru-RU"/>
        </w:rPr>
      </w:pPr>
      <w:r w:rsidRPr="000332B5">
        <w:rPr>
          <w:rFonts w:ascii="Times New Roman" w:eastAsiaTheme="minorEastAsia" w:hAnsi="Times New Roman"/>
          <w:b/>
          <w:sz w:val="24"/>
          <w:szCs w:val="24"/>
          <w:lang w:val="en-US" w:eastAsia="ru-RU"/>
        </w:rPr>
        <w:t>III</w:t>
      </w:r>
      <w:r w:rsidRPr="000332B5">
        <w:rPr>
          <w:rFonts w:ascii="Times New Roman" w:eastAsiaTheme="minorEastAsia" w:hAnsi="Times New Roman"/>
          <w:b/>
          <w:sz w:val="24"/>
          <w:szCs w:val="24"/>
          <w:lang w:eastAsia="ru-RU"/>
        </w:rPr>
        <w:t>. Порядок формирования Общественного совета по независимой оценке качества</w:t>
      </w:r>
    </w:p>
    <w:p w:rsidR="000332B5" w:rsidRPr="000332B5" w:rsidRDefault="000332B5" w:rsidP="000332B5">
      <w:pPr>
        <w:ind w:firstLine="709"/>
        <w:jc w:val="both"/>
        <w:rPr>
          <w:rFonts w:ascii="Times New Roman" w:eastAsiaTheme="minorEastAsia" w:hAnsi="Times New Roman"/>
          <w:sz w:val="24"/>
          <w:szCs w:val="24"/>
          <w:lang w:eastAsia="ru-RU"/>
        </w:rPr>
      </w:pPr>
      <w:r w:rsidRPr="000332B5">
        <w:rPr>
          <w:rFonts w:ascii="Times New Roman" w:eastAsiaTheme="minorEastAsia" w:hAnsi="Times New Roman"/>
          <w:sz w:val="24"/>
          <w:szCs w:val="24"/>
          <w:lang w:eastAsia="ru-RU"/>
        </w:rPr>
        <w:t>3.1. Формирование и утверждение Общественного совета осуществляется Главой Никольского муниципального района по обращению Управления культуры, либо органа исполнительной государственной власти области, осуществляющего координацию проведения независимой оценки качества условий оказания услуг организаций в сфере культуры, охраны здоровья, образования, социального обслуживания и федеральными учреждениями медико-социальной экспертизы области, не позднее чем в месячный срок со дня получения указанного обращения.</w:t>
      </w:r>
    </w:p>
    <w:p w:rsidR="000332B5" w:rsidRPr="000332B5" w:rsidRDefault="000332B5" w:rsidP="000332B5">
      <w:pPr>
        <w:ind w:firstLine="709"/>
        <w:jc w:val="both"/>
        <w:rPr>
          <w:rFonts w:ascii="Times New Roman" w:eastAsiaTheme="minorEastAsia" w:hAnsi="Times New Roman"/>
          <w:sz w:val="24"/>
          <w:szCs w:val="24"/>
          <w:lang w:eastAsia="ru-RU"/>
        </w:rPr>
      </w:pPr>
      <w:r w:rsidRPr="000332B5">
        <w:rPr>
          <w:rFonts w:ascii="Times New Roman" w:eastAsiaTheme="minorEastAsia" w:hAnsi="Times New Roman"/>
          <w:sz w:val="24"/>
          <w:szCs w:val="24"/>
          <w:lang w:eastAsia="ru-RU"/>
        </w:rPr>
        <w:t>Общественный совет формируется из числа представителей общественных организаций, созданных в целях защиты прав и интересов граждан и общественных объединений инвалидов.</w:t>
      </w:r>
    </w:p>
    <w:p w:rsidR="000332B5" w:rsidRPr="000332B5" w:rsidRDefault="000332B5" w:rsidP="000332B5">
      <w:pPr>
        <w:ind w:firstLine="709"/>
        <w:jc w:val="both"/>
        <w:rPr>
          <w:rFonts w:ascii="Times New Roman" w:eastAsiaTheme="minorEastAsia" w:hAnsi="Times New Roman"/>
          <w:sz w:val="24"/>
          <w:szCs w:val="24"/>
          <w:lang w:eastAsia="ru-RU"/>
        </w:rPr>
      </w:pPr>
      <w:r w:rsidRPr="000332B5">
        <w:rPr>
          <w:rFonts w:ascii="Times New Roman" w:eastAsiaTheme="minorEastAsia" w:hAnsi="Times New Roman"/>
          <w:sz w:val="24"/>
          <w:szCs w:val="24"/>
          <w:lang w:eastAsia="ru-RU"/>
        </w:rPr>
        <w:t>3.2. О составе созданного Общественного совета по независимой оценке качества Управление культуры уведомляет  Представительное Собрание Никольского муниципального района.</w:t>
      </w:r>
    </w:p>
    <w:p w:rsidR="000332B5" w:rsidRPr="000332B5" w:rsidRDefault="000332B5" w:rsidP="000332B5">
      <w:pPr>
        <w:ind w:firstLine="709"/>
        <w:jc w:val="both"/>
        <w:rPr>
          <w:rFonts w:ascii="Times New Roman" w:eastAsiaTheme="minorEastAsia" w:hAnsi="Times New Roman"/>
          <w:sz w:val="24"/>
          <w:szCs w:val="24"/>
          <w:lang w:eastAsia="ru-RU"/>
        </w:rPr>
      </w:pPr>
      <w:r w:rsidRPr="000332B5">
        <w:rPr>
          <w:rFonts w:ascii="Times New Roman" w:eastAsiaTheme="minorEastAsia" w:hAnsi="Times New Roman"/>
          <w:sz w:val="24"/>
          <w:szCs w:val="24"/>
          <w:lang w:eastAsia="ru-RU"/>
        </w:rPr>
        <w:t>3.3. Состав Общественного совета по независимой оценке качества утверждается сроком на три года и численностью не менее 5 (пяти) человек. При формировании Общественного совета по независимой оценке качества на новый срок осуществляется изменение не менее трети его состава.</w:t>
      </w:r>
    </w:p>
    <w:p w:rsidR="000332B5" w:rsidRPr="000332B5" w:rsidRDefault="000332B5" w:rsidP="000332B5">
      <w:pPr>
        <w:ind w:firstLine="709"/>
        <w:jc w:val="both"/>
        <w:rPr>
          <w:rFonts w:ascii="Times New Roman" w:eastAsiaTheme="minorEastAsia" w:hAnsi="Times New Roman"/>
          <w:sz w:val="24"/>
          <w:szCs w:val="24"/>
          <w:lang w:eastAsia="ru-RU"/>
        </w:rPr>
      </w:pPr>
      <w:r w:rsidRPr="000332B5">
        <w:rPr>
          <w:rFonts w:ascii="Times New Roman" w:eastAsiaTheme="minorEastAsia" w:hAnsi="Times New Roman"/>
          <w:sz w:val="24"/>
          <w:szCs w:val="24"/>
          <w:lang w:eastAsia="ru-RU"/>
        </w:rPr>
        <w:t>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сфере культуры.</w:t>
      </w:r>
    </w:p>
    <w:p w:rsidR="000332B5" w:rsidRPr="000332B5" w:rsidRDefault="000332B5" w:rsidP="000332B5">
      <w:pPr>
        <w:ind w:firstLine="709"/>
        <w:jc w:val="both"/>
        <w:rPr>
          <w:rFonts w:ascii="Times New Roman" w:eastAsiaTheme="minorEastAsia" w:hAnsi="Times New Roman"/>
          <w:sz w:val="24"/>
          <w:szCs w:val="24"/>
          <w:lang w:eastAsia="ru-RU"/>
        </w:rPr>
      </w:pPr>
      <w:r w:rsidRPr="000332B5">
        <w:rPr>
          <w:rFonts w:ascii="Times New Roman" w:eastAsiaTheme="minorEastAsia" w:hAnsi="Times New Roman"/>
          <w:sz w:val="24"/>
          <w:szCs w:val="24"/>
          <w:lang w:eastAsia="ru-RU"/>
        </w:rPr>
        <w:t>3.4. На организационном заседании Общественного совета по независимой оценке качества открытым голосованием избираются председатель, его заместитель (заместители) и секретарь.</w:t>
      </w:r>
    </w:p>
    <w:p w:rsidR="000332B5" w:rsidRPr="000332B5" w:rsidRDefault="000332B5" w:rsidP="000332B5">
      <w:pPr>
        <w:ind w:firstLine="709"/>
        <w:jc w:val="center"/>
        <w:rPr>
          <w:rFonts w:ascii="Times New Roman" w:eastAsiaTheme="minorEastAsia" w:hAnsi="Times New Roman"/>
          <w:b/>
          <w:sz w:val="24"/>
          <w:szCs w:val="24"/>
          <w:lang w:eastAsia="ru-RU"/>
        </w:rPr>
      </w:pPr>
      <w:r w:rsidRPr="000332B5">
        <w:rPr>
          <w:rFonts w:ascii="Times New Roman" w:eastAsiaTheme="minorEastAsia" w:hAnsi="Times New Roman"/>
          <w:b/>
          <w:sz w:val="24"/>
          <w:szCs w:val="24"/>
          <w:lang w:val="en-US" w:eastAsia="ru-RU"/>
        </w:rPr>
        <w:t>IV</w:t>
      </w:r>
      <w:r w:rsidRPr="000332B5">
        <w:rPr>
          <w:rFonts w:ascii="Times New Roman" w:eastAsiaTheme="minorEastAsia" w:hAnsi="Times New Roman"/>
          <w:b/>
          <w:sz w:val="24"/>
          <w:szCs w:val="24"/>
          <w:lang w:eastAsia="ru-RU"/>
        </w:rPr>
        <w:t>. Организация деятельности Общественного совета по независимой оценке качества</w:t>
      </w:r>
    </w:p>
    <w:p w:rsidR="000332B5" w:rsidRPr="000332B5" w:rsidRDefault="000332B5" w:rsidP="000332B5">
      <w:pPr>
        <w:ind w:firstLine="709"/>
        <w:jc w:val="both"/>
        <w:rPr>
          <w:rFonts w:ascii="Times New Roman" w:eastAsiaTheme="minorEastAsia" w:hAnsi="Times New Roman"/>
          <w:sz w:val="24"/>
          <w:szCs w:val="24"/>
          <w:lang w:eastAsia="ru-RU"/>
        </w:rPr>
      </w:pPr>
      <w:r w:rsidRPr="000332B5">
        <w:rPr>
          <w:rFonts w:ascii="Times New Roman" w:eastAsiaTheme="minorEastAsia" w:hAnsi="Times New Roman"/>
          <w:sz w:val="24"/>
          <w:szCs w:val="24"/>
          <w:lang w:eastAsia="ru-RU"/>
        </w:rPr>
        <w:t xml:space="preserve">4.1. Общественный совет по независимой оценке качества осуществляет свою деятельность в соответствии с планом основных мероприятий на год, согласованным с Управлением </w:t>
      </w:r>
      <w:r w:rsidRPr="000332B5">
        <w:rPr>
          <w:rFonts w:ascii="Times New Roman" w:eastAsiaTheme="minorEastAsia" w:hAnsi="Times New Roman"/>
          <w:sz w:val="24"/>
          <w:szCs w:val="24"/>
          <w:lang w:eastAsia="ru-RU"/>
        </w:rPr>
        <w:lastRenderedPageBreak/>
        <w:t>культуры  и утвержденным председателем Общественного совета по независимой оценке качества.</w:t>
      </w:r>
    </w:p>
    <w:p w:rsidR="000332B5" w:rsidRPr="000332B5" w:rsidRDefault="000332B5" w:rsidP="000332B5">
      <w:pPr>
        <w:ind w:firstLine="709"/>
        <w:jc w:val="both"/>
        <w:rPr>
          <w:rFonts w:ascii="Times New Roman" w:eastAsiaTheme="minorEastAsia" w:hAnsi="Times New Roman"/>
          <w:sz w:val="24"/>
          <w:szCs w:val="24"/>
          <w:lang w:eastAsia="ru-RU"/>
        </w:rPr>
      </w:pPr>
      <w:r w:rsidRPr="000332B5">
        <w:rPr>
          <w:rFonts w:ascii="Times New Roman" w:eastAsiaTheme="minorEastAsia" w:hAnsi="Times New Roman"/>
          <w:sz w:val="24"/>
          <w:szCs w:val="24"/>
          <w:lang w:eastAsia="ru-RU"/>
        </w:rPr>
        <w:t>4.2. По согласованию с Управлением культуры члены Общественного совета по независимой оценке качества вправе принимать участие в заседаниях  Управления культуры и иных мероприятиях при рассмотрении вопросов независимой оценки качества.</w:t>
      </w:r>
    </w:p>
    <w:p w:rsidR="000332B5" w:rsidRPr="000332B5" w:rsidRDefault="000332B5" w:rsidP="000332B5">
      <w:pPr>
        <w:ind w:firstLine="709"/>
        <w:jc w:val="both"/>
        <w:rPr>
          <w:rFonts w:ascii="Times New Roman" w:eastAsiaTheme="minorEastAsia" w:hAnsi="Times New Roman"/>
          <w:sz w:val="24"/>
          <w:szCs w:val="24"/>
          <w:lang w:eastAsia="ru-RU"/>
        </w:rPr>
      </w:pPr>
      <w:r w:rsidRPr="000332B5">
        <w:rPr>
          <w:rFonts w:ascii="Times New Roman" w:eastAsiaTheme="minorEastAsia" w:hAnsi="Times New Roman"/>
          <w:sz w:val="24"/>
          <w:szCs w:val="24"/>
          <w:lang w:eastAsia="ru-RU"/>
        </w:rPr>
        <w:t>4.3. Основными формами деятельности Общественного совета по независимой оценке качества являются заседания, которые проводятся не реже одного раза в полугодие и считаются правомочными при присутствии на них не менее половины членов Общественного совета по независимой оценке качества. По решению Общественного совета по независимой оценке качества может быть проведено внеочередное заседание, а также в заочной форме путем опросного голосования.</w:t>
      </w:r>
    </w:p>
    <w:p w:rsidR="000332B5" w:rsidRPr="000332B5" w:rsidRDefault="000332B5" w:rsidP="000332B5">
      <w:pPr>
        <w:ind w:firstLine="709"/>
        <w:jc w:val="both"/>
        <w:rPr>
          <w:rFonts w:ascii="Times New Roman" w:eastAsiaTheme="minorEastAsia" w:hAnsi="Times New Roman"/>
          <w:sz w:val="24"/>
          <w:szCs w:val="24"/>
          <w:lang w:eastAsia="ru-RU"/>
        </w:rPr>
      </w:pPr>
      <w:r w:rsidRPr="000332B5">
        <w:rPr>
          <w:rFonts w:ascii="Times New Roman" w:eastAsiaTheme="minorEastAsia" w:hAnsi="Times New Roman"/>
          <w:sz w:val="24"/>
          <w:szCs w:val="24"/>
          <w:lang w:eastAsia="ru-RU"/>
        </w:rPr>
        <w:t>4.4. Общественный совет по независимой оценке качества в целях реализации возложенных на него задач может создавать экспертные группы (комитеты, комиссии).</w:t>
      </w:r>
    </w:p>
    <w:p w:rsidR="000332B5" w:rsidRPr="000332B5" w:rsidRDefault="000332B5" w:rsidP="000332B5">
      <w:pPr>
        <w:ind w:firstLine="709"/>
        <w:jc w:val="both"/>
        <w:rPr>
          <w:rFonts w:ascii="Times New Roman" w:eastAsiaTheme="minorEastAsia" w:hAnsi="Times New Roman"/>
          <w:sz w:val="24"/>
          <w:szCs w:val="24"/>
          <w:lang w:eastAsia="ru-RU"/>
        </w:rPr>
      </w:pPr>
      <w:r w:rsidRPr="000332B5">
        <w:rPr>
          <w:rFonts w:ascii="Times New Roman" w:eastAsiaTheme="minorEastAsia" w:hAnsi="Times New Roman"/>
          <w:sz w:val="24"/>
          <w:szCs w:val="24"/>
          <w:lang w:eastAsia="ru-RU"/>
        </w:rPr>
        <w:t xml:space="preserve">4.5. Решения Общественного совета по независимой оценке качества по рассмотренным вопросам принимаются открытым голосованием простым большинством  голосов (от числа присутствующих). </w:t>
      </w:r>
    </w:p>
    <w:p w:rsidR="000332B5" w:rsidRPr="000332B5" w:rsidRDefault="000332B5" w:rsidP="000332B5">
      <w:pPr>
        <w:ind w:firstLine="709"/>
        <w:jc w:val="both"/>
        <w:rPr>
          <w:rFonts w:ascii="Times New Roman" w:eastAsiaTheme="minorEastAsia" w:hAnsi="Times New Roman"/>
          <w:sz w:val="24"/>
          <w:szCs w:val="24"/>
          <w:lang w:eastAsia="ru-RU"/>
        </w:rPr>
      </w:pPr>
      <w:r w:rsidRPr="000332B5">
        <w:rPr>
          <w:rFonts w:ascii="Times New Roman" w:eastAsiaTheme="minorEastAsia" w:hAnsi="Times New Roman"/>
          <w:sz w:val="24"/>
          <w:szCs w:val="24"/>
          <w:lang w:eastAsia="ru-RU"/>
        </w:rPr>
        <w:t xml:space="preserve">4.6. При равенстве голосов Председатель Общественного совета по независимой оценке качества имеет право решающего голоса. </w:t>
      </w:r>
    </w:p>
    <w:p w:rsidR="000332B5" w:rsidRPr="000332B5" w:rsidRDefault="000332B5" w:rsidP="000332B5">
      <w:pPr>
        <w:ind w:firstLine="709"/>
        <w:jc w:val="both"/>
        <w:rPr>
          <w:rFonts w:ascii="Times New Roman" w:eastAsiaTheme="minorEastAsia" w:hAnsi="Times New Roman"/>
          <w:sz w:val="24"/>
          <w:szCs w:val="24"/>
          <w:lang w:eastAsia="ru-RU"/>
        </w:rPr>
      </w:pPr>
      <w:r w:rsidRPr="000332B5">
        <w:rPr>
          <w:rFonts w:ascii="Times New Roman" w:eastAsiaTheme="minorEastAsia" w:hAnsi="Times New Roman"/>
          <w:sz w:val="24"/>
          <w:szCs w:val="24"/>
          <w:lang w:eastAsia="ru-RU"/>
        </w:rPr>
        <w:t xml:space="preserve">4.7. Решения Общественного совета по независимой оценке качества оформляются в виде протоколов и заключений, которые подписывает председатель Общественного совета по независимой оценке качества. </w:t>
      </w:r>
    </w:p>
    <w:p w:rsidR="000332B5" w:rsidRPr="000332B5" w:rsidRDefault="000332B5" w:rsidP="000332B5">
      <w:pPr>
        <w:ind w:firstLine="709"/>
        <w:jc w:val="both"/>
        <w:rPr>
          <w:rFonts w:ascii="Times New Roman" w:eastAsiaTheme="minorEastAsia" w:hAnsi="Times New Roman"/>
          <w:sz w:val="24"/>
          <w:szCs w:val="24"/>
          <w:lang w:eastAsia="ru-RU"/>
        </w:rPr>
      </w:pPr>
      <w:r w:rsidRPr="000332B5">
        <w:rPr>
          <w:rFonts w:ascii="Times New Roman" w:eastAsiaTheme="minorEastAsia" w:hAnsi="Times New Roman"/>
          <w:sz w:val="24"/>
          <w:szCs w:val="24"/>
          <w:lang w:eastAsia="ru-RU"/>
        </w:rPr>
        <w:t>4.8. Председатель Общественного совета по независимой оценке качества:</w:t>
      </w:r>
    </w:p>
    <w:p w:rsidR="000332B5" w:rsidRPr="000332B5" w:rsidRDefault="000332B5" w:rsidP="000332B5">
      <w:pPr>
        <w:ind w:firstLine="709"/>
        <w:jc w:val="both"/>
        <w:rPr>
          <w:rFonts w:ascii="Times New Roman" w:eastAsiaTheme="minorEastAsia" w:hAnsi="Times New Roman"/>
          <w:sz w:val="24"/>
          <w:szCs w:val="24"/>
          <w:lang w:eastAsia="ru-RU"/>
        </w:rPr>
      </w:pPr>
      <w:r w:rsidRPr="000332B5">
        <w:rPr>
          <w:rFonts w:ascii="Times New Roman" w:eastAsiaTheme="minorEastAsia" w:hAnsi="Times New Roman"/>
          <w:sz w:val="24"/>
          <w:szCs w:val="24"/>
          <w:lang w:eastAsia="ru-RU"/>
        </w:rPr>
        <w:t>4.8.1. Определяет приоритетные направления деятельности Общественного совета пот независимой оценке качества;</w:t>
      </w:r>
    </w:p>
    <w:p w:rsidR="000332B5" w:rsidRPr="000332B5" w:rsidRDefault="000332B5" w:rsidP="000332B5">
      <w:pPr>
        <w:ind w:firstLine="709"/>
        <w:jc w:val="both"/>
        <w:rPr>
          <w:rFonts w:ascii="Times New Roman" w:eastAsiaTheme="minorEastAsia" w:hAnsi="Times New Roman"/>
          <w:sz w:val="24"/>
          <w:szCs w:val="24"/>
          <w:lang w:eastAsia="ru-RU"/>
        </w:rPr>
      </w:pPr>
      <w:r w:rsidRPr="000332B5">
        <w:rPr>
          <w:rFonts w:ascii="Times New Roman" w:eastAsiaTheme="minorEastAsia" w:hAnsi="Times New Roman"/>
          <w:sz w:val="24"/>
          <w:szCs w:val="24"/>
          <w:lang w:eastAsia="ru-RU"/>
        </w:rPr>
        <w:t>4.8.2. Руководит деятельностью Общественного совета по независимой оценке качества;</w:t>
      </w:r>
    </w:p>
    <w:p w:rsidR="000332B5" w:rsidRPr="000332B5" w:rsidRDefault="000332B5" w:rsidP="000332B5">
      <w:pPr>
        <w:ind w:firstLine="709"/>
        <w:jc w:val="both"/>
        <w:rPr>
          <w:rFonts w:ascii="Times New Roman" w:eastAsiaTheme="minorEastAsia" w:hAnsi="Times New Roman"/>
          <w:sz w:val="24"/>
          <w:szCs w:val="24"/>
          <w:lang w:eastAsia="ru-RU"/>
        </w:rPr>
      </w:pPr>
      <w:r w:rsidRPr="000332B5">
        <w:rPr>
          <w:rFonts w:ascii="Times New Roman" w:eastAsiaTheme="minorEastAsia" w:hAnsi="Times New Roman"/>
          <w:sz w:val="24"/>
          <w:szCs w:val="24"/>
          <w:lang w:eastAsia="ru-RU"/>
        </w:rPr>
        <w:t>4.8.3. Проводит заседания Общественного совета по независимой оценке качества.</w:t>
      </w:r>
    </w:p>
    <w:p w:rsidR="000332B5" w:rsidRPr="000332B5" w:rsidRDefault="000332B5" w:rsidP="000332B5">
      <w:pPr>
        <w:ind w:firstLine="709"/>
        <w:jc w:val="both"/>
        <w:rPr>
          <w:rFonts w:ascii="Times New Roman" w:eastAsiaTheme="minorEastAsia" w:hAnsi="Times New Roman"/>
          <w:sz w:val="24"/>
          <w:szCs w:val="24"/>
          <w:lang w:eastAsia="ru-RU"/>
        </w:rPr>
      </w:pPr>
      <w:r w:rsidRPr="000332B5">
        <w:rPr>
          <w:rFonts w:ascii="Times New Roman" w:eastAsiaTheme="minorEastAsia" w:hAnsi="Times New Roman"/>
          <w:sz w:val="24"/>
          <w:szCs w:val="24"/>
          <w:lang w:eastAsia="ru-RU"/>
        </w:rPr>
        <w:t>4.9. Заместитель председателя Общественного совета по независимой оценке качества:</w:t>
      </w:r>
    </w:p>
    <w:p w:rsidR="000332B5" w:rsidRPr="000332B5" w:rsidRDefault="000332B5" w:rsidP="000332B5">
      <w:pPr>
        <w:ind w:firstLine="709"/>
        <w:jc w:val="both"/>
        <w:rPr>
          <w:rFonts w:ascii="Times New Roman" w:eastAsiaTheme="minorEastAsia" w:hAnsi="Times New Roman"/>
          <w:sz w:val="24"/>
          <w:szCs w:val="24"/>
          <w:lang w:eastAsia="ru-RU"/>
        </w:rPr>
      </w:pPr>
      <w:r w:rsidRPr="000332B5">
        <w:rPr>
          <w:rFonts w:ascii="Times New Roman" w:eastAsiaTheme="minorEastAsia" w:hAnsi="Times New Roman"/>
          <w:sz w:val="24"/>
          <w:szCs w:val="24"/>
          <w:lang w:eastAsia="ru-RU"/>
        </w:rPr>
        <w:t>4.9.1. Обеспечивает организацию взаимодействия Общественного совета по независимой оценке качества с учреждениями культуры района, представителями общественных организаций, созданных в целях защиты прав и интересов граждан, общественных объединений инвалидов;</w:t>
      </w:r>
    </w:p>
    <w:p w:rsidR="000332B5" w:rsidRPr="000332B5" w:rsidRDefault="000332B5" w:rsidP="000332B5">
      <w:pPr>
        <w:ind w:firstLine="709"/>
        <w:jc w:val="both"/>
        <w:rPr>
          <w:rFonts w:ascii="Times New Roman" w:eastAsiaTheme="minorEastAsia" w:hAnsi="Times New Roman"/>
          <w:sz w:val="24"/>
          <w:szCs w:val="24"/>
          <w:lang w:eastAsia="ru-RU"/>
        </w:rPr>
      </w:pPr>
      <w:r w:rsidRPr="000332B5">
        <w:rPr>
          <w:rFonts w:ascii="Times New Roman" w:eastAsiaTheme="minorEastAsia" w:hAnsi="Times New Roman"/>
          <w:sz w:val="24"/>
          <w:szCs w:val="24"/>
          <w:lang w:eastAsia="ru-RU"/>
        </w:rPr>
        <w:t xml:space="preserve">4.9.2. Исполняет обязанности председателя Общественного совета по независимой оценке качества в его отсутствие. </w:t>
      </w:r>
    </w:p>
    <w:p w:rsidR="000332B5" w:rsidRPr="000332B5" w:rsidRDefault="000332B5" w:rsidP="000332B5">
      <w:pPr>
        <w:ind w:firstLine="709"/>
        <w:jc w:val="both"/>
        <w:rPr>
          <w:rFonts w:ascii="Times New Roman" w:eastAsiaTheme="minorEastAsia" w:hAnsi="Times New Roman"/>
          <w:sz w:val="24"/>
          <w:szCs w:val="24"/>
          <w:lang w:eastAsia="ru-RU"/>
        </w:rPr>
      </w:pPr>
      <w:r w:rsidRPr="000332B5">
        <w:rPr>
          <w:rFonts w:ascii="Times New Roman" w:eastAsiaTheme="minorEastAsia" w:hAnsi="Times New Roman"/>
          <w:sz w:val="24"/>
          <w:szCs w:val="24"/>
          <w:lang w:eastAsia="ru-RU"/>
        </w:rPr>
        <w:t>4.10. Секретарь Общественного совета по независимой оценке качества:</w:t>
      </w:r>
    </w:p>
    <w:p w:rsidR="000332B5" w:rsidRPr="000332B5" w:rsidRDefault="000332B5" w:rsidP="000332B5">
      <w:pPr>
        <w:ind w:firstLine="709"/>
        <w:jc w:val="both"/>
        <w:rPr>
          <w:rFonts w:ascii="Times New Roman" w:eastAsiaTheme="minorEastAsia" w:hAnsi="Times New Roman"/>
          <w:sz w:val="24"/>
          <w:szCs w:val="24"/>
          <w:lang w:eastAsia="ru-RU"/>
        </w:rPr>
      </w:pPr>
      <w:r w:rsidRPr="000332B5">
        <w:rPr>
          <w:rFonts w:ascii="Times New Roman" w:eastAsiaTheme="minorEastAsia" w:hAnsi="Times New Roman"/>
          <w:sz w:val="24"/>
          <w:szCs w:val="24"/>
          <w:lang w:eastAsia="ru-RU"/>
        </w:rPr>
        <w:t>4.10.1. Организует текущую деятельность Общественного совета по независимой оценке качества;</w:t>
      </w:r>
    </w:p>
    <w:p w:rsidR="000332B5" w:rsidRPr="000332B5" w:rsidRDefault="000332B5" w:rsidP="000332B5">
      <w:pPr>
        <w:ind w:firstLine="709"/>
        <w:jc w:val="both"/>
        <w:rPr>
          <w:rFonts w:ascii="Times New Roman" w:eastAsiaTheme="minorEastAsia" w:hAnsi="Times New Roman"/>
          <w:sz w:val="24"/>
          <w:szCs w:val="24"/>
          <w:lang w:eastAsia="ru-RU"/>
        </w:rPr>
      </w:pPr>
      <w:r w:rsidRPr="000332B5">
        <w:rPr>
          <w:rFonts w:ascii="Times New Roman" w:eastAsiaTheme="minorEastAsia" w:hAnsi="Times New Roman"/>
          <w:sz w:val="24"/>
          <w:szCs w:val="24"/>
          <w:lang w:eastAsia="ru-RU"/>
        </w:rPr>
        <w:lastRenderedPageBreak/>
        <w:t>4.10.2. Координирует деятельность членов Общественного совета по независимой оценке качества;</w:t>
      </w:r>
    </w:p>
    <w:p w:rsidR="000332B5" w:rsidRPr="000332B5" w:rsidRDefault="000332B5" w:rsidP="000332B5">
      <w:pPr>
        <w:ind w:firstLine="709"/>
        <w:jc w:val="both"/>
        <w:rPr>
          <w:rFonts w:ascii="Times New Roman" w:eastAsiaTheme="minorEastAsia" w:hAnsi="Times New Roman"/>
          <w:sz w:val="24"/>
          <w:szCs w:val="24"/>
          <w:lang w:eastAsia="ru-RU"/>
        </w:rPr>
      </w:pPr>
      <w:r w:rsidRPr="000332B5">
        <w:rPr>
          <w:rFonts w:ascii="Times New Roman" w:eastAsiaTheme="minorEastAsia" w:hAnsi="Times New Roman"/>
          <w:sz w:val="24"/>
          <w:szCs w:val="24"/>
          <w:lang w:eastAsia="ru-RU"/>
        </w:rPr>
        <w:t>4.10.3. Организует и осуществляет контроль за выполнением поручений председателя Общественного совета по независимой оценке качества и его заместителя (заместителей);</w:t>
      </w:r>
    </w:p>
    <w:p w:rsidR="000332B5" w:rsidRPr="000332B5" w:rsidRDefault="000332B5" w:rsidP="000332B5">
      <w:pPr>
        <w:ind w:firstLine="709"/>
        <w:jc w:val="both"/>
        <w:rPr>
          <w:rFonts w:ascii="Times New Roman" w:eastAsiaTheme="minorEastAsia" w:hAnsi="Times New Roman"/>
          <w:sz w:val="24"/>
          <w:szCs w:val="24"/>
          <w:lang w:eastAsia="ru-RU"/>
        </w:rPr>
      </w:pPr>
      <w:r w:rsidRPr="000332B5">
        <w:rPr>
          <w:rFonts w:ascii="Times New Roman" w:eastAsiaTheme="minorEastAsia" w:hAnsi="Times New Roman"/>
          <w:sz w:val="24"/>
          <w:szCs w:val="24"/>
          <w:lang w:eastAsia="ru-RU"/>
        </w:rPr>
        <w:t>4.10.4. Согласовывает с Управлением культуры и председателем Общественного совета по независимой оценке качества проекты планов его работы, а также место и повестку дня заседания Общественного совета по независимой оценке качества и список лиц, приглашенных на его заседание.</w:t>
      </w:r>
    </w:p>
    <w:p w:rsidR="000332B5" w:rsidRPr="000332B5" w:rsidRDefault="000332B5" w:rsidP="000332B5">
      <w:pPr>
        <w:ind w:firstLine="709"/>
        <w:jc w:val="both"/>
        <w:rPr>
          <w:rFonts w:ascii="Times New Roman" w:eastAsiaTheme="minorEastAsia" w:hAnsi="Times New Roman"/>
          <w:sz w:val="24"/>
          <w:szCs w:val="24"/>
          <w:lang w:eastAsia="ru-RU"/>
        </w:rPr>
      </w:pPr>
      <w:r w:rsidRPr="000332B5">
        <w:rPr>
          <w:rFonts w:ascii="Times New Roman" w:eastAsiaTheme="minorEastAsia" w:hAnsi="Times New Roman"/>
          <w:sz w:val="24"/>
          <w:szCs w:val="24"/>
          <w:lang w:eastAsia="ru-RU"/>
        </w:rPr>
        <w:t>4.10.5. Информирует членов Общественного совета по независимой оценке качества о времени, месте и повестке заседания, а также об утвержденных планах работы Общественного совета по независимой оценке качества;</w:t>
      </w:r>
    </w:p>
    <w:p w:rsidR="000332B5" w:rsidRPr="000332B5" w:rsidRDefault="000332B5" w:rsidP="000332B5">
      <w:pPr>
        <w:ind w:firstLine="709"/>
        <w:jc w:val="both"/>
        <w:rPr>
          <w:rFonts w:ascii="Times New Roman" w:eastAsiaTheme="minorEastAsia" w:hAnsi="Times New Roman"/>
          <w:sz w:val="24"/>
          <w:szCs w:val="24"/>
          <w:lang w:eastAsia="ru-RU"/>
        </w:rPr>
      </w:pPr>
      <w:r w:rsidRPr="000332B5">
        <w:rPr>
          <w:rFonts w:ascii="Times New Roman" w:eastAsiaTheme="minorEastAsia" w:hAnsi="Times New Roman"/>
          <w:sz w:val="24"/>
          <w:szCs w:val="24"/>
          <w:lang w:eastAsia="ru-RU"/>
        </w:rPr>
        <w:t>4.10.6. Обеспечивает во взаимодействии с членами Общественного совета по независимой оценке качества подготовку информационно-аналитических материалов к заседанию по вопросам, включенным в повестку дня;</w:t>
      </w:r>
    </w:p>
    <w:p w:rsidR="000332B5" w:rsidRPr="000332B5" w:rsidRDefault="000332B5" w:rsidP="000332B5">
      <w:pPr>
        <w:ind w:firstLine="709"/>
        <w:jc w:val="both"/>
        <w:rPr>
          <w:rFonts w:ascii="Times New Roman" w:eastAsiaTheme="minorEastAsia" w:hAnsi="Times New Roman"/>
          <w:sz w:val="24"/>
          <w:szCs w:val="24"/>
          <w:lang w:eastAsia="ru-RU"/>
        </w:rPr>
      </w:pPr>
      <w:r w:rsidRPr="000332B5">
        <w:rPr>
          <w:rFonts w:ascii="Times New Roman" w:eastAsiaTheme="minorEastAsia" w:hAnsi="Times New Roman"/>
          <w:sz w:val="24"/>
          <w:szCs w:val="24"/>
          <w:lang w:eastAsia="ru-RU"/>
        </w:rPr>
        <w:t>4.10.7. Ведет делопроизводство Общественного совета по независимой оценке качества.</w:t>
      </w:r>
    </w:p>
    <w:p w:rsidR="000332B5" w:rsidRPr="000332B5" w:rsidRDefault="000332B5" w:rsidP="000332B5">
      <w:pPr>
        <w:ind w:firstLine="709"/>
        <w:jc w:val="both"/>
        <w:rPr>
          <w:rFonts w:ascii="Times New Roman" w:eastAsiaTheme="minorEastAsia" w:hAnsi="Times New Roman"/>
          <w:sz w:val="24"/>
          <w:szCs w:val="24"/>
          <w:lang w:eastAsia="ru-RU"/>
        </w:rPr>
      </w:pPr>
      <w:r w:rsidRPr="000332B5">
        <w:rPr>
          <w:rFonts w:ascii="Times New Roman" w:eastAsiaTheme="minorEastAsia" w:hAnsi="Times New Roman"/>
          <w:sz w:val="24"/>
          <w:szCs w:val="24"/>
          <w:lang w:eastAsia="ru-RU"/>
        </w:rPr>
        <w:t>4.11. Члены Общественного совета по независимой оценке качества:</w:t>
      </w:r>
    </w:p>
    <w:p w:rsidR="000332B5" w:rsidRPr="000332B5" w:rsidRDefault="000332B5" w:rsidP="000332B5">
      <w:pPr>
        <w:ind w:firstLine="709"/>
        <w:jc w:val="both"/>
        <w:rPr>
          <w:rFonts w:ascii="Times New Roman" w:eastAsiaTheme="minorEastAsia" w:hAnsi="Times New Roman"/>
          <w:sz w:val="24"/>
          <w:szCs w:val="24"/>
          <w:lang w:eastAsia="ru-RU"/>
        </w:rPr>
      </w:pPr>
      <w:r w:rsidRPr="000332B5">
        <w:rPr>
          <w:rFonts w:ascii="Times New Roman" w:eastAsiaTheme="minorEastAsia" w:hAnsi="Times New Roman"/>
          <w:sz w:val="24"/>
          <w:szCs w:val="24"/>
          <w:lang w:eastAsia="ru-RU"/>
        </w:rPr>
        <w:t>4.11.1. Участвуют в мероприятиях, проводимых Общественным советом по независимой оценке качества, а также в подготовке материалов по рассматриваемым вопросам;</w:t>
      </w:r>
    </w:p>
    <w:p w:rsidR="000332B5" w:rsidRPr="000332B5" w:rsidRDefault="000332B5" w:rsidP="000332B5">
      <w:pPr>
        <w:ind w:firstLine="709"/>
        <w:jc w:val="both"/>
        <w:rPr>
          <w:rFonts w:ascii="Times New Roman" w:eastAsiaTheme="minorEastAsia" w:hAnsi="Times New Roman"/>
          <w:sz w:val="24"/>
          <w:szCs w:val="24"/>
          <w:lang w:eastAsia="ru-RU"/>
        </w:rPr>
      </w:pPr>
      <w:r w:rsidRPr="000332B5">
        <w:rPr>
          <w:rFonts w:ascii="Times New Roman" w:eastAsiaTheme="minorEastAsia" w:hAnsi="Times New Roman"/>
          <w:sz w:val="24"/>
          <w:szCs w:val="24"/>
          <w:lang w:eastAsia="ru-RU"/>
        </w:rPr>
        <w:t>4.11.2. Знакомятся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 и протоколу заседания Общественного совета по независимой оценке качества;</w:t>
      </w:r>
    </w:p>
    <w:p w:rsidR="000332B5" w:rsidRPr="000332B5" w:rsidRDefault="000332B5" w:rsidP="000332B5">
      <w:pPr>
        <w:ind w:firstLine="709"/>
        <w:jc w:val="both"/>
        <w:rPr>
          <w:rFonts w:ascii="Times New Roman" w:eastAsiaTheme="minorEastAsia" w:hAnsi="Times New Roman"/>
          <w:sz w:val="24"/>
          <w:szCs w:val="24"/>
          <w:lang w:eastAsia="ru-RU"/>
        </w:rPr>
      </w:pPr>
      <w:r w:rsidRPr="000332B5">
        <w:rPr>
          <w:rFonts w:ascii="Times New Roman" w:eastAsiaTheme="minorEastAsia" w:hAnsi="Times New Roman"/>
          <w:sz w:val="24"/>
          <w:szCs w:val="24"/>
          <w:lang w:eastAsia="ru-RU"/>
        </w:rPr>
        <w:t>4.11.3. Обладают равными правами при обсуждении вопросов и голосовании.</w:t>
      </w:r>
    </w:p>
    <w:p w:rsidR="000332B5" w:rsidRPr="000332B5" w:rsidRDefault="000332B5" w:rsidP="000332B5">
      <w:pPr>
        <w:ind w:firstLine="709"/>
        <w:jc w:val="both"/>
        <w:rPr>
          <w:rFonts w:ascii="Times New Roman" w:eastAsiaTheme="minorEastAsia" w:hAnsi="Times New Roman"/>
          <w:sz w:val="24"/>
          <w:szCs w:val="24"/>
          <w:lang w:eastAsia="ru-RU"/>
        </w:rPr>
      </w:pPr>
      <w:r w:rsidRPr="000332B5">
        <w:rPr>
          <w:rFonts w:ascii="Times New Roman" w:eastAsiaTheme="minorEastAsia" w:hAnsi="Times New Roman"/>
          <w:sz w:val="24"/>
          <w:szCs w:val="24"/>
          <w:lang w:eastAsia="ru-RU"/>
        </w:rPr>
        <w:t>4.12. Запросы членов Общественного совета по независимой оценке качества, направленные в Управление культуры по решению Общественного совета по независимой оценке качества, рассматриваются Управлением культуры в течение тридцати дней.</w:t>
      </w:r>
    </w:p>
    <w:p w:rsidR="000332B5" w:rsidRPr="000332B5" w:rsidRDefault="000332B5" w:rsidP="000332B5">
      <w:pPr>
        <w:ind w:firstLine="709"/>
        <w:jc w:val="center"/>
        <w:rPr>
          <w:rFonts w:ascii="Times New Roman" w:eastAsiaTheme="minorEastAsia" w:hAnsi="Times New Roman"/>
          <w:b/>
          <w:sz w:val="24"/>
          <w:szCs w:val="24"/>
          <w:lang w:eastAsia="ru-RU"/>
        </w:rPr>
      </w:pPr>
      <w:r w:rsidRPr="000332B5">
        <w:rPr>
          <w:rFonts w:ascii="Times New Roman" w:eastAsiaTheme="minorEastAsia" w:hAnsi="Times New Roman"/>
          <w:b/>
          <w:sz w:val="24"/>
          <w:szCs w:val="24"/>
          <w:lang w:val="en-US" w:eastAsia="ru-RU"/>
        </w:rPr>
        <w:t>V</w:t>
      </w:r>
      <w:r w:rsidRPr="000332B5">
        <w:rPr>
          <w:rFonts w:ascii="Times New Roman" w:eastAsiaTheme="minorEastAsia" w:hAnsi="Times New Roman"/>
          <w:b/>
          <w:sz w:val="24"/>
          <w:szCs w:val="24"/>
          <w:lang w:eastAsia="ru-RU"/>
        </w:rPr>
        <w:t>. Конфликт интересов</w:t>
      </w:r>
    </w:p>
    <w:p w:rsidR="000332B5" w:rsidRPr="000332B5" w:rsidRDefault="000332B5" w:rsidP="000332B5">
      <w:pPr>
        <w:ind w:firstLine="709"/>
        <w:jc w:val="both"/>
        <w:rPr>
          <w:rFonts w:ascii="Times New Roman" w:eastAsiaTheme="minorEastAsia" w:hAnsi="Times New Roman"/>
          <w:sz w:val="24"/>
          <w:szCs w:val="24"/>
          <w:lang w:eastAsia="ru-RU"/>
        </w:rPr>
      </w:pPr>
      <w:r w:rsidRPr="000332B5">
        <w:rPr>
          <w:rFonts w:ascii="Times New Roman" w:eastAsiaTheme="minorEastAsia" w:hAnsi="Times New Roman"/>
          <w:sz w:val="24"/>
          <w:szCs w:val="24"/>
          <w:lang w:eastAsia="ru-RU"/>
        </w:rPr>
        <w:t>5.1. Конфликт интересов – ситуация, при которой личная заинтересованность члена Общественного совета по независимой оценке качества либо воздействие (давление) на члена Общественного совета по независимой оценке качества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по независимой оценке качества и законными интересами граждан Российской Федерации, общественных объединений, референтных групп, способное привести к причинению вреда этим законным интересам.</w:t>
      </w:r>
    </w:p>
    <w:p w:rsidR="000332B5" w:rsidRPr="000332B5" w:rsidRDefault="000332B5" w:rsidP="000332B5">
      <w:pPr>
        <w:ind w:firstLine="709"/>
        <w:jc w:val="both"/>
        <w:rPr>
          <w:rFonts w:ascii="Times New Roman" w:eastAsiaTheme="minorEastAsia" w:hAnsi="Times New Roman"/>
          <w:sz w:val="24"/>
          <w:szCs w:val="24"/>
          <w:lang w:eastAsia="ru-RU"/>
        </w:rPr>
      </w:pPr>
      <w:r w:rsidRPr="000332B5">
        <w:rPr>
          <w:rFonts w:ascii="Times New Roman" w:eastAsiaTheme="minorEastAsia" w:hAnsi="Times New Roman"/>
          <w:sz w:val="24"/>
          <w:szCs w:val="24"/>
          <w:lang w:eastAsia="ru-RU"/>
        </w:rPr>
        <w:t xml:space="preserve">5.2. В случае возникновения у члена Общественного совета по независимой оценке качества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по независимой оценке качества обязан в кротчайшие сроки проинформировать об этом в </w:t>
      </w:r>
      <w:r w:rsidRPr="000332B5">
        <w:rPr>
          <w:rFonts w:ascii="Times New Roman" w:eastAsiaTheme="minorEastAsia" w:hAnsi="Times New Roman"/>
          <w:sz w:val="24"/>
          <w:szCs w:val="24"/>
          <w:lang w:eastAsia="ru-RU"/>
        </w:rPr>
        <w:lastRenderedPageBreak/>
        <w:t>письменной форме Председателя Общественного совета по независимой оценке качества, а председатель Общественного совета по независимой оценке качества – Представительное Собрание Никольского муниципального района.</w:t>
      </w:r>
    </w:p>
    <w:p w:rsidR="000332B5" w:rsidRPr="000332B5" w:rsidRDefault="000332B5" w:rsidP="000332B5">
      <w:pPr>
        <w:ind w:firstLine="709"/>
        <w:jc w:val="both"/>
        <w:rPr>
          <w:rFonts w:ascii="Times New Roman" w:eastAsiaTheme="minorEastAsia" w:hAnsi="Times New Roman"/>
          <w:sz w:val="24"/>
          <w:szCs w:val="24"/>
          <w:lang w:eastAsia="ru-RU"/>
        </w:rPr>
      </w:pPr>
      <w:r w:rsidRPr="000332B5">
        <w:rPr>
          <w:rFonts w:ascii="Times New Roman" w:eastAsiaTheme="minorEastAsia" w:hAnsi="Times New Roman"/>
          <w:sz w:val="24"/>
          <w:szCs w:val="24"/>
          <w:lang w:eastAsia="ru-RU"/>
        </w:rPr>
        <w:t>5.3. Председатель Общественного совета по независимой оценке качества или Представительное Собрание Никольского муниципального района</w:t>
      </w:r>
      <w:r w:rsidRPr="000332B5">
        <w:rPr>
          <w:rFonts w:ascii="Times New Roman" w:eastAsiaTheme="minorEastAsia" w:hAnsi="Times New Roman"/>
          <w:b/>
          <w:sz w:val="24"/>
          <w:szCs w:val="24"/>
          <w:lang w:eastAsia="ru-RU"/>
        </w:rPr>
        <w:t xml:space="preserve">, </w:t>
      </w:r>
      <w:r w:rsidRPr="000332B5">
        <w:rPr>
          <w:rFonts w:ascii="Times New Roman" w:eastAsiaTheme="minorEastAsia" w:hAnsi="Times New Roman"/>
          <w:sz w:val="24"/>
          <w:szCs w:val="24"/>
          <w:lang w:eastAsia="ru-RU"/>
        </w:rPr>
        <w:t xml:space="preserve">которым стало известно от возникновении у члена Общественного совета по независимой оценке качества или Председателя Общественного совета по независимой оценке качества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снятия полномочий с члена Общественного совета по независимой оценке качества или Председателя Общественного совета по независимой оценке качества, являющегося стороной конфликта интересов. </w:t>
      </w:r>
    </w:p>
    <w:p w:rsidR="000332B5" w:rsidRPr="000332B5" w:rsidRDefault="000332B5" w:rsidP="000332B5">
      <w:pPr>
        <w:ind w:firstLine="709"/>
        <w:rPr>
          <w:rFonts w:asciiTheme="minorHAnsi" w:eastAsiaTheme="minorEastAsia" w:hAnsiTheme="minorHAnsi" w:cstheme="minorBidi"/>
          <w:sz w:val="24"/>
          <w:szCs w:val="24"/>
          <w:lang w:eastAsia="ru-RU"/>
        </w:rPr>
      </w:pPr>
    </w:p>
    <w:p w:rsidR="000332B5" w:rsidRPr="000332B5" w:rsidRDefault="000332B5" w:rsidP="000332B5">
      <w:pPr>
        <w:ind w:left="360"/>
        <w:rPr>
          <w:rFonts w:asciiTheme="minorHAnsi" w:eastAsiaTheme="minorEastAsia" w:hAnsiTheme="minorHAnsi" w:cstheme="minorBidi"/>
          <w:sz w:val="24"/>
          <w:szCs w:val="24"/>
          <w:lang w:eastAsia="ru-RU"/>
        </w:rPr>
      </w:pPr>
    </w:p>
    <w:p w:rsidR="000332B5" w:rsidRPr="000332B5" w:rsidRDefault="000332B5" w:rsidP="000332B5">
      <w:pPr>
        <w:rPr>
          <w:rFonts w:asciiTheme="minorHAnsi" w:eastAsiaTheme="minorEastAsia" w:hAnsiTheme="minorHAnsi" w:cstheme="minorBidi"/>
          <w:sz w:val="24"/>
          <w:szCs w:val="24"/>
          <w:lang w:eastAsia="ru-RU"/>
        </w:rPr>
      </w:pPr>
    </w:p>
    <w:p w:rsidR="000332B5" w:rsidRDefault="000332B5" w:rsidP="000332B5">
      <w:pPr>
        <w:spacing w:after="0" w:line="240" w:lineRule="auto"/>
        <w:jc w:val="right"/>
        <w:rPr>
          <w:rFonts w:ascii="Times New Roman" w:hAnsi="Times New Roman"/>
        </w:rPr>
      </w:pPr>
    </w:p>
    <w:sectPr w:rsidR="000332B5" w:rsidSect="000E68A8">
      <w:type w:val="continuous"/>
      <w:pgSz w:w="11906" w:h="16838" w:code="9"/>
      <w:pgMar w:top="1134" w:right="1416" w:bottom="53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5B5" w:rsidRDefault="008445B5" w:rsidP="00C05534">
      <w:pPr>
        <w:spacing w:after="0" w:line="240" w:lineRule="auto"/>
      </w:pPr>
      <w:r>
        <w:separator/>
      </w:r>
    </w:p>
  </w:endnote>
  <w:endnote w:type="continuationSeparator" w:id="0">
    <w:p w:rsidR="008445B5" w:rsidRDefault="008445B5" w:rsidP="00C05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5B5" w:rsidRDefault="008445B5" w:rsidP="00C05534">
      <w:pPr>
        <w:spacing w:after="0" w:line="240" w:lineRule="auto"/>
      </w:pPr>
      <w:r>
        <w:separator/>
      </w:r>
    </w:p>
  </w:footnote>
  <w:footnote w:type="continuationSeparator" w:id="0">
    <w:p w:rsidR="008445B5" w:rsidRDefault="008445B5" w:rsidP="00C055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D7BB7"/>
    <w:multiLevelType w:val="hybridMultilevel"/>
    <w:tmpl w:val="E9EA5056"/>
    <w:lvl w:ilvl="0" w:tplc="9A0653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C941E5"/>
    <w:multiLevelType w:val="multilevel"/>
    <w:tmpl w:val="F7088526"/>
    <w:lvl w:ilvl="0">
      <w:start w:val="1"/>
      <w:numFmt w:val="decimal"/>
      <w:lvlText w:val="%1."/>
      <w:lvlJc w:val="left"/>
      <w:pPr>
        <w:ind w:left="1070" w:hanging="360"/>
      </w:pPr>
    </w:lvl>
    <w:lvl w:ilvl="1">
      <w:start w:val="1"/>
      <w:numFmt w:val="decimal"/>
      <w:isLgl/>
      <w:lvlText w:val="%1.%2."/>
      <w:lvlJc w:val="left"/>
      <w:pPr>
        <w:ind w:left="2564"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1DAB539A"/>
    <w:multiLevelType w:val="hybridMultilevel"/>
    <w:tmpl w:val="CB9E15C6"/>
    <w:lvl w:ilvl="0" w:tplc="1B0AAA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4E1B94"/>
    <w:multiLevelType w:val="hybridMultilevel"/>
    <w:tmpl w:val="3692C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pStyle w:val="4"/>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D021F1"/>
    <w:multiLevelType w:val="hybridMultilevel"/>
    <w:tmpl w:val="E7684144"/>
    <w:lvl w:ilvl="0" w:tplc="44609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39F0E60"/>
    <w:multiLevelType w:val="hybridMultilevel"/>
    <w:tmpl w:val="0B10CC16"/>
    <w:lvl w:ilvl="0" w:tplc="CA48C3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BD35F90"/>
    <w:multiLevelType w:val="hybridMultilevel"/>
    <w:tmpl w:val="50CAEE16"/>
    <w:lvl w:ilvl="0" w:tplc="F0D24D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153694"/>
    <w:multiLevelType w:val="hybridMultilevel"/>
    <w:tmpl w:val="77AA4D6A"/>
    <w:lvl w:ilvl="0" w:tplc="3EFA74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932C7A"/>
    <w:multiLevelType w:val="hybridMultilevel"/>
    <w:tmpl w:val="4D8C51B4"/>
    <w:lvl w:ilvl="0" w:tplc="025E2212">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BE40D6"/>
    <w:multiLevelType w:val="hybridMultilevel"/>
    <w:tmpl w:val="8C6C7DA4"/>
    <w:lvl w:ilvl="0" w:tplc="C32C1C00">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FDB577D"/>
    <w:multiLevelType w:val="hybridMultilevel"/>
    <w:tmpl w:val="2E18C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4E7D76"/>
    <w:multiLevelType w:val="hybridMultilevel"/>
    <w:tmpl w:val="8ED278FC"/>
    <w:lvl w:ilvl="0" w:tplc="F17851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3D5F7D"/>
    <w:multiLevelType w:val="hybridMultilevel"/>
    <w:tmpl w:val="0EAA1284"/>
    <w:lvl w:ilvl="0" w:tplc="A8AC4E60">
      <w:start w:val="1"/>
      <w:numFmt w:val="decimal"/>
      <w:lvlText w:val="%1."/>
      <w:lvlJc w:val="left"/>
      <w:pPr>
        <w:ind w:left="1560" w:hanging="85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7DFB5759"/>
    <w:multiLevelType w:val="hybridMultilevel"/>
    <w:tmpl w:val="EAE28AD8"/>
    <w:lvl w:ilvl="0" w:tplc="34B20242">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13"/>
  </w:num>
  <w:num w:numId="5">
    <w:abstractNumId w:val="14"/>
  </w:num>
  <w:num w:numId="6">
    <w:abstractNumId w:val="9"/>
  </w:num>
  <w:num w:numId="7">
    <w:abstractNumId w:val="5"/>
  </w:num>
  <w:num w:numId="8">
    <w:abstractNumId w:val="2"/>
  </w:num>
  <w:num w:numId="9">
    <w:abstractNumId w:val="10"/>
  </w:num>
  <w:num w:numId="10">
    <w:abstractNumId w:val="8"/>
  </w:num>
  <w:num w:numId="11">
    <w:abstractNumId w:val="7"/>
  </w:num>
  <w:num w:numId="12">
    <w:abstractNumId w:val="3"/>
  </w:num>
  <w:num w:numId="13">
    <w:abstractNumId w:val="12"/>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FF"/>
    <w:rsid w:val="00000173"/>
    <w:rsid w:val="000006E8"/>
    <w:rsid w:val="0000285F"/>
    <w:rsid w:val="00002AE2"/>
    <w:rsid w:val="00002B99"/>
    <w:rsid w:val="00003421"/>
    <w:rsid w:val="0000397D"/>
    <w:rsid w:val="00004215"/>
    <w:rsid w:val="00004CB2"/>
    <w:rsid w:val="00007542"/>
    <w:rsid w:val="00007BF4"/>
    <w:rsid w:val="00010A37"/>
    <w:rsid w:val="00010D3D"/>
    <w:rsid w:val="0001141E"/>
    <w:rsid w:val="00012159"/>
    <w:rsid w:val="000121D1"/>
    <w:rsid w:val="0001602A"/>
    <w:rsid w:val="00016201"/>
    <w:rsid w:val="00016447"/>
    <w:rsid w:val="00016818"/>
    <w:rsid w:val="00017C6C"/>
    <w:rsid w:val="00020723"/>
    <w:rsid w:val="0002083F"/>
    <w:rsid w:val="00022885"/>
    <w:rsid w:val="0002382B"/>
    <w:rsid w:val="0002384D"/>
    <w:rsid w:val="00024863"/>
    <w:rsid w:val="000252DD"/>
    <w:rsid w:val="00026DB2"/>
    <w:rsid w:val="00031B0F"/>
    <w:rsid w:val="0003266A"/>
    <w:rsid w:val="000327E4"/>
    <w:rsid w:val="000330A0"/>
    <w:rsid w:val="000332B5"/>
    <w:rsid w:val="00033C57"/>
    <w:rsid w:val="00034C3B"/>
    <w:rsid w:val="00034E9E"/>
    <w:rsid w:val="000352AF"/>
    <w:rsid w:val="000358A7"/>
    <w:rsid w:val="00037917"/>
    <w:rsid w:val="00037954"/>
    <w:rsid w:val="000405CE"/>
    <w:rsid w:val="00040F7C"/>
    <w:rsid w:val="000414A6"/>
    <w:rsid w:val="0004213F"/>
    <w:rsid w:val="00042E08"/>
    <w:rsid w:val="00043CA8"/>
    <w:rsid w:val="00044B84"/>
    <w:rsid w:val="00045247"/>
    <w:rsid w:val="000454CF"/>
    <w:rsid w:val="000456AB"/>
    <w:rsid w:val="00045E11"/>
    <w:rsid w:val="000463E1"/>
    <w:rsid w:val="00046CBD"/>
    <w:rsid w:val="000500C4"/>
    <w:rsid w:val="00050476"/>
    <w:rsid w:val="00050900"/>
    <w:rsid w:val="00050BBB"/>
    <w:rsid w:val="00051489"/>
    <w:rsid w:val="0005372A"/>
    <w:rsid w:val="00053A26"/>
    <w:rsid w:val="00053D26"/>
    <w:rsid w:val="00054A34"/>
    <w:rsid w:val="00054BD5"/>
    <w:rsid w:val="00054EEB"/>
    <w:rsid w:val="00055B91"/>
    <w:rsid w:val="00055E25"/>
    <w:rsid w:val="000560D8"/>
    <w:rsid w:val="00056EA4"/>
    <w:rsid w:val="00060B5E"/>
    <w:rsid w:val="00061584"/>
    <w:rsid w:val="000620C0"/>
    <w:rsid w:val="00063480"/>
    <w:rsid w:val="0006366D"/>
    <w:rsid w:val="00063AD0"/>
    <w:rsid w:val="00066425"/>
    <w:rsid w:val="000675C2"/>
    <w:rsid w:val="00072F4E"/>
    <w:rsid w:val="000744A1"/>
    <w:rsid w:val="00074A35"/>
    <w:rsid w:val="0007506C"/>
    <w:rsid w:val="000752A0"/>
    <w:rsid w:val="0007727E"/>
    <w:rsid w:val="00077393"/>
    <w:rsid w:val="000773C4"/>
    <w:rsid w:val="00077866"/>
    <w:rsid w:val="000802D9"/>
    <w:rsid w:val="00080EE8"/>
    <w:rsid w:val="000813E1"/>
    <w:rsid w:val="00081C5F"/>
    <w:rsid w:val="00082B01"/>
    <w:rsid w:val="00082E95"/>
    <w:rsid w:val="00082F45"/>
    <w:rsid w:val="00083735"/>
    <w:rsid w:val="0008402E"/>
    <w:rsid w:val="00084265"/>
    <w:rsid w:val="00085384"/>
    <w:rsid w:val="000857CA"/>
    <w:rsid w:val="00085829"/>
    <w:rsid w:val="00086ECF"/>
    <w:rsid w:val="00087497"/>
    <w:rsid w:val="000919FF"/>
    <w:rsid w:val="00092427"/>
    <w:rsid w:val="00092B9D"/>
    <w:rsid w:val="00092D81"/>
    <w:rsid w:val="000930F8"/>
    <w:rsid w:val="00094D65"/>
    <w:rsid w:val="00094D71"/>
    <w:rsid w:val="000955A8"/>
    <w:rsid w:val="00095C96"/>
    <w:rsid w:val="00095DBC"/>
    <w:rsid w:val="0009755A"/>
    <w:rsid w:val="00097677"/>
    <w:rsid w:val="000A23EC"/>
    <w:rsid w:val="000A28AE"/>
    <w:rsid w:val="000A3D4C"/>
    <w:rsid w:val="000A438A"/>
    <w:rsid w:val="000A5211"/>
    <w:rsid w:val="000A54F3"/>
    <w:rsid w:val="000A59AF"/>
    <w:rsid w:val="000A6C39"/>
    <w:rsid w:val="000B004F"/>
    <w:rsid w:val="000B034F"/>
    <w:rsid w:val="000B0E13"/>
    <w:rsid w:val="000B111C"/>
    <w:rsid w:val="000B1E17"/>
    <w:rsid w:val="000B21D8"/>
    <w:rsid w:val="000B2DE4"/>
    <w:rsid w:val="000B4760"/>
    <w:rsid w:val="000B5275"/>
    <w:rsid w:val="000B5C56"/>
    <w:rsid w:val="000B5DD7"/>
    <w:rsid w:val="000B5E72"/>
    <w:rsid w:val="000B61ED"/>
    <w:rsid w:val="000B7733"/>
    <w:rsid w:val="000B7B3B"/>
    <w:rsid w:val="000B7D27"/>
    <w:rsid w:val="000C0B64"/>
    <w:rsid w:val="000C1D7B"/>
    <w:rsid w:val="000C214B"/>
    <w:rsid w:val="000C27AE"/>
    <w:rsid w:val="000C2838"/>
    <w:rsid w:val="000C3860"/>
    <w:rsid w:val="000C40EF"/>
    <w:rsid w:val="000C6644"/>
    <w:rsid w:val="000C66EE"/>
    <w:rsid w:val="000C6BD2"/>
    <w:rsid w:val="000C7893"/>
    <w:rsid w:val="000D0306"/>
    <w:rsid w:val="000D06C3"/>
    <w:rsid w:val="000D1747"/>
    <w:rsid w:val="000D17DA"/>
    <w:rsid w:val="000D1CE9"/>
    <w:rsid w:val="000D2C84"/>
    <w:rsid w:val="000D3AF1"/>
    <w:rsid w:val="000D465F"/>
    <w:rsid w:val="000D5CA7"/>
    <w:rsid w:val="000D6D7F"/>
    <w:rsid w:val="000E0232"/>
    <w:rsid w:val="000E04B8"/>
    <w:rsid w:val="000E0B75"/>
    <w:rsid w:val="000E2731"/>
    <w:rsid w:val="000E29C6"/>
    <w:rsid w:val="000E2EC1"/>
    <w:rsid w:val="000E3341"/>
    <w:rsid w:val="000E3790"/>
    <w:rsid w:val="000E405A"/>
    <w:rsid w:val="000E4128"/>
    <w:rsid w:val="000E4472"/>
    <w:rsid w:val="000E4A6F"/>
    <w:rsid w:val="000E549C"/>
    <w:rsid w:val="000E5785"/>
    <w:rsid w:val="000E6310"/>
    <w:rsid w:val="000E68A8"/>
    <w:rsid w:val="000E7C19"/>
    <w:rsid w:val="000F0E9B"/>
    <w:rsid w:val="000F283E"/>
    <w:rsid w:val="000F3EB1"/>
    <w:rsid w:val="000F47E7"/>
    <w:rsid w:val="000F4961"/>
    <w:rsid w:val="000F5A1F"/>
    <w:rsid w:val="000F5A4D"/>
    <w:rsid w:val="000F62FE"/>
    <w:rsid w:val="000F6467"/>
    <w:rsid w:val="000F6E01"/>
    <w:rsid w:val="000F77E5"/>
    <w:rsid w:val="000F7ED3"/>
    <w:rsid w:val="001004FD"/>
    <w:rsid w:val="00100C11"/>
    <w:rsid w:val="00100C7B"/>
    <w:rsid w:val="00101938"/>
    <w:rsid w:val="00101B4D"/>
    <w:rsid w:val="00102523"/>
    <w:rsid w:val="00102F10"/>
    <w:rsid w:val="0010434A"/>
    <w:rsid w:val="00105334"/>
    <w:rsid w:val="001061F5"/>
    <w:rsid w:val="00107DAA"/>
    <w:rsid w:val="001108D8"/>
    <w:rsid w:val="00110983"/>
    <w:rsid w:val="00110AFF"/>
    <w:rsid w:val="00110F64"/>
    <w:rsid w:val="00112893"/>
    <w:rsid w:val="00112BD8"/>
    <w:rsid w:val="0011322A"/>
    <w:rsid w:val="00113A77"/>
    <w:rsid w:val="00113AF6"/>
    <w:rsid w:val="00114FD0"/>
    <w:rsid w:val="00115468"/>
    <w:rsid w:val="00115DC3"/>
    <w:rsid w:val="001169B3"/>
    <w:rsid w:val="0012003D"/>
    <w:rsid w:val="00121216"/>
    <w:rsid w:val="001217CB"/>
    <w:rsid w:val="00121A38"/>
    <w:rsid w:val="0012222A"/>
    <w:rsid w:val="00122A17"/>
    <w:rsid w:val="00124E69"/>
    <w:rsid w:val="00124F76"/>
    <w:rsid w:val="00125991"/>
    <w:rsid w:val="00126176"/>
    <w:rsid w:val="00127AEA"/>
    <w:rsid w:val="00127D82"/>
    <w:rsid w:val="001322C8"/>
    <w:rsid w:val="00132316"/>
    <w:rsid w:val="00133678"/>
    <w:rsid w:val="00135194"/>
    <w:rsid w:val="00136394"/>
    <w:rsid w:val="001365EA"/>
    <w:rsid w:val="00137C5E"/>
    <w:rsid w:val="00137CEE"/>
    <w:rsid w:val="001408D4"/>
    <w:rsid w:val="00140B84"/>
    <w:rsid w:val="00141340"/>
    <w:rsid w:val="001431D0"/>
    <w:rsid w:val="00143370"/>
    <w:rsid w:val="00143A27"/>
    <w:rsid w:val="00143BCB"/>
    <w:rsid w:val="00143C2C"/>
    <w:rsid w:val="00144153"/>
    <w:rsid w:val="001452BA"/>
    <w:rsid w:val="00145D3A"/>
    <w:rsid w:val="001466D1"/>
    <w:rsid w:val="001476AA"/>
    <w:rsid w:val="00147BEF"/>
    <w:rsid w:val="00147DD7"/>
    <w:rsid w:val="00150670"/>
    <w:rsid w:val="001514F5"/>
    <w:rsid w:val="00151964"/>
    <w:rsid w:val="001519F6"/>
    <w:rsid w:val="001520C3"/>
    <w:rsid w:val="00152AC2"/>
    <w:rsid w:val="00152C23"/>
    <w:rsid w:val="00153311"/>
    <w:rsid w:val="001551D9"/>
    <w:rsid w:val="001551E1"/>
    <w:rsid w:val="001553DD"/>
    <w:rsid w:val="00155436"/>
    <w:rsid w:val="00155564"/>
    <w:rsid w:val="00156B6C"/>
    <w:rsid w:val="00157754"/>
    <w:rsid w:val="00161A66"/>
    <w:rsid w:val="00161E56"/>
    <w:rsid w:val="00162EF3"/>
    <w:rsid w:val="0016368E"/>
    <w:rsid w:val="00163726"/>
    <w:rsid w:val="00163765"/>
    <w:rsid w:val="00163BC4"/>
    <w:rsid w:val="00164E63"/>
    <w:rsid w:val="00165390"/>
    <w:rsid w:val="00165AB7"/>
    <w:rsid w:val="00165D11"/>
    <w:rsid w:val="00166150"/>
    <w:rsid w:val="00166279"/>
    <w:rsid w:val="0016661C"/>
    <w:rsid w:val="00166EB3"/>
    <w:rsid w:val="001710C4"/>
    <w:rsid w:val="0017137F"/>
    <w:rsid w:val="001717CB"/>
    <w:rsid w:val="001719B2"/>
    <w:rsid w:val="00172823"/>
    <w:rsid w:val="00173F06"/>
    <w:rsid w:val="00174EE3"/>
    <w:rsid w:val="001751BB"/>
    <w:rsid w:val="00175809"/>
    <w:rsid w:val="0017708A"/>
    <w:rsid w:val="0017777D"/>
    <w:rsid w:val="00177E4D"/>
    <w:rsid w:val="00177EE6"/>
    <w:rsid w:val="001801AF"/>
    <w:rsid w:val="001803E3"/>
    <w:rsid w:val="00181CA3"/>
    <w:rsid w:val="00183309"/>
    <w:rsid w:val="00185709"/>
    <w:rsid w:val="00185C9C"/>
    <w:rsid w:val="001864E2"/>
    <w:rsid w:val="001872AD"/>
    <w:rsid w:val="00187D5B"/>
    <w:rsid w:val="00191816"/>
    <w:rsid w:val="001934F1"/>
    <w:rsid w:val="00193810"/>
    <w:rsid w:val="00193833"/>
    <w:rsid w:val="00194F38"/>
    <w:rsid w:val="00194F85"/>
    <w:rsid w:val="00196A97"/>
    <w:rsid w:val="001A1FE6"/>
    <w:rsid w:val="001A20EE"/>
    <w:rsid w:val="001A2D76"/>
    <w:rsid w:val="001A2FCE"/>
    <w:rsid w:val="001A2FE8"/>
    <w:rsid w:val="001A31D7"/>
    <w:rsid w:val="001A3A1F"/>
    <w:rsid w:val="001A3F37"/>
    <w:rsid w:val="001A43DF"/>
    <w:rsid w:val="001A5F51"/>
    <w:rsid w:val="001A679E"/>
    <w:rsid w:val="001A679F"/>
    <w:rsid w:val="001A6F71"/>
    <w:rsid w:val="001A7059"/>
    <w:rsid w:val="001A796E"/>
    <w:rsid w:val="001A7B89"/>
    <w:rsid w:val="001B02D5"/>
    <w:rsid w:val="001B045F"/>
    <w:rsid w:val="001B0784"/>
    <w:rsid w:val="001B0FB5"/>
    <w:rsid w:val="001B15A1"/>
    <w:rsid w:val="001B16F7"/>
    <w:rsid w:val="001B2239"/>
    <w:rsid w:val="001B2BA6"/>
    <w:rsid w:val="001B340A"/>
    <w:rsid w:val="001B3EBB"/>
    <w:rsid w:val="001B5A93"/>
    <w:rsid w:val="001B67E7"/>
    <w:rsid w:val="001B691B"/>
    <w:rsid w:val="001B7638"/>
    <w:rsid w:val="001C1F03"/>
    <w:rsid w:val="001C27AC"/>
    <w:rsid w:val="001C3554"/>
    <w:rsid w:val="001C3728"/>
    <w:rsid w:val="001C45EE"/>
    <w:rsid w:val="001C468E"/>
    <w:rsid w:val="001C497A"/>
    <w:rsid w:val="001C51A7"/>
    <w:rsid w:val="001C547A"/>
    <w:rsid w:val="001C55FE"/>
    <w:rsid w:val="001C5E7D"/>
    <w:rsid w:val="001C6A66"/>
    <w:rsid w:val="001C725F"/>
    <w:rsid w:val="001D0F9D"/>
    <w:rsid w:val="001D14D4"/>
    <w:rsid w:val="001D2036"/>
    <w:rsid w:val="001D2C5D"/>
    <w:rsid w:val="001D337A"/>
    <w:rsid w:val="001D3508"/>
    <w:rsid w:val="001D3CFA"/>
    <w:rsid w:val="001D3D10"/>
    <w:rsid w:val="001D4F69"/>
    <w:rsid w:val="001D50B5"/>
    <w:rsid w:val="001D53D8"/>
    <w:rsid w:val="001D563E"/>
    <w:rsid w:val="001D5DB7"/>
    <w:rsid w:val="001D622D"/>
    <w:rsid w:val="001D645B"/>
    <w:rsid w:val="001D794C"/>
    <w:rsid w:val="001D7C04"/>
    <w:rsid w:val="001E0089"/>
    <w:rsid w:val="001E0098"/>
    <w:rsid w:val="001E013C"/>
    <w:rsid w:val="001E0594"/>
    <w:rsid w:val="001E06FA"/>
    <w:rsid w:val="001E19EA"/>
    <w:rsid w:val="001E1B80"/>
    <w:rsid w:val="001E25A3"/>
    <w:rsid w:val="001E3D5E"/>
    <w:rsid w:val="001E4357"/>
    <w:rsid w:val="001E4BAA"/>
    <w:rsid w:val="001E5927"/>
    <w:rsid w:val="001E66C2"/>
    <w:rsid w:val="001E6EB9"/>
    <w:rsid w:val="001E719E"/>
    <w:rsid w:val="001E7DC4"/>
    <w:rsid w:val="001F099B"/>
    <w:rsid w:val="001F1C61"/>
    <w:rsid w:val="001F30AB"/>
    <w:rsid w:val="001F3F33"/>
    <w:rsid w:val="001F569B"/>
    <w:rsid w:val="001F56D2"/>
    <w:rsid w:val="001F5E8A"/>
    <w:rsid w:val="001F626A"/>
    <w:rsid w:val="001F6AA8"/>
    <w:rsid w:val="001F6B05"/>
    <w:rsid w:val="001F6E2C"/>
    <w:rsid w:val="0020091D"/>
    <w:rsid w:val="0020407E"/>
    <w:rsid w:val="002042B8"/>
    <w:rsid w:val="00204FC4"/>
    <w:rsid w:val="00206D09"/>
    <w:rsid w:val="00206D9D"/>
    <w:rsid w:val="00207072"/>
    <w:rsid w:val="0020748B"/>
    <w:rsid w:val="00211B43"/>
    <w:rsid w:val="002121E7"/>
    <w:rsid w:val="00212500"/>
    <w:rsid w:val="00212507"/>
    <w:rsid w:val="00212E59"/>
    <w:rsid w:val="00213A05"/>
    <w:rsid w:val="00214997"/>
    <w:rsid w:val="00214A4A"/>
    <w:rsid w:val="00214B64"/>
    <w:rsid w:val="002165E0"/>
    <w:rsid w:val="002202B1"/>
    <w:rsid w:val="002202BD"/>
    <w:rsid w:val="00220970"/>
    <w:rsid w:val="0022335E"/>
    <w:rsid w:val="00223B7F"/>
    <w:rsid w:val="00223B86"/>
    <w:rsid w:val="00224558"/>
    <w:rsid w:val="002256BD"/>
    <w:rsid w:val="00225FCF"/>
    <w:rsid w:val="00230345"/>
    <w:rsid w:val="0023097B"/>
    <w:rsid w:val="00230E56"/>
    <w:rsid w:val="002315DB"/>
    <w:rsid w:val="00231B88"/>
    <w:rsid w:val="0023276B"/>
    <w:rsid w:val="00232C5D"/>
    <w:rsid w:val="00233020"/>
    <w:rsid w:val="00233FBF"/>
    <w:rsid w:val="00234A5D"/>
    <w:rsid w:val="00235138"/>
    <w:rsid w:val="00235834"/>
    <w:rsid w:val="00236ED5"/>
    <w:rsid w:val="0023795C"/>
    <w:rsid w:val="00240E09"/>
    <w:rsid w:val="00240EB6"/>
    <w:rsid w:val="002410C0"/>
    <w:rsid w:val="00241241"/>
    <w:rsid w:val="002419CD"/>
    <w:rsid w:val="00241A59"/>
    <w:rsid w:val="00241BE7"/>
    <w:rsid w:val="00242552"/>
    <w:rsid w:val="0024287B"/>
    <w:rsid w:val="00243B8D"/>
    <w:rsid w:val="00244026"/>
    <w:rsid w:val="00244217"/>
    <w:rsid w:val="00244324"/>
    <w:rsid w:val="002459FF"/>
    <w:rsid w:val="00245B52"/>
    <w:rsid w:val="00246B5B"/>
    <w:rsid w:val="00246E97"/>
    <w:rsid w:val="00246EE3"/>
    <w:rsid w:val="0024762C"/>
    <w:rsid w:val="00250712"/>
    <w:rsid w:val="00252163"/>
    <w:rsid w:val="0025276B"/>
    <w:rsid w:val="002535FE"/>
    <w:rsid w:val="00253619"/>
    <w:rsid w:val="00254A48"/>
    <w:rsid w:val="002555D6"/>
    <w:rsid w:val="00255EE3"/>
    <w:rsid w:val="00256C72"/>
    <w:rsid w:val="00257404"/>
    <w:rsid w:val="00257A3B"/>
    <w:rsid w:val="002616BF"/>
    <w:rsid w:val="00261812"/>
    <w:rsid w:val="00261A82"/>
    <w:rsid w:val="00261B63"/>
    <w:rsid w:val="00262E9C"/>
    <w:rsid w:val="00263116"/>
    <w:rsid w:val="002636D1"/>
    <w:rsid w:val="002637C6"/>
    <w:rsid w:val="00263A2C"/>
    <w:rsid w:val="00264133"/>
    <w:rsid w:val="0026416B"/>
    <w:rsid w:val="0026452F"/>
    <w:rsid w:val="00264A8E"/>
    <w:rsid w:val="002650B2"/>
    <w:rsid w:val="00265258"/>
    <w:rsid w:val="00265F2D"/>
    <w:rsid w:val="002705FC"/>
    <w:rsid w:val="002709B9"/>
    <w:rsid w:val="00271961"/>
    <w:rsid w:val="00271AB4"/>
    <w:rsid w:val="00271C44"/>
    <w:rsid w:val="002727A0"/>
    <w:rsid w:val="00272FBE"/>
    <w:rsid w:val="00272FF3"/>
    <w:rsid w:val="0027323A"/>
    <w:rsid w:val="00273EB3"/>
    <w:rsid w:val="0027455C"/>
    <w:rsid w:val="00274FCB"/>
    <w:rsid w:val="00275707"/>
    <w:rsid w:val="00275BDC"/>
    <w:rsid w:val="00277565"/>
    <w:rsid w:val="002778DB"/>
    <w:rsid w:val="00277CD6"/>
    <w:rsid w:val="0028003B"/>
    <w:rsid w:val="00280643"/>
    <w:rsid w:val="0028190E"/>
    <w:rsid w:val="00283B9D"/>
    <w:rsid w:val="002840CD"/>
    <w:rsid w:val="002857DA"/>
    <w:rsid w:val="00285B3A"/>
    <w:rsid w:val="00285E65"/>
    <w:rsid w:val="00285F16"/>
    <w:rsid w:val="002877E3"/>
    <w:rsid w:val="00290587"/>
    <w:rsid w:val="002907EF"/>
    <w:rsid w:val="00290A1D"/>
    <w:rsid w:val="0029282A"/>
    <w:rsid w:val="00292E72"/>
    <w:rsid w:val="00292FBC"/>
    <w:rsid w:val="00293776"/>
    <w:rsid w:val="00294318"/>
    <w:rsid w:val="002956BB"/>
    <w:rsid w:val="002957A4"/>
    <w:rsid w:val="00295C9A"/>
    <w:rsid w:val="00296229"/>
    <w:rsid w:val="00297258"/>
    <w:rsid w:val="002979A8"/>
    <w:rsid w:val="002A017B"/>
    <w:rsid w:val="002A1179"/>
    <w:rsid w:val="002A1C37"/>
    <w:rsid w:val="002A1DCB"/>
    <w:rsid w:val="002A236C"/>
    <w:rsid w:val="002A2BC7"/>
    <w:rsid w:val="002A315B"/>
    <w:rsid w:val="002A3563"/>
    <w:rsid w:val="002A52D4"/>
    <w:rsid w:val="002A6878"/>
    <w:rsid w:val="002A694F"/>
    <w:rsid w:val="002A6E50"/>
    <w:rsid w:val="002A7560"/>
    <w:rsid w:val="002A7DF5"/>
    <w:rsid w:val="002B0539"/>
    <w:rsid w:val="002B1259"/>
    <w:rsid w:val="002B1C6E"/>
    <w:rsid w:val="002B24D6"/>
    <w:rsid w:val="002B26FF"/>
    <w:rsid w:val="002B2909"/>
    <w:rsid w:val="002B2983"/>
    <w:rsid w:val="002B2A88"/>
    <w:rsid w:val="002B395E"/>
    <w:rsid w:val="002B3F19"/>
    <w:rsid w:val="002B4473"/>
    <w:rsid w:val="002B50E0"/>
    <w:rsid w:val="002B5E80"/>
    <w:rsid w:val="002B6BAA"/>
    <w:rsid w:val="002B756A"/>
    <w:rsid w:val="002B7B4A"/>
    <w:rsid w:val="002B7F48"/>
    <w:rsid w:val="002C00A1"/>
    <w:rsid w:val="002C023C"/>
    <w:rsid w:val="002C038D"/>
    <w:rsid w:val="002C1DB5"/>
    <w:rsid w:val="002C20B1"/>
    <w:rsid w:val="002C268E"/>
    <w:rsid w:val="002C2920"/>
    <w:rsid w:val="002C3B16"/>
    <w:rsid w:val="002C3D35"/>
    <w:rsid w:val="002C3F5F"/>
    <w:rsid w:val="002C4B2B"/>
    <w:rsid w:val="002C5CCC"/>
    <w:rsid w:val="002C6115"/>
    <w:rsid w:val="002C7A1E"/>
    <w:rsid w:val="002C7F92"/>
    <w:rsid w:val="002C7FA1"/>
    <w:rsid w:val="002D04B6"/>
    <w:rsid w:val="002D0B4B"/>
    <w:rsid w:val="002D2FF3"/>
    <w:rsid w:val="002D3750"/>
    <w:rsid w:val="002D3761"/>
    <w:rsid w:val="002D4513"/>
    <w:rsid w:val="002D4CB4"/>
    <w:rsid w:val="002D5086"/>
    <w:rsid w:val="002D58FF"/>
    <w:rsid w:val="002D5C96"/>
    <w:rsid w:val="002D6FEF"/>
    <w:rsid w:val="002D79A4"/>
    <w:rsid w:val="002E0085"/>
    <w:rsid w:val="002E166B"/>
    <w:rsid w:val="002E1FE0"/>
    <w:rsid w:val="002E30F5"/>
    <w:rsid w:val="002E3811"/>
    <w:rsid w:val="002E3C50"/>
    <w:rsid w:val="002E4063"/>
    <w:rsid w:val="002E4720"/>
    <w:rsid w:val="002E610E"/>
    <w:rsid w:val="002E7042"/>
    <w:rsid w:val="002E71C7"/>
    <w:rsid w:val="002E7330"/>
    <w:rsid w:val="002F1F40"/>
    <w:rsid w:val="002F1FFA"/>
    <w:rsid w:val="002F4B52"/>
    <w:rsid w:val="002F7129"/>
    <w:rsid w:val="002F7132"/>
    <w:rsid w:val="002F7D32"/>
    <w:rsid w:val="002F7FE4"/>
    <w:rsid w:val="003000D5"/>
    <w:rsid w:val="0030237A"/>
    <w:rsid w:val="00302841"/>
    <w:rsid w:val="00302B03"/>
    <w:rsid w:val="0030397B"/>
    <w:rsid w:val="00303D31"/>
    <w:rsid w:val="0030465C"/>
    <w:rsid w:val="00304873"/>
    <w:rsid w:val="00305011"/>
    <w:rsid w:val="00305742"/>
    <w:rsid w:val="003059C5"/>
    <w:rsid w:val="0030753E"/>
    <w:rsid w:val="0030786B"/>
    <w:rsid w:val="00307E23"/>
    <w:rsid w:val="00307EEB"/>
    <w:rsid w:val="00307F05"/>
    <w:rsid w:val="0031012D"/>
    <w:rsid w:val="00311DE2"/>
    <w:rsid w:val="00314776"/>
    <w:rsid w:val="00314FDD"/>
    <w:rsid w:val="00315FAE"/>
    <w:rsid w:val="00316880"/>
    <w:rsid w:val="00316BD0"/>
    <w:rsid w:val="00316DDB"/>
    <w:rsid w:val="00317414"/>
    <w:rsid w:val="00317BB6"/>
    <w:rsid w:val="00321571"/>
    <w:rsid w:val="00321D0B"/>
    <w:rsid w:val="003228A9"/>
    <w:rsid w:val="00323A62"/>
    <w:rsid w:val="00323ADE"/>
    <w:rsid w:val="00323E83"/>
    <w:rsid w:val="003248E3"/>
    <w:rsid w:val="00324C12"/>
    <w:rsid w:val="00325BDB"/>
    <w:rsid w:val="003272E8"/>
    <w:rsid w:val="00327DF4"/>
    <w:rsid w:val="00330847"/>
    <w:rsid w:val="0033149B"/>
    <w:rsid w:val="00332CD6"/>
    <w:rsid w:val="00333853"/>
    <w:rsid w:val="003347C4"/>
    <w:rsid w:val="0033700D"/>
    <w:rsid w:val="00337509"/>
    <w:rsid w:val="0034017D"/>
    <w:rsid w:val="003408D6"/>
    <w:rsid w:val="00341D4B"/>
    <w:rsid w:val="003435BF"/>
    <w:rsid w:val="00343E41"/>
    <w:rsid w:val="00344E64"/>
    <w:rsid w:val="003454FE"/>
    <w:rsid w:val="00345F36"/>
    <w:rsid w:val="003462C5"/>
    <w:rsid w:val="00346613"/>
    <w:rsid w:val="003466BC"/>
    <w:rsid w:val="003476F7"/>
    <w:rsid w:val="00350105"/>
    <w:rsid w:val="003504BA"/>
    <w:rsid w:val="00350ED4"/>
    <w:rsid w:val="003532E2"/>
    <w:rsid w:val="00353528"/>
    <w:rsid w:val="00353A90"/>
    <w:rsid w:val="003545D1"/>
    <w:rsid w:val="0035467E"/>
    <w:rsid w:val="00357113"/>
    <w:rsid w:val="00357BFF"/>
    <w:rsid w:val="003604C5"/>
    <w:rsid w:val="0036088B"/>
    <w:rsid w:val="00361090"/>
    <w:rsid w:val="00361A7E"/>
    <w:rsid w:val="00361F17"/>
    <w:rsid w:val="00362CB5"/>
    <w:rsid w:val="00362EB2"/>
    <w:rsid w:val="00363A23"/>
    <w:rsid w:val="00364325"/>
    <w:rsid w:val="0036502D"/>
    <w:rsid w:val="00365FD6"/>
    <w:rsid w:val="00367A5C"/>
    <w:rsid w:val="0037058B"/>
    <w:rsid w:val="00370824"/>
    <w:rsid w:val="00371F9C"/>
    <w:rsid w:val="00372DC1"/>
    <w:rsid w:val="0037416F"/>
    <w:rsid w:val="00374D6E"/>
    <w:rsid w:val="00375C76"/>
    <w:rsid w:val="00375F4C"/>
    <w:rsid w:val="003767DE"/>
    <w:rsid w:val="003777B7"/>
    <w:rsid w:val="003805A5"/>
    <w:rsid w:val="00381F4A"/>
    <w:rsid w:val="00384C18"/>
    <w:rsid w:val="00387065"/>
    <w:rsid w:val="00387201"/>
    <w:rsid w:val="003901FA"/>
    <w:rsid w:val="003903F6"/>
    <w:rsid w:val="00390C6C"/>
    <w:rsid w:val="00390E29"/>
    <w:rsid w:val="0039154B"/>
    <w:rsid w:val="003916AD"/>
    <w:rsid w:val="0039191E"/>
    <w:rsid w:val="00391E06"/>
    <w:rsid w:val="00392101"/>
    <w:rsid w:val="00392164"/>
    <w:rsid w:val="00394075"/>
    <w:rsid w:val="00394320"/>
    <w:rsid w:val="003946D1"/>
    <w:rsid w:val="00394862"/>
    <w:rsid w:val="00394B15"/>
    <w:rsid w:val="003952C2"/>
    <w:rsid w:val="00395630"/>
    <w:rsid w:val="0039571D"/>
    <w:rsid w:val="00395DC0"/>
    <w:rsid w:val="0039669D"/>
    <w:rsid w:val="003974C0"/>
    <w:rsid w:val="00397E9E"/>
    <w:rsid w:val="003A047B"/>
    <w:rsid w:val="003A15F4"/>
    <w:rsid w:val="003A2784"/>
    <w:rsid w:val="003A2A27"/>
    <w:rsid w:val="003A333C"/>
    <w:rsid w:val="003A4360"/>
    <w:rsid w:val="003A48AC"/>
    <w:rsid w:val="003A6602"/>
    <w:rsid w:val="003A6673"/>
    <w:rsid w:val="003A683D"/>
    <w:rsid w:val="003A71F2"/>
    <w:rsid w:val="003A734A"/>
    <w:rsid w:val="003B4AC3"/>
    <w:rsid w:val="003B4F3C"/>
    <w:rsid w:val="003B681B"/>
    <w:rsid w:val="003B6FE1"/>
    <w:rsid w:val="003C08D2"/>
    <w:rsid w:val="003C0B59"/>
    <w:rsid w:val="003C141E"/>
    <w:rsid w:val="003C24BF"/>
    <w:rsid w:val="003C37DD"/>
    <w:rsid w:val="003C46F5"/>
    <w:rsid w:val="003C622D"/>
    <w:rsid w:val="003C7B9F"/>
    <w:rsid w:val="003D0AFA"/>
    <w:rsid w:val="003D1473"/>
    <w:rsid w:val="003D199C"/>
    <w:rsid w:val="003D1FCE"/>
    <w:rsid w:val="003D2E54"/>
    <w:rsid w:val="003D2FF6"/>
    <w:rsid w:val="003D465E"/>
    <w:rsid w:val="003D688C"/>
    <w:rsid w:val="003D6ECC"/>
    <w:rsid w:val="003D74FD"/>
    <w:rsid w:val="003D7C47"/>
    <w:rsid w:val="003D7ED7"/>
    <w:rsid w:val="003E00FC"/>
    <w:rsid w:val="003E08CB"/>
    <w:rsid w:val="003E0C07"/>
    <w:rsid w:val="003E1D38"/>
    <w:rsid w:val="003E3802"/>
    <w:rsid w:val="003E5C3C"/>
    <w:rsid w:val="003E6357"/>
    <w:rsid w:val="003E6C65"/>
    <w:rsid w:val="003E71E3"/>
    <w:rsid w:val="003F0A13"/>
    <w:rsid w:val="003F2922"/>
    <w:rsid w:val="003F42CB"/>
    <w:rsid w:val="003F4A1B"/>
    <w:rsid w:val="003F4C42"/>
    <w:rsid w:val="003F4EA7"/>
    <w:rsid w:val="003F504F"/>
    <w:rsid w:val="003F52D1"/>
    <w:rsid w:val="003F583D"/>
    <w:rsid w:val="003F6C9B"/>
    <w:rsid w:val="003F7D7D"/>
    <w:rsid w:val="0040011B"/>
    <w:rsid w:val="004005D7"/>
    <w:rsid w:val="00400747"/>
    <w:rsid w:val="004009FB"/>
    <w:rsid w:val="00401E54"/>
    <w:rsid w:val="00402AC8"/>
    <w:rsid w:val="00402EA4"/>
    <w:rsid w:val="0040333B"/>
    <w:rsid w:val="00403378"/>
    <w:rsid w:val="004033A3"/>
    <w:rsid w:val="00403FFC"/>
    <w:rsid w:val="00404129"/>
    <w:rsid w:val="00404C10"/>
    <w:rsid w:val="004056D2"/>
    <w:rsid w:val="004063E7"/>
    <w:rsid w:val="004073E1"/>
    <w:rsid w:val="004078E4"/>
    <w:rsid w:val="00412376"/>
    <w:rsid w:val="004129CC"/>
    <w:rsid w:val="00413114"/>
    <w:rsid w:val="00413214"/>
    <w:rsid w:val="0041331E"/>
    <w:rsid w:val="00413411"/>
    <w:rsid w:val="0041407D"/>
    <w:rsid w:val="00414591"/>
    <w:rsid w:val="00414A13"/>
    <w:rsid w:val="00414D04"/>
    <w:rsid w:val="00415189"/>
    <w:rsid w:val="00415C5F"/>
    <w:rsid w:val="004160D8"/>
    <w:rsid w:val="004177A3"/>
    <w:rsid w:val="004201CF"/>
    <w:rsid w:val="0042075E"/>
    <w:rsid w:val="00420D9A"/>
    <w:rsid w:val="004226D5"/>
    <w:rsid w:val="00422C77"/>
    <w:rsid w:val="00423201"/>
    <w:rsid w:val="0042407A"/>
    <w:rsid w:val="00424D78"/>
    <w:rsid w:val="00425183"/>
    <w:rsid w:val="004254C2"/>
    <w:rsid w:val="00425785"/>
    <w:rsid w:val="00426600"/>
    <w:rsid w:val="0042664D"/>
    <w:rsid w:val="00426A6E"/>
    <w:rsid w:val="00426E75"/>
    <w:rsid w:val="00427308"/>
    <w:rsid w:val="00430F83"/>
    <w:rsid w:val="0043110A"/>
    <w:rsid w:val="0043191B"/>
    <w:rsid w:val="00431E7A"/>
    <w:rsid w:val="004322CE"/>
    <w:rsid w:val="004330D9"/>
    <w:rsid w:val="00434C56"/>
    <w:rsid w:val="00435104"/>
    <w:rsid w:val="00435574"/>
    <w:rsid w:val="00435B35"/>
    <w:rsid w:val="00436421"/>
    <w:rsid w:val="00436508"/>
    <w:rsid w:val="00436895"/>
    <w:rsid w:val="00437D17"/>
    <w:rsid w:val="00441661"/>
    <w:rsid w:val="004423DC"/>
    <w:rsid w:val="004429F5"/>
    <w:rsid w:val="004436EB"/>
    <w:rsid w:val="00443AEA"/>
    <w:rsid w:val="00444103"/>
    <w:rsid w:val="004446ED"/>
    <w:rsid w:val="00444BAB"/>
    <w:rsid w:val="00444D71"/>
    <w:rsid w:val="004513FB"/>
    <w:rsid w:val="00452333"/>
    <w:rsid w:val="00452397"/>
    <w:rsid w:val="00452519"/>
    <w:rsid w:val="004528B0"/>
    <w:rsid w:val="00452C4B"/>
    <w:rsid w:val="00454F0B"/>
    <w:rsid w:val="00455779"/>
    <w:rsid w:val="004559C3"/>
    <w:rsid w:val="00455F74"/>
    <w:rsid w:val="00456076"/>
    <w:rsid w:val="004611D8"/>
    <w:rsid w:val="00461840"/>
    <w:rsid w:val="00461FC6"/>
    <w:rsid w:val="004627FD"/>
    <w:rsid w:val="004628CC"/>
    <w:rsid w:val="00464827"/>
    <w:rsid w:val="00464A5E"/>
    <w:rsid w:val="00464AC7"/>
    <w:rsid w:val="004656DC"/>
    <w:rsid w:val="00465CC6"/>
    <w:rsid w:val="00465DDC"/>
    <w:rsid w:val="004672A7"/>
    <w:rsid w:val="00470EBC"/>
    <w:rsid w:val="004713C6"/>
    <w:rsid w:val="00471901"/>
    <w:rsid w:val="00472939"/>
    <w:rsid w:val="00472FAC"/>
    <w:rsid w:val="00473BFD"/>
    <w:rsid w:val="00473FA7"/>
    <w:rsid w:val="004743B4"/>
    <w:rsid w:val="00474B1E"/>
    <w:rsid w:val="004751F4"/>
    <w:rsid w:val="004779B2"/>
    <w:rsid w:val="004801A9"/>
    <w:rsid w:val="004802F4"/>
    <w:rsid w:val="00480452"/>
    <w:rsid w:val="004806E2"/>
    <w:rsid w:val="00480A14"/>
    <w:rsid w:val="00481DDE"/>
    <w:rsid w:val="004826B7"/>
    <w:rsid w:val="004827C3"/>
    <w:rsid w:val="00482B65"/>
    <w:rsid w:val="00482F80"/>
    <w:rsid w:val="0048306A"/>
    <w:rsid w:val="004856DA"/>
    <w:rsid w:val="0048594D"/>
    <w:rsid w:val="00485A8A"/>
    <w:rsid w:val="004863BF"/>
    <w:rsid w:val="00486BF6"/>
    <w:rsid w:val="00486FB2"/>
    <w:rsid w:val="0048755B"/>
    <w:rsid w:val="00490090"/>
    <w:rsid w:val="00490C0D"/>
    <w:rsid w:val="004915EE"/>
    <w:rsid w:val="0049196D"/>
    <w:rsid w:val="00491E71"/>
    <w:rsid w:val="00492859"/>
    <w:rsid w:val="00493DB7"/>
    <w:rsid w:val="0049400B"/>
    <w:rsid w:val="0049424C"/>
    <w:rsid w:val="004973B5"/>
    <w:rsid w:val="00497945"/>
    <w:rsid w:val="004A05B8"/>
    <w:rsid w:val="004A0B6A"/>
    <w:rsid w:val="004A0CFF"/>
    <w:rsid w:val="004A0E77"/>
    <w:rsid w:val="004A14BC"/>
    <w:rsid w:val="004A1821"/>
    <w:rsid w:val="004A18DF"/>
    <w:rsid w:val="004A3117"/>
    <w:rsid w:val="004A35FB"/>
    <w:rsid w:val="004A3949"/>
    <w:rsid w:val="004A3F24"/>
    <w:rsid w:val="004A4ED8"/>
    <w:rsid w:val="004A6353"/>
    <w:rsid w:val="004A677E"/>
    <w:rsid w:val="004A6DD5"/>
    <w:rsid w:val="004A74FC"/>
    <w:rsid w:val="004A7D7C"/>
    <w:rsid w:val="004A7DFB"/>
    <w:rsid w:val="004B09A4"/>
    <w:rsid w:val="004B0AC5"/>
    <w:rsid w:val="004B2611"/>
    <w:rsid w:val="004B5A37"/>
    <w:rsid w:val="004B5D91"/>
    <w:rsid w:val="004B65AC"/>
    <w:rsid w:val="004B666D"/>
    <w:rsid w:val="004B6A52"/>
    <w:rsid w:val="004C00E6"/>
    <w:rsid w:val="004C0791"/>
    <w:rsid w:val="004C0A42"/>
    <w:rsid w:val="004C1832"/>
    <w:rsid w:val="004C1AED"/>
    <w:rsid w:val="004C2E22"/>
    <w:rsid w:val="004C33B2"/>
    <w:rsid w:val="004C35A4"/>
    <w:rsid w:val="004C437D"/>
    <w:rsid w:val="004C4D9B"/>
    <w:rsid w:val="004C5160"/>
    <w:rsid w:val="004C5B4A"/>
    <w:rsid w:val="004C5ED3"/>
    <w:rsid w:val="004C6085"/>
    <w:rsid w:val="004C6240"/>
    <w:rsid w:val="004C6FFC"/>
    <w:rsid w:val="004C75D0"/>
    <w:rsid w:val="004D0110"/>
    <w:rsid w:val="004D026B"/>
    <w:rsid w:val="004D1078"/>
    <w:rsid w:val="004D2D64"/>
    <w:rsid w:val="004D3E3D"/>
    <w:rsid w:val="004D735A"/>
    <w:rsid w:val="004D7D9E"/>
    <w:rsid w:val="004D7DF7"/>
    <w:rsid w:val="004E0696"/>
    <w:rsid w:val="004E112B"/>
    <w:rsid w:val="004E274B"/>
    <w:rsid w:val="004E33D9"/>
    <w:rsid w:val="004E3AD5"/>
    <w:rsid w:val="004E3E76"/>
    <w:rsid w:val="004E5323"/>
    <w:rsid w:val="004E5C19"/>
    <w:rsid w:val="004E654E"/>
    <w:rsid w:val="004E6B20"/>
    <w:rsid w:val="004E6ED0"/>
    <w:rsid w:val="004E6FA8"/>
    <w:rsid w:val="004F00A2"/>
    <w:rsid w:val="004F113A"/>
    <w:rsid w:val="004F13CC"/>
    <w:rsid w:val="004F1CC3"/>
    <w:rsid w:val="004F1F67"/>
    <w:rsid w:val="004F2420"/>
    <w:rsid w:val="004F2ACB"/>
    <w:rsid w:val="004F3B11"/>
    <w:rsid w:val="004F428F"/>
    <w:rsid w:val="004F4A44"/>
    <w:rsid w:val="004F55D1"/>
    <w:rsid w:val="004F5BDB"/>
    <w:rsid w:val="004F76E8"/>
    <w:rsid w:val="00500B20"/>
    <w:rsid w:val="00501D7D"/>
    <w:rsid w:val="005027BF"/>
    <w:rsid w:val="0050302D"/>
    <w:rsid w:val="005031A6"/>
    <w:rsid w:val="005032BE"/>
    <w:rsid w:val="00503F0A"/>
    <w:rsid w:val="005053E4"/>
    <w:rsid w:val="0050616D"/>
    <w:rsid w:val="005064D3"/>
    <w:rsid w:val="00506611"/>
    <w:rsid w:val="00510002"/>
    <w:rsid w:val="00510898"/>
    <w:rsid w:val="00510998"/>
    <w:rsid w:val="00510F00"/>
    <w:rsid w:val="00511306"/>
    <w:rsid w:val="00513831"/>
    <w:rsid w:val="005156B7"/>
    <w:rsid w:val="00515774"/>
    <w:rsid w:val="005158E7"/>
    <w:rsid w:val="00516ADE"/>
    <w:rsid w:val="00516E88"/>
    <w:rsid w:val="005172BF"/>
    <w:rsid w:val="005173D9"/>
    <w:rsid w:val="00517535"/>
    <w:rsid w:val="00520AB3"/>
    <w:rsid w:val="00520B28"/>
    <w:rsid w:val="005214B3"/>
    <w:rsid w:val="005248E5"/>
    <w:rsid w:val="00524DB5"/>
    <w:rsid w:val="0052576B"/>
    <w:rsid w:val="00525CCA"/>
    <w:rsid w:val="005261BB"/>
    <w:rsid w:val="005272F6"/>
    <w:rsid w:val="0052740F"/>
    <w:rsid w:val="005279FD"/>
    <w:rsid w:val="00530FA1"/>
    <w:rsid w:val="005310FC"/>
    <w:rsid w:val="00531A6B"/>
    <w:rsid w:val="00531DEB"/>
    <w:rsid w:val="00531FC1"/>
    <w:rsid w:val="00533168"/>
    <w:rsid w:val="0053390B"/>
    <w:rsid w:val="0053456D"/>
    <w:rsid w:val="00535042"/>
    <w:rsid w:val="00535607"/>
    <w:rsid w:val="005371CF"/>
    <w:rsid w:val="00537492"/>
    <w:rsid w:val="00540767"/>
    <w:rsid w:val="00540FAB"/>
    <w:rsid w:val="00542543"/>
    <w:rsid w:val="005432DD"/>
    <w:rsid w:val="005437AE"/>
    <w:rsid w:val="005462F0"/>
    <w:rsid w:val="00547D9B"/>
    <w:rsid w:val="00550138"/>
    <w:rsid w:val="005502A5"/>
    <w:rsid w:val="00550C0A"/>
    <w:rsid w:val="005515EC"/>
    <w:rsid w:val="0055174A"/>
    <w:rsid w:val="00551BA8"/>
    <w:rsid w:val="00552321"/>
    <w:rsid w:val="00552C49"/>
    <w:rsid w:val="00553B86"/>
    <w:rsid w:val="00554061"/>
    <w:rsid w:val="005543F5"/>
    <w:rsid w:val="005559D1"/>
    <w:rsid w:val="00555D70"/>
    <w:rsid w:val="00555E5B"/>
    <w:rsid w:val="005560F4"/>
    <w:rsid w:val="005562F7"/>
    <w:rsid w:val="00556D09"/>
    <w:rsid w:val="005571F6"/>
    <w:rsid w:val="00560DBA"/>
    <w:rsid w:val="00562019"/>
    <w:rsid w:val="00562206"/>
    <w:rsid w:val="00562466"/>
    <w:rsid w:val="005627FF"/>
    <w:rsid w:val="00563059"/>
    <w:rsid w:val="0056354A"/>
    <w:rsid w:val="0056363C"/>
    <w:rsid w:val="0056371F"/>
    <w:rsid w:val="00564570"/>
    <w:rsid w:val="005656A3"/>
    <w:rsid w:val="0056791B"/>
    <w:rsid w:val="00567E6C"/>
    <w:rsid w:val="00570D56"/>
    <w:rsid w:val="00571C1A"/>
    <w:rsid w:val="005738EF"/>
    <w:rsid w:val="005746A9"/>
    <w:rsid w:val="00574729"/>
    <w:rsid w:val="00574FFE"/>
    <w:rsid w:val="005758A6"/>
    <w:rsid w:val="0058062F"/>
    <w:rsid w:val="00580B50"/>
    <w:rsid w:val="00580D10"/>
    <w:rsid w:val="00581846"/>
    <w:rsid w:val="00581F20"/>
    <w:rsid w:val="00582943"/>
    <w:rsid w:val="005836F7"/>
    <w:rsid w:val="00584424"/>
    <w:rsid w:val="0058501F"/>
    <w:rsid w:val="00586240"/>
    <w:rsid w:val="0058675D"/>
    <w:rsid w:val="00590DC0"/>
    <w:rsid w:val="00591169"/>
    <w:rsid w:val="0059122F"/>
    <w:rsid w:val="005919E7"/>
    <w:rsid w:val="00591FC9"/>
    <w:rsid w:val="00592006"/>
    <w:rsid w:val="005924AA"/>
    <w:rsid w:val="00592765"/>
    <w:rsid w:val="0059334E"/>
    <w:rsid w:val="005940EA"/>
    <w:rsid w:val="00594820"/>
    <w:rsid w:val="00594B03"/>
    <w:rsid w:val="00594E81"/>
    <w:rsid w:val="0059656C"/>
    <w:rsid w:val="0059686E"/>
    <w:rsid w:val="005968F4"/>
    <w:rsid w:val="00597D2F"/>
    <w:rsid w:val="00597F1F"/>
    <w:rsid w:val="005A116F"/>
    <w:rsid w:val="005A1B5D"/>
    <w:rsid w:val="005A28C2"/>
    <w:rsid w:val="005A3587"/>
    <w:rsid w:val="005A39AD"/>
    <w:rsid w:val="005A3F37"/>
    <w:rsid w:val="005A49DD"/>
    <w:rsid w:val="005A5596"/>
    <w:rsid w:val="005A62C7"/>
    <w:rsid w:val="005A6656"/>
    <w:rsid w:val="005A736E"/>
    <w:rsid w:val="005A74C2"/>
    <w:rsid w:val="005B013F"/>
    <w:rsid w:val="005B08DF"/>
    <w:rsid w:val="005B0E2B"/>
    <w:rsid w:val="005B102E"/>
    <w:rsid w:val="005B2391"/>
    <w:rsid w:val="005B2491"/>
    <w:rsid w:val="005B4838"/>
    <w:rsid w:val="005B4AC0"/>
    <w:rsid w:val="005B5535"/>
    <w:rsid w:val="005B5A83"/>
    <w:rsid w:val="005B6174"/>
    <w:rsid w:val="005B7EDE"/>
    <w:rsid w:val="005C06D9"/>
    <w:rsid w:val="005C07E5"/>
    <w:rsid w:val="005C080D"/>
    <w:rsid w:val="005C0A4B"/>
    <w:rsid w:val="005C1E8A"/>
    <w:rsid w:val="005C2F08"/>
    <w:rsid w:val="005C365D"/>
    <w:rsid w:val="005C3D06"/>
    <w:rsid w:val="005C57BD"/>
    <w:rsid w:val="005C5B38"/>
    <w:rsid w:val="005C5DD1"/>
    <w:rsid w:val="005C782B"/>
    <w:rsid w:val="005D0B7C"/>
    <w:rsid w:val="005D1763"/>
    <w:rsid w:val="005D37BF"/>
    <w:rsid w:val="005D3A4C"/>
    <w:rsid w:val="005D3A81"/>
    <w:rsid w:val="005D437D"/>
    <w:rsid w:val="005D4698"/>
    <w:rsid w:val="005D55F0"/>
    <w:rsid w:val="005D5B61"/>
    <w:rsid w:val="005D6D2E"/>
    <w:rsid w:val="005D7D83"/>
    <w:rsid w:val="005E0396"/>
    <w:rsid w:val="005E03E7"/>
    <w:rsid w:val="005E08A7"/>
    <w:rsid w:val="005E1173"/>
    <w:rsid w:val="005E22DA"/>
    <w:rsid w:val="005E3AA5"/>
    <w:rsid w:val="005E498F"/>
    <w:rsid w:val="005E5A1B"/>
    <w:rsid w:val="005E706D"/>
    <w:rsid w:val="005F05AF"/>
    <w:rsid w:val="005F0760"/>
    <w:rsid w:val="005F15B8"/>
    <w:rsid w:val="005F25C2"/>
    <w:rsid w:val="005F2670"/>
    <w:rsid w:val="005F2728"/>
    <w:rsid w:val="005F390A"/>
    <w:rsid w:val="005F4380"/>
    <w:rsid w:val="005F5224"/>
    <w:rsid w:val="005F58C8"/>
    <w:rsid w:val="005F632B"/>
    <w:rsid w:val="005F666E"/>
    <w:rsid w:val="005F72A8"/>
    <w:rsid w:val="005F7974"/>
    <w:rsid w:val="00603800"/>
    <w:rsid w:val="0060478E"/>
    <w:rsid w:val="00610C44"/>
    <w:rsid w:val="00611A85"/>
    <w:rsid w:val="00613FC0"/>
    <w:rsid w:val="00615B00"/>
    <w:rsid w:val="00616225"/>
    <w:rsid w:val="006162D0"/>
    <w:rsid w:val="006177C6"/>
    <w:rsid w:val="0062069D"/>
    <w:rsid w:val="00621736"/>
    <w:rsid w:val="00621E24"/>
    <w:rsid w:val="00622B88"/>
    <w:rsid w:val="00624802"/>
    <w:rsid w:val="0062525D"/>
    <w:rsid w:val="00625C03"/>
    <w:rsid w:val="00626087"/>
    <w:rsid w:val="006268EB"/>
    <w:rsid w:val="006274E1"/>
    <w:rsid w:val="00630712"/>
    <w:rsid w:val="00634479"/>
    <w:rsid w:val="006344B2"/>
    <w:rsid w:val="006349B5"/>
    <w:rsid w:val="00635754"/>
    <w:rsid w:val="00635912"/>
    <w:rsid w:val="006359C1"/>
    <w:rsid w:val="00636169"/>
    <w:rsid w:val="00636F3F"/>
    <w:rsid w:val="00637FAC"/>
    <w:rsid w:val="006415F5"/>
    <w:rsid w:val="00641887"/>
    <w:rsid w:val="00641A11"/>
    <w:rsid w:val="006450B8"/>
    <w:rsid w:val="00645F2E"/>
    <w:rsid w:val="006461CE"/>
    <w:rsid w:val="00647676"/>
    <w:rsid w:val="0064791E"/>
    <w:rsid w:val="0065029F"/>
    <w:rsid w:val="00650FDD"/>
    <w:rsid w:val="00651226"/>
    <w:rsid w:val="00652D9D"/>
    <w:rsid w:val="00652EF1"/>
    <w:rsid w:val="006533D1"/>
    <w:rsid w:val="0065414F"/>
    <w:rsid w:val="00654392"/>
    <w:rsid w:val="0065501A"/>
    <w:rsid w:val="006550C1"/>
    <w:rsid w:val="00655466"/>
    <w:rsid w:val="0065547A"/>
    <w:rsid w:val="00655A21"/>
    <w:rsid w:val="00655E99"/>
    <w:rsid w:val="006560ED"/>
    <w:rsid w:val="006571E6"/>
    <w:rsid w:val="00660DB5"/>
    <w:rsid w:val="0066164F"/>
    <w:rsid w:val="00662628"/>
    <w:rsid w:val="00662BCA"/>
    <w:rsid w:val="00662F99"/>
    <w:rsid w:val="00663A17"/>
    <w:rsid w:val="00664A8C"/>
    <w:rsid w:val="006650F0"/>
    <w:rsid w:val="00665147"/>
    <w:rsid w:val="0066538C"/>
    <w:rsid w:val="006654A9"/>
    <w:rsid w:val="00665BBB"/>
    <w:rsid w:val="00665FC8"/>
    <w:rsid w:val="006664A4"/>
    <w:rsid w:val="00666607"/>
    <w:rsid w:val="0067217D"/>
    <w:rsid w:val="006729D0"/>
    <w:rsid w:val="00672B10"/>
    <w:rsid w:val="00673CF6"/>
    <w:rsid w:val="006747CD"/>
    <w:rsid w:val="00674A27"/>
    <w:rsid w:val="00674A60"/>
    <w:rsid w:val="00674D25"/>
    <w:rsid w:val="00675183"/>
    <w:rsid w:val="0067593F"/>
    <w:rsid w:val="006778BF"/>
    <w:rsid w:val="00677D81"/>
    <w:rsid w:val="0068007A"/>
    <w:rsid w:val="00680657"/>
    <w:rsid w:val="00681036"/>
    <w:rsid w:val="00682BE2"/>
    <w:rsid w:val="00683895"/>
    <w:rsid w:val="00684514"/>
    <w:rsid w:val="006846A8"/>
    <w:rsid w:val="006849AA"/>
    <w:rsid w:val="0068748B"/>
    <w:rsid w:val="006877CD"/>
    <w:rsid w:val="00691F6A"/>
    <w:rsid w:val="006925EC"/>
    <w:rsid w:val="0069313A"/>
    <w:rsid w:val="00693F36"/>
    <w:rsid w:val="0069421F"/>
    <w:rsid w:val="00694DC6"/>
    <w:rsid w:val="00696A2F"/>
    <w:rsid w:val="00697666"/>
    <w:rsid w:val="00697798"/>
    <w:rsid w:val="00697E44"/>
    <w:rsid w:val="006A1846"/>
    <w:rsid w:val="006A1D5B"/>
    <w:rsid w:val="006A31EB"/>
    <w:rsid w:val="006A3733"/>
    <w:rsid w:val="006A3872"/>
    <w:rsid w:val="006A554C"/>
    <w:rsid w:val="006A5C45"/>
    <w:rsid w:val="006A5F8D"/>
    <w:rsid w:val="006A743E"/>
    <w:rsid w:val="006A7919"/>
    <w:rsid w:val="006A7A4F"/>
    <w:rsid w:val="006A7BD2"/>
    <w:rsid w:val="006B086B"/>
    <w:rsid w:val="006B0A13"/>
    <w:rsid w:val="006B0BCD"/>
    <w:rsid w:val="006B0D03"/>
    <w:rsid w:val="006B12DA"/>
    <w:rsid w:val="006B288E"/>
    <w:rsid w:val="006B3142"/>
    <w:rsid w:val="006B53D2"/>
    <w:rsid w:val="006B5537"/>
    <w:rsid w:val="006B5927"/>
    <w:rsid w:val="006B5B1B"/>
    <w:rsid w:val="006B5D5D"/>
    <w:rsid w:val="006B6023"/>
    <w:rsid w:val="006B6448"/>
    <w:rsid w:val="006B6E75"/>
    <w:rsid w:val="006B70AE"/>
    <w:rsid w:val="006B72E7"/>
    <w:rsid w:val="006C00FB"/>
    <w:rsid w:val="006C191E"/>
    <w:rsid w:val="006C24CF"/>
    <w:rsid w:val="006C2A4C"/>
    <w:rsid w:val="006C32AE"/>
    <w:rsid w:val="006C34C4"/>
    <w:rsid w:val="006C352B"/>
    <w:rsid w:val="006C3590"/>
    <w:rsid w:val="006C394C"/>
    <w:rsid w:val="006C4065"/>
    <w:rsid w:val="006C45B1"/>
    <w:rsid w:val="006C6A8E"/>
    <w:rsid w:val="006C762B"/>
    <w:rsid w:val="006C7B7E"/>
    <w:rsid w:val="006D05B3"/>
    <w:rsid w:val="006D07EF"/>
    <w:rsid w:val="006D1A2E"/>
    <w:rsid w:val="006D1E44"/>
    <w:rsid w:val="006D3530"/>
    <w:rsid w:val="006D3E22"/>
    <w:rsid w:val="006D5C66"/>
    <w:rsid w:val="006D5D1B"/>
    <w:rsid w:val="006D5DA4"/>
    <w:rsid w:val="006D6025"/>
    <w:rsid w:val="006D6EA8"/>
    <w:rsid w:val="006D7EDE"/>
    <w:rsid w:val="006E1949"/>
    <w:rsid w:val="006E2BC4"/>
    <w:rsid w:val="006E30C2"/>
    <w:rsid w:val="006E323D"/>
    <w:rsid w:val="006E3A0C"/>
    <w:rsid w:val="006E5A48"/>
    <w:rsid w:val="006E5B7D"/>
    <w:rsid w:val="006E75CF"/>
    <w:rsid w:val="006E7911"/>
    <w:rsid w:val="006E7EF0"/>
    <w:rsid w:val="006F0731"/>
    <w:rsid w:val="006F0B3C"/>
    <w:rsid w:val="006F1813"/>
    <w:rsid w:val="006F26DB"/>
    <w:rsid w:val="006F3D41"/>
    <w:rsid w:val="006F5790"/>
    <w:rsid w:val="006F5AEE"/>
    <w:rsid w:val="006F7C82"/>
    <w:rsid w:val="006F7CBB"/>
    <w:rsid w:val="00702226"/>
    <w:rsid w:val="00703075"/>
    <w:rsid w:val="00703AF9"/>
    <w:rsid w:val="007055D4"/>
    <w:rsid w:val="007057C0"/>
    <w:rsid w:val="00705825"/>
    <w:rsid w:val="007068C9"/>
    <w:rsid w:val="00710179"/>
    <w:rsid w:val="00710D7D"/>
    <w:rsid w:val="00711606"/>
    <w:rsid w:val="00711A43"/>
    <w:rsid w:val="00711A5F"/>
    <w:rsid w:val="00711E69"/>
    <w:rsid w:val="00711E72"/>
    <w:rsid w:val="00712817"/>
    <w:rsid w:val="00712C77"/>
    <w:rsid w:val="00712D1D"/>
    <w:rsid w:val="00713E79"/>
    <w:rsid w:val="00713F37"/>
    <w:rsid w:val="00716CE2"/>
    <w:rsid w:val="0071701C"/>
    <w:rsid w:val="007200BC"/>
    <w:rsid w:val="0072117A"/>
    <w:rsid w:val="00721848"/>
    <w:rsid w:val="00721EFF"/>
    <w:rsid w:val="007228FD"/>
    <w:rsid w:val="00722E9C"/>
    <w:rsid w:val="00722EE9"/>
    <w:rsid w:val="007237A0"/>
    <w:rsid w:val="00723980"/>
    <w:rsid w:val="007245F9"/>
    <w:rsid w:val="00724F76"/>
    <w:rsid w:val="00725588"/>
    <w:rsid w:val="00725B48"/>
    <w:rsid w:val="007263A5"/>
    <w:rsid w:val="00726AD1"/>
    <w:rsid w:val="00726AFA"/>
    <w:rsid w:val="00727BF2"/>
    <w:rsid w:val="007304A5"/>
    <w:rsid w:val="00730F43"/>
    <w:rsid w:val="007311B4"/>
    <w:rsid w:val="00731313"/>
    <w:rsid w:val="00732427"/>
    <w:rsid w:val="00733326"/>
    <w:rsid w:val="007338D7"/>
    <w:rsid w:val="00733C5B"/>
    <w:rsid w:val="0073481E"/>
    <w:rsid w:val="00734D64"/>
    <w:rsid w:val="00735D6F"/>
    <w:rsid w:val="00736428"/>
    <w:rsid w:val="007372DC"/>
    <w:rsid w:val="00740D42"/>
    <w:rsid w:val="0074175C"/>
    <w:rsid w:val="007422AD"/>
    <w:rsid w:val="007432C0"/>
    <w:rsid w:val="007443A3"/>
    <w:rsid w:val="007450EC"/>
    <w:rsid w:val="00746484"/>
    <w:rsid w:val="00746E18"/>
    <w:rsid w:val="00750AE6"/>
    <w:rsid w:val="00751839"/>
    <w:rsid w:val="007526A3"/>
    <w:rsid w:val="00754D66"/>
    <w:rsid w:val="00755EB7"/>
    <w:rsid w:val="007567A3"/>
    <w:rsid w:val="007601AC"/>
    <w:rsid w:val="00762DED"/>
    <w:rsid w:val="00763705"/>
    <w:rsid w:val="00763767"/>
    <w:rsid w:val="007653F9"/>
    <w:rsid w:val="0076727C"/>
    <w:rsid w:val="00771149"/>
    <w:rsid w:val="00771B2C"/>
    <w:rsid w:val="007720E4"/>
    <w:rsid w:val="00772D11"/>
    <w:rsid w:val="00772F83"/>
    <w:rsid w:val="007738DC"/>
    <w:rsid w:val="00773B4A"/>
    <w:rsid w:val="00774702"/>
    <w:rsid w:val="007749DE"/>
    <w:rsid w:val="00775819"/>
    <w:rsid w:val="00775872"/>
    <w:rsid w:val="00775B2F"/>
    <w:rsid w:val="007763F8"/>
    <w:rsid w:val="00777C8C"/>
    <w:rsid w:val="00780087"/>
    <w:rsid w:val="00780FA1"/>
    <w:rsid w:val="007817AC"/>
    <w:rsid w:val="00781E8E"/>
    <w:rsid w:val="0078262C"/>
    <w:rsid w:val="007833CB"/>
    <w:rsid w:val="007837D9"/>
    <w:rsid w:val="007854C3"/>
    <w:rsid w:val="00785B32"/>
    <w:rsid w:val="00787E16"/>
    <w:rsid w:val="00790079"/>
    <w:rsid w:val="0079028B"/>
    <w:rsid w:val="007920BE"/>
    <w:rsid w:val="007923A1"/>
    <w:rsid w:val="007933F2"/>
    <w:rsid w:val="00794008"/>
    <w:rsid w:val="007953F5"/>
    <w:rsid w:val="00795660"/>
    <w:rsid w:val="00795C5F"/>
    <w:rsid w:val="00795DCD"/>
    <w:rsid w:val="00795E3D"/>
    <w:rsid w:val="00796160"/>
    <w:rsid w:val="007A072D"/>
    <w:rsid w:val="007A10DF"/>
    <w:rsid w:val="007A21B6"/>
    <w:rsid w:val="007A273D"/>
    <w:rsid w:val="007A3059"/>
    <w:rsid w:val="007A4062"/>
    <w:rsid w:val="007A49DF"/>
    <w:rsid w:val="007A4B96"/>
    <w:rsid w:val="007A6D30"/>
    <w:rsid w:val="007A6FDD"/>
    <w:rsid w:val="007A73AB"/>
    <w:rsid w:val="007B05F3"/>
    <w:rsid w:val="007B081C"/>
    <w:rsid w:val="007B0914"/>
    <w:rsid w:val="007B1264"/>
    <w:rsid w:val="007B1CAC"/>
    <w:rsid w:val="007B1DDD"/>
    <w:rsid w:val="007B2734"/>
    <w:rsid w:val="007B394F"/>
    <w:rsid w:val="007B5881"/>
    <w:rsid w:val="007B5AD8"/>
    <w:rsid w:val="007B5F78"/>
    <w:rsid w:val="007B6533"/>
    <w:rsid w:val="007B7B8D"/>
    <w:rsid w:val="007B7FF5"/>
    <w:rsid w:val="007C073A"/>
    <w:rsid w:val="007C0A64"/>
    <w:rsid w:val="007C129E"/>
    <w:rsid w:val="007C1B42"/>
    <w:rsid w:val="007C23DB"/>
    <w:rsid w:val="007C3722"/>
    <w:rsid w:val="007C43BE"/>
    <w:rsid w:val="007C55FF"/>
    <w:rsid w:val="007C5AAA"/>
    <w:rsid w:val="007C639C"/>
    <w:rsid w:val="007D0025"/>
    <w:rsid w:val="007D0B65"/>
    <w:rsid w:val="007D1075"/>
    <w:rsid w:val="007D174D"/>
    <w:rsid w:val="007D1E65"/>
    <w:rsid w:val="007D341C"/>
    <w:rsid w:val="007D4FE6"/>
    <w:rsid w:val="007D79A7"/>
    <w:rsid w:val="007E26C9"/>
    <w:rsid w:val="007E2B2B"/>
    <w:rsid w:val="007E44E5"/>
    <w:rsid w:val="007E4EFA"/>
    <w:rsid w:val="007E6D09"/>
    <w:rsid w:val="007E79A9"/>
    <w:rsid w:val="007F0E68"/>
    <w:rsid w:val="007F1048"/>
    <w:rsid w:val="007F1DC3"/>
    <w:rsid w:val="007F257C"/>
    <w:rsid w:val="007F25E0"/>
    <w:rsid w:val="007F2D09"/>
    <w:rsid w:val="007F5D0E"/>
    <w:rsid w:val="007F5F59"/>
    <w:rsid w:val="007F6300"/>
    <w:rsid w:val="007F7392"/>
    <w:rsid w:val="007F78C4"/>
    <w:rsid w:val="007F7DDA"/>
    <w:rsid w:val="008003F3"/>
    <w:rsid w:val="00800AFC"/>
    <w:rsid w:val="00800D2B"/>
    <w:rsid w:val="008014E2"/>
    <w:rsid w:val="008033C9"/>
    <w:rsid w:val="00803497"/>
    <w:rsid w:val="008037EE"/>
    <w:rsid w:val="00804364"/>
    <w:rsid w:val="0080441A"/>
    <w:rsid w:val="0080443E"/>
    <w:rsid w:val="0080506B"/>
    <w:rsid w:val="00805392"/>
    <w:rsid w:val="008058BE"/>
    <w:rsid w:val="00805DCF"/>
    <w:rsid w:val="008078EA"/>
    <w:rsid w:val="00807D14"/>
    <w:rsid w:val="008103D1"/>
    <w:rsid w:val="00811101"/>
    <w:rsid w:val="008112D0"/>
    <w:rsid w:val="008118DE"/>
    <w:rsid w:val="008127EA"/>
    <w:rsid w:val="00813BC9"/>
    <w:rsid w:val="00814C2A"/>
    <w:rsid w:val="00815421"/>
    <w:rsid w:val="008157CE"/>
    <w:rsid w:val="00815FA7"/>
    <w:rsid w:val="0081672F"/>
    <w:rsid w:val="00816DB2"/>
    <w:rsid w:val="008170DE"/>
    <w:rsid w:val="008179B2"/>
    <w:rsid w:val="00817B31"/>
    <w:rsid w:val="008201C2"/>
    <w:rsid w:val="00820DA9"/>
    <w:rsid w:val="00822558"/>
    <w:rsid w:val="0082325E"/>
    <w:rsid w:val="00823534"/>
    <w:rsid w:val="00824077"/>
    <w:rsid w:val="008244B6"/>
    <w:rsid w:val="008248F8"/>
    <w:rsid w:val="008249DA"/>
    <w:rsid w:val="00825D22"/>
    <w:rsid w:val="0082603D"/>
    <w:rsid w:val="008261BD"/>
    <w:rsid w:val="008267F2"/>
    <w:rsid w:val="008268E6"/>
    <w:rsid w:val="00827090"/>
    <w:rsid w:val="008272E3"/>
    <w:rsid w:val="00827300"/>
    <w:rsid w:val="00827956"/>
    <w:rsid w:val="00827C5C"/>
    <w:rsid w:val="008312FB"/>
    <w:rsid w:val="00833E0E"/>
    <w:rsid w:val="0083403E"/>
    <w:rsid w:val="00834087"/>
    <w:rsid w:val="00834BBB"/>
    <w:rsid w:val="00835D65"/>
    <w:rsid w:val="00835EF6"/>
    <w:rsid w:val="00836CB4"/>
    <w:rsid w:val="00837C63"/>
    <w:rsid w:val="008410B6"/>
    <w:rsid w:val="00842CAF"/>
    <w:rsid w:val="00843290"/>
    <w:rsid w:val="00843392"/>
    <w:rsid w:val="00843594"/>
    <w:rsid w:val="008445B5"/>
    <w:rsid w:val="00844728"/>
    <w:rsid w:val="00844D79"/>
    <w:rsid w:val="008458FE"/>
    <w:rsid w:val="00846D3B"/>
    <w:rsid w:val="00846FFE"/>
    <w:rsid w:val="00847BE5"/>
    <w:rsid w:val="00851237"/>
    <w:rsid w:val="008526A0"/>
    <w:rsid w:val="0085292C"/>
    <w:rsid w:val="0085292D"/>
    <w:rsid w:val="00852FE9"/>
    <w:rsid w:val="00852FF2"/>
    <w:rsid w:val="00854FC0"/>
    <w:rsid w:val="008561F8"/>
    <w:rsid w:val="008569C3"/>
    <w:rsid w:val="00860516"/>
    <w:rsid w:val="00860B8C"/>
    <w:rsid w:val="00860F26"/>
    <w:rsid w:val="00861696"/>
    <w:rsid w:val="0086250B"/>
    <w:rsid w:val="008627C6"/>
    <w:rsid w:val="0086432C"/>
    <w:rsid w:val="00864665"/>
    <w:rsid w:val="00864E04"/>
    <w:rsid w:val="008659D1"/>
    <w:rsid w:val="00867DFE"/>
    <w:rsid w:val="00867E38"/>
    <w:rsid w:val="008716FC"/>
    <w:rsid w:val="00872170"/>
    <w:rsid w:val="00872BE7"/>
    <w:rsid w:val="0087333F"/>
    <w:rsid w:val="0087353E"/>
    <w:rsid w:val="00873596"/>
    <w:rsid w:val="008746BE"/>
    <w:rsid w:val="00875074"/>
    <w:rsid w:val="008757C0"/>
    <w:rsid w:val="00877D08"/>
    <w:rsid w:val="00880FD0"/>
    <w:rsid w:val="0088162F"/>
    <w:rsid w:val="008819EE"/>
    <w:rsid w:val="0088243C"/>
    <w:rsid w:val="00883203"/>
    <w:rsid w:val="00883878"/>
    <w:rsid w:val="00883A8B"/>
    <w:rsid w:val="0088427A"/>
    <w:rsid w:val="00884825"/>
    <w:rsid w:val="00885955"/>
    <w:rsid w:val="008867D7"/>
    <w:rsid w:val="00886974"/>
    <w:rsid w:val="00886BA5"/>
    <w:rsid w:val="00887D5E"/>
    <w:rsid w:val="008903AE"/>
    <w:rsid w:val="00890AE8"/>
    <w:rsid w:val="00891000"/>
    <w:rsid w:val="0089178A"/>
    <w:rsid w:val="0089185D"/>
    <w:rsid w:val="008926DA"/>
    <w:rsid w:val="008928A5"/>
    <w:rsid w:val="00892BA9"/>
    <w:rsid w:val="008931A8"/>
    <w:rsid w:val="00893435"/>
    <w:rsid w:val="008936A0"/>
    <w:rsid w:val="00893717"/>
    <w:rsid w:val="00893D48"/>
    <w:rsid w:val="008940FF"/>
    <w:rsid w:val="0089421E"/>
    <w:rsid w:val="00894CA2"/>
    <w:rsid w:val="00895061"/>
    <w:rsid w:val="00895B09"/>
    <w:rsid w:val="00895CB1"/>
    <w:rsid w:val="00896564"/>
    <w:rsid w:val="008969B1"/>
    <w:rsid w:val="00897119"/>
    <w:rsid w:val="00897B28"/>
    <w:rsid w:val="008A08C6"/>
    <w:rsid w:val="008A171E"/>
    <w:rsid w:val="008A20D4"/>
    <w:rsid w:val="008A298E"/>
    <w:rsid w:val="008A4298"/>
    <w:rsid w:val="008A45C8"/>
    <w:rsid w:val="008A613C"/>
    <w:rsid w:val="008A6316"/>
    <w:rsid w:val="008A64EB"/>
    <w:rsid w:val="008A6D6D"/>
    <w:rsid w:val="008B0604"/>
    <w:rsid w:val="008B07D0"/>
    <w:rsid w:val="008B1403"/>
    <w:rsid w:val="008B1D46"/>
    <w:rsid w:val="008B2AB0"/>
    <w:rsid w:val="008B364A"/>
    <w:rsid w:val="008B4C86"/>
    <w:rsid w:val="008B4EA7"/>
    <w:rsid w:val="008B4EDD"/>
    <w:rsid w:val="008B5155"/>
    <w:rsid w:val="008B6279"/>
    <w:rsid w:val="008C015E"/>
    <w:rsid w:val="008C20B2"/>
    <w:rsid w:val="008C2AAA"/>
    <w:rsid w:val="008C4427"/>
    <w:rsid w:val="008C4F9B"/>
    <w:rsid w:val="008C570E"/>
    <w:rsid w:val="008C5A93"/>
    <w:rsid w:val="008C63E9"/>
    <w:rsid w:val="008C63FB"/>
    <w:rsid w:val="008C6D9B"/>
    <w:rsid w:val="008C74BD"/>
    <w:rsid w:val="008C7F91"/>
    <w:rsid w:val="008D0D05"/>
    <w:rsid w:val="008D15BB"/>
    <w:rsid w:val="008D1A72"/>
    <w:rsid w:val="008D2359"/>
    <w:rsid w:val="008D3C9B"/>
    <w:rsid w:val="008D7696"/>
    <w:rsid w:val="008D7A80"/>
    <w:rsid w:val="008E0876"/>
    <w:rsid w:val="008E0959"/>
    <w:rsid w:val="008E25C4"/>
    <w:rsid w:val="008E5534"/>
    <w:rsid w:val="008E672D"/>
    <w:rsid w:val="008F0313"/>
    <w:rsid w:val="008F0D20"/>
    <w:rsid w:val="008F247B"/>
    <w:rsid w:val="008F324F"/>
    <w:rsid w:val="008F3426"/>
    <w:rsid w:val="008F3792"/>
    <w:rsid w:val="008F38B1"/>
    <w:rsid w:val="008F51E9"/>
    <w:rsid w:val="008F54B3"/>
    <w:rsid w:val="008F56D2"/>
    <w:rsid w:val="008F5FE6"/>
    <w:rsid w:val="008F600C"/>
    <w:rsid w:val="008F647E"/>
    <w:rsid w:val="008F6944"/>
    <w:rsid w:val="008F7308"/>
    <w:rsid w:val="008F7BB3"/>
    <w:rsid w:val="008F7D91"/>
    <w:rsid w:val="008F7FA4"/>
    <w:rsid w:val="009007B0"/>
    <w:rsid w:val="00901DB4"/>
    <w:rsid w:val="009027ED"/>
    <w:rsid w:val="00903178"/>
    <w:rsid w:val="00906BAC"/>
    <w:rsid w:val="009072B7"/>
    <w:rsid w:val="009074AF"/>
    <w:rsid w:val="0090781C"/>
    <w:rsid w:val="00907EE8"/>
    <w:rsid w:val="00910861"/>
    <w:rsid w:val="00910BF5"/>
    <w:rsid w:val="00911280"/>
    <w:rsid w:val="0091411D"/>
    <w:rsid w:val="00914165"/>
    <w:rsid w:val="00916248"/>
    <w:rsid w:val="00916278"/>
    <w:rsid w:val="0091637F"/>
    <w:rsid w:val="00917612"/>
    <w:rsid w:val="00917722"/>
    <w:rsid w:val="00920C35"/>
    <w:rsid w:val="00922072"/>
    <w:rsid w:val="009223C7"/>
    <w:rsid w:val="00922478"/>
    <w:rsid w:val="00925014"/>
    <w:rsid w:val="00925131"/>
    <w:rsid w:val="00925A3E"/>
    <w:rsid w:val="00925CE0"/>
    <w:rsid w:val="00926101"/>
    <w:rsid w:val="00926AB1"/>
    <w:rsid w:val="00926EE5"/>
    <w:rsid w:val="009277CA"/>
    <w:rsid w:val="0092790E"/>
    <w:rsid w:val="00930A1F"/>
    <w:rsid w:val="009314DB"/>
    <w:rsid w:val="0093182C"/>
    <w:rsid w:val="00932300"/>
    <w:rsid w:val="009323AB"/>
    <w:rsid w:val="0093290F"/>
    <w:rsid w:val="009329B4"/>
    <w:rsid w:val="0093332E"/>
    <w:rsid w:val="00933658"/>
    <w:rsid w:val="00935870"/>
    <w:rsid w:val="00935FEC"/>
    <w:rsid w:val="00936A34"/>
    <w:rsid w:val="00937624"/>
    <w:rsid w:val="00937E08"/>
    <w:rsid w:val="009415AB"/>
    <w:rsid w:val="00941911"/>
    <w:rsid w:val="00941F53"/>
    <w:rsid w:val="0094243C"/>
    <w:rsid w:val="00942459"/>
    <w:rsid w:val="00942573"/>
    <w:rsid w:val="009426B8"/>
    <w:rsid w:val="00943635"/>
    <w:rsid w:val="0094409E"/>
    <w:rsid w:val="0094477F"/>
    <w:rsid w:val="00944D07"/>
    <w:rsid w:val="00944DFB"/>
    <w:rsid w:val="00944F1F"/>
    <w:rsid w:val="00946302"/>
    <w:rsid w:val="00946FC0"/>
    <w:rsid w:val="009500F2"/>
    <w:rsid w:val="0095118A"/>
    <w:rsid w:val="009520FF"/>
    <w:rsid w:val="0095233B"/>
    <w:rsid w:val="00952879"/>
    <w:rsid w:val="00952CDD"/>
    <w:rsid w:val="00953181"/>
    <w:rsid w:val="00953C10"/>
    <w:rsid w:val="0095726F"/>
    <w:rsid w:val="009601D1"/>
    <w:rsid w:val="00960770"/>
    <w:rsid w:val="009608CB"/>
    <w:rsid w:val="00960953"/>
    <w:rsid w:val="00960C3D"/>
    <w:rsid w:val="00961053"/>
    <w:rsid w:val="009610A2"/>
    <w:rsid w:val="009615C4"/>
    <w:rsid w:val="009617EF"/>
    <w:rsid w:val="00961C83"/>
    <w:rsid w:val="009629B2"/>
    <w:rsid w:val="009629D1"/>
    <w:rsid w:val="00962F13"/>
    <w:rsid w:val="00962F72"/>
    <w:rsid w:val="00963623"/>
    <w:rsid w:val="009636A4"/>
    <w:rsid w:val="009652C9"/>
    <w:rsid w:val="00965F3C"/>
    <w:rsid w:val="00966151"/>
    <w:rsid w:val="009661F8"/>
    <w:rsid w:val="00966A78"/>
    <w:rsid w:val="009670BE"/>
    <w:rsid w:val="009710A8"/>
    <w:rsid w:val="00971283"/>
    <w:rsid w:val="00971983"/>
    <w:rsid w:val="00972679"/>
    <w:rsid w:val="00972D5E"/>
    <w:rsid w:val="00974481"/>
    <w:rsid w:val="009763EF"/>
    <w:rsid w:val="009764E5"/>
    <w:rsid w:val="00976823"/>
    <w:rsid w:val="0097789A"/>
    <w:rsid w:val="00980541"/>
    <w:rsid w:val="00980B5F"/>
    <w:rsid w:val="00981242"/>
    <w:rsid w:val="00981A52"/>
    <w:rsid w:val="009822BB"/>
    <w:rsid w:val="00982E3F"/>
    <w:rsid w:val="0098417B"/>
    <w:rsid w:val="00986623"/>
    <w:rsid w:val="00990D1A"/>
    <w:rsid w:val="009917AD"/>
    <w:rsid w:val="00992564"/>
    <w:rsid w:val="00992EA9"/>
    <w:rsid w:val="00993439"/>
    <w:rsid w:val="00993705"/>
    <w:rsid w:val="009941BF"/>
    <w:rsid w:val="009A1763"/>
    <w:rsid w:val="009A1E3E"/>
    <w:rsid w:val="009A225C"/>
    <w:rsid w:val="009A23A9"/>
    <w:rsid w:val="009A24CC"/>
    <w:rsid w:val="009A68B7"/>
    <w:rsid w:val="009A74AE"/>
    <w:rsid w:val="009B040D"/>
    <w:rsid w:val="009B0DAA"/>
    <w:rsid w:val="009B0F6E"/>
    <w:rsid w:val="009B164D"/>
    <w:rsid w:val="009B1B86"/>
    <w:rsid w:val="009B240B"/>
    <w:rsid w:val="009B2A67"/>
    <w:rsid w:val="009B3BE8"/>
    <w:rsid w:val="009B55AF"/>
    <w:rsid w:val="009B60DF"/>
    <w:rsid w:val="009B6D50"/>
    <w:rsid w:val="009B7500"/>
    <w:rsid w:val="009B7A1D"/>
    <w:rsid w:val="009C28F2"/>
    <w:rsid w:val="009C2E13"/>
    <w:rsid w:val="009C346E"/>
    <w:rsid w:val="009C3E35"/>
    <w:rsid w:val="009C3FAE"/>
    <w:rsid w:val="009C4174"/>
    <w:rsid w:val="009C41E2"/>
    <w:rsid w:val="009C4E30"/>
    <w:rsid w:val="009C5B3C"/>
    <w:rsid w:val="009C5E57"/>
    <w:rsid w:val="009C71E6"/>
    <w:rsid w:val="009C72E2"/>
    <w:rsid w:val="009C7413"/>
    <w:rsid w:val="009C7CFB"/>
    <w:rsid w:val="009C7D9D"/>
    <w:rsid w:val="009D00F8"/>
    <w:rsid w:val="009D1DB7"/>
    <w:rsid w:val="009D202E"/>
    <w:rsid w:val="009D23D8"/>
    <w:rsid w:val="009D2DB3"/>
    <w:rsid w:val="009D2EFB"/>
    <w:rsid w:val="009D358A"/>
    <w:rsid w:val="009D3D3D"/>
    <w:rsid w:val="009D53AC"/>
    <w:rsid w:val="009D6430"/>
    <w:rsid w:val="009D6F80"/>
    <w:rsid w:val="009D70C6"/>
    <w:rsid w:val="009D77C0"/>
    <w:rsid w:val="009D7C33"/>
    <w:rsid w:val="009E059C"/>
    <w:rsid w:val="009E0B2E"/>
    <w:rsid w:val="009E0F2D"/>
    <w:rsid w:val="009E1588"/>
    <w:rsid w:val="009E1C07"/>
    <w:rsid w:val="009E1F08"/>
    <w:rsid w:val="009E3CB0"/>
    <w:rsid w:val="009E46AB"/>
    <w:rsid w:val="009E4B26"/>
    <w:rsid w:val="009E4E67"/>
    <w:rsid w:val="009E546A"/>
    <w:rsid w:val="009E56A4"/>
    <w:rsid w:val="009E6C75"/>
    <w:rsid w:val="009E6E17"/>
    <w:rsid w:val="009E6FBD"/>
    <w:rsid w:val="009E7436"/>
    <w:rsid w:val="009F0234"/>
    <w:rsid w:val="009F03A5"/>
    <w:rsid w:val="009F0A53"/>
    <w:rsid w:val="009F1D19"/>
    <w:rsid w:val="009F1E42"/>
    <w:rsid w:val="009F28AF"/>
    <w:rsid w:val="009F31F6"/>
    <w:rsid w:val="009F3BB6"/>
    <w:rsid w:val="009F3EC8"/>
    <w:rsid w:val="009F40A4"/>
    <w:rsid w:val="009F4D70"/>
    <w:rsid w:val="009F513C"/>
    <w:rsid w:val="009F5A3D"/>
    <w:rsid w:val="009F6ADE"/>
    <w:rsid w:val="009F6B4A"/>
    <w:rsid w:val="009F748A"/>
    <w:rsid w:val="009F7B90"/>
    <w:rsid w:val="009F7C58"/>
    <w:rsid w:val="00A0022E"/>
    <w:rsid w:val="00A00876"/>
    <w:rsid w:val="00A00DFE"/>
    <w:rsid w:val="00A00E17"/>
    <w:rsid w:val="00A02472"/>
    <w:rsid w:val="00A024EB"/>
    <w:rsid w:val="00A04C5C"/>
    <w:rsid w:val="00A04ECC"/>
    <w:rsid w:val="00A054D6"/>
    <w:rsid w:val="00A058F9"/>
    <w:rsid w:val="00A064E8"/>
    <w:rsid w:val="00A11351"/>
    <w:rsid w:val="00A1152F"/>
    <w:rsid w:val="00A11548"/>
    <w:rsid w:val="00A12244"/>
    <w:rsid w:val="00A125E1"/>
    <w:rsid w:val="00A12AD7"/>
    <w:rsid w:val="00A142B5"/>
    <w:rsid w:val="00A14DD0"/>
    <w:rsid w:val="00A1553A"/>
    <w:rsid w:val="00A155DD"/>
    <w:rsid w:val="00A15759"/>
    <w:rsid w:val="00A16C0E"/>
    <w:rsid w:val="00A174E3"/>
    <w:rsid w:val="00A20569"/>
    <w:rsid w:val="00A216C1"/>
    <w:rsid w:val="00A2224C"/>
    <w:rsid w:val="00A2656A"/>
    <w:rsid w:val="00A266DE"/>
    <w:rsid w:val="00A268BD"/>
    <w:rsid w:val="00A27A9B"/>
    <w:rsid w:val="00A30874"/>
    <w:rsid w:val="00A308CC"/>
    <w:rsid w:val="00A30F5D"/>
    <w:rsid w:val="00A31278"/>
    <w:rsid w:val="00A31442"/>
    <w:rsid w:val="00A32BEF"/>
    <w:rsid w:val="00A353F0"/>
    <w:rsid w:val="00A35E28"/>
    <w:rsid w:val="00A35E76"/>
    <w:rsid w:val="00A36A24"/>
    <w:rsid w:val="00A37A3F"/>
    <w:rsid w:val="00A4018D"/>
    <w:rsid w:val="00A403FF"/>
    <w:rsid w:val="00A406C2"/>
    <w:rsid w:val="00A41802"/>
    <w:rsid w:val="00A42ACA"/>
    <w:rsid w:val="00A42B67"/>
    <w:rsid w:val="00A44D90"/>
    <w:rsid w:val="00A45BC3"/>
    <w:rsid w:val="00A45F04"/>
    <w:rsid w:val="00A473CD"/>
    <w:rsid w:val="00A47FA0"/>
    <w:rsid w:val="00A47FC4"/>
    <w:rsid w:val="00A5058F"/>
    <w:rsid w:val="00A50BFD"/>
    <w:rsid w:val="00A51D86"/>
    <w:rsid w:val="00A52322"/>
    <w:rsid w:val="00A52990"/>
    <w:rsid w:val="00A52DE8"/>
    <w:rsid w:val="00A534A4"/>
    <w:rsid w:val="00A535B8"/>
    <w:rsid w:val="00A53E30"/>
    <w:rsid w:val="00A547E8"/>
    <w:rsid w:val="00A55A44"/>
    <w:rsid w:val="00A5629E"/>
    <w:rsid w:val="00A57A4F"/>
    <w:rsid w:val="00A57FAC"/>
    <w:rsid w:val="00A60065"/>
    <w:rsid w:val="00A60459"/>
    <w:rsid w:val="00A6090C"/>
    <w:rsid w:val="00A61709"/>
    <w:rsid w:val="00A61D00"/>
    <w:rsid w:val="00A62962"/>
    <w:rsid w:val="00A63C6E"/>
    <w:rsid w:val="00A6414D"/>
    <w:rsid w:val="00A6453F"/>
    <w:rsid w:val="00A64D5F"/>
    <w:rsid w:val="00A65116"/>
    <w:rsid w:val="00A651A1"/>
    <w:rsid w:val="00A65D6D"/>
    <w:rsid w:val="00A66ED6"/>
    <w:rsid w:val="00A67DE6"/>
    <w:rsid w:val="00A702F3"/>
    <w:rsid w:val="00A722F4"/>
    <w:rsid w:val="00A72347"/>
    <w:rsid w:val="00A72BC5"/>
    <w:rsid w:val="00A72E66"/>
    <w:rsid w:val="00A73C89"/>
    <w:rsid w:val="00A74860"/>
    <w:rsid w:val="00A74EAF"/>
    <w:rsid w:val="00A753DD"/>
    <w:rsid w:val="00A75C9B"/>
    <w:rsid w:val="00A801DD"/>
    <w:rsid w:val="00A808D1"/>
    <w:rsid w:val="00A80921"/>
    <w:rsid w:val="00A8135F"/>
    <w:rsid w:val="00A821FF"/>
    <w:rsid w:val="00A827D5"/>
    <w:rsid w:val="00A82FF3"/>
    <w:rsid w:val="00A83D42"/>
    <w:rsid w:val="00A840EE"/>
    <w:rsid w:val="00A85570"/>
    <w:rsid w:val="00A86B9C"/>
    <w:rsid w:val="00A87BD7"/>
    <w:rsid w:val="00A87DD3"/>
    <w:rsid w:val="00A87DF1"/>
    <w:rsid w:val="00A915C2"/>
    <w:rsid w:val="00A91E1C"/>
    <w:rsid w:val="00A921D8"/>
    <w:rsid w:val="00A92814"/>
    <w:rsid w:val="00A92D0F"/>
    <w:rsid w:val="00A9360C"/>
    <w:rsid w:val="00A93842"/>
    <w:rsid w:val="00A949E5"/>
    <w:rsid w:val="00A97340"/>
    <w:rsid w:val="00AA0417"/>
    <w:rsid w:val="00AA1374"/>
    <w:rsid w:val="00AA213C"/>
    <w:rsid w:val="00AA23DB"/>
    <w:rsid w:val="00AA26C2"/>
    <w:rsid w:val="00AA3056"/>
    <w:rsid w:val="00AA34FB"/>
    <w:rsid w:val="00AA46E0"/>
    <w:rsid w:val="00AA4CF4"/>
    <w:rsid w:val="00AA4E26"/>
    <w:rsid w:val="00AA5864"/>
    <w:rsid w:val="00AA6420"/>
    <w:rsid w:val="00AA6A4E"/>
    <w:rsid w:val="00AA6DDF"/>
    <w:rsid w:val="00AA79CA"/>
    <w:rsid w:val="00AB063E"/>
    <w:rsid w:val="00AB09BF"/>
    <w:rsid w:val="00AB1221"/>
    <w:rsid w:val="00AB287C"/>
    <w:rsid w:val="00AB28FC"/>
    <w:rsid w:val="00AB2B47"/>
    <w:rsid w:val="00AB3B0B"/>
    <w:rsid w:val="00AB4E63"/>
    <w:rsid w:val="00AB69C3"/>
    <w:rsid w:val="00AB75CA"/>
    <w:rsid w:val="00AB79FD"/>
    <w:rsid w:val="00AB7B6B"/>
    <w:rsid w:val="00AC0FE2"/>
    <w:rsid w:val="00AC1C27"/>
    <w:rsid w:val="00AC29D5"/>
    <w:rsid w:val="00AC2DEC"/>
    <w:rsid w:val="00AC3338"/>
    <w:rsid w:val="00AC3542"/>
    <w:rsid w:val="00AC43EF"/>
    <w:rsid w:val="00AD0374"/>
    <w:rsid w:val="00AD08C6"/>
    <w:rsid w:val="00AD0B65"/>
    <w:rsid w:val="00AD0D42"/>
    <w:rsid w:val="00AD16C2"/>
    <w:rsid w:val="00AD1C2C"/>
    <w:rsid w:val="00AD24E3"/>
    <w:rsid w:val="00AD48D8"/>
    <w:rsid w:val="00AD4AF8"/>
    <w:rsid w:val="00AD79AF"/>
    <w:rsid w:val="00AD7C76"/>
    <w:rsid w:val="00AD7FE8"/>
    <w:rsid w:val="00AE08F4"/>
    <w:rsid w:val="00AE0965"/>
    <w:rsid w:val="00AE10AF"/>
    <w:rsid w:val="00AE11E6"/>
    <w:rsid w:val="00AE1B32"/>
    <w:rsid w:val="00AE1D34"/>
    <w:rsid w:val="00AE1F46"/>
    <w:rsid w:val="00AE25CA"/>
    <w:rsid w:val="00AE3193"/>
    <w:rsid w:val="00AE5080"/>
    <w:rsid w:val="00AE56E8"/>
    <w:rsid w:val="00AE59C3"/>
    <w:rsid w:val="00AE5C2A"/>
    <w:rsid w:val="00AE6582"/>
    <w:rsid w:val="00AE7057"/>
    <w:rsid w:val="00AE7104"/>
    <w:rsid w:val="00AE7893"/>
    <w:rsid w:val="00AF0807"/>
    <w:rsid w:val="00AF1E8C"/>
    <w:rsid w:val="00AF1FC7"/>
    <w:rsid w:val="00AF271A"/>
    <w:rsid w:val="00AF46E2"/>
    <w:rsid w:val="00AF6328"/>
    <w:rsid w:val="00AF663B"/>
    <w:rsid w:val="00AF6F9E"/>
    <w:rsid w:val="00B00183"/>
    <w:rsid w:val="00B00547"/>
    <w:rsid w:val="00B009E3"/>
    <w:rsid w:val="00B00EB9"/>
    <w:rsid w:val="00B0123F"/>
    <w:rsid w:val="00B014A4"/>
    <w:rsid w:val="00B01CF4"/>
    <w:rsid w:val="00B01F39"/>
    <w:rsid w:val="00B026A5"/>
    <w:rsid w:val="00B0666B"/>
    <w:rsid w:val="00B077A9"/>
    <w:rsid w:val="00B07CE0"/>
    <w:rsid w:val="00B1269A"/>
    <w:rsid w:val="00B13F35"/>
    <w:rsid w:val="00B141AC"/>
    <w:rsid w:val="00B14277"/>
    <w:rsid w:val="00B145FE"/>
    <w:rsid w:val="00B14E78"/>
    <w:rsid w:val="00B1663B"/>
    <w:rsid w:val="00B16D3D"/>
    <w:rsid w:val="00B2053D"/>
    <w:rsid w:val="00B20C03"/>
    <w:rsid w:val="00B20E5B"/>
    <w:rsid w:val="00B212E7"/>
    <w:rsid w:val="00B21753"/>
    <w:rsid w:val="00B217DC"/>
    <w:rsid w:val="00B2266A"/>
    <w:rsid w:val="00B22C5C"/>
    <w:rsid w:val="00B22F29"/>
    <w:rsid w:val="00B233E4"/>
    <w:rsid w:val="00B24EB2"/>
    <w:rsid w:val="00B25B01"/>
    <w:rsid w:val="00B25E2A"/>
    <w:rsid w:val="00B26D89"/>
    <w:rsid w:val="00B26F2A"/>
    <w:rsid w:val="00B2759F"/>
    <w:rsid w:val="00B27836"/>
    <w:rsid w:val="00B304B8"/>
    <w:rsid w:val="00B309A8"/>
    <w:rsid w:val="00B31216"/>
    <w:rsid w:val="00B31C7C"/>
    <w:rsid w:val="00B33001"/>
    <w:rsid w:val="00B3384F"/>
    <w:rsid w:val="00B34212"/>
    <w:rsid w:val="00B357F8"/>
    <w:rsid w:val="00B36F2C"/>
    <w:rsid w:val="00B37878"/>
    <w:rsid w:val="00B40F21"/>
    <w:rsid w:val="00B41204"/>
    <w:rsid w:val="00B4185D"/>
    <w:rsid w:val="00B41A1B"/>
    <w:rsid w:val="00B41D3A"/>
    <w:rsid w:val="00B42493"/>
    <w:rsid w:val="00B42527"/>
    <w:rsid w:val="00B436B1"/>
    <w:rsid w:val="00B440C6"/>
    <w:rsid w:val="00B45584"/>
    <w:rsid w:val="00B47303"/>
    <w:rsid w:val="00B47C09"/>
    <w:rsid w:val="00B50FEC"/>
    <w:rsid w:val="00B51F43"/>
    <w:rsid w:val="00B5284A"/>
    <w:rsid w:val="00B54228"/>
    <w:rsid w:val="00B559E9"/>
    <w:rsid w:val="00B55C6E"/>
    <w:rsid w:val="00B56391"/>
    <w:rsid w:val="00B57E30"/>
    <w:rsid w:val="00B60535"/>
    <w:rsid w:val="00B608B8"/>
    <w:rsid w:val="00B611B5"/>
    <w:rsid w:val="00B611FB"/>
    <w:rsid w:val="00B613E6"/>
    <w:rsid w:val="00B62F1D"/>
    <w:rsid w:val="00B63853"/>
    <w:rsid w:val="00B63B6D"/>
    <w:rsid w:val="00B650E6"/>
    <w:rsid w:val="00B659B8"/>
    <w:rsid w:val="00B66106"/>
    <w:rsid w:val="00B66C63"/>
    <w:rsid w:val="00B679E2"/>
    <w:rsid w:val="00B70226"/>
    <w:rsid w:val="00B71413"/>
    <w:rsid w:val="00B71555"/>
    <w:rsid w:val="00B72069"/>
    <w:rsid w:val="00B731B7"/>
    <w:rsid w:val="00B74A06"/>
    <w:rsid w:val="00B74C04"/>
    <w:rsid w:val="00B7510F"/>
    <w:rsid w:val="00B752E8"/>
    <w:rsid w:val="00B76C5E"/>
    <w:rsid w:val="00B76DE4"/>
    <w:rsid w:val="00B7708E"/>
    <w:rsid w:val="00B77DD4"/>
    <w:rsid w:val="00B8065C"/>
    <w:rsid w:val="00B81589"/>
    <w:rsid w:val="00B820F1"/>
    <w:rsid w:val="00B83A73"/>
    <w:rsid w:val="00B840DF"/>
    <w:rsid w:val="00B84245"/>
    <w:rsid w:val="00B85037"/>
    <w:rsid w:val="00B85267"/>
    <w:rsid w:val="00B86849"/>
    <w:rsid w:val="00B87185"/>
    <w:rsid w:val="00B91406"/>
    <w:rsid w:val="00B91832"/>
    <w:rsid w:val="00B92975"/>
    <w:rsid w:val="00B92F51"/>
    <w:rsid w:val="00B932BF"/>
    <w:rsid w:val="00B95017"/>
    <w:rsid w:val="00B95996"/>
    <w:rsid w:val="00B96306"/>
    <w:rsid w:val="00B96557"/>
    <w:rsid w:val="00B96CAC"/>
    <w:rsid w:val="00B96CCD"/>
    <w:rsid w:val="00B9713F"/>
    <w:rsid w:val="00B9736B"/>
    <w:rsid w:val="00B976D6"/>
    <w:rsid w:val="00BA00A8"/>
    <w:rsid w:val="00BA04C0"/>
    <w:rsid w:val="00BA1F96"/>
    <w:rsid w:val="00BA3279"/>
    <w:rsid w:val="00BA34D8"/>
    <w:rsid w:val="00BA3FA8"/>
    <w:rsid w:val="00BA474D"/>
    <w:rsid w:val="00BA47D3"/>
    <w:rsid w:val="00BA4A2B"/>
    <w:rsid w:val="00BA4D65"/>
    <w:rsid w:val="00BA67DD"/>
    <w:rsid w:val="00BA7D34"/>
    <w:rsid w:val="00BA7E42"/>
    <w:rsid w:val="00BB016B"/>
    <w:rsid w:val="00BB08D9"/>
    <w:rsid w:val="00BB1045"/>
    <w:rsid w:val="00BB1280"/>
    <w:rsid w:val="00BB134A"/>
    <w:rsid w:val="00BB1FF8"/>
    <w:rsid w:val="00BB26A1"/>
    <w:rsid w:val="00BB2AD0"/>
    <w:rsid w:val="00BB3108"/>
    <w:rsid w:val="00BB3585"/>
    <w:rsid w:val="00BB4553"/>
    <w:rsid w:val="00BB5882"/>
    <w:rsid w:val="00BB5E36"/>
    <w:rsid w:val="00BB633A"/>
    <w:rsid w:val="00BC0814"/>
    <w:rsid w:val="00BC18D6"/>
    <w:rsid w:val="00BC1D16"/>
    <w:rsid w:val="00BC2603"/>
    <w:rsid w:val="00BC3A9C"/>
    <w:rsid w:val="00BC44DE"/>
    <w:rsid w:val="00BC6038"/>
    <w:rsid w:val="00BC61E6"/>
    <w:rsid w:val="00BD045A"/>
    <w:rsid w:val="00BD0BE0"/>
    <w:rsid w:val="00BD0E27"/>
    <w:rsid w:val="00BD269A"/>
    <w:rsid w:val="00BD346D"/>
    <w:rsid w:val="00BD3C53"/>
    <w:rsid w:val="00BD442A"/>
    <w:rsid w:val="00BD4543"/>
    <w:rsid w:val="00BD4827"/>
    <w:rsid w:val="00BD50B0"/>
    <w:rsid w:val="00BD5168"/>
    <w:rsid w:val="00BD60DB"/>
    <w:rsid w:val="00BD77B2"/>
    <w:rsid w:val="00BD7B5D"/>
    <w:rsid w:val="00BE0DAB"/>
    <w:rsid w:val="00BE16A8"/>
    <w:rsid w:val="00BE1B5E"/>
    <w:rsid w:val="00BE2180"/>
    <w:rsid w:val="00BE28E8"/>
    <w:rsid w:val="00BE373E"/>
    <w:rsid w:val="00BE3C71"/>
    <w:rsid w:val="00BE3F8B"/>
    <w:rsid w:val="00BE7685"/>
    <w:rsid w:val="00BF026A"/>
    <w:rsid w:val="00BF02B4"/>
    <w:rsid w:val="00BF0ACC"/>
    <w:rsid w:val="00BF0BD9"/>
    <w:rsid w:val="00BF145F"/>
    <w:rsid w:val="00BF1750"/>
    <w:rsid w:val="00BF180D"/>
    <w:rsid w:val="00BF1B39"/>
    <w:rsid w:val="00BF2121"/>
    <w:rsid w:val="00BF3498"/>
    <w:rsid w:val="00BF4569"/>
    <w:rsid w:val="00BF6359"/>
    <w:rsid w:val="00BF66AA"/>
    <w:rsid w:val="00BF68CE"/>
    <w:rsid w:val="00C0278C"/>
    <w:rsid w:val="00C0302A"/>
    <w:rsid w:val="00C03AA0"/>
    <w:rsid w:val="00C04C03"/>
    <w:rsid w:val="00C04D60"/>
    <w:rsid w:val="00C05534"/>
    <w:rsid w:val="00C057A5"/>
    <w:rsid w:val="00C07002"/>
    <w:rsid w:val="00C07683"/>
    <w:rsid w:val="00C07770"/>
    <w:rsid w:val="00C105CE"/>
    <w:rsid w:val="00C1092E"/>
    <w:rsid w:val="00C117F4"/>
    <w:rsid w:val="00C126CF"/>
    <w:rsid w:val="00C13F0B"/>
    <w:rsid w:val="00C14070"/>
    <w:rsid w:val="00C14305"/>
    <w:rsid w:val="00C15573"/>
    <w:rsid w:val="00C17433"/>
    <w:rsid w:val="00C219B7"/>
    <w:rsid w:val="00C22FF3"/>
    <w:rsid w:val="00C232BA"/>
    <w:rsid w:val="00C23E93"/>
    <w:rsid w:val="00C24718"/>
    <w:rsid w:val="00C2510F"/>
    <w:rsid w:val="00C254FE"/>
    <w:rsid w:val="00C26337"/>
    <w:rsid w:val="00C264C3"/>
    <w:rsid w:val="00C270D1"/>
    <w:rsid w:val="00C27422"/>
    <w:rsid w:val="00C274A4"/>
    <w:rsid w:val="00C276A8"/>
    <w:rsid w:val="00C31159"/>
    <w:rsid w:val="00C332D9"/>
    <w:rsid w:val="00C33753"/>
    <w:rsid w:val="00C34850"/>
    <w:rsid w:val="00C354F9"/>
    <w:rsid w:val="00C35FB4"/>
    <w:rsid w:val="00C360D9"/>
    <w:rsid w:val="00C3666F"/>
    <w:rsid w:val="00C36AD5"/>
    <w:rsid w:val="00C374FE"/>
    <w:rsid w:val="00C37D07"/>
    <w:rsid w:val="00C4024D"/>
    <w:rsid w:val="00C4115A"/>
    <w:rsid w:val="00C416CE"/>
    <w:rsid w:val="00C42490"/>
    <w:rsid w:val="00C428A8"/>
    <w:rsid w:val="00C44459"/>
    <w:rsid w:val="00C457F8"/>
    <w:rsid w:val="00C470D1"/>
    <w:rsid w:val="00C50C9F"/>
    <w:rsid w:val="00C50F6F"/>
    <w:rsid w:val="00C51076"/>
    <w:rsid w:val="00C513BB"/>
    <w:rsid w:val="00C5333B"/>
    <w:rsid w:val="00C547BE"/>
    <w:rsid w:val="00C54A0D"/>
    <w:rsid w:val="00C54B69"/>
    <w:rsid w:val="00C54BBE"/>
    <w:rsid w:val="00C55243"/>
    <w:rsid w:val="00C55CCF"/>
    <w:rsid w:val="00C5783F"/>
    <w:rsid w:val="00C602B0"/>
    <w:rsid w:val="00C602D6"/>
    <w:rsid w:val="00C60394"/>
    <w:rsid w:val="00C603C0"/>
    <w:rsid w:val="00C6147C"/>
    <w:rsid w:val="00C63006"/>
    <w:rsid w:val="00C63822"/>
    <w:rsid w:val="00C64631"/>
    <w:rsid w:val="00C65406"/>
    <w:rsid w:val="00C65FD9"/>
    <w:rsid w:val="00C6657E"/>
    <w:rsid w:val="00C66E57"/>
    <w:rsid w:val="00C675C0"/>
    <w:rsid w:val="00C67AC0"/>
    <w:rsid w:val="00C7041E"/>
    <w:rsid w:val="00C70BEE"/>
    <w:rsid w:val="00C70E7C"/>
    <w:rsid w:val="00C72B62"/>
    <w:rsid w:val="00C73B63"/>
    <w:rsid w:val="00C73BEC"/>
    <w:rsid w:val="00C73D2B"/>
    <w:rsid w:val="00C74024"/>
    <w:rsid w:val="00C74F8F"/>
    <w:rsid w:val="00C74FF8"/>
    <w:rsid w:val="00C75545"/>
    <w:rsid w:val="00C756FF"/>
    <w:rsid w:val="00C76891"/>
    <w:rsid w:val="00C771FD"/>
    <w:rsid w:val="00C7758B"/>
    <w:rsid w:val="00C81EC4"/>
    <w:rsid w:val="00C821F7"/>
    <w:rsid w:val="00C8337F"/>
    <w:rsid w:val="00C834ED"/>
    <w:rsid w:val="00C84797"/>
    <w:rsid w:val="00C84D06"/>
    <w:rsid w:val="00C854B1"/>
    <w:rsid w:val="00C85925"/>
    <w:rsid w:val="00C866F6"/>
    <w:rsid w:val="00C86B5E"/>
    <w:rsid w:val="00C8756E"/>
    <w:rsid w:val="00C87BBA"/>
    <w:rsid w:val="00C9058C"/>
    <w:rsid w:val="00C90F42"/>
    <w:rsid w:val="00C9189E"/>
    <w:rsid w:val="00C91DA3"/>
    <w:rsid w:val="00C91E6C"/>
    <w:rsid w:val="00C91F9F"/>
    <w:rsid w:val="00C921F6"/>
    <w:rsid w:val="00C92BB4"/>
    <w:rsid w:val="00C93285"/>
    <w:rsid w:val="00C93328"/>
    <w:rsid w:val="00C93A1F"/>
    <w:rsid w:val="00C94430"/>
    <w:rsid w:val="00C954BE"/>
    <w:rsid w:val="00C9637F"/>
    <w:rsid w:val="00C97118"/>
    <w:rsid w:val="00C97C05"/>
    <w:rsid w:val="00C97F7F"/>
    <w:rsid w:val="00CA034A"/>
    <w:rsid w:val="00CA0C2B"/>
    <w:rsid w:val="00CA16B6"/>
    <w:rsid w:val="00CA2084"/>
    <w:rsid w:val="00CA2A4E"/>
    <w:rsid w:val="00CA3244"/>
    <w:rsid w:val="00CA34CC"/>
    <w:rsid w:val="00CA4872"/>
    <w:rsid w:val="00CA4B60"/>
    <w:rsid w:val="00CA7470"/>
    <w:rsid w:val="00CB0698"/>
    <w:rsid w:val="00CB0AC1"/>
    <w:rsid w:val="00CB246D"/>
    <w:rsid w:val="00CB26A1"/>
    <w:rsid w:val="00CB26EE"/>
    <w:rsid w:val="00CB2812"/>
    <w:rsid w:val="00CB287A"/>
    <w:rsid w:val="00CB46F3"/>
    <w:rsid w:val="00CB52CD"/>
    <w:rsid w:val="00CB53C4"/>
    <w:rsid w:val="00CB55FA"/>
    <w:rsid w:val="00CB6187"/>
    <w:rsid w:val="00CB67AD"/>
    <w:rsid w:val="00CB7534"/>
    <w:rsid w:val="00CB768C"/>
    <w:rsid w:val="00CC534A"/>
    <w:rsid w:val="00CC5822"/>
    <w:rsid w:val="00CC5E17"/>
    <w:rsid w:val="00CC603D"/>
    <w:rsid w:val="00CD0E66"/>
    <w:rsid w:val="00CD12EC"/>
    <w:rsid w:val="00CD30F8"/>
    <w:rsid w:val="00CD4B3E"/>
    <w:rsid w:val="00CD4C07"/>
    <w:rsid w:val="00CD526C"/>
    <w:rsid w:val="00CD6426"/>
    <w:rsid w:val="00CD76E4"/>
    <w:rsid w:val="00CE0D1A"/>
    <w:rsid w:val="00CE1020"/>
    <w:rsid w:val="00CE115E"/>
    <w:rsid w:val="00CE3CBD"/>
    <w:rsid w:val="00CE3DE1"/>
    <w:rsid w:val="00CE468D"/>
    <w:rsid w:val="00CE4771"/>
    <w:rsid w:val="00CE4DB8"/>
    <w:rsid w:val="00CE5EDA"/>
    <w:rsid w:val="00CF0DB9"/>
    <w:rsid w:val="00CF265B"/>
    <w:rsid w:val="00CF2741"/>
    <w:rsid w:val="00CF2A9A"/>
    <w:rsid w:val="00CF2E64"/>
    <w:rsid w:val="00CF3082"/>
    <w:rsid w:val="00CF34EE"/>
    <w:rsid w:val="00CF3835"/>
    <w:rsid w:val="00CF3978"/>
    <w:rsid w:val="00CF4B6D"/>
    <w:rsid w:val="00CF5196"/>
    <w:rsid w:val="00CF5FDD"/>
    <w:rsid w:val="00CF6172"/>
    <w:rsid w:val="00CF6603"/>
    <w:rsid w:val="00CF6C89"/>
    <w:rsid w:val="00CF6FB8"/>
    <w:rsid w:val="00CF7183"/>
    <w:rsid w:val="00D0061E"/>
    <w:rsid w:val="00D00BC7"/>
    <w:rsid w:val="00D01372"/>
    <w:rsid w:val="00D01836"/>
    <w:rsid w:val="00D0259D"/>
    <w:rsid w:val="00D02978"/>
    <w:rsid w:val="00D03222"/>
    <w:rsid w:val="00D03E95"/>
    <w:rsid w:val="00D0412A"/>
    <w:rsid w:val="00D04CA1"/>
    <w:rsid w:val="00D054EE"/>
    <w:rsid w:val="00D05F0E"/>
    <w:rsid w:val="00D10384"/>
    <w:rsid w:val="00D10C7A"/>
    <w:rsid w:val="00D112AB"/>
    <w:rsid w:val="00D11B8A"/>
    <w:rsid w:val="00D11DA9"/>
    <w:rsid w:val="00D11F27"/>
    <w:rsid w:val="00D12828"/>
    <w:rsid w:val="00D1327D"/>
    <w:rsid w:val="00D13B88"/>
    <w:rsid w:val="00D13CEE"/>
    <w:rsid w:val="00D14ED8"/>
    <w:rsid w:val="00D15588"/>
    <w:rsid w:val="00D16E61"/>
    <w:rsid w:val="00D20406"/>
    <w:rsid w:val="00D20C40"/>
    <w:rsid w:val="00D217DE"/>
    <w:rsid w:val="00D21999"/>
    <w:rsid w:val="00D21CDB"/>
    <w:rsid w:val="00D2283F"/>
    <w:rsid w:val="00D22DF8"/>
    <w:rsid w:val="00D2313A"/>
    <w:rsid w:val="00D23953"/>
    <w:rsid w:val="00D23BCB"/>
    <w:rsid w:val="00D24AD3"/>
    <w:rsid w:val="00D24C3A"/>
    <w:rsid w:val="00D24E5E"/>
    <w:rsid w:val="00D24F3F"/>
    <w:rsid w:val="00D25D61"/>
    <w:rsid w:val="00D262BA"/>
    <w:rsid w:val="00D26576"/>
    <w:rsid w:val="00D27BA4"/>
    <w:rsid w:val="00D27CB4"/>
    <w:rsid w:val="00D311E9"/>
    <w:rsid w:val="00D31780"/>
    <w:rsid w:val="00D319BF"/>
    <w:rsid w:val="00D32A23"/>
    <w:rsid w:val="00D32A2E"/>
    <w:rsid w:val="00D33665"/>
    <w:rsid w:val="00D3480A"/>
    <w:rsid w:val="00D34814"/>
    <w:rsid w:val="00D3486F"/>
    <w:rsid w:val="00D3506E"/>
    <w:rsid w:val="00D35208"/>
    <w:rsid w:val="00D354BA"/>
    <w:rsid w:val="00D36C7C"/>
    <w:rsid w:val="00D36EDB"/>
    <w:rsid w:val="00D36F3F"/>
    <w:rsid w:val="00D3791F"/>
    <w:rsid w:val="00D40D1A"/>
    <w:rsid w:val="00D41217"/>
    <w:rsid w:val="00D415FD"/>
    <w:rsid w:val="00D426D0"/>
    <w:rsid w:val="00D42924"/>
    <w:rsid w:val="00D4374B"/>
    <w:rsid w:val="00D445A7"/>
    <w:rsid w:val="00D448BB"/>
    <w:rsid w:val="00D45131"/>
    <w:rsid w:val="00D455E5"/>
    <w:rsid w:val="00D45C55"/>
    <w:rsid w:val="00D46647"/>
    <w:rsid w:val="00D46FDD"/>
    <w:rsid w:val="00D473EC"/>
    <w:rsid w:val="00D47DE5"/>
    <w:rsid w:val="00D502F8"/>
    <w:rsid w:val="00D50406"/>
    <w:rsid w:val="00D50478"/>
    <w:rsid w:val="00D50A9B"/>
    <w:rsid w:val="00D50E10"/>
    <w:rsid w:val="00D5209D"/>
    <w:rsid w:val="00D52BD1"/>
    <w:rsid w:val="00D532B7"/>
    <w:rsid w:val="00D53634"/>
    <w:rsid w:val="00D56E50"/>
    <w:rsid w:val="00D56F65"/>
    <w:rsid w:val="00D57067"/>
    <w:rsid w:val="00D61888"/>
    <w:rsid w:val="00D624FF"/>
    <w:rsid w:val="00D62552"/>
    <w:rsid w:val="00D6272D"/>
    <w:rsid w:val="00D62737"/>
    <w:rsid w:val="00D62D6E"/>
    <w:rsid w:val="00D63958"/>
    <w:rsid w:val="00D63F22"/>
    <w:rsid w:val="00D64304"/>
    <w:rsid w:val="00D64F32"/>
    <w:rsid w:val="00D66038"/>
    <w:rsid w:val="00D675A6"/>
    <w:rsid w:val="00D67921"/>
    <w:rsid w:val="00D67F22"/>
    <w:rsid w:val="00D67FA2"/>
    <w:rsid w:val="00D709F7"/>
    <w:rsid w:val="00D71219"/>
    <w:rsid w:val="00D71A9F"/>
    <w:rsid w:val="00D71AA8"/>
    <w:rsid w:val="00D72323"/>
    <w:rsid w:val="00D72A10"/>
    <w:rsid w:val="00D7428E"/>
    <w:rsid w:val="00D7623A"/>
    <w:rsid w:val="00D764D8"/>
    <w:rsid w:val="00D7665F"/>
    <w:rsid w:val="00D7710D"/>
    <w:rsid w:val="00D7754F"/>
    <w:rsid w:val="00D77601"/>
    <w:rsid w:val="00D77A9B"/>
    <w:rsid w:val="00D8072C"/>
    <w:rsid w:val="00D808B2"/>
    <w:rsid w:val="00D81F47"/>
    <w:rsid w:val="00D83581"/>
    <w:rsid w:val="00D8452B"/>
    <w:rsid w:val="00D84FA8"/>
    <w:rsid w:val="00D85807"/>
    <w:rsid w:val="00D85A54"/>
    <w:rsid w:val="00D85B62"/>
    <w:rsid w:val="00D85D64"/>
    <w:rsid w:val="00D86E62"/>
    <w:rsid w:val="00D9051E"/>
    <w:rsid w:val="00D9132F"/>
    <w:rsid w:val="00D913AD"/>
    <w:rsid w:val="00D91745"/>
    <w:rsid w:val="00D91BEE"/>
    <w:rsid w:val="00D91C25"/>
    <w:rsid w:val="00D9221D"/>
    <w:rsid w:val="00D9246F"/>
    <w:rsid w:val="00D929F4"/>
    <w:rsid w:val="00D92CB7"/>
    <w:rsid w:val="00D92DF8"/>
    <w:rsid w:val="00D9312D"/>
    <w:rsid w:val="00D93244"/>
    <w:rsid w:val="00D934EE"/>
    <w:rsid w:val="00D93675"/>
    <w:rsid w:val="00D947B0"/>
    <w:rsid w:val="00D94B85"/>
    <w:rsid w:val="00D95925"/>
    <w:rsid w:val="00D95C9B"/>
    <w:rsid w:val="00D95CDE"/>
    <w:rsid w:val="00D96CA4"/>
    <w:rsid w:val="00D97D13"/>
    <w:rsid w:val="00DA1494"/>
    <w:rsid w:val="00DA1853"/>
    <w:rsid w:val="00DA2D99"/>
    <w:rsid w:val="00DA2F02"/>
    <w:rsid w:val="00DA4138"/>
    <w:rsid w:val="00DA4846"/>
    <w:rsid w:val="00DA4AD8"/>
    <w:rsid w:val="00DA5C38"/>
    <w:rsid w:val="00DA5E5D"/>
    <w:rsid w:val="00DA6845"/>
    <w:rsid w:val="00DA6901"/>
    <w:rsid w:val="00DA73BD"/>
    <w:rsid w:val="00DA79D3"/>
    <w:rsid w:val="00DA7FC4"/>
    <w:rsid w:val="00DB02DA"/>
    <w:rsid w:val="00DB1E33"/>
    <w:rsid w:val="00DB2237"/>
    <w:rsid w:val="00DB2656"/>
    <w:rsid w:val="00DB274D"/>
    <w:rsid w:val="00DB2E84"/>
    <w:rsid w:val="00DB3559"/>
    <w:rsid w:val="00DB51E3"/>
    <w:rsid w:val="00DB5C48"/>
    <w:rsid w:val="00DB5EFF"/>
    <w:rsid w:val="00DB6BD7"/>
    <w:rsid w:val="00DB6F11"/>
    <w:rsid w:val="00DB71CB"/>
    <w:rsid w:val="00DB747B"/>
    <w:rsid w:val="00DC1741"/>
    <w:rsid w:val="00DC256E"/>
    <w:rsid w:val="00DC28EE"/>
    <w:rsid w:val="00DC2E8F"/>
    <w:rsid w:val="00DC3C8A"/>
    <w:rsid w:val="00DC458D"/>
    <w:rsid w:val="00DC5659"/>
    <w:rsid w:val="00DC59CE"/>
    <w:rsid w:val="00DC5D56"/>
    <w:rsid w:val="00DC6199"/>
    <w:rsid w:val="00DC64B5"/>
    <w:rsid w:val="00DC6A87"/>
    <w:rsid w:val="00DD0082"/>
    <w:rsid w:val="00DD1492"/>
    <w:rsid w:val="00DD1972"/>
    <w:rsid w:val="00DD1B19"/>
    <w:rsid w:val="00DD22B2"/>
    <w:rsid w:val="00DD2E7C"/>
    <w:rsid w:val="00DD68CA"/>
    <w:rsid w:val="00DD6EC9"/>
    <w:rsid w:val="00DD74CF"/>
    <w:rsid w:val="00DE0505"/>
    <w:rsid w:val="00DE11B9"/>
    <w:rsid w:val="00DE24FE"/>
    <w:rsid w:val="00DE2D55"/>
    <w:rsid w:val="00DE3166"/>
    <w:rsid w:val="00DE4626"/>
    <w:rsid w:val="00DE4C45"/>
    <w:rsid w:val="00DE538A"/>
    <w:rsid w:val="00DE5929"/>
    <w:rsid w:val="00DE59AD"/>
    <w:rsid w:val="00DE6EB3"/>
    <w:rsid w:val="00DE6EC0"/>
    <w:rsid w:val="00DE7C91"/>
    <w:rsid w:val="00DF0C49"/>
    <w:rsid w:val="00DF13E2"/>
    <w:rsid w:val="00DF1682"/>
    <w:rsid w:val="00DF191C"/>
    <w:rsid w:val="00DF2268"/>
    <w:rsid w:val="00DF3171"/>
    <w:rsid w:val="00DF44F0"/>
    <w:rsid w:val="00DF4953"/>
    <w:rsid w:val="00DF6991"/>
    <w:rsid w:val="00DF759F"/>
    <w:rsid w:val="00DF7D1E"/>
    <w:rsid w:val="00DF7F58"/>
    <w:rsid w:val="00E00156"/>
    <w:rsid w:val="00E004D1"/>
    <w:rsid w:val="00E00D99"/>
    <w:rsid w:val="00E01143"/>
    <w:rsid w:val="00E03564"/>
    <w:rsid w:val="00E03A0E"/>
    <w:rsid w:val="00E049BD"/>
    <w:rsid w:val="00E04D79"/>
    <w:rsid w:val="00E05E01"/>
    <w:rsid w:val="00E063EE"/>
    <w:rsid w:val="00E07180"/>
    <w:rsid w:val="00E077DC"/>
    <w:rsid w:val="00E07AEB"/>
    <w:rsid w:val="00E107F9"/>
    <w:rsid w:val="00E116EF"/>
    <w:rsid w:val="00E11798"/>
    <w:rsid w:val="00E13C70"/>
    <w:rsid w:val="00E13D6B"/>
    <w:rsid w:val="00E13E8C"/>
    <w:rsid w:val="00E1485C"/>
    <w:rsid w:val="00E152FE"/>
    <w:rsid w:val="00E15971"/>
    <w:rsid w:val="00E1637F"/>
    <w:rsid w:val="00E16C59"/>
    <w:rsid w:val="00E17BBB"/>
    <w:rsid w:val="00E217A4"/>
    <w:rsid w:val="00E21B55"/>
    <w:rsid w:val="00E21E94"/>
    <w:rsid w:val="00E2217E"/>
    <w:rsid w:val="00E22471"/>
    <w:rsid w:val="00E2277D"/>
    <w:rsid w:val="00E22F2F"/>
    <w:rsid w:val="00E23352"/>
    <w:rsid w:val="00E23948"/>
    <w:rsid w:val="00E23F37"/>
    <w:rsid w:val="00E26279"/>
    <w:rsid w:val="00E3067A"/>
    <w:rsid w:val="00E30EA8"/>
    <w:rsid w:val="00E31A89"/>
    <w:rsid w:val="00E31B1B"/>
    <w:rsid w:val="00E31C54"/>
    <w:rsid w:val="00E31D8D"/>
    <w:rsid w:val="00E32702"/>
    <w:rsid w:val="00E33CC3"/>
    <w:rsid w:val="00E33CE2"/>
    <w:rsid w:val="00E35832"/>
    <w:rsid w:val="00E360DA"/>
    <w:rsid w:val="00E366CB"/>
    <w:rsid w:val="00E37406"/>
    <w:rsid w:val="00E375A1"/>
    <w:rsid w:val="00E37B8F"/>
    <w:rsid w:val="00E407B8"/>
    <w:rsid w:val="00E40BD3"/>
    <w:rsid w:val="00E41D13"/>
    <w:rsid w:val="00E41F64"/>
    <w:rsid w:val="00E4217A"/>
    <w:rsid w:val="00E424E5"/>
    <w:rsid w:val="00E42589"/>
    <w:rsid w:val="00E43559"/>
    <w:rsid w:val="00E43EDC"/>
    <w:rsid w:val="00E44041"/>
    <w:rsid w:val="00E44243"/>
    <w:rsid w:val="00E45396"/>
    <w:rsid w:val="00E460CD"/>
    <w:rsid w:val="00E46521"/>
    <w:rsid w:val="00E468B1"/>
    <w:rsid w:val="00E46EEE"/>
    <w:rsid w:val="00E471B3"/>
    <w:rsid w:val="00E47619"/>
    <w:rsid w:val="00E4768C"/>
    <w:rsid w:val="00E47750"/>
    <w:rsid w:val="00E47C12"/>
    <w:rsid w:val="00E47C45"/>
    <w:rsid w:val="00E5106B"/>
    <w:rsid w:val="00E51BC6"/>
    <w:rsid w:val="00E51D8F"/>
    <w:rsid w:val="00E524BF"/>
    <w:rsid w:val="00E5285B"/>
    <w:rsid w:val="00E53EE4"/>
    <w:rsid w:val="00E53F18"/>
    <w:rsid w:val="00E55DC3"/>
    <w:rsid w:val="00E55E6F"/>
    <w:rsid w:val="00E570EC"/>
    <w:rsid w:val="00E5722C"/>
    <w:rsid w:val="00E57572"/>
    <w:rsid w:val="00E57CA5"/>
    <w:rsid w:val="00E60151"/>
    <w:rsid w:val="00E615F5"/>
    <w:rsid w:val="00E619FC"/>
    <w:rsid w:val="00E62034"/>
    <w:rsid w:val="00E62292"/>
    <w:rsid w:val="00E627F5"/>
    <w:rsid w:val="00E6286B"/>
    <w:rsid w:val="00E63585"/>
    <w:rsid w:val="00E63FBD"/>
    <w:rsid w:val="00E64789"/>
    <w:rsid w:val="00E64BC6"/>
    <w:rsid w:val="00E6568D"/>
    <w:rsid w:val="00E65B15"/>
    <w:rsid w:val="00E65DC5"/>
    <w:rsid w:val="00E673FA"/>
    <w:rsid w:val="00E702A2"/>
    <w:rsid w:val="00E703F0"/>
    <w:rsid w:val="00E71C5C"/>
    <w:rsid w:val="00E722E1"/>
    <w:rsid w:val="00E72E33"/>
    <w:rsid w:val="00E7434D"/>
    <w:rsid w:val="00E74DA5"/>
    <w:rsid w:val="00E75684"/>
    <w:rsid w:val="00E77315"/>
    <w:rsid w:val="00E77D4A"/>
    <w:rsid w:val="00E80DD4"/>
    <w:rsid w:val="00E810B5"/>
    <w:rsid w:val="00E81F4A"/>
    <w:rsid w:val="00E82204"/>
    <w:rsid w:val="00E828AC"/>
    <w:rsid w:val="00E829A9"/>
    <w:rsid w:val="00E82CF4"/>
    <w:rsid w:val="00E831E1"/>
    <w:rsid w:val="00E83364"/>
    <w:rsid w:val="00E83850"/>
    <w:rsid w:val="00E85474"/>
    <w:rsid w:val="00E855C4"/>
    <w:rsid w:val="00E85919"/>
    <w:rsid w:val="00E85C4C"/>
    <w:rsid w:val="00E87268"/>
    <w:rsid w:val="00E875F6"/>
    <w:rsid w:val="00E8793D"/>
    <w:rsid w:val="00E90BC2"/>
    <w:rsid w:val="00E91B09"/>
    <w:rsid w:val="00E924B9"/>
    <w:rsid w:val="00E9271B"/>
    <w:rsid w:val="00E92E3A"/>
    <w:rsid w:val="00E93F28"/>
    <w:rsid w:val="00E941BA"/>
    <w:rsid w:val="00E948FF"/>
    <w:rsid w:val="00E9505E"/>
    <w:rsid w:val="00E975C3"/>
    <w:rsid w:val="00E97860"/>
    <w:rsid w:val="00EA01D3"/>
    <w:rsid w:val="00EA07CA"/>
    <w:rsid w:val="00EA08E7"/>
    <w:rsid w:val="00EA08F8"/>
    <w:rsid w:val="00EA1AF7"/>
    <w:rsid w:val="00EA1BCA"/>
    <w:rsid w:val="00EA23E0"/>
    <w:rsid w:val="00EA2E5E"/>
    <w:rsid w:val="00EA3924"/>
    <w:rsid w:val="00EA4E0D"/>
    <w:rsid w:val="00EA512C"/>
    <w:rsid w:val="00EA5434"/>
    <w:rsid w:val="00EA5E56"/>
    <w:rsid w:val="00EA6264"/>
    <w:rsid w:val="00EA6F92"/>
    <w:rsid w:val="00EA7928"/>
    <w:rsid w:val="00EA7C82"/>
    <w:rsid w:val="00EB01A3"/>
    <w:rsid w:val="00EB0B37"/>
    <w:rsid w:val="00EB0EFF"/>
    <w:rsid w:val="00EB28C9"/>
    <w:rsid w:val="00EB2FD0"/>
    <w:rsid w:val="00EB3E3A"/>
    <w:rsid w:val="00EB508A"/>
    <w:rsid w:val="00EB671E"/>
    <w:rsid w:val="00EC06B7"/>
    <w:rsid w:val="00EC0C8C"/>
    <w:rsid w:val="00EC20E5"/>
    <w:rsid w:val="00EC237C"/>
    <w:rsid w:val="00EC51A8"/>
    <w:rsid w:val="00EC55FC"/>
    <w:rsid w:val="00EC5E05"/>
    <w:rsid w:val="00EC6059"/>
    <w:rsid w:val="00EC6231"/>
    <w:rsid w:val="00EC6521"/>
    <w:rsid w:val="00EC6854"/>
    <w:rsid w:val="00EC694F"/>
    <w:rsid w:val="00EC712E"/>
    <w:rsid w:val="00ED0A0F"/>
    <w:rsid w:val="00ED0B0C"/>
    <w:rsid w:val="00ED14DD"/>
    <w:rsid w:val="00ED1A8B"/>
    <w:rsid w:val="00ED241F"/>
    <w:rsid w:val="00ED26F1"/>
    <w:rsid w:val="00ED306F"/>
    <w:rsid w:val="00ED317E"/>
    <w:rsid w:val="00ED3667"/>
    <w:rsid w:val="00ED4465"/>
    <w:rsid w:val="00ED4DA0"/>
    <w:rsid w:val="00ED52F5"/>
    <w:rsid w:val="00ED5C32"/>
    <w:rsid w:val="00ED76A8"/>
    <w:rsid w:val="00EE04A3"/>
    <w:rsid w:val="00EE1404"/>
    <w:rsid w:val="00EE24BA"/>
    <w:rsid w:val="00EE36BD"/>
    <w:rsid w:val="00EE4D39"/>
    <w:rsid w:val="00EE5AFD"/>
    <w:rsid w:val="00EE5BF4"/>
    <w:rsid w:val="00EE6CA9"/>
    <w:rsid w:val="00EF0AE3"/>
    <w:rsid w:val="00EF17A2"/>
    <w:rsid w:val="00EF1D4E"/>
    <w:rsid w:val="00EF2CCE"/>
    <w:rsid w:val="00EF33E7"/>
    <w:rsid w:val="00EF34F9"/>
    <w:rsid w:val="00EF40FB"/>
    <w:rsid w:val="00EF4599"/>
    <w:rsid w:val="00EF4AEA"/>
    <w:rsid w:val="00EF5243"/>
    <w:rsid w:val="00EF61A7"/>
    <w:rsid w:val="00EF6ADB"/>
    <w:rsid w:val="00EF7403"/>
    <w:rsid w:val="00F01FC3"/>
    <w:rsid w:val="00F021D7"/>
    <w:rsid w:val="00F024BC"/>
    <w:rsid w:val="00F02CEF"/>
    <w:rsid w:val="00F03CE0"/>
    <w:rsid w:val="00F03DFA"/>
    <w:rsid w:val="00F03FC2"/>
    <w:rsid w:val="00F05509"/>
    <w:rsid w:val="00F05DB7"/>
    <w:rsid w:val="00F07AD6"/>
    <w:rsid w:val="00F07D52"/>
    <w:rsid w:val="00F07FB4"/>
    <w:rsid w:val="00F1028F"/>
    <w:rsid w:val="00F10F06"/>
    <w:rsid w:val="00F111F1"/>
    <w:rsid w:val="00F12BA2"/>
    <w:rsid w:val="00F13679"/>
    <w:rsid w:val="00F1449B"/>
    <w:rsid w:val="00F15507"/>
    <w:rsid w:val="00F158D1"/>
    <w:rsid w:val="00F15C5C"/>
    <w:rsid w:val="00F16196"/>
    <w:rsid w:val="00F16B64"/>
    <w:rsid w:val="00F178AE"/>
    <w:rsid w:val="00F17C15"/>
    <w:rsid w:val="00F17E18"/>
    <w:rsid w:val="00F202B8"/>
    <w:rsid w:val="00F205A4"/>
    <w:rsid w:val="00F21251"/>
    <w:rsid w:val="00F21BA7"/>
    <w:rsid w:val="00F21FD9"/>
    <w:rsid w:val="00F226D7"/>
    <w:rsid w:val="00F229D7"/>
    <w:rsid w:val="00F2355D"/>
    <w:rsid w:val="00F251FA"/>
    <w:rsid w:val="00F260EE"/>
    <w:rsid w:val="00F26603"/>
    <w:rsid w:val="00F26EC4"/>
    <w:rsid w:val="00F27237"/>
    <w:rsid w:val="00F30EB8"/>
    <w:rsid w:val="00F315B4"/>
    <w:rsid w:val="00F342A4"/>
    <w:rsid w:val="00F34558"/>
    <w:rsid w:val="00F34BF4"/>
    <w:rsid w:val="00F34C5B"/>
    <w:rsid w:val="00F34D92"/>
    <w:rsid w:val="00F34DCD"/>
    <w:rsid w:val="00F34F9D"/>
    <w:rsid w:val="00F356BA"/>
    <w:rsid w:val="00F35E8E"/>
    <w:rsid w:val="00F3670F"/>
    <w:rsid w:val="00F36B3D"/>
    <w:rsid w:val="00F37ECA"/>
    <w:rsid w:val="00F41EC0"/>
    <w:rsid w:val="00F42E2F"/>
    <w:rsid w:val="00F45802"/>
    <w:rsid w:val="00F45E44"/>
    <w:rsid w:val="00F45E66"/>
    <w:rsid w:val="00F4624E"/>
    <w:rsid w:val="00F46487"/>
    <w:rsid w:val="00F46FA1"/>
    <w:rsid w:val="00F50B04"/>
    <w:rsid w:val="00F50F9E"/>
    <w:rsid w:val="00F523AE"/>
    <w:rsid w:val="00F5297A"/>
    <w:rsid w:val="00F536FC"/>
    <w:rsid w:val="00F53C65"/>
    <w:rsid w:val="00F53C72"/>
    <w:rsid w:val="00F5415B"/>
    <w:rsid w:val="00F54426"/>
    <w:rsid w:val="00F55672"/>
    <w:rsid w:val="00F55808"/>
    <w:rsid w:val="00F57B86"/>
    <w:rsid w:val="00F603F0"/>
    <w:rsid w:val="00F6053B"/>
    <w:rsid w:val="00F6067C"/>
    <w:rsid w:val="00F6072C"/>
    <w:rsid w:val="00F61C7C"/>
    <w:rsid w:val="00F650F4"/>
    <w:rsid w:val="00F6560E"/>
    <w:rsid w:val="00F67B02"/>
    <w:rsid w:val="00F67C62"/>
    <w:rsid w:val="00F67C6A"/>
    <w:rsid w:val="00F717E7"/>
    <w:rsid w:val="00F71E22"/>
    <w:rsid w:val="00F725D2"/>
    <w:rsid w:val="00F7719D"/>
    <w:rsid w:val="00F77B9D"/>
    <w:rsid w:val="00F77CBF"/>
    <w:rsid w:val="00F803E3"/>
    <w:rsid w:val="00F80468"/>
    <w:rsid w:val="00F809DD"/>
    <w:rsid w:val="00F81AFB"/>
    <w:rsid w:val="00F82028"/>
    <w:rsid w:val="00F82D8A"/>
    <w:rsid w:val="00F82FD9"/>
    <w:rsid w:val="00F83AAE"/>
    <w:rsid w:val="00F83CCB"/>
    <w:rsid w:val="00F840FF"/>
    <w:rsid w:val="00F841CB"/>
    <w:rsid w:val="00F84447"/>
    <w:rsid w:val="00F848F7"/>
    <w:rsid w:val="00F8561F"/>
    <w:rsid w:val="00F862ED"/>
    <w:rsid w:val="00F869A6"/>
    <w:rsid w:val="00F87407"/>
    <w:rsid w:val="00F87EAE"/>
    <w:rsid w:val="00F91302"/>
    <w:rsid w:val="00F91B32"/>
    <w:rsid w:val="00F91E9A"/>
    <w:rsid w:val="00F922E4"/>
    <w:rsid w:val="00F92595"/>
    <w:rsid w:val="00F92BC2"/>
    <w:rsid w:val="00F93F82"/>
    <w:rsid w:val="00F940B9"/>
    <w:rsid w:val="00F945A3"/>
    <w:rsid w:val="00F953A9"/>
    <w:rsid w:val="00F95477"/>
    <w:rsid w:val="00F958FE"/>
    <w:rsid w:val="00F95CFD"/>
    <w:rsid w:val="00F97E0E"/>
    <w:rsid w:val="00FA02EB"/>
    <w:rsid w:val="00FA03E0"/>
    <w:rsid w:val="00FA0B8A"/>
    <w:rsid w:val="00FA0F00"/>
    <w:rsid w:val="00FA15A0"/>
    <w:rsid w:val="00FA1BFD"/>
    <w:rsid w:val="00FA2624"/>
    <w:rsid w:val="00FA3C6D"/>
    <w:rsid w:val="00FA4071"/>
    <w:rsid w:val="00FA4339"/>
    <w:rsid w:val="00FA6B9C"/>
    <w:rsid w:val="00FA7737"/>
    <w:rsid w:val="00FA783F"/>
    <w:rsid w:val="00FB0F95"/>
    <w:rsid w:val="00FB1C87"/>
    <w:rsid w:val="00FB1FAE"/>
    <w:rsid w:val="00FB26A0"/>
    <w:rsid w:val="00FB26B5"/>
    <w:rsid w:val="00FB28CE"/>
    <w:rsid w:val="00FB2936"/>
    <w:rsid w:val="00FB3AAD"/>
    <w:rsid w:val="00FB5A3B"/>
    <w:rsid w:val="00FB5B71"/>
    <w:rsid w:val="00FB5EBE"/>
    <w:rsid w:val="00FB5FE6"/>
    <w:rsid w:val="00FB6240"/>
    <w:rsid w:val="00FB68AE"/>
    <w:rsid w:val="00FB6A2D"/>
    <w:rsid w:val="00FC053B"/>
    <w:rsid w:val="00FC0788"/>
    <w:rsid w:val="00FC15BE"/>
    <w:rsid w:val="00FC2534"/>
    <w:rsid w:val="00FC40A0"/>
    <w:rsid w:val="00FC42AB"/>
    <w:rsid w:val="00FC42DE"/>
    <w:rsid w:val="00FC4360"/>
    <w:rsid w:val="00FC5602"/>
    <w:rsid w:val="00FC610F"/>
    <w:rsid w:val="00FC6478"/>
    <w:rsid w:val="00FC6901"/>
    <w:rsid w:val="00FD0A2B"/>
    <w:rsid w:val="00FD12AE"/>
    <w:rsid w:val="00FD234C"/>
    <w:rsid w:val="00FD2499"/>
    <w:rsid w:val="00FD277C"/>
    <w:rsid w:val="00FD3F0D"/>
    <w:rsid w:val="00FD4A11"/>
    <w:rsid w:val="00FD51DB"/>
    <w:rsid w:val="00FD547A"/>
    <w:rsid w:val="00FD7ACF"/>
    <w:rsid w:val="00FD7C5F"/>
    <w:rsid w:val="00FE01BD"/>
    <w:rsid w:val="00FE1297"/>
    <w:rsid w:val="00FE2287"/>
    <w:rsid w:val="00FE2982"/>
    <w:rsid w:val="00FE2986"/>
    <w:rsid w:val="00FE3608"/>
    <w:rsid w:val="00FE66DC"/>
    <w:rsid w:val="00FE7732"/>
    <w:rsid w:val="00FE7EC6"/>
    <w:rsid w:val="00FF0169"/>
    <w:rsid w:val="00FF1ACC"/>
    <w:rsid w:val="00FF2247"/>
    <w:rsid w:val="00FF29F7"/>
    <w:rsid w:val="00FF3CEC"/>
    <w:rsid w:val="00FF40F7"/>
    <w:rsid w:val="00FF4A2E"/>
    <w:rsid w:val="00FF5547"/>
    <w:rsid w:val="00FF5F7D"/>
    <w:rsid w:val="00FF6DAF"/>
    <w:rsid w:val="00FF73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390482-5D3E-4477-BD96-25B2A268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328"/>
    <w:pPr>
      <w:spacing w:after="200" w:line="276" w:lineRule="auto"/>
    </w:pPr>
    <w:rPr>
      <w:sz w:val="22"/>
      <w:szCs w:val="22"/>
      <w:lang w:eastAsia="en-US"/>
    </w:rPr>
  </w:style>
  <w:style w:type="paragraph" w:styleId="4">
    <w:name w:val="heading 4"/>
    <w:basedOn w:val="a"/>
    <w:next w:val="a"/>
    <w:link w:val="40"/>
    <w:qFormat/>
    <w:rsid w:val="001F6E2C"/>
    <w:pPr>
      <w:keepNext/>
      <w:numPr>
        <w:ilvl w:val="3"/>
        <w:numId w:val="1"/>
      </w:numPr>
      <w:tabs>
        <w:tab w:val="left" w:pos="7655"/>
      </w:tabs>
      <w:suppressAutoHyphens/>
      <w:spacing w:after="0" w:line="240" w:lineRule="auto"/>
      <w:ind w:left="0" w:firstLine="851"/>
      <w:jc w:val="both"/>
      <w:outlineLvl w:val="3"/>
    </w:pPr>
    <w:rPr>
      <w:rFonts w:ascii="Times New Roman" w:eastAsia="Times New Roman" w:hAnsi="Times New Roman"/>
      <w:sz w:val="28"/>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40FF"/>
    <w:pPr>
      <w:autoSpaceDE w:val="0"/>
      <w:autoSpaceDN w:val="0"/>
      <w:adjustRightInd w:val="0"/>
    </w:pPr>
    <w:rPr>
      <w:rFonts w:ascii="Arial" w:hAnsi="Arial" w:cs="Arial"/>
      <w:lang w:eastAsia="en-US"/>
    </w:rPr>
  </w:style>
  <w:style w:type="paragraph" w:customStyle="1" w:styleId="ConsPlusNonformat">
    <w:name w:val="ConsPlusNonformat"/>
    <w:uiPriority w:val="99"/>
    <w:rsid w:val="008940FF"/>
    <w:pPr>
      <w:widowControl w:val="0"/>
      <w:autoSpaceDE w:val="0"/>
      <w:autoSpaceDN w:val="0"/>
      <w:adjustRightInd w:val="0"/>
    </w:pPr>
    <w:rPr>
      <w:rFonts w:ascii="Courier New" w:eastAsia="Times New Roman" w:hAnsi="Courier New" w:cs="Courier New"/>
    </w:rPr>
  </w:style>
  <w:style w:type="character" w:customStyle="1" w:styleId="40">
    <w:name w:val="Заголовок 4 Знак"/>
    <w:basedOn w:val="a0"/>
    <w:link w:val="4"/>
    <w:rsid w:val="001F6E2C"/>
    <w:rPr>
      <w:rFonts w:ascii="Times New Roman" w:eastAsia="Times New Roman" w:hAnsi="Times New Roman"/>
      <w:sz w:val="28"/>
      <w:lang w:eastAsia="ar-SA"/>
    </w:rPr>
  </w:style>
  <w:style w:type="paragraph" w:styleId="a3">
    <w:name w:val="Balloon Text"/>
    <w:basedOn w:val="a"/>
    <w:link w:val="a4"/>
    <w:uiPriority w:val="99"/>
    <w:semiHidden/>
    <w:unhideWhenUsed/>
    <w:rsid w:val="007B27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2734"/>
    <w:rPr>
      <w:rFonts w:ascii="Tahoma" w:hAnsi="Tahoma" w:cs="Tahoma"/>
      <w:sz w:val="16"/>
      <w:szCs w:val="16"/>
      <w:lang w:eastAsia="en-US"/>
    </w:rPr>
  </w:style>
  <w:style w:type="paragraph" w:styleId="a5">
    <w:name w:val="List Paragraph"/>
    <w:basedOn w:val="a"/>
    <w:uiPriority w:val="99"/>
    <w:qFormat/>
    <w:rsid w:val="001719B2"/>
    <w:pPr>
      <w:ind w:left="720"/>
      <w:contextualSpacing/>
    </w:pPr>
  </w:style>
  <w:style w:type="paragraph" w:customStyle="1" w:styleId="ConsPlusCell">
    <w:name w:val="ConsPlusCell"/>
    <w:uiPriority w:val="99"/>
    <w:rsid w:val="00835D65"/>
    <w:pPr>
      <w:widowControl w:val="0"/>
      <w:autoSpaceDE w:val="0"/>
      <w:autoSpaceDN w:val="0"/>
      <w:adjustRightInd w:val="0"/>
    </w:pPr>
    <w:rPr>
      <w:rFonts w:eastAsia="Times New Roman" w:cs="Calibri"/>
      <w:sz w:val="22"/>
      <w:szCs w:val="22"/>
    </w:rPr>
  </w:style>
  <w:style w:type="character" w:styleId="a6">
    <w:name w:val="Hyperlink"/>
    <w:uiPriority w:val="99"/>
    <w:rsid w:val="000B2DE4"/>
    <w:rPr>
      <w:rFonts w:cs="Times New Roman"/>
      <w:color w:val="0000FF"/>
      <w:u w:val="single"/>
    </w:rPr>
  </w:style>
  <w:style w:type="paragraph" w:styleId="2">
    <w:name w:val="Body Text Indent 2"/>
    <w:basedOn w:val="a"/>
    <w:link w:val="20"/>
    <w:rsid w:val="009B60DF"/>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9B60DF"/>
    <w:rPr>
      <w:rFonts w:ascii="Times New Roman" w:eastAsia="Times New Roman" w:hAnsi="Times New Roman"/>
      <w:sz w:val="24"/>
      <w:szCs w:val="24"/>
    </w:rPr>
  </w:style>
  <w:style w:type="paragraph" w:styleId="a7">
    <w:name w:val="header"/>
    <w:basedOn w:val="a"/>
    <w:link w:val="a8"/>
    <w:uiPriority w:val="99"/>
    <w:unhideWhenUsed/>
    <w:rsid w:val="009B60DF"/>
    <w:pPr>
      <w:tabs>
        <w:tab w:val="center" w:pos="4677"/>
        <w:tab w:val="right" w:pos="9355"/>
      </w:tabs>
      <w:spacing w:after="0" w:line="240" w:lineRule="auto"/>
      <w:jc w:val="both"/>
    </w:pPr>
    <w:rPr>
      <w:rFonts w:ascii="Times New Roman CYR" w:eastAsia="Times New Roman" w:hAnsi="Times New Roman CYR"/>
      <w:sz w:val="28"/>
      <w:szCs w:val="20"/>
      <w:lang w:eastAsia="ru-RU"/>
    </w:rPr>
  </w:style>
  <w:style w:type="character" w:customStyle="1" w:styleId="a8">
    <w:name w:val="Верхний колонтитул Знак"/>
    <w:basedOn w:val="a0"/>
    <w:link w:val="a7"/>
    <w:uiPriority w:val="99"/>
    <w:rsid w:val="009B60DF"/>
    <w:rPr>
      <w:rFonts w:ascii="Times New Roman CYR" w:eastAsia="Times New Roman" w:hAnsi="Times New Roman CYR"/>
      <w:sz w:val="28"/>
    </w:rPr>
  </w:style>
  <w:style w:type="paragraph" w:styleId="a9">
    <w:name w:val="footer"/>
    <w:basedOn w:val="a"/>
    <w:link w:val="aa"/>
    <w:uiPriority w:val="99"/>
    <w:unhideWhenUsed/>
    <w:rsid w:val="00CF274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F2741"/>
    <w:rPr>
      <w:sz w:val="22"/>
      <w:szCs w:val="22"/>
      <w:lang w:eastAsia="en-US"/>
    </w:rPr>
  </w:style>
  <w:style w:type="paragraph" w:customStyle="1" w:styleId="ConsNormal">
    <w:name w:val="ConsNormal"/>
    <w:rsid w:val="001431D0"/>
    <w:pPr>
      <w:widowControl w:val="0"/>
      <w:autoSpaceDE w:val="0"/>
      <w:autoSpaceDN w:val="0"/>
      <w:adjustRightInd w:val="0"/>
      <w:ind w:right="19772" w:firstLine="720"/>
    </w:pPr>
    <w:rPr>
      <w:rFonts w:ascii="Arial" w:eastAsia="Times New Roman" w:hAnsi="Arial" w:cs="Arial"/>
    </w:rPr>
  </w:style>
  <w:style w:type="character" w:customStyle="1" w:styleId="itemtext">
    <w:name w:val="itemtext"/>
    <w:basedOn w:val="a0"/>
    <w:rsid w:val="00571C1A"/>
  </w:style>
  <w:style w:type="numbering" w:customStyle="1" w:styleId="1">
    <w:name w:val="Нет списка1"/>
    <w:next w:val="a2"/>
    <w:uiPriority w:val="99"/>
    <w:semiHidden/>
    <w:unhideWhenUsed/>
    <w:rsid w:val="003D7ED7"/>
  </w:style>
  <w:style w:type="character" w:styleId="ab">
    <w:name w:val="line number"/>
    <w:basedOn w:val="a0"/>
    <w:uiPriority w:val="99"/>
    <w:semiHidden/>
    <w:unhideWhenUsed/>
    <w:rsid w:val="003D7ED7"/>
  </w:style>
  <w:style w:type="table" w:styleId="ac">
    <w:name w:val="Table Grid"/>
    <w:basedOn w:val="a1"/>
    <w:uiPriority w:val="59"/>
    <w:rsid w:val="003D7E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9E0B2E"/>
    <w:rPr>
      <w:color w:val="808080"/>
    </w:rPr>
  </w:style>
  <w:style w:type="table" w:customStyle="1" w:styleId="21">
    <w:name w:val="Сетка таблицы2"/>
    <w:basedOn w:val="a1"/>
    <w:next w:val="ac"/>
    <w:uiPriority w:val="39"/>
    <w:rsid w:val="00815F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c"/>
    <w:uiPriority w:val="39"/>
    <w:rsid w:val="009E7436"/>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C470D1"/>
    <w:rPr>
      <w:color w:val="800080"/>
      <w:u w:val="single"/>
    </w:rPr>
  </w:style>
  <w:style w:type="paragraph" w:customStyle="1" w:styleId="xl65">
    <w:name w:val="xl65"/>
    <w:basedOn w:val="a"/>
    <w:rsid w:val="00C47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67">
    <w:name w:val="xl67"/>
    <w:basedOn w:val="a"/>
    <w:rsid w:val="00C47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8">
    <w:name w:val="xl68"/>
    <w:basedOn w:val="a"/>
    <w:rsid w:val="00C47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9">
    <w:name w:val="xl69"/>
    <w:basedOn w:val="a"/>
    <w:rsid w:val="00C47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rsid w:val="00C47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1">
    <w:name w:val="xl71"/>
    <w:basedOn w:val="a"/>
    <w:rsid w:val="00C470D1"/>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2">
    <w:name w:val="xl72"/>
    <w:basedOn w:val="a"/>
    <w:rsid w:val="00C470D1"/>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C47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4">
    <w:name w:val="xl74"/>
    <w:basedOn w:val="a"/>
    <w:rsid w:val="00C470D1"/>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rsid w:val="00C47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6">
    <w:name w:val="xl76"/>
    <w:basedOn w:val="a"/>
    <w:rsid w:val="00C47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7">
    <w:name w:val="xl77"/>
    <w:basedOn w:val="a"/>
    <w:rsid w:val="00C47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
    <w:rsid w:val="00C47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9">
    <w:name w:val="xl79"/>
    <w:basedOn w:val="a"/>
    <w:rsid w:val="00C47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0">
    <w:name w:val="xl80"/>
    <w:basedOn w:val="a"/>
    <w:rsid w:val="00C47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styleId="af">
    <w:name w:val="Body Text"/>
    <w:basedOn w:val="a"/>
    <w:link w:val="af0"/>
    <w:uiPriority w:val="99"/>
    <w:semiHidden/>
    <w:unhideWhenUsed/>
    <w:rsid w:val="00503F0A"/>
    <w:pPr>
      <w:spacing w:after="120"/>
    </w:pPr>
  </w:style>
  <w:style w:type="character" w:customStyle="1" w:styleId="af0">
    <w:name w:val="Основной текст Знак"/>
    <w:basedOn w:val="a0"/>
    <w:link w:val="af"/>
    <w:uiPriority w:val="99"/>
    <w:semiHidden/>
    <w:rsid w:val="00503F0A"/>
    <w:rPr>
      <w:sz w:val="22"/>
      <w:szCs w:val="22"/>
      <w:lang w:eastAsia="en-US"/>
    </w:rPr>
  </w:style>
  <w:style w:type="paragraph" w:styleId="af1">
    <w:name w:val="No Spacing"/>
    <w:uiPriority w:val="1"/>
    <w:qFormat/>
    <w:rsid w:val="0056363C"/>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5715">
      <w:bodyDiv w:val="1"/>
      <w:marLeft w:val="0"/>
      <w:marRight w:val="0"/>
      <w:marTop w:val="0"/>
      <w:marBottom w:val="0"/>
      <w:divBdr>
        <w:top w:val="none" w:sz="0" w:space="0" w:color="auto"/>
        <w:left w:val="none" w:sz="0" w:space="0" w:color="auto"/>
        <w:bottom w:val="none" w:sz="0" w:space="0" w:color="auto"/>
        <w:right w:val="none" w:sz="0" w:space="0" w:color="auto"/>
      </w:divBdr>
    </w:div>
    <w:div w:id="173151902">
      <w:bodyDiv w:val="1"/>
      <w:marLeft w:val="0"/>
      <w:marRight w:val="0"/>
      <w:marTop w:val="0"/>
      <w:marBottom w:val="0"/>
      <w:divBdr>
        <w:top w:val="none" w:sz="0" w:space="0" w:color="auto"/>
        <w:left w:val="none" w:sz="0" w:space="0" w:color="auto"/>
        <w:bottom w:val="none" w:sz="0" w:space="0" w:color="auto"/>
        <w:right w:val="none" w:sz="0" w:space="0" w:color="auto"/>
      </w:divBdr>
    </w:div>
    <w:div w:id="204218553">
      <w:bodyDiv w:val="1"/>
      <w:marLeft w:val="0"/>
      <w:marRight w:val="0"/>
      <w:marTop w:val="0"/>
      <w:marBottom w:val="0"/>
      <w:divBdr>
        <w:top w:val="none" w:sz="0" w:space="0" w:color="auto"/>
        <w:left w:val="none" w:sz="0" w:space="0" w:color="auto"/>
        <w:bottom w:val="none" w:sz="0" w:space="0" w:color="auto"/>
        <w:right w:val="none" w:sz="0" w:space="0" w:color="auto"/>
      </w:divBdr>
    </w:div>
    <w:div w:id="255553242">
      <w:bodyDiv w:val="1"/>
      <w:marLeft w:val="0"/>
      <w:marRight w:val="0"/>
      <w:marTop w:val="0"/>
      <w:marBottom w:val="0"/>
      <w:divBdr>
        <w:top w:val="none" w:sz="0" w:space="0" w:color="auto"/>
        <w:left w:val="none" w:sz="0" w:space="0" w:color="auto"/>
        <w:bottom w:val="none" w:sz="0" w:space="0" w:color="auto"/>
        <w:right w:val="none" w:sz="0" w:space="0" w:color="auto"/>
      </w:divBdr>
    </w:div>
    <w:div w:id="272980894">
      <w:bodyDiv w:val="1"/>
      <w:marLeft w:val="0"/>
      <w:marRight w:val="0"/>
      <w:marTop w:val="0"/>
      <w:marBottom w:val="0"/>
      <w:divBdr>
        <w:top w:val="none" w:sz="0" w:space="0" w:color="auto"/>
        <w:left w:val="none" w:sz="0" w:space="0" w:color="auto"/>
        <w:bottom w:val="none" w:sz="0" w:space="0" w:color="auto"/>
        <w:right w:val="none" w:sz="0" w:space="0" w:color="auto"/>
      </w:divBdr>
    </w:div>
    <w:div w:id="333454972">
      <w:bodyDiv w:val="1"/>
      <w:marLeft w:val="0"/>
      <w:marRight w:val="0"/>
      <w:marTop w:val="0"/>
      <w:marBottom w:val="0"/>
      <w:divBdr>
        <w:top w:val="none" w:sz="0" w:space="0" w:color="auto"/>
        <w:left w:val="none" w:sz="0" w:space="0" w:color="auto"/>
        <w:bottom w:val="none" w:sz="0" w:space="0" w:color="auto"/>
        <w:right w:val="none" w:sz="0" w:space="0" w:color="auto"/>
      </w:divBdr>
    </w:div>
    <w:div w:id="362247423">
      <w:bodyDiv w:val="1"/>
      <w:marLeft w:val="0"/>
      <w:marRight w:val="0"/>
      <w:marTop w:val="0"/>
      <w:marBottom w:val="0"/>
      <w:divBdr>
        <w:top w:val="none" w:sz="0" w:space="0" w:color="auto"/>
        <w:left w:val="none" w:sz="0" w:space="0" w:color="auto"/>
        <w:bottom w:val="none" w:sz="0" w:space="0" w:color="auto"/>
        <w:right w:val="none" w:sz="0" w:space="0" w:color="auto"/>
      </w:divBdr>
    </w:div>
    <w:div w:id="470907088">
      <w:bodyDiv w:val="1"/>
      <w:marLeft w:val="0"/>
      <w:marRight w:val="0"/>
      <w:marTop w:val="0"/>
      <w:marBottom w:val="0"/>
      <w:divBdr>
        <w:top w:val="none" w:sz="0" w:space="0" w:color="auto"/>
        <w:left w:val="none" w:sz="0" w:space="0" w:color="auto"/>
        <w:bottom w:val="none" w:sz="0" w:space="0" w:color="auto"/>
        <w:right w:val="none" w:sz="0" w:space="0" w:color="auto"/>
      </w:divBdr>
    </w:div>
    <w:div w:id="539898119">
      <w:bodyDiv w:val="1"/>
      <w:marLeft w:val="0"/>
      <w:marRight w:val="0"/>
      <w:marTop w:val="0"/>
      <w:marBottom w:val="0"/>
      <w:divBdr>
        <w:top w:val="none" w:sz="0" w:space="0" w:color="auto"/>
        <w:left w:val="none" w:sz="0" w:space="0" w:color="auto"/>
        <w:bottom w:val="none" w:sz="0" w:space="0" w:color="auto"/>
        <w:right w:val="none" w:sz="0" w:space="0" w:color="auto"/>
      </w:divBdr>
    </w:div>
    <w:div w:id="628824523">
      <w:bodyDiv w:val="1"/>
      <w:marLeft w:val="0"/>
      <w:marRight w:val="0"/>
      <w:marTop w:val="0"/>
      <w:marBottom w:val="0"/>
      <w:divBdr>
        <w:top w:val="none" w:sz="0" w:space="0" w:color="auto"/>
        <w:left w:val="none" w:sz="0" w:space="0" w:color="auto"/>
        <w:bottom w:val="none" w:sz="0" w:space="0" w:color="auto"/>
        <w:right w:val="none" w:sz="0" w:space="0" w:color="auto"/>
      </w:divBdr>
    </w:div>
    <w:div w:id="631712397">
      <w:bodyDiv w:val="1"/>
      <w:marLeft w:val="0"/>
      <w:marRight w:val="0"/>
      <w:marTop w:val="0"/>
      <w:marBottom w:val="0"/>
      <w:divBdr>
        <w:top w:val="none" w:sz="0" w:space="0" w:color="auto"/>
        <w:left w:val="none" w:sz="0" w:space="0" w:color="auto"/>
        <w:bottom w:val="none" w:sz="0" w:space="0" w:color="auto"/>
        <w:right w:val="none" w:sz="0" w:space="0" w:color="auto"/>
      </w:divBdr>
    </w:div>
    <w:div w:id="952328870">
      <w:bodyDiv w:val="1"/>
      <w:marLeft w:val="0"/>
      <w:marRight w:val="0"/>
      <w:marTop w:val="0"/>
      <w:marBottom w:val="0"/>
      <w:divBdr>
        <w:top w:val="none" w:sz="0" w:space="0" w:color="auto"/>
        <w:left w:val="none" w:sz="0" w:space="0" w:color="auto"/>
        <w:bottom w:val="none" w:sz="0" w:space="0" w:color="auto"/>
        <w:right w:val="none" w:sz="0" w:space="0" w:color="auto"/>
      </w:divBdr>
    </w:div>
    <w:div w:id="1109393876">
      <w:bodyDiv w:val="1"/>
      <w:marLeft w:val="0"/>
      <w:marRight w:val="0"/>
      <w:marTop w:val="0"/>
      <w:marBottom w:val="0"/>
      <w:divBdr>
        <w:top w:val="none" w:sz="0" w:space="0" w:color="auto"/>
        <w:left w:val="none" w:sz="0" w:space="0" w:color="auto"/>
        <w:bottom w:val="none" w:sz="0" w:space="0" w:color="auto"/>
        <w:right w:val="none" w:sz="0" w:space="0" w:color="auto"/>
      </w:divBdr>
    </w:div>
    <w:div w:id="1206603179">
      <w:bodyDiv w:val="1"/>
      <w:marLeft w:val="0"/>
      <w:marRight w:val="0"/>
      <w:marTop w:val="0"/>
      <w:marBottom w:val="0"/>
      <w:divBdr>
        <w:top w:val="none" w:sz="0" w:space="0" w:color="auto"/>
        <w:left w:val="none" w:sz="0" w:space="0" w:color="auto"/>
        <w:bottom w:val="none" w:sz="0" w:space="0" w:color="auto"/>
        <w:right w:val="none" w:sz="0" w:space="0" w:color="auto"/>
      </w:divBdr>
    </w:div>
    <w:div w:id="1255898479">
      <w:bodyDiv w:val="1"/>
      <w:marLeft w:val="0"/>
      <w:marRight w:val="0"/>
      <w:marTop w:val="0"/>
      <w:marBottom w:val="0"/>
      <w:divBdr>
        <w:top w:val="none" w:sz="0" w:space="0" w:color="auto"/>
        <w:left w:val="none" w:sz="0" w:space="0" w:color="auto"/>
        <w:bottom w:val="none" w:sz="0" w:space="0" w:color="auto"/>
        <w:right w:val="none" w:sz="0" w:space="0" w:color="auto"/>
      </w:divBdr>
    </w:div>
    <w:div w:id="1278289942">
      <w:bodyDiv w:val="1"/>
      <w:marLeft w:val="0"/>
      <w:marRight w:val="0"/>
      <w:marTop w:val="0"/>
      <w:marBottom w:val="0"/>
      <w:divBdr>
        <w:top w:val="none" w:sz="0" w:space="0" w:color="auto"/>
        <w:left w:val="none" w:sz="0" w:space="0" w:color="auto"/>
        <w:bottom w:val="none" w:sz="0" w:space="0" w:color="auto"/>
        <w:right w:val="none" w:sz="0" w:space="0" w:color="auto"/>
      </w:divBdr>
    </w:div>
    <w:div w:id="1290546174">
      <w:bodyDiv w:val="1"/>
      <w:marLeft w:val="0"/>
      <w:marRight w:val="0"/>
      <w:marTop w:val="0"/>
      <w:marBottom w:val="0"/>
      <w:divBdr>
        <w:top w:val="none" w:sz="0" w:space="0" w:color="auto"/>
        <w:left w:val="none" w:sz="0" w:space="0" w:color="auto"/>
        <w:bottom w:val="none" w:sz="0" w:space="0" w:color="auto"/>
        <w:right w:val="none" w:sz="0" w:space="0" w:color="auto"/>
      </w:divBdr>
    </w:div>
    <w:div w:id="1307780822">
      <w:bodyDiv w:val="1"/>
      <w:marLeft w:val="0"/>
      <w:marRight w:val="0"/>
      <w:marTop w:val="0"/>
      <w:marBottom w:val="0"/>
      <w:divBdr>
        <w:top w:val="none" w:sz="0" w:space="0" w:color="auto"/>
        <w:left w:val="none" w:sz="0" w:space="0" w:color="auto"/>
        <w:bottom w:val="none" w:sz="0" w:space="0" w:color="auto"/>
        <w:right w:val="none" w:sz="0" w:space="0" w:color="auto"/>
      </w:divBdr>
    </w:div>
    <w:div w:id="1361781668">
      <w:bodyDiv w:val="1"/>
      <w:marLeft w:val="0"/>
      <w:marRight w:val="0"/>
      <w:marTop w:val="0"/>
      <w:marBottom w:val="0"/>
      <w:divBdr>
        <w:top w:val="none" w:sz="0" w:space="0" w:color="auto"/>
        <w:left w:val="none" w:sz="0" w:space="0" w:color="auto"/>
        <w:bottom w:val="none" w:sz="0" w:space="0" w:color="auto"/>
        <w:right w:val="none" w:sz="0" w:space="0" w:color="auto"/>
      </w:divBdr>
    </w:div>
    <w:div w:id="1368406147">
      <w:bodyDiv w:val="1"/>
      <w:marLeft w:val="0"/>
      <w:marRight w:val="0"/>
      <w:marTop w:val="0"/>
      <w:marBottom w:val="0"/>
      <w:divBdr>
        <w:top w:val="none" w:sz="0" w:space="0" w:color="auto"/>
        <w:left w:val="none" w:sz="0" w:space="0" w:color="auto"/>
        <w:bottom w:val="none" w:sz="0" w:space="0" w:color="auto"/>
        <w:right w:val="none" w:sz="0" w:space="0" w:color="auto"/>
      </w:divBdr>
    </w:div>
    <w:div w:id="1386489763">
      <w:bodyDiv w:val="1"/>
      <w:marLeft w:val="0"/>
      <w:marRight w:val="0"/>
      <w:marTop w:val="0"/>
      <w:marBottom w:val="0"/>
      <w:divBdr>
        <w:top w:val="none" w:sz="0" w:space="0" w:color="auto"/>
        <w:left w:val="none" w:sz="0" w:space="0" w:color="auto"/>
        <w:bottom w:val="none" w:sz="0" w:space="0" w:color="auto"/>
        <w:right w:val="none" w:sz="0" w:space="0" w:color="auto"/>
      </w:divBdr>
    </w:div>
    <w:div w:id="1467553530">
      <w:bodyDiv w:val="1"/>
      <w:marLeft w:val="0"/>
      <w:marRight w:val="0"/>
      <w:marTop w:val="0"/>
      <w:marBottom w:val="0"/>
      <w:divBdr>
        <w:top w:val="none" w:sz="0" w:space="0" w:color="auto"/>
        <w:left w:val="none" w:sz="0" w:space="0" w:color="auto"/>
        <w:bottom w:val="none" w:sz="0" w:space="0" w:color="auto"/>
        <w:right w:val="none" w:sz="0" w:space="0" w:color="auto"/>
      </w:divBdr>
    </w:div>
    <w:div w:id="1673604902">
      <w:bodyDiv w:val="1"/>
      <w:marLeft w:val="0"/>
      <w:marRight w:val="0"/>
      <w:marTop w:val="0"/>
      <w:marBottom w:val="0"/>
      <w:divBdr>
        <w:top w:val="none" w:sz="0" w:space="0" w:color="auto"/>
        <w:left w:val="none" w:sz="0" w:space="0" w:color="auto"/>
        <w:bottom w:val="none" w:sz="0" w:space="0" w:color="auto"/>
        <w:right w:val="none" w:sz="0" w:space="0" w:color="auto"/>
      </w:divBdr>
    </w:div>
    <w:div w:id="1701585485">
      <w:bodyDiv w:val="1"/>
      <w:marLeft w:val="0"/>
      <w:marRight w:val="0"/>
      <w:marTop w:val="0"/>
      <w:marBottom w:val="0"/>
      <w:divBdr>
        <w:top w:val="none" w:sz="0" w:space="0" w:color="auto"/>
        <w:left w:val="none" w:sz="0" w:space="0" w:color="auto"/>
        <w:bottom w:val="none" w:sz="0" w:space="0" w:color="auto"/>
        <w:right w:val="none" w:sz="0" w:space="0" w:color="auto"/>
      </w:divBdr>
    </w:div>
    <w:div w:id="1793551269">
      <w:bodyDiv w:val="1"/>
      <w:marLeft w:val="0"/>
      <w:marRight w:val="0"/>
      <w:marTop w:val="0"/>
      <w:marBottom w:val="0"/>
      <w:divBdr>
        <w:top w:val="none" w:sz="0" w:space="0" w:color="auto"/>
        <w:left w:val="none" w:sz="0" w:space="0" w:color="auto"/>
        <w:bottom w:val="none" w:sz="0" w:space="0" w:color="auto"/>
        <w:right w:val="none" w:sz="0" w:space="0" w:color="auto"/>
      </w:divBdr>
    </w:div>
    <w:div w:id="1932884859">
      <w:bodyDiv w:val="1"/>
      <w:marLeft w:val="0"/>
      <w:marRight w:val="0"/>
      <w:marTop w:val="0"/>
      <w:marBottom w:val="0"/>
      <w:divBdr>
        <w:top w:val="none" w:sz="0" w:space="0" w:color="auto"/>
        <w:left w:val="none" w:sz="0" w:space="0" w:color="auto"/>
        <w:bottom w:val="none" w:sz="0" w:space="0" w:color="auto"/>
        <w:right w:val="none" w:sz="0" w:space="0" w:color="auto"/>
      </w:divBdr>
    </w:div>
    <w:div w:id="2080056332">
      <w:bodyDiv w:val="1"/>
      <w:marLeft w:val="0"/>
      <w:marRight w:val="0"/>
      <w:marTop w:val="0"/>
      <w:marBottom w:val="0"/>
      <w:divBdr>
        <w:top w:val="none" w:sz="0" w:space="0" w:color="auto"/>
        <w:left w:val="none" w:sz="0" w:space="0" w:color="auto"/>
        <w:bottom w:val="none" w:sz="0" w:space="0" w:color="auto"/>
        <w:right w:val="none" w:sz="0" w:space="0" w:color="auto"/>
      </w:divBdr>
    </w:div>
    <w:div w:id="210575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E76AA-7535-42C9-857E-1B6406EA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2062</Words>
  <Characters>11756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13791</CharactersWithSpaces>
  <SharedDoc>false</SharedDoc>
  <HLinks>
    <vt:vector size="24" baseType="variant">
      <vt:variant>
        <vt:i4>4915284</vt:i4>
      </vt:variant>
      <vt:variant>
        <vt:i4>9</vt:i4>
      </vt:variant>
      <vt:variant>
        <vt:i4>0</vt:i4>
      </vt:variant>
      <vt:variant>
        <vt:i4>5</vt:i4>
      </vt:variant>
      <vt:variant>
        <vt:lpwstr>consultantplus://offline/ref=2845E3FB6EB536E237B8AB96CF6ECDFC0ED82F8F8F661246A86FC8594B225B694534E534BA18ADp4C6P</vt:lpwstr>
      </vt:variant>
      <vt:variant>
        <vt:lpwstr/>
      </vt:variant>
      <vt:variant>
        <vt:i4>1048586</vt:i4>
      </vt:variant>
      <vt:variant>
        <vt:i4>6</vt:i4>
      </vt:variant>
      <vt:variant>
        <vt:i4>0</vt:i4>
      </vt:variant>
      <vt:variant>
        <vt:i4>5</vt:i4>
      </vt:variant>
      <vt:variant>
        <vt:lpwstr>consultantplus://offline/ref=779B48DF248C11A8E9383CAAA655F5601F0C39388EDE7B69FD4E7BA1230B22DE023C955F554A5A5FC495A1HBo3N</vt:lpwstr>
      </vt:variant>
      <vt:variant>
        <vt:lpwstr/>
      </vt:variant>
      <vt:variant>
        <vt:i4>1179739</vt:i4>
      </vt:variant>
      <vt:variant>
        <vt:i4>3</vt:i4>
      </vt:variant>
      <vt:variant>
        <vt:i4>0</vt:i4>
      </vt:variant>
      <vt:variant>
        <vt:i4>5</vt:i4>
      </vt:variant>
      <vt:variant>
        <vt:lpwstr>consultantplus://offline/ref=82EAF857CAED647E311A55A5B8DF63E8CB0A61EF6A5218FC320F0945A1910EADB6DDE321ECC54A65B684ABT2V2J</vt:lpwstr>
      </vt:variant>
      <vt:variant>
        <vt:lpwstr/>
      </vt:variant>
      <vt:variant>
        <vt:i4>1179657</vt:i4>
      </vt:variant>
      <vt:variant>
        <vt:i4>0</vt:i4>
      </vt:variant>
      <vt:variant>
        <vt:i4>0</vt:i4>
      </vt:variant>
      <vt:variant>
        <vt:i4>5</vt:i4>
      </vt:variant>
      <vt:variant>
        <vt:lpwstr>consultantplus://offline/ref=82EAF857CAED647E311A55A5B8DF63E8CB0A61EF6D511CFB340F0945A1910EADB6DDE321ECC54A65B684AAT2V9J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Голыгина</dc:creator>
  <cp:lastModifiedBy>User</cp:lastModifiedBy>
  <cp:revision>2</cp:revision>
  <cp:lastPrinted>2019-06-19T06:05:00Z</cp:lastPrinted>
  <dcterms:created xsi:type="dcterms:W3CDTF">2019-06-19T06:06:00Z</dcterms:created>
  <dcterms:modified xsi:type="dcterms:W3CDTF">2019-06-19T06:06:00Z</dcterms:modified>
</cp:coreProperties>
</file>