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49" w:rsidRDefault="00522A49" w:rsidP="008D379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5B6C" w:rsidRPr="00F97AB9" w:rsidRDefault="00A33607" w:rsidP="008D379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Программа</w:t>
      </w:r>
    </w:p>
    <w:p w:rsidR="00945B6C" w:rsidRDefault="008D379E" w:rsidP="008D379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sz w:val="27"/>
          <w:szCs w:val="27"/>
        </w:rPr>
        <w:t>п</w:t>
      </w:r>
      <w:r w:rsidR="00945B6C" w:rsidRPr="00F97AB9">
        <w:rPr>
          <w:rFonts w:ascii="Times New Roman" w:hAnsi="Times New Roman" w:cs="Times New Roman"/>
          <w:sz w:val="27"/>
          <w:szCs w:val="27"/>
        </w:rPr>
        <w:t xml:space="preserve">роведения </w:t>
      </w:r>
      <w:r w:rsidR="00522A49">
        <w:rPr>
          <w:rFonts w:ascii="Times New Roman" w:hAnsi="Times New Roman" w:cs="Times New Roman"/>
          <w:sz w:val="27"/>
          <w:szCs w:val="27"/>
        </w:rPr>
        <w:t xml:space="preserve">Информационного дня </w:t>
      </w:r>
      <w:r w:rsidR="00945B6C" w:rsidRPr="00F97AB9">
        <w:rPr>
          <w:rFonts w:ascii="Times New Roman" w:hAnsi="Times New Roman" w:cs="Times New Roman"/>
          <w:sz w:val="27"/>
          <w:szCs w:val="27"/>
        </w:rPr>
        <w:t xml:space="preserve">по </w:t>
      </w:r>
      <w:r w:rsidR="00945B6C" w:rsidRPr="00F97AB9">
        <w:rPr>
          <w:rFonts w:ascii="Times New Roman" w:eastAsia="Calibri" w:hAnsi="Times New Roman" w:cs="Times New Roman"/>
          <w:sz w:val="27"/>
          <w:szCs w:val="27"/>
        </w:rPr>
        <w:t xml:space="preserve">финансовой грамотности </w:t>
      </w:r>
    </w:p>
    <w:p w:rsidR="00604ED1" w:rsidRPr="00F97AB9" w:rsidRDefault="00E135B2" w:rsidP="008D37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(в </w:t>
      </w:r>
      <w:r w:rsidR="00604ED1">
        <w:rPr>
          <w:rFonts w:ascii="Times New Roman" w:eastAsia="Calibri" w:hAnsi="Times New Roman" w:cs="Times New Roman"/>
          <w:sz w:val="27"/>
          <w:szCs w:val="27"/>
        </w:rPr>
        <w:t>дистанционной форме</w:t>
      </w:r>
      <w:r w:rsidR="002E4B6C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="002E4B6C" w:rsidRPr="00A33607">
        <w:rPr>
          <w:rFonts w:ascii="Times New Roman" w:eastAsia="Calibri" w:hAnsi="Times New Roman" w:cs="Times New Roman"/>
          <w:b/>
          <w:sz w:val="27"/>
          <w:szCs w:val="27"/>
        </w:rPr>
        <w:t>ВКС, трансляция</w:t>
      </w:r>
      <w:r w:rsidR="00604ED1">
        <w:rPr>
          <w:rFonts w:ascii="Times New Roman" w:eastAsia="Calibri" w:hAnsi="Times New Roman" w:cs="Times New Roman"/>
          <w:sz w:val="27"/>
          <w:szCs w:val="27"/>
        </w:rPr>
        <w:t>)</w:t>
      </w:r>
    </w:p>
    <w:p w:rsidR="00DC1200" w:rsidRPr="00F97AB9" w:rsidRDefault="00DC1200" w:rsidP="00DC120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45B6C" w:rsidRPr="00F97AB9" w:rsidRDefault="00945B6C" w:rsidP="008D379E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Дата проведения: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</w:t>
      </w:r>
      <w:r w:rsidR="0057027A">
        <w:rPr>
          <w:rFonts w:ascii="Times New Roman" w:hAnsi="Times New Roman" w:cs="Times New Roman"/>
          <w:sz w:val="27"/>
          <w:szCs w:val="27"/>
        </w:rPr>
        <w:t>20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</w:t>
      </w:r>
      <w:r w:rsidR="00522A49">
        <w:rPr>
          <w:rFonts w:ascii="Times New Roman" w:hAnsi="Times New Roman" w:cs="Times New Roman"/>
          <w:sz w:val="27"/>
          <w:szCs w:val="27"/>
        </w:rPr>
        <w:t>апреля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202</w:t>
      </w:r>
      <w:r w:rsidR="00522A49">
        <w:rPr>
          <w:rFonts w:ascii="Times New Roman" w:hAnsi="Times New Roman" w:cs="Times New Roman"/>
          <w:sz w:val="27"/>
          <w:szCs w:val="27"/>
        </w:rPr>
        <w:t>1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945B6C" w:rsidRPr="00F97AB9" w:rsidRDefault="00945B6C" w:rsidP="008D379E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Время проведения: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1</w:t>
      </w:r>
      <w:r w:rsidR="00E135B2">
        <w:rPr>
          <w:rFonts w:ascii="Times New Roman" w:hAnsi="Times New Roman" w:cs="Times New Roman"/>
          <w:sz w:val="27"/>
          <w:szCs w:val="27"/>
        </w:rPr>
        <w:t>4</w:t>
      </w:r>
      <w:r w:rsidR="008D379E" w:rsidRPr="00F97AB9">
        <w:rPr>
          <w:rFonts w:ascii="Times New Roman" w:hAnsi="Times New Roman" w:cs="Times New Roman"/>
          <w:sz w:val="27"/>
          <w:szCs w:val="27"/>
        </w:rPr>
        <w:t>.</w:t>
      </w:r>
      <w:r w:rsidR="00A4308F">
        <w:rPr>
          <w:rFonts w:ascii="Times New Roman" w:hAnsi="Times New Roman" w:cs="Times New Roman"/>
          <w:sz w:val="27"/>
          <w:szCs w:val="27"/>
        </w:rPr>
        <w:t>00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– 1</w:t>
      </w:r>
      <w:r w:rsidR="00E135B2">
        <w:rPr>
          <w:rFonts w:ascii="Times New Roman" w:hAnsi="Times New Roman" w:cs="Times New Roman"/>
          <w:sz w:val="27"/>
          <w:szCs w:val="27"/>
        </w:rPr>
        <w:t>5</w:t>
      </w:r>
      <w:r w:rsidR="008D379E" w:rsidRPr="00F97AB9">
        <w:rPr>
          <w:rFonts w:ascii="Times New Roman" w:hAnsi="Times New Roman" w:cs="Times New Roman"/>
          <w:sz w:val="27"/>
          <w:szCs w:val="27"/>
        </w:rPr>
        <w:t>.</w:t>
      </w:r>
      <w:r w:rsidR="00522A49">
        <w:rPr>
          <w:rFonts w:ascii="Times New Roman" w:hAnsi="Times New Roman" w:cs="Times New Roman"/>
          <w:sz w:val="27"/>
          <w:szCs w:val="27"/>
        </w:rPr>
        <w:t>3</w:t>
      </w:r>
      <w:r w:rsidR="006164E7">
        <w:rPr>
          <w:rFonts w:ascii="Times New Roman" w:hAnsi="Times New Roman" w:cs="Times New Roman"/>
          <w:sz w:val="27"/>
          <w:szCs w:val="27"/>
        </w:rPr>
        <w:t>0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5B6C" w:rsidRDefault="00945B6C" w:rsidP="008D379E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Место проведения: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D379E" w:rsidRPr="00F97AB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8D379E" w:rsidRPr="00F97AB9">
        <w:rPr>
          <w:rFonts w:ascii="Times New Roman" w:hAnsi="Times New Roman" w:cs="Times New Roman"/>
          <w:sz w:val="27"/>
          <w:szCs w:val="27"/>
        </w:rPr>
        <w:t xml:space="preserve">. Вологда, ул. Герцена, д. 2, </w:t>
      </w:r>
      <w:r w:rsidR="00E135B2">
        <w:rPr>
          <w:rFonts w:ascii="Times New Roman" w:hAnsi="Times New Roman" w:cs="Times New Roman"/>
          <w:sz w:val="27"/>
          <w:szCs w:val="27"/>
        </w:rPr>
        <w:t>малый</w:t>
      </w:r>
      <w:r w:rsidR="00522A49">
        <w:rPr>
          <w:rFonts w:ascii="Times New Roman" w:hAnsi="Times New Roman" w:cs="Times New Roman"/>
          <w:sz w:val="27"/>
          <w:szCs w:val="27"/>
        </w:rPr>
        <w:t xml:space="preserve"> зал</w:t>
      </w:r>
      <w:r w:rsidR="00DC1200" w:rsidRPr="00F97A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4ED1" w:rsidRDefault="00604ED1" w:rsidP="00480D3D">
      <w:pPr>
        <w:spacing w:after="0" w:line="240" w:lineRule="auto"/>
        <w:ind w:left="1701" w:hanging="2268"/>
        <w:rPr>
          <w:rFonts w:ascii="Times New Roman" w:hAnsi="Times New Roman" w:cs="Times New Roman"/>
          <w:sz w:val="27"/>
          <w:szCs w:val="27"/>
        </w:rPr>
      </w:pPr>
      <w:r w:rsidRPr="00604ED1">
        <w:rPr>
          <w:rFonts w:ascii="Times New Roman" w:hAnsi="Times New Roman" w:cs="Times New Roman"/>
          <w:b/>
          <w:sz w:val="27"/>
          <w:szCs w:val="27"/>
        </w:rPr>
        <w:t>Круг участников: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80D3D">
        <w:rPr>
          <w:rFonts w:ascii="Times New Roman" w:hAnsi="Times New Roman" w:cs="Times New Roman"/>
          <w:sz w:val="27"/>
          <w:szCs w:val="27"/>
        </w:rPr>
        <w:t>взрослое население (в т.ч. государственные гражданские служащие, муниципальные служащие, посетители бюджетных учреждений, пенсионеры)</w:t>
      </w:r>
    </w:p>
    <w:p w:rsidR="00945B6C" w:rsidRPr="00F97AB9" w:rsidRDefault="00945B6C" w:rsidP="008D379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4857"/>
      </w:tblGrid>
      <w:tr w:rsidR="00945B6C" w:rsidRPr="00A4308F" w:rsidTr="00A4308F">
        <w:trPr>
          <w:trHeight w:val="320"/>
        </w:trPr>
        <w:tc>
          <w:tcPr>
            <w:tcW w:w="1701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857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945B6C" w:rsidRPr="00A4308F" w:rsidTr="00A33607">
        <w:trPr>
          <w:trHeight w:val="1183"/>
        </w:trPr>
        <w:tc>
          <w:tcPr>
            <w:tcW w:w="1701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308F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52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35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452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308F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45B6C" w:rsidRPr="00A4308F" w:rsidRDefault="00945B6C" w:rsidP="00A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68D1" w:rsidRPr="00A4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945B6C" w:rsidRPr="00A4308F" w:rsidRDefault="00522A49" w:rsidP="008D3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</w:t>
            </w:r>
            <w:r w:rsidR="00945B6C" w:rsidRPr="00A4308F">
              <w:rPr>
                <w:sz w:val="24"/>
                <w:szCs w:val="24"/>
              </w:rPr>
              <w:t xml:space="preserve">слово. </w:t>
            </w:r>
          </w:p>
          <w:p w:rsidR="00945B6C" w:rsidRPr="00A4308F" w:rsidRDefault="00945B6C" w:rsidP="00F155C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945B6C" w:rsidRPr="00A4308F" w:rsidRDefault="00A33607" w:rsidP="008D3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Борисовна</w:t>
            </w:r>
            <w:r w:rsidR="008D379E" w:rsidRPr="00A43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B6C" w:rsidRPr="00A4308F" w:rsidRDefault="00A33607" w:rsidP="008D3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бюджета и межбюджетных отношений,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  <w:tr w:rsidR="00080E73" w:rsidRPr="00A4308F" w:rsidTr="00A33607">
        <w:trPr>
          <w:trHeight w:val="1213"/>
        </w:trPr>
        <w:tc>
          <w:tcPr>
            <w:tcW w:w="1701" w:type="dxa"/>
          </w:tcPr>
          <w:p w:rsidR="00080E73" w:rsidRPr="00A4308F" w:rsidRDefault="00080E73" w:rsidP="00C4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080E73" w:rsidRPr="00A4308F" w:rsidRDefault="00080E73" w:rsidP="0008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080E73" w:rsidRPr="00A4308F" w:rsidRDefault="00080E73" w:rsidP="00E567C8">
            <w:pPr>
              <w:pStyle w:val="a3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защититься от мошенников?</w:t>
            </w:r>
          </w:p>
        </w:tc>
        <w:tc>
          <w:tcPr>
            <w:tcW w:w="4857" w:type="dxa"/>
          </w:tcPr>
          <w:p w:rsidR="00A33607" w:rsidRPr="00A4308F" w:rsidRDefault="00A33607" w:rsidP="00A3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Шиловская Елена Николаевна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80E73" w:rsidRPr="00A4308F" w:rsidRDefault="00A33607" w:rsidP="00A336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257BE">
              <w:rPr>
                <w:rFonts w:ascii="Times New Roman" w:eastAsia="Calibri" w:hAnsi="Times New Roman" w:cs="Times New Roman"/>
                <w:sz w:val="24"/>
                <w:szCs w:val="24"/>
              </w:rPr>
              <w:t>зарплатных</w:t>
            </w:r>
            <w:proofErr w:type="spellEnd"/>
            <w:r w:rsidRPr="0002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Вологодского отделения №8638 ПАО Сбербанк</w:t>
            </w:r>
          </w:p>
        </w:tc>
      </w:tr>
      <w:tr w:rsidR="00080E73" w:rsidRPr="00A4308F" w:rsidTr="00522A49">
        <w:trPr>
          <w:trHeight w:val="1535"/>
        </w:trPr>
        <w:tc>
          <w:tcPr>
            <w:tcW w:w="1701" w:type="dxa"/>
          </w:tcPr>
          <w:p w:rsidR="00080E73" w:rsidRPr="00A4308F" w:rsidRDefault="00080E73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080E73" w:rsidRPr="00A4308F" w:rsidRDefault="00080E73" w:rsidP="00A43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080E73" w:rsidRPr="00A4308F" w:rsidRDefault="00080E73" w:rsidP="00E94336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инфраструктуры цифрового профиля</w:t>
            </w:r>
          </w:p>
        </w:tc>
        <w:tc>
          <w:tcPr>
            <w:tcW w:w="4857" w:type="dxa"/>
          </w:tcPr>
          <w:p w:rsidR="00080E73" w:rsidRPr="00A4308F" w:rsidRDefault="00080E73" w:rsidP="00E94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308F">
              <w:rPr>
                <w:rFonts w:ascii="Times New Roman" w:hAnsi="Times New Roman" w:cs="Times New Roman"/>
                <w:b/>
                <w:sz w:val="24"/>
                <w:szCs w:val="24"/>
              </w:rPr>
              <w:t>Ситов</w:t>
            </w:r>
            <w:proofErr w:type="spellEnd"/>
            <w:r w:rsidRPr="00A43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Павлович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80E73" w:rsidRPr="00A4308F" w:rsidRDefault="00080E73" w:rsidP="00E94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Отделением по Вологодской области Северо-Западного главного управления Центрального банка Российской Федерации</w:t>
            </w:r>
          </w:p>
        </w:tc>
      </w:tr>
      <w:tr w:rsidR="00D60B3E" w:rsidRPr="00A4308F" w:rsidTr="00D60B3E">
        <w:trPr>
          <w:trHeight w:val="974"/>
        </w:trPr>
        <w:tc>
          <w:tcPr>
            <w:tcW w:w="1701" w:type="dxa"/>
          </w:tcPr>
          <w:p w:rsidR="00D60B3E" w:rsidRPr="00A4308F" w:rsidRDefault="00D60B3E" w:rsidP="00D60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0BD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0BD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:rsidR="00D60B3E" w:rsidRPr="00A4308F" w:rsidRDefault="00D60B3E" w:rsidP="00D60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D60B3E" w:rsidRDefault="00D60B3E" w:rsidP="00E94336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 налогах для физических лиц</w:t>
            </w:r>
          </w:p>
        </w:tc>
        <w:tc>
          <w:tcPr>
            <w:tcW w:w="4857" w:type="dxa"/>
          </w:tcPr>
          <w:p w:rsidR="00D60B3E" w:rsidRDefault="00D60B3E" w:rsidP="00E94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Оксана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0B3E" w:rsidRPr="00D60B3E" w:rsidRDefault="00D60B3E" w:rsidP="00E94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налоговой политики и доходов Департамента финансов области</w:t>
            </w:r>
          </w:p>
        </w:tc>
      </w:tr>
      <w:tr w:rsidR="00080E73" w:rsidRPr="00A4308F" w:rsidTr="009C0BDE">
        <w:trPr>
          <w:trHeight w:val="974"/>
        </w:trPr>
        <w:tc>
          <w:tcPr>
            <w:tcW w:w="1701" w:type="dxa"/>
          </w:tcPr>
          <w:p w:rsidR="00080E73" w:rsidRPr="00A4308F" w:rsidRDefault="00080E73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0BD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0B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080E73" w:rsidRPr="00A4308F" w:rsidRDefault="00080E73" w:rsidP="0008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080E73" w:rsidRPr="00A4308F" w:rsidRDefault="009C0BDE" w:rsidP="009C0BDE">
            <w:pPr>
              <w:spacing w:after="0" w:line="240" w:lineRule="auto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Цифровая трансформация</w:t>
            </w:r>
            <w:r w:rsidR="00D60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ПФР</w:t>
            </w:r>
          </w:p>
        </w:tc>
        <w:tc>
          <w:tcPr>
            <w:tcW w:w="4857" w:type="dxa"/>
          </w:tcPr>
          <w:p w:rsidR="00080E73" w:rsidRPr="009C0BDE" w:rsidRDefault="009C0BDE" w:rsidP="0057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E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Галина Валериевна</w:t>
            </w:r>
            <w:r w:rsidR="00080E73" w:rsidRPr="009C0B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80E73" w:rsidRPr="00A4308F" w:rsidRDefault="009C0BDE" w:rsidP="009C0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DE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</w:t>
            </w:r>
            <w:r w:rsidR="00080E73" w:rsidRPr="009C0BD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Pr="009C0BD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080E73" w:rsidRPr="009C0BDE">
              <w:rPr>
                <w:rFonts w:ascii="Times New Roman" w:hAnsi="Times New Roman" w:cs="Times New Roman"/>
                <w:sz w:val="24"/>
                <w:szCs w:val="24"/>
              </w:rPr>
              <w:t xml:space="preserve"> ПФР по Вологодской области</w:t>
            </w:r>
          </w:p>
        </w:tc>
      </w:tr>
      <w:tr w:rsidR="00080E73" w:rsidRPr="00A4308F" w:rsidTr="00604ED1">
        <w:trPr>
          <w:trHeight w:val="982"/>
        </w:trPr>
        <w:tc>
          <w:tcPr>
            <w:tcW w:w="1701" w:type="dxa"/>
          </w:tcPr>
          <w:p w:rsidR="00080E73" w:rsidRPr="00A4308F" w:rsidRDefault="00080E73" w:rsidP="008B6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BD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0B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0E73" w:rsidRPr="00A4308F" w:rsidRDefault="00080E73" w:rsidP="008B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0 мин.)</w:t>
            </w:r>
          </w:p>
        </w:tc>
        <w:tc>
          <w:tcPr>
            <w:tcW w:w="3686" w:type="dxa"/>
          </w:tcPr>
          <w:p w:rsidR="00080E73" w:rsidRPr="00A4308F" w:rsidRDefault="00080E73" w:rsidP="0052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мероприятия</w:t>
            </w:r>
          </w:p>
        </w:tc>
        <w:tc>
          <w:tcPr>
            <w:tcW w:w="4857" w:type="dxa"/>
          </w:tcPr>
          <w:p w:rsidR="00A33607" w:rsidRPr="00A4308F" w:rsidRDefault="00A33607" w:rsidP="00A336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Борисовна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0E73" w:rsidRDefault="00A33607" w:rsidP="00A33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бюджета и межбюджетных отношений,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</w:tbl>
    <w:p w:rsidR="0078065C" w:rsidRPr="002E4B6C" w:rsidRDefault="0078065C" w:rsidP="002E4B6C">
      <w:pPr>
        <w:rPr>
          <w:rFonts w:ascii="Times New Roman" w:hAnsi="Times New Roman" w:cs="Times New Roman"/>
          <w:sz w:val="28"/>
          <w:szCs w:val="28"/>
        </w:rPr>
      </w:pPr>
    </w:p>
    <w:sectPr w:rsidR="0078065C" w:rsidRPr="002E4B6C" w:rsidSect="00DC12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B35"/>
    <w:multiLevelType w:val="hybridMultilevel"/>
    <w:tmpl w:val="50B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8BB"/>
    <w:multiLevelType w:val="hybridMultilevel"/>
    <w:tmpl w:val="8DD81560"/>
    <w:lvl w:ilvl="0" w:tplc="24D69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8259B"/>
    <w:multiLevelType w:val="hybridMultilevel"/>
    <w:tmpl w:val="A420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C4EA9"/>
    <w:multiLevelType w:val="hybridMultilevel"/>
    <w:tmpl w:val="E968F94C"/>
    <w:lvl w:ilvl="0" w:tplc="5EAEA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0BA5"/>
    <w:rsid w:val="00014896"/>
    <w:rsid w:val="0003506C"/>
    <w:rsid w:val="0006065E"/>
    <w:rsid w:val="00080E73"/>
    <w:rsid w:val="00081DC4"/>
    <w:rsid w:val="00106B62"/>
    <w:rsid w:val="00154086"/>
    <w:rsid w:val="00172058"/>
    <w:rsid w:val="001C24D7"/>
    <w:rsid w:val="001E5FB4"/>
    <w:rsid w:val="0025584F"/>
    <w:rsid w:val="0029189C"/>
    <w:rsid w:val="002A09DF"/>
    <w:rsid w:val="002E4B6C"/>
    <w:rsid w:val="002F03A7"/>
    <w:rsid w:val="003164E1"/>
    <w:rsid w:val="003477D6"/>
    <w:rsid w:val="00355C94"/>
    <w:rsid w:val="003A06F5"/>
    <w:rsid w:val="003F01A4"/>
    <w:rsid w:val="00414CB5"/>
    <w:rsid w:val="00424C3E"/>
    <w:rsid w:val="004347E0"/>
    <w:rsid w:val="004739C6"/>
    <w:rsid w:val="00480D3D"/>
    <w:rsid w:val="004B4969"/>
    <w:rsid w:val="00522A49"/>
    <w:rsid w:val="0057027A"/>
    <w:rsid w:val="00587836"/>
    <w:rsid w:val="00604ED1"/>
    <w:rsid w:val="006164E7"/>
    <w:rsid w:val="00620BC4"/>
    <w:rsid w:val="006D31EB"/>
    <w:rsid w:val="0078065C"/>
    <w:rsid w:val="007936BC"/>
    <w:rsid w:val="007A7933"/>
    <w:rsid w:val="007A7AFA"/>
    <w:rsid w:val="00830F3F"/>
    <w:rsid w:val="008571AC"/>
    <w:rsid w:val="008B6C1B"/>
    <w:rsid w:val="008D379E"/>
    <w:rsid w:val="008F3426"/>
    <w:rsid w:val="00920BA5"/>
    <w:rsid w:val="00945B6C"/>
    <w:rsid w:val="00955EB0"/>
    <w:rsid w:val="009C0BDE"/>
    <w:rsid w:val="00A33607"/>
    <w:rsid w:val="00A4308F"/>
    <w:rsid w:val="00A868D1"/>
    <w:rsid w:val="00B316A4"/>
    <w:rsid w:val="00B54B90"/>
    <w:rsid w:val="00BF6FAA"/>
    <w:rsid w:val="00C044AA"/>
    <w:rsid w:val="00C2677C"/>
    <w:rsid w:val="00C4529B"/>
    <w:rsid w:val="00C55AA8"/>
    <w:rsid w:val="00C81471"/>
    <w:rsid w:val="00CC75E9"/>
    <w:rsid w:val="00CE48FB"/>
    <w:rsid w:val="00CF2416"/>
    <w:rsid w:val="00D60B3E"/>
    <w:rsid w:val="00DC1200"/>
    <w:rsid w:val="00DC58E3"/>
    <w:rsid w:val="00E135B2"/>
    <w:rsid w:val="00E6372D"/>
    <w:rsid w:val="00E740E8"/>
    <w:rsid w:val="00E834C3"/>
    <w:rsid w:val="00EC3CA8"/>
    <w:rsid w:val="00ED0EA7"/>
    <w:rsid w:val="00EF40D8"/>
    <w:rsid w:val="00F155CB"/>
    <w:rsid w:val="00F9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945B6C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ody Text"/>
    <w:basedOn w:val="a"/>
    <w:link w:val="a4"/>
    <w:rsid w:val="00945B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5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2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38066-7305-4DC6-9DFF-38A61801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Цыбизова</dc:creator>
  <cp:lastModifiedBy>i501</cp:lastModifiedBy>
  <cp:revision>3</cp:revision>
  <cp:lastPrinted>2021-04-15T05:28:00Z</cp:lastPrinted>
  <dcterms:created xsi:type="dcterms:W3CDTF">2021-04-19T11:49:00Z</dcterms:created>
  <dcterms:modified xsi:type="dcterms:W3CDTF">2021-04-19T11:51:00Z</dcterms:modified>
</cp:coreProperties>
</file>