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D" w:rsidRPr="00D65CB8" w:rsidRDefault="00025256" w:rsidP="00C17103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D65CB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А</w:t>
      </w:r>
      <w:r w:rsidR="007B59CA" w:rsidRPr="00D65CB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дминистраци</w:t>
      </w:r>
      <w:r w:rsidRPr="00D65CB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я</w:t>
      </w:r>
      <w:r w:rsidR="007B59CA" w:rsidRPr="00D65CB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712B6E" w:rsidRPr="00D65CB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Никольского муниципального района извещает о возможности по предоставлению через аукцион:</w:t>
      </w:r>
      <w:bookmarkStart w:id="0" w:name="_GoBack"/>
      <w:bookmarkEnd w:id="0"/>
    </w:p>
    <w:p w:rsidR="00854795" w:rsidRPr="008E28F9" w:rsidRDefault="00BA333E" w:rsidP="00C17103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 участки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6A67D6" w:rsidRDefault="00854795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F25F2"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C6464F">
        <w:rPr>
          <w:rFonts w:ascii="Times New Roman" w:hAnsi="Times New Roman"/>
          <w:bCs/>
          <w:sz w:val="24"/>
          <w:szCs w:val="24"/>
          <w:shd w:val="clear" w:color="auto" w:fill="FFFFFF"/>
        </w:rPr>
        <w:t>0302012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C6464F">
        <w:rPr>
          <w:rFonts w:ascii="Times New Roman" w:hAnsi="Times New Roman"/>
          <w:bCs/>
          <w:sz w:val="24"/>
          <w:szCs w:val="24"/>
          <w:shd w:val="clear" w:color="auto" w:fill="FFFFFF"/>
        </w:rPr>
        <w:t>178</w:t>
      </w:r>
    </w:p>
    <w:p w:rsidR="00994205" w:rsidRPr="006A67D6" w:rsidRDefault="00CC5606" w:rsidP="00C1710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="00C6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6464F" w:rsidRPr="00C6464F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Федерация,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333E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 w:rsidR="00C6464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муниципальный район</w:t>
      </w:r>
      <w:r w:rsidR="0099420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6464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Краснополянское, д. Березово.</w:t>
      </w:r>
    </w:p>
    <w:p w:rsidR="003B368D" w:rsidRPr="00A11255" w:rsidRDefault="003B368D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C6464F">
        <w:rPr>
          <w:rFonts w:ascii="Times New Roman" w:eastAsia="Times New Roman" w:hAnsi="Times New Roman"/>
          <w:bCs/>
          <w:sz w:val="24"/>
          <w:szCs w:val="24"/>
          <w:lang w:eastAsia="ru-RU"/>
        </w:rPr>
        <w:t>2340</w:t>
      </w:r>
      <w:r w:rsidR="00485404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0CBB" w:rsidRDefault="003B368D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3B368D" w:rsidRDefault="003B368D" w:rsidP="00C171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FD3A3F" w:rsidRDefault="003B368D" w:rsidP="00C17103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</w:t>
      </w:r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предусмотренные ст. 56, 56.1 Земельного кодекса РФ,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хранная зона об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ъекта электросетевого хозяйства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"ВЛ-0,4 </w:t>
      </w:r>
      <w:proofErr w:type="spell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ТОО "Родина"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реквизиты документа-осн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ования: инвентарная карточка от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05.11.2019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12.2.2.00022723 выдан: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Публичное акционерное общество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"Межрегиональная рас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пределительная сетевая компания Северо-Запада"; письмо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Минэкономразвития РФ от 09.06.2011 № 11882-ИМ/Д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 </w:t>
      </w:r>
      <w:proofErr w:type="gramStart"/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Минэкономразвития РФ; постановление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 от 11.09.19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72 № 667 выдан: Совет Министров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СССР; постано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вление Правительства Российской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 "О некоторых вопросах установления охранных зон объектов электросетевого хозяйства" от 26.08.2013 № 736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Зона публичного сервитута объекта электросетевого хозяйства ВЛ-0,4 </w:t>
      </w:r>
      <w:proofErr w:type="spell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ТОО "Родина";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 документа-основания: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"Об установлении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публичного сервитута в отношении земельных участков под размещение объекто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электросетевого хозяйства" от 20.08.2020 №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778 выдан: Администрация Никольского муниципального района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B368D" w:rsidRDefault="003B368D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Pr="006A67D6" w:rsidRDefault="00373F95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FD3A3F">
        <w:rPr>
          <w:rFonts w:ascii="Times New Roman" w:hAnsi="Times New Roman"/>
          <w:bCs/>
          <w:sz w:val="24"/>
          <w:szCs w:val="24"/>
          <w:shd w:val="clear" w:color="auto" w:fill="FFFFFF"/>
        </w:rPr>
        <w:t>0403014</w:t>
      </w:r>
      <w:r w:rsidR="00CC5606" w:rsidRPr="006A67D6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FD3A3F">
        <w:rPr>
          <w:rFonts w:ascii="Times New Roman" w:hAnsi="Times New Roman"/>
          <w:bCs/>
          <w:sz w:val="24"/>
          <w:szCs w:val="24"/>
          <w:shd w:val="clear" w:color="auto" w:fill="FFFFFF"/>
        </w:rPr>
        <w:t>601</w:t>
      </w:r>
    </w:p>
    <w:p w:rsidR="00373F95" w:rsidRPr="006A67D6" w:rsidRDefault="00CC5606" w:rsidP="00C1710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="00373F9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F9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3A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муниципальный райо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</w:t>
      </w:r>
      <w:r w:rsidR="00373F9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D3A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сельское поселение Краснополянское</w:t>
      </w:r>
      <w:r w:rsidR="00373F95"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A67D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д. </w:t>
      </w:r>
      <w:r w:rsidR="00FD3A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Осиново.</w:t>
      </w:r>
    </w:p>
    <w:p w:rsidR="00373F95" w:rsidRPr="00A11255" w:rsidRDefault="00373F95" w:rsidP="00C1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5700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3A3F" w:rsidRDefault="00373F95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 разрешенного использования 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веден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ие личного подсобного хозяйства</w:t>
      </w:r>
      <w:r w:rsid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73F95" w:rsidRDefault="00373F95" w:rsidP="00C171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2540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Категория земель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земли населенных пунктов</w:t>
      </w:r>
    </w:p>
    <w:p w:rsidR="00286D01" w:rsidRPr="00286D01" w:rsidRDefault="00286D01" w:rsidP="00C17103">
      <w:pPr>
        <w:spacing w:after="144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ограничения </w:t>
      </w:r>
      <w:proofErr w:type="gramStart"/>
      <w:r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56, 56.1 Земельного кодекса РФ,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Зона публичного сервитута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 электросетевого хозяйства ВЛ-0,4 </w:t>
      </w:r>
      <w:proofErr w:type="spell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к-з Каменный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 документа-основания: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"О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б установлении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публичного сервитута в отношении зе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мельных участков под размещение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объектов электросетевого хозяйства" от 26.0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6.2020 №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555 выдан: Администрация Никольского муниципального района; постан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овление "о внесении изменений в постановление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Никольского муници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пального района от 26.06.2020г.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№555" от 14.07.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№ 608 выдан: Администрация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Никольского муниципального района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Охранная зона объекта электросетевого хозяйства "ВЛ-0,4 </w:t>
      </w:r>
      <w:proofErr w:type="spell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к-з</w:t>
      </w:r>
      <w:proofErr w:type="gram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Каменный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 документа-основания: инвен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тарная карточка от 05.11.2019 №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12.2.2.00022579 выдан: Публичное акционерное общество "Межрегиональная рас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пределительная сетевая компания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Северо-Запада"; письмо Минэкономразвития РФ от 09.06.2011 № 11882-ИМ/Д23 </w:t>
      </w:r>
      <w:proofErr w:type="gramStart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</w:t>
      </w:r>
      <w:proofErr w:type="gramEnd"/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: Минэ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кономразвития РФ; постановление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 от 11.09.1972 № 667 выдан: Совет Министров СССР; постано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вление Правительства Российской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 "О некоторых вопросах установления охранных зон объектов электросетевого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хозяйства" от 26.08.2013 № 736, </w:t>
      </w:r>
      <w:r w:rsidR="00FD3A3F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выдан: Правительство РФ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Default="00373F95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4C5CCE" w:rsidRPr="006A67D6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Кадастровый номер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0301004:385</w:t>
      </w:r>
    </w:p>
    <w:p w:rsidR="004C5CCE" w:rsidRPr="006A67D6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муниципальный райо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, сельское поселение Никольское, д. Байдарово.</w:t>
      </w:r>
    </w:p>
    <w:p w:rsidR="004C5CCE" w:rsidRPr="004C5CCE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580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5CCE" w:rsidRPr="004C5CCE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для ведения личного подсобного хозяйства </w:t>
      </w:r>
      <w:r w:rsidR="00462049">
        <w:rPr>
          <w:rFonts w:ascii="Times New Roman" w:eastAsia="Times New Roman" w:hAnsi="Times New Roman"/>
          <w:bCs/>
          <w:sz w:val="24"/>
          <w:szCs w:val="24"/>
          <w:lang w:eastAsia="ru-RU"/>
        </w:rPr>
        <w:t>(приусадебный земельный участок)</w:t>
      </w:r>
    </w:p>
    <w:p w:rsidR="004C5CCE" w:rsidRPr="004C5CCE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2B6BA0" w:rsidRPr="002B6BA0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Ограничения и обременения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2B6BA0" w:rsidRPr="002B6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049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4C5CCE" w:rsidRDefault="004C5CC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540E" w:rsidRDefault="00E2540E" w:rsidP="00C17103">
      <w:pPr>
        <w:spacing w:after="144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6C77" w:rsidRPr="00796C77" w:rsidRDefault="00796C77" w:rsidP="00C17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безвозмездное пользование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следующие земельные участки:</w:t>
      </w:r>
    </w:p>
    <w:p w:rsidR="003E4BFA" w:rsidRPr="006A67D6" w:rsidRDefault="00796C77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3E4BFA" w:rsidRPr="003E4B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E4BFA"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="003E4BFA"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>0301019:113</w:t>
      </w:r>
    </w:p>
    <w:p w:rsidR="00583AEC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6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Вологодская област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ь, Никольский р-н,  д. Абатурово, пер. Полевой, д. 10.         </w:t>
      </w:r>
    </w:p>
    <w:p w:rsidR="003E4BFA" w:rsidRP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>1050</w:t>
      </w:r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6A67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E4BFA" w:rsidRP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ведения личного подсобного хозяйства </w:t>
      </w:r>
    </w:p>
    <w:p w:rsidR="003E4BFA" w:rsidRP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3E4BFA" w:rsidRP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нет.</w:t>
      </w:r>
    </w:p>
    <w:p w:rsidR="003E4BFA" w:rsidRDefault="003E4BFA" w:rsidP="00C1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безвозмездное пользование</w:t>
      </w:r>
      <w:r w:rsidRPr="003E4B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3AEC" w:rsidRPr="00583AEC" w:rsidRDefault="00583AEC" w:rsidP="00C171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3AEC" w:rsidRDefault="00583AEC" w:rsidP="00C171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праве </w:t>
      </w:r>
      <w:proofErr w:type="gramStart"/>
      <w:r w:rsidRPr="0058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аренды</w:t>
      </w:r>
      <w:proofErr w:type="gramEnd"/>
      <w:r w:rsidRPr="0058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следующие земельные участки:</w:t>
      </w:r>
    </w:p>
    <w:p w:rsidR="0002695C" w:rsidRDefault="00583AEC" w:rsidP="00C17103">
      <w:pPr>
        <w:pStyle w:val="a5"/>
        <w:numPr>
          <w:ilvl w:val="0"/>
          <w:numId w:val="7"/>
        </w:numPr>
        <w:spacing w:after="1440" w:line="240" w:lineRule="auto"/>
        <w:ind w:left="0"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0301012:622</w:t>
      </w:r>
    </w:p>
    <w:p w:rsidR="0002695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9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район, 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Краснополянское с/</w:t>
      </w:r>
      <w:proofErr w:type="gramStart"/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 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Абатурово, ул. Светлая, д. 9.</w:t>
      </w:r>
    </w:p>
    <w:p w:rsidR="0002695C" w:rsidRPr="0002695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1118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2695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695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02695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2B6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583AEC" w:rsidRDefault="00583AE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аренда.</w:t>
      </w:r>
    </w:p>
    <w:p w:rsidR="0002695C" w:rsidRDefault="0002695C" w:rsidP="00C17103">
      <w:pPr>
        <w:pStyle w:val="a5"/>
        <w:numPr>
          <w:ilvl w:val="0"/>
          <w:numId w:val="7"/>
        </w:numPr>
        <w:spacing w:after="14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583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0301031:174</w:t>
      </w:r>
    </w:p>
    <w:p w:rsidR="0002695C" w:rsidRPr="0002695C" w:rsidRDefault="0002695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9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Вологодская область,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р-н Никольский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/с Краснополянский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Кожаево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2695C" w:rsidRPr="0002695C" w:rsidRDefault="0002695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2090</w:t>
      </w:r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0269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2695C" w:rsidRDefault="0002695C" w:rsidP="00C17103">
      <w:pPr>
        <w:pStyle w:val="a5"/>
        <w:spacing w:after="144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хозяйства.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695C" w:rsidRDefault="0002695C" w:rsidP="00C17103">
      <w:pPr>
        <w:pStyle w:val="a5"/>
        <w:spacing w:after="144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населенных пунктов.</w:t>
      </w:r>
    </w:p>
    <w:p w:rsidR="00E2540E" w:rsidRDefault="0002695C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E2540E"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="00E2540E"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="00E2540E"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</w:t>
      </w:r>
      <w:r w:rsid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мельный участок предусмотренные </w:t>
      </w:r>
      <w:r w:rsidR="00E2540E" w:rsidRPr="00286D01">
        <w:rPr>
          <w:rFonts w:ascii="Times New Roman" w:eastAsia="Times New Roman" w:hAnsi="Times New Roman"/>
          <w:bCs/>
          <w:sz w:val="24"/>
          <w:szCs w:val="24"/>
          <w:lang w:eastAsia="ru-RU"/>
        </w:rPr>
        <w:t>ст. 56, 56.1 Земельного кодекса РФ</w:t>
      </w:r>
      <w:r w:rsid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2540E" w:rsidRP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2540E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 документа-основания:</w:t>
      </w:r>
      <w:r w:rsidR="00E2540E" w:rsidRP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</w:t>
      </w:r>
      <w:r w:rsidR="00E2540E" w:rsidRPr="00FD3A3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Министров СССР</w:t>
      </w:r>
      <w:r w:rsidR="00E25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правил охраны электрических сетей напряжением свыше 1000 вольт» от 26.03.1984 г. № 255.</w:t>
      </w:r>
    </w:p>
    <w:p w:rsidR="00E2540E" w:rsidRDefault="0002695C" w:rsidP="00C17103">
      <w:pPr>
        <w:pStyle w:val="a5"/>
        <w:spacing w:after="144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5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4C5C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аренда.</w:t>
      </w:r>
    </w:p>
    <w:p w:rsidR="00E2540E" w:rsidRDefault="00E2540E" w:rsidP="00C17103">
      <w:pPr>
        <w:pStyle w:val="a5"/>
        <w:spacing w:after="144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1C85" w:rsidRPr="00E2540E" w:rsidRDefault="00685C63" w:rsidP="00E2540E">
      <w:pPr>
        <w:pStyle w:val="a5"/>
        <w:spacing w:after="1440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За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C17103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08</w:t>
      </w:r>
      <w:r w:rsidR="00D76263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C17103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августа</w:t>
      </w:r>
      <w:r w:rsidR="00373F9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20</w:t>
      </w:r>
      <w:r w:rsidR="003521ED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года по </w:t>
      </w:r>
      <w:r w:rsidR="00C17103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02 сентября</w:t>
      </w:r>
      <w:r w:rsidR="00373F9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20</w:t>
      </w:r>
      <w:r w:rsidR="003521ED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года, по адресу:</w:t>
      </w:r>
      <w:r w:rsidR="00C17103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  </w:t>
      </w:r>
      <w:r w:rsidR="000F3AD5" w:rsidRPr="00373F95">
        <w:rPr>
          <w:rFonts w:ascii="Times New Roman" w:hAnsi="Times New Roman"/>
          <w:color w:val="000000"/>
          <w:szCs w:val="24"/>
        </w:rPr>
        <w:t xml:space="preserve">г. Никольск, ул. 25 Октября, д.3, </w:t>
      </w:r>
      <w:proofErr w:type="spellStart"/>
      <w:r w:rsidR="000F3AD5" w:rsidRPr="00373F95">
        <w:rPr>
          <w:rFonts w:ascii="Times New Roman" w:hAnsi="Times New Roman"/>
          <w:color w:val="000000"/>
          <w:szCs w:val="24"/>
        </w:rPr>
        <w:t>каб</w:t>
      </w:r>
      <w:proofErr w:type="spellEnd"/>
      <w:r w:rsidR="000F3AD5" w:rsidRPr="00373F95">
        <w:rPr>
          <w:rFonts w:ascii="Times New Roman" w:hAnsi="Times New Roman"/>
          <w:color w:val="000000"/>
          <w:szCs w:val="24"/>
        </w:rPr>
        <w:t>. № 9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373F95">
        <w:rPr>
          <w:rFonts w:ascii="Times New Roman" w:hAnsi="Times New Roman"/>
          <w:bCs/>
          <w:color w:val="000000"/>
          <w:szCs w:val="24"/>
        </w:rPr>
        <w:t>с 8:00 – 12:30 и 14:00 – 17:30 (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в рабочие дни).</w:t>
      </w:r>
    </w:p>
    <w:sectPr w:rsidR="008E1C85" w:rsidRPr="00E2540E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2E"/>
    <w:multiLevelType w:val="hybridMultilevel"/>
    <w:tmpl w:val="3FE80B7E"/>
    <w:lvl w:ilvl="0" w:tplc="77BE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641B6"/>
    <w:multiLevelType w:val="hybridMultilevel"/>
    <w:tmpl w:val="0D48D368"/>
    <w:lvl w:ilvl="0" w:tplc="77BE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95C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65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5C4A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6BA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53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6D01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22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6BA0"/>
    <w:rsid w:val="002B795E"/>
    <w:rsid w:val="002C034F"/>
    <w:rsid w:val="002C0475"/>
    <w:rsid w:val="002C0504"/>
    <w:rsid w:val="002C0CCC"/>
    <w:rsid w:val="002C18DF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315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4154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3F95"/>
    <w:rsid w:val="00374675"/>
    <w:rsid w:val="00374B98"/>
    <w:rsid w:val="00374BDC"/>
    <w:rsid w:val="00374C37"/>
    <w:rsid w:val="00374EF9"/>
    <w:rsid w:val="00375221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BFA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B70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049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404"/>
    <w:rsid w:val="0048570C"/>
    <w:rsid w:val="00485AEB"/>
    <w:rsid w:val="00485B06"/>
    <w:rsid w:val="00486CD9"/>
    <w:rsid w:val="00486D7B"/>
    <w:rsid w:val="0048781F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4F7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5CCE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5B4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AEC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4CF5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5F7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7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85F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D6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04D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240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AD1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77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06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20ED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DF3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09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899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512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004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6A53"/>
    <w:rsid w:val="00B971C8"/>
    <w:rsid w:val="00BA1019"/>
    <w:rsid w:val="00BA210F"/>
    <w:rsid w:val="00BA288A"/>
    <w:rsid w:val="00BA317E"/>
    <w:rsid w:val="00BA333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2BE9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103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64F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606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CB8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6263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40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104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5F2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2EB1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4E7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2433"/>
    <w:rsid w:val="00F62630"/>
    <w:rsid w:val="00F62B4B"/>
    <w:rsid w:val="00F62F50"/>
    <w:rsid w:val="00F64605"/>
    <w:rsid w:val="00F64BF2"/>
    <w:rsid w:val="00F64C91"/>
    <w:rsid w:val="00F64F37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2FF4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3F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cp:lastPrinted>2021-08-10T11:30:00Z</cp:lastPrinted>
  <dcterms:created xsi:type="dcterms:W3CDTF">2022-06-09T07:43:00Z</dcterms:created>
  <dcterms:modified xsi:type="dcterms:W3CDTF">2022-08-08T13:13:00Z</dcterms:modified>
</cp:coreProperties>
</file>