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D6" w:rsidRPr="008C2FD6" w:rsidRDefault="008C2FD6" w:rsidP="008C2FD6">
      <w:pPr>
        <w:snapToGrid w:val="0"/>
        <w:spacing w:after="0" w:line="240" w:lineRule="auto"/>
        <w:ind w:left="4248" w:firstLine="70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FD6">
        <w:rPr>
          <w:rFonts w:ascii="Times New Roman" w:eastAsia="Calibri" w:hAnsi="Times New Roman" w:cs="Times New Roman"/>
          <w:color w:val="000000"/>
          <w:sz w:val="24"/>
          <w:szCs w:val="24"/>
        </w:rPr>
        <w:t>УТВЕРЖДАЮ:</w:t>
      </w:r>
    </w:p>
    <w:p w:rsidR="008C2FD6" w:rsidRPr="008C2FD6" w:rsidRDefault="008C2FD6" w:rsidP="008C2FD6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FD6">
        <w:rPr>
          <w:rFonts w:ascii="Times New Roman" w:eastAsia="Calibri" w:hAnsi="Times New Roman" w:cs="Times New Roman"/>
          <w:color w:val="000000"/>
          <w:sz w:val="24"/>
          <w:szCs w:val="24"/>
        </w:rPr>
        <w:t>Руководитель администрации</w:t>
      </w:r>
    </w:p>
    <w:p w:rsidR="008C2FD6" w:rsidRPr="008C2FD6" w:rsidRDefault="008C2FD6" w:rsidP="008C2FD6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C2FD6">
        <w:rPr>
          <w:rFonts w:ascii="Times New Roman" w:eastAsia="Calibri" w:hAnsi="Times New Roman" w:cs="Times New Roman"/>
          <w:color w:val="000000"/>
          <w:sz w:val="24"/>
          <w:szCs w:val="24"/>
        </w:rPr>
        <w:t>Никольского муниципального района</w:t>
      </w:r>
    </w:p>
    <w:p w:rsidR="008C2FD6" w:rsidRPr="008C2FD6" w:rsidRDefault="008C2FD6" w:rsidP="008C2FD6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8C2FD6" w:rsidRPr="008C2FD6" w:rsidRDefault="008C2FD6" w:rsidP="008C2FD6">
      <w:pPr>
        <w:snapToGri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2F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8C2F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587559" w:rsidRPr="00587559" w:rsidRDefault="00587559" w:rsidP="0058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городских  соревнованиях по кроссу </w:t>
      </w:r>
    </w:p>
    <w:p w:rsidR="00587559" w:rsidRPr="00587559" w:rsidRDefault="00587559" w:rsidP="005875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дошкольных учреждений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Цели и задачи: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жизни;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форм организации массовой физкультурно-оздоровительной работы среди детей дошкольного возраста.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 соревнований.</w:t>
      </w:r>
    </w:p>
    <w:p w:rsidR="00996AFA" w:rsidRPr="00996AFA" w:rsidRDefault="00996AFA" w:rsidP="00996AF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96AFA">
        <w:rPr>
          <w:rFonts w:ascii="Times New Roman" w:eastAsia="Calibri" w:hAnsi="Times New Roman" w:cs="Times New Roman"/>
        </w:rPr>
        <w:t>Общее руководство проведением соревнований осуществляет Отдел по ФК, спорту и РМП администрации Никольского муниципального района. Непосредственное проведение соревнований возлагается на  МБУ «Никольский ФОК», главную судейскую коллегию.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проведения.</w:t>
      </w:r>
    </w:p>
    <w:p w:rsidR="00960E12" w:rsidRPr="00587559" w:rsidRDefault="008C2FD6" w:rsidP="00960E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Соревнования проводятся 17</w:t>
      </w:r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2019</w:t>
      </w:r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Никольске на стадионе МБОУ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Никольская</w:t>
      </w:r>
      <w:proofErr w:type="gramEnd"/>
      <w:r w:rsidR="00960E12"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ДЮСШ с 10.00. часов.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Участники соревнований.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 участию в соревнованиях допускаются дошкольные учреждения города и района.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командный зачет идет  6 человек (3 мальчика и 3 девочки), количество участников не ограничено. 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Программа соревнований:                 </w:t>
      </w: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Бег на дистанцию 200м.</w:t>
      </w:r>
    </w:p>
    <w:p w:rsidR="00587559" w:rsidRPr="00587559" w:rsidRDefault="00587559" w:rsidP="0058755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Определение победителей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личном первенстве результаты подводятся отдельно среди мальчиков и девочек.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командном первенстве складываются места, занятые участниками команды, побеждает команда с наименьшей суммой очков.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Награждение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Победители и призеры в личном первенстве награждаются грамотами и медалями, все участники сладкими призами. 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Команда-победительница награждается кубком и грамотой, команды-призеры</w:t>
      </w:r>
      <w:r w:rsidR="007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участники 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грамотами.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Финансирование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Расходы, связанные с организацией и проведением соревнований (оплата судейства, обслуживающего персонала, награждение) за счет сметы МБУ «Никольский ФОК». </w:t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Безопасность участников и зрителей</w:t>
      </w:r>
    </w:p>
    <w:p w:rsidR="00587559" w:rsidRPr="00587559" w:rsidRDefault="00587559" w:rsidP="005875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587559" w:rsidRPr="00587559" w:rsidRDefault="00587559" w:rsidP="00587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Страхование участников</w:t>
      </w:r>
    </w:p>
    <w:p w:rsidR="00960E12" w:rsidRPr="00587559" w:rsidRDefault="00960E12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12" w:rsidRPr="00587559" w:rsidRDefault="00587559" w:rsidP="00960E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 </w:t>
      </w:r>
      <w:r w:rsidR="00960E12"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Предотвращение противоправного влияния на результаты соревнований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960E12" w:rsidRPr="00587559" w:rsidRDefault="00960E12" w:rsidP="00960E12">
      <w:pPr>
        <w:widowControl w:val="0"/>
        <w:tabs>
          <w:tab w:val="left" w:pos="0"/>
        </w:tabs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587559" w:rsidRPr="00960E12" w:rsidRDefault="00960E12" w:rsidP="00960E12">
      <w:pPr>
        <w:widowControl w:val="0"/>
        <w:suppressAutoHyphens/>
        <w:autoSpaceDN w:val="0"/>
        <w:spacing w:after="0" w:line="240" w:lineRule="auto"/>
        <w:ind w:firstLine="1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587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ab/>
      </w:r>
    </w:p>
    <w:p w:rsidR="00587559" w:rsidRPr="00587559" w:rsidRDefault="00587559" w:rsidP="005875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Порядок и сроки подачи заявок</w:t>
      </w:r>
    </w:p>
    <w:p w:rsidR="00587559" w:rsidRPr="00ED7792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на участие в соревнованиях  подаются в Отдел по физ</w:t>
      </w:r>
      <w:r w:rsidR="008C2FD6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ической культуре</w:t>
      </w:r>
      <w:bookmarkStart w:id="0" w:name="_GoBack"/>
      <w:bookmarkEnd w:id="0"/>
      <w:r w:rsidR="00C201A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70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спорту</w:t>
      </w:r>
      <w:r w:rsidR="00C20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РМП или МБУ «Никольский ФОК»</w:t>
      </w:r>
      <w:r w:rsidR="008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12 сентября  2019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электронную почту: </w:t>
      </w:r>
      <w:hyperlink r:id="rId5" w:history="1"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nikolsk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sport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ED7792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ED7792" w:rsidRPr="00ED7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тел. 2-23-21 или </w:t>
      </w:r>
      <w:proofErr w:type="spellStart"/>
      <w:r w:rsidR="00ED7792" w:rsidRPr="00ED7792">
        <w:rPr>
          <w:rFonts w:ascii="Times New Roman" w:eastAsia="Times New Roman" w:hAnsi="Times New Roman"/>
          <w:sz w:val="24"/>
          <w:szCs w:val="24"/>
          <w:lang w:val="en-US" w:eastAsia="ru-RU"/>
        </w:rPr>
        <w:t>fok</w:t>
      </w:r>
      <w:hyperlink r:id="rId6" w:history="1"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nik</w:t>
        </w:r>
        <w:proofErr w:type="spellEnd"/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35@</w:t>
        </w:r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ED7792" w:rsidRPr="00ED7792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ED7792"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, тел.2-15-14.</w:t>
      </w:r>
      <w:r w:rsidR="00ED7792" w:rsidRPr="00ED779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587559" w:rsidRPr="00587559" w:rsidRDefault="008C2FD6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Именные заявки, заверенные  врачом,</w:t>
      </w:r>
      <w:r w:rsidR="00587559" w:rsidRPr="00587559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 xml:space="preserve"> подаются главному судье в день соревнований.</w:t>
      </w:r>
    </w:p>
    <w:p w:rsidR="00587559" w:rsidRPr="00587559" w:rsidRDefault="00587559" w:rsidP="005875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заявках обязательно</w:t>
      </w:r>
      <w:r w:rsidR="008C2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указать Ф.И.О.(полностью), год рождения, </w:t>
      </w:r>
      <w:r w:rsidRPr="005875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адрес.</w:t>
      </w:r>
    </w:p>
    <w:p w:rsidR="00B34A23" w:rsidRDefault="00B34A23"/>
    <w:sectPr w:rsidR="00B34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3A"/>
    <w:rsid w:val="00587559"/>
    <w:rsid w:val="0062623A"/>
    <w:rsid w:val="0077058E"/>
    <w:rsid w:val="00821943"/>
    <w:rsid w:val="008C2FD6"/>
    <w:rsid w:val="00960E12"/>
    <w:rsid w:val="00996AFA"/>
    <w:rsid w:val="00B34A23"/>
    <w:rsid w:val="00C201AD"/>
    <w:rsid w:val="00D564DD"/>
    <w:rsid w:val="00ED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ik35@mail.ru" TargetMode="External"/><Relationship Id="rId5" Type="http://schemas.openxmlformats.org/officeDocument/2006/relationships/hyperlink" Target="mailto:nikolsk-spor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БыстроваЗА</dc:creator>
  <cp:lastModifiedBy>User</cp:lastModifiedBy>
  <cp:revision>9</cp:revision>
  <cp:lastPrinted>2018-08-29T05:47:00Z</cp:lastPrinted>
  <dcterms:created xsi:type="dcterms:W3CDTF">2018-08-14T13:35:00Z</dcterms:created>
  <dcterms:modified xsi:type="dcterms:W3CDTF">2019-08-13T06:02:00Z</dcterms:modified>
</cp:coreProperties>
</file>