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7913" w:rsidRPr="002745B7" w:rsidRDefault="00657913" w:rsidP="00657913">
      <w:pPr>
        <w:spacing w:after="0" w:line="24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>УТВЕРЖДАЮ:</w:t>
      </w:r>
    </w:p>
    <w:p w:rsidR="00657913" w:rsidRDefault="00657913" w:rsidP="006579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 w:rsidRPr="002745B7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Руководитель администрации</w:t>
      </w:r>
    </w:p>
    <w:p w:rsidR="00657913" w:rsidRDefault="00657913" w:rsidP="00657913">
      <w:pPr>
        <w:spacing w:after="0" w:line="240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Никольского муниципального района</w:t>
      </w:r>
    </w:p>
    <w:p w:rsidR="00657913" w:rsidRPr="002745B7" w:rsidRDefault="00657913" w:rsidP="006579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657913" w:rsidRDefault="00657913" w:rsidP="00657913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2745B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___________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А.Н.Баданина</w:t>
      </w:r>
      <w:proofErr w:type="spellEnd"/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8"/>
          <w:szCs w:val="28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                  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                                                                      ПОЛОЖЕНИЕ</w:t>
      </w:r>
    </w:p>
    <w:p w:rsidR="0076414D" w:rsidRPr="0076414D" w:rsidRDefault="0076414D" w:rsidP="0076414D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о проведении  </w:t>
      </w:r>
      <w:r w:rsidR="0042703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соревнований</w:t>
      </w:r>
    </w:p>
    <w:p w:rsidR="0076414D" w:rsidRPr="0076414D" w:rsidRDefault="0076414D" w:rsidP="0076414D">
      <w:pPr>
        <w:widowControl w:val="0"/>
        <w:suppressAutoHyphens/>
        <w:spacing w:after="0"/>
        <w:jc w:val="center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по шахматам и шашкам</w:t>
      </w:r>
      <w:r w:rsidR="00D55DF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, </w:t>
      </w:r>
      <w:proofErr w:type="gramStart"/>
      <w:r w:rsidR="00D55DF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посвященных</w:t>
      </w:r>
      <w:proofErr w:type="gramEnd"/>
      <w:r w:rsidR="00D55DF8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</w:t>
      </w:r>
      <w:r w:rsidR="0042703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Дню народного единства</w:t>
      </w: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numPr>
          <w:ilvl w:val="0"/>
          <w:numId w:val="1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Цели и задачи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firstLine="708"/>
        <w:jc w:val="both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Соревнования проводятся с целью: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развитие и популяризация шахмат и шашек;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выявление сильнейших игроков;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- популяризация данных  видов спорта.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2.</w:t>
      </w:r>
      <w:r w:rsidRPr="0076414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Организаторы физкультурного мероприятия.</w:t>
      </w:r>
    </w:p>
    <w:p w:rsid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Общее руководство проведением соревнований осу</w:t>
      </w:r>
      <w:r w:rsidR="0042703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ществляет Отдел по ФК и спорту администрации района. Непосредственное проведение возлагается на  МБУ «Никольский ФОК».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3.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Сроки и место проведения.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Соревнования проводятся 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="0042703F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03 ноября  2018</w:t>
      </w: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 xml:space="preserve"> года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МБУК «Районный Дом кул</w:t>
      </w:r>
      <w:r w:rsidR="0000747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ьтуры»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. </w:t>
      </w:r>
      <w:r w:rsidR="0000747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Регистрация участников до 9.30 часов.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Судейская будет проводиться с 9.40 – 9.55 часов.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Начало соревнований —</w:t>
      </w: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 xml:space="preserve"> </w:t>
      </w:r>
      <w:r w:rsidRPr="0076414D"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  <w:t>10 час.00 мин.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Cs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bCs/>
          <w:color w:val="000000"/>
          <w:sz w:val="24"/>
          <w:szCs w:val="24"/>
          <w:lang w:bidi="en-US"/>
        </w:rPr>
        <w:t>Требования к участникам физкультурного мероприятия и условия их допуска.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К участию в соревнованиях допускаются участники из трудовых коллективов Никольского района. Состав команды – 1 шахматист + 1 шашист  независимо от пола. Возраст участников 18 лет и старше.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ab/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В командный зачет идет 2 результата (один результат шахматиста и один результат шашиста).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</w:p>
    <w:p w:rsidR="0076414D" w:rsidRPr="009700D5" w:rsidRDefault="0076414D" w:rsidP="009700D5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9700D5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Определение победителей и награждение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Лично-командное первенство. Система проведения соревнований будет определена на судейской в зависимости от количества заявившихся участников. 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 соревнованиях разыгрывается:                                                                                       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- личное первенство</w:t>
      </w:r>
      <w:r w:rsidR="006079D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в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шашках и шахматах</w:t>
      </w:r>
      <w:r w:rsidR="006079DC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раздельно среди мужчин и женщин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;                                                                                                                                       -</w:t>
      </w:r>
      <w:r w:rsidR="0042703F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общекомандное первенство.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 w:firstLine="348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Общекомандное первенство  определяется по наименьшей сумме очков-мест набранных командой по 2 видам программы. В случае равенства набранных очков первенство отдается команде имеющей больше 1,2,3 и т.д. мест в командном зачете, а в случае равенства этого показателя победитель будет определен по такому же показателю среди участников </w:t>
      </w:r>
      <w:r w:rsidR="00657913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в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личном первенстве. За неучастие в виде программы соревнований команда или участник получает результат последнего участника.   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Участники, занявшие 1-3 места, награждаются грамотами и медалями. Команда, занявшая 1 место,  награждается кубком и грамотой, за 2-3 места – грамотами.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                                                                                                          </w:t>
      </w:r>
    </w:p>
    <w:p w:rsidR="00C65AFE" w:rsidRPr="00C65AFE" w:rsidRDefault="00C65AFE" w:rsidP="00C65AFE">
      <w:pPr>
        <w:pStyle w:val="a4"/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C65AFE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Условия финансирования</w:t>
      </w:r>
    </w:p>
    <w:p w:rsidR="00C65AFE" w:rsidRDefault="00C65AFE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C65AF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Расходы, с</w:t>
      </w:r>
      <w:r w:rsidR="007B0EE8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вязанные с проведением соревнований</w:t>
      </w:r>
      <w:r w:rsidRPr="00C65AFE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 (оплата медицинского работника, награждение, судейство) за счет средств сметы МБУ «Никольский ФОК». </w:t>
      </w:r>
    </w:p>
    <w:p w:rsidR="0000747C" w:rsidRPr="00C65AFE" w:rsidRDefault="0000747C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76414D" w:rsidRPr="0076414D" w:rsidRDefault="0076414D" w:rsidP="009700D5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b/>
          <w:color w:val="000000"/>
          <w:sz w:val="24"/>
          <w:szCs w:val="24"/>
          <w:lang w:bidi="en-US"/>
        </w:rPr>
        <w:t>Обеспечение безопасности участников и зрителей.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</w:t>
      </w: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lastRenderedPageBreak/>
        <w:t>утвержденные в установленном порядке.</w:t>
      </w:r>
    </w:p>
    <w:p w:rsidR="0076414D" w:rsidRPr="0076414D" w:rsidRDefault="0076414D" w:rsidP="00C65AFE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Ответственность за безопасность участников и зрителей во время проведения соревнований возлагается на главную судейскую коллегию, МБУК «Районный Дом культуры».</w:t>
      </w:r>
    </w:p>
    <w:p w:rsidR="0076414D" w:rsidRPr="0076414D" w:rsidRDefault="0076414D" w:rsidP="00D43ED2">
      <w:pPr>
        <w:widowControl w:val="0"/>
        <w:suppressAutoHyphens/>
        <w:spacing w:after="0" w:line="240" w:lineRule="auto"/>
        <w:ind w:left="360"/>
        <w:jc w:val="both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imes New Roman"/>
          <w:color w:val="000000"/>
          <w:sz w:val="24"/>
          <w:szCs w:val="24"/>
          <w:lang w:bidi="en-US"/>
        </w:rPr>
      </w:pPr>
    </w:p>
    <w:p w:rsidR="0076414D" w:rsidRPr="0076414D" w:rsidRDefault="00C65AFE" w:rsidP="00D43ED2">
      <w:pPr>
        <w:widowControl w:val="0"/>
        <w:suppressAutoHyphens/>
        <w:spacing w:after="0" w:line="240" w:lineRule="auto"/>
        <w:ind w:firstLine="360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8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. Страхование участников</w:t>
      </w:r>
    </w:p>
    <w:p w:rsidR="0076414D" w:rsidRPr="0076414D" w:rsidRDefault="0076414D" w:rsidP="00786061">
      <w:pPr>
        <w:widowControl w:val="0"/>
        <w:suppressAutoHyphens/>
        <w:spacing w:after="0" w:line="240" w:lineRule="auto"/>
        <w:ind w:left="360" w:firstLine="348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Участие в соревнованиях осуществляется при наличии договора (оригинала) о страховании: несчастного случая, жизни и здоровья. Страхование участников соревнований производится за счет командирующих организаций.</w:t>
      </w:r>
    </w:p>
    <w:p w:rsidR="0076414D" w:rsidRPr="0076414D" w:rsidRDefault="0076414D" w:rsidP="0076414D">
      <w:pPr>
        <w:widowControl w:val="0"/>
        <w:suppressAutoHyphens/>
        <w:autoSpaceDN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</w:p>
    <w:p w:rsidR="0076414D" w:rsidRPr="0076414D" w:rsidRDefault="00C65AFE" w:rsidP="00D43ED2">
      <w:pPr>
        <w:widowControl w:val="0"/>
        <w:suppressAutoHyphens/>
        <w:autoSpaceDN w:val="0"/>
        <w:spacing w:after="0" w:line="240" w:lineRule="auto"/>
        <w:ind w:firstLine="360"/>
        <w:jc w:val="both"/>
        <w:textAlignment w:val="baseline"/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9</w:t>
      </w:r>
      <w:r w:rsidR="0076414D" w:rsidRPr="0076414D">
        <w:rPr>
          <w:rFonts w:ascii="Times New Roman" w:eastAsia="Times New Roman" w:hAnsi="Times New Roman" w:cs="Times New Roman"/>
          <w:b/>
          <w:kern w:val="3"/>
          <w:sz w:val="24"/>
          <w:szCs w:val="24"/>
          <w:lang w:eastAsia="ru-RU"/>
        </w:rPr>
        <w:t>. Предотвращение противоправного влияния на результаты соревнований</w:t>
      </w:r>
    </w:p>
    <w:p w:rsidR="0076414D" w:rsidRPr="0076414D" w:rsidRDefault="0076414D" w:rsidP="00786061">
      <w:pPr>
        <w:widowControl w:val="0"/>
        <w:suppressAutoHyphens/>
        <w:autoSpaceDN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Запрещается противоправное влияние на результаты соревнований.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спортивных судей - на официальные спортивные</w:t>
      </w:r>
      <w:r w:rsidR="00D43ED2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 соревнования по виду или видам </w:t>
      </w: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76414D" w:rsidRPr="0076414D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76414D" w:rsidRPr="0076414D" w:rsidRDefault="00D43ED2" w:rsidP="00D43ED2">
      <w:pPr>
        <w:widowControl w:val="0"/>
        <w:tabs>
          <w:tab w:val="left" w:pos="709"/>
        </w:tabs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="0076414D"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76414D" w:rsidRPr="00C65AFE" w:rsidRDefault="0076414D" w:rsidP="00D43ED2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</w:pP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76414D">
        <w:rPr>
          <w:rFonts w:ascii="Times New Roman" w:eastAsia="Times New Roman" w:hAnsi="Times New Roman" w:cs="Times New Roman"/>
          <w:kern w:val="3"/>
          <w:sz w:val="24"/>
          <w:szCs w:val="24"/>
          <w:lang w:eastAsia="ru-RU"/>
        </w:rPr>
        <w:tab/>
      </w: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76414D" w:rsidP="00D43ED2">
      <w:pPr>
        <w:widowControl w:val="0"/>
        <w:suppressAutoHyphens/>
        <w:spacing w:after="0" w:line="240" w:lineRule="auto"/>
        <w:ind w:firstLine="360"/>
        <w:jc w:val="both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10. Заявки.</w:t>
      </w:r>
    </w:p>
    <w:p w:rsidR="00657913" w:rsidRPr="005F4CE4" w:rsidRDefault="00657913" w:rsidP="00657913">
      <w:pPr>
        <w:spacing w:after="0" w:line="240" w:lineRule="auto"/>
        <w:ind w:left="426" w:firstLine="282"/>
        <w:jc w:val="both"/>
        <w:rPr>
          <w:rFonts w:ascii="Times New Roman" w:eastAsia="Calibri" w:hAnsi="Times New Roman" w:cs="Times New Roman"/>
        </w:rPr>
      </w:pPr>
      <w:r w:rsidRPr="005F4CE4">
        <w:rPr>
          <w:rFonts w:ascii="Times New Roman" w:eastAsia="Calibri" w:hAnsi="Times New Roman" w:cs="Times New Roman"/>
        </w:rPr>
        <w:t>Предварительные заявки на участие в соревнованиях  подаются в Отдел по физической культуре, спорту</w:t>
      </w:r>
      <w:r>
        <w:rPr>
          <w:rFonts w:ascii="Times New Roman" w:eastAsia="Calibri" w:hAnsi="Times New Roman" w:cs="Times New Roman"/>
        </w:rPr>
        <w:t xml:space="preserve"> и РМП  до 30 окт</w:t>
      </w:r>
      <w:r w:rsidRPr="005F4CE4">
        <w:rPr>
          <w:rFonts w:ascii="Times New Roman" w:eastAsia="Calibri" w:hAnsi="Times New Roman" w:cs="Times New Roman"/>
        </w:rPr>
        <w:t xml:space="preserve">ября  2018 года по тел. 8-817-54- 2-23-21, эл. почта </w:t>
      </w:r>
      <w:hyperlink r:id="rId6" w:history="1">
        <w:r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nikolsk</w:t>
        </w:r>
        <w:r w:rsidRPr="005F4CE4">
          <w:rPr>
            <w:rFonts w:ascii="Times New Roman" w:eastAsia="Calibri" w:hAnsi="Times New Roman" w:cs="Times New Roman"/>
            <w:color w:val="002060"/>
            <w:u w:val="single"/>
          </w:rPr>
          <w:t>-</w:t>
        </w:r>
        <w:r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sport</w:t>
        </w:r>
        <w:r w:rsidRPr="005F4CE4">
          <w:rPr>
            <w:rFonts w:ascii="Times New Roman" w:eastAsia="Calibri" w:hAnsi="Times New Roman" w:cs="Times New Roman"/>
            <w:color w:val="002060"/>
            <w:u w:val="single"/>
          </w:rPr>
          <w:t>@</w:t>
        </w:r>
        <w:r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yandex</w:t>
        </w:r>
        <w:r w:rsidRPr="005F4CE4">
          <w:rPr>
            <w:rFonts w:ascii="Times New Roman" w:eastAsia="Calibri" w:hAnsi="Times New Roman" w:cs="Times New Roman"/>
            <w:color w:val="002060"/>
            <w:u w:val="single"/>
          </w:rPr>
          <w:t>.</w:t>
        </w:r>
        <w:r w:rsidRPr="005F4CE4">
          <w:rPr>
            <w:rFonts w:ascii="Times New Roman" w:eastAsia="Calibri" w:hAnsi="Times New Roman" w:cs="Times New Roman"/>
            <w:color w:val="002060"/>
            <w:u w:val="single"/>
            <w:lang w:val="en-US"/>
          </w:rPr>
          <w:t>ru</w:t>
        </w:r>
      </w:hyperlink>
      <w:r w:rsidRPr="005F4CE4">
        <w:rPr>
          <w:rFonts w:ascii="Times New Roman" w:eastAsia="Calibri" w:hAnsi="Times New Roman" w:cs="Times New Roman"/>
          <w:color w:val="002060"/>
        </w:rPr>
        <w:t xml:space="preserve"> или</w:t>
      </w:r>
      <w:r w:rsidRPr="005F4C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eastAsia="ru-RU"/>
        </w:rPr>
        <w:t xml:space="preserve"> </w:t>
      </w:r>
      <w:r w:rsidRPr="005F4CE4">
        <w:rPr>
          <w:rFonts w:ascii="Times New Roman" w:eastAsia="Times New Roman" w:hAnsi="Times New Roman" w:cs="Times New Roman"/>
          <w:color w:val="002060"/>
          <w:sz w:val="24"/>
          <w:szCs w:val="24"/>
          <w:u w:val="single"/>
          <w:lang w:val="en-US" w:eastAsia="ru-RU"/>
        </w:rPr>
        <w:t>fok</w:t>
      </w:r>
      <w:hyperlink r:id="rId7" w:history="1"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nik</w:t>
        </w:r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35@</w:t>
        </w:r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mail</w:t>
        </w:r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eastAsia="ru-RU"/>
          </w:rPr>
          <w:t>.</w:t>
        </w:r>
        <w:r w:rsidRPr="005F4CE4">
          <w:rPr>
            <w:rFonts w:ascii="Times New Roman" w:eastAsia="Times New Roman" w:hAnsi="Times New Roman" w:cs="Times New Roman"/>
            <w:color w:val="002060"/>
            <w:sz w:val="24"/>
            <w:szCs w:val="24"/>
            <w:u w:val="single"/>
            <w:lang w:val="en-US" w:eastAsia="ru-RU"/>
          </w:rPr>
          <w:t>ru</w:t>
        </w:r>
      </w:hyperlink>
      <w:r w:rsidRPr="005F4CE4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ru-RU"/>
        </w:rPr>
        <w:t xml:space="preserve"> </w:t>
      </w:r>
      <w:r w:rsidRPr="005F4CE4">
        <w:rPr>
          <w:rFonts w:ascii="Times New Roman" w:eastAsia="Times New Roman" w:hAnsi="Times New Roman" w:cs="Times New Roman"/>
          <w:sz w:val="24"/>
          <w:szCs w:val="24"/>
          <w:lang w:eastAsia="ru-RU"/>
        </w:rPr>
        <w:t>, 2-15-14.</w:t>
      </w:r>
    </w:p>
    <w:p w:rsidR="0076414D" w:rsidRPr="0076414D" w:rsidRDefault="0076414D" w:rsidP="00657913">
      <w:pPr>
        <w:widowControl w:val="0"/>
        <w:suppressAutoHyphens/>
        <w:spacing w:after="0" w:line="240" w:lineRule="auto"/>
        <w:ind w:left="426" w:firstLine="282"/>
        <w:jc w:val="both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Именная заявка, </w:t>
      </w: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u w:val="single"/>
          <w:lang w:bidi="en-US"/>
        </w:rPr>
        <w:t>заверенная врачом</w:t>
      </w: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>, предоставляется главн</w:t>
      </w:r>
      <w:r w:rsidR="00657913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ому судье в день соревнований, </w:t>
      </w:r>
      <w:r w:rsidRPr="0076414D"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  <w:t xml:space="preserve">до начала соревнований. 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bookmarkStart w:id="0" w:name="_GoBack"/>
      <w:bookmarkEnd w:id="0"/>
    </w:p>
    <w:p w:rsidR="0000747C" w:rsidRDefault="0000747C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ИМЕННАЯ  ЗАЯВКА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на участие в </w:t>
      </w:r>
      <w:r w:rsidR="00C16807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городских соревнованиях </w:t>
      </w: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по шашкам и шахматам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от команды_______________________________________________________________________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</w:p>
    <w:p w:rsidR="0076414D" w:rsidRPr="0076414D" w:rsidRDefault="00C16807" w:rsidP="0076414D">
      <w:pPr>
        <w:widowControl w:val="0"/>
        <w:suppressAutoHyphens/>
        <w:spacing w:after="0" w:line="240" w:lineRule="auto"/>
        <w:ind w:left="-284"/>
        <w:jc w:val="center"/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</w:pPr>
      <w:r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«___» ноября  2018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г.                                                                г.</w:t>
      </w:r>
      <w:r w:rsidR="007B0EE8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 xml:space="preserve"> </w:t>
      </w:r>
      <w:r w:rsidR="0076414D" w:rsidRPr="0076414D">
        <w:rPr>
          <w:rFonts w:ascii="Times New Roman" w:eastAsia="Lucida Sans Unicode" w:hAnsi="Times New Roman" w:cs="Tahoma"/>
          <w:b/>
          <w:color w:val="000000"/>
          <w:sz w:val="24"/>
          <w:szCs w:val="24"/>
          <w:lang w:bidi="en-US"/>
        </w:rPr>
        <w:t>Никольск</w:t>
      </w:r>
    </w:p>
    <w:p w:rsidR="0076414D" w:rsidRPr="0076414D" w:rsidRDefault="0076414D" w:rsidP="0076414D">
      <w:pPr>
        <w:widowControl w:val="0"/>
        <w:suppressAutoHyphens/>
        <w:spacing w:after="0" w:line="240" w:lineRule="auto"/>
        <w:jc w:val="center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16"/>
        <w:gridCol w:w="2844"/>
        <w:gridCol w:w="1865"/>
        <w:gridCol w:w="1834"/>
        <w:gridCol w:w="1608"/>
        <w:gridCol w:w="1754"/>
      </w:tblGrid>
      <w:tr w:rsidR="0076414D" w:rsidRPr="0076414D" w:rsidTr="008F7966">
        <w:tc>
          <w:tcPr>
            <w:tcW w:w="516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№</w:t>
            </w:r>
          </w:p>
        </w:tc>
        <w:tc>
          <w:tcPr>
            <w:tcW w:w="2844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ФИО</w:t>
            </w:r>
          </w:p>
        </w:tc>
        <w:tc>
          <w:tcPr>
            <w:tcW w:w="1865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Организация</w:t>
            </w:r>
          </w:p>
        </w:tc>
        <w:tc>
          <w:tcPr>
            <w:tcW w:w="1834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Дата рождения,</w:t>
            </w:r>
          </w:p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адрес места жительства</w:t>
            </w:r>
          </w:p>
        </w:tc>
        <w:tc>
          <w:tcPr>
            <w:tcW w:w="1608" w:type="dxa"/>
          </w:tcPr>
          <w:p w:rsidR="0076414D" w:rsidRPr="0076414D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Вид спорта</w:t>
            </w:r>
          </w:p>
        </w:tc>
        <w:tc>
          <w:tcPr>
            <w:tcW w:w="1754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Допуск врача</w:t>
            </w:r>
          </w:p>
        </w:tc>
      </w:tr>
      <w:tr w:rsidR="0076414D" w:rsidRPr="0076414D" w:rsidTr="008F7966">
        <w:tc>
          <w:tcPr>
            <w:tcW w:w="516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1</w:t>
            </w:r>
          </w:p>
        </w:tc>
        <w:tc>
          <w:tcPr>
            <w:tcW w:w="2844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65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34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</w:tcPr>
          <w:p w:rsidR="0076414D" w:rsidRPr="0076414D" w:rsidRDefault="0076414D" w:rsidP="0076414D">
            <w:pPr>
              <w:widowControl w:val="0"/>
              <w:suppressAutoHyphens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Шахматы</w:t>
            </w:r>
          </w:p>
        </w:tc>
        <w:tc>
          <w:tcPr>
            <w:tcW w:w="1754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  <w:tr w:rsidR="0076414D" w:rsidRPr="0076414D" w:rsidTr="008F7966">
        <w:tc>
          <w:tcPr>
            <w:tcW w:w="516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C16807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2</w:t>
            </w:r>
          </w:p>
        </w:tc>
        <w:tc>
          <w:tcPr>
            <w:tcW w:w="2844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65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834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  <w:tc>
          <w:tcPr>
            <w:tcW w:w="1608" w:type="dxa"/>
          </w:tcPr>
          <w:p w:rsidR="0076414D" w:rsidRPr="0076414D" w:rsidRDefault="0076414D" w:rsidP="0076414D">
            <w:pPr>
              <w:widowControl w:val="0"/>
              <w:suppressAutoHyphens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  <w:r w:rsidRPr="0076414D"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  <w:t>Шашки</w:t>
            </w:r>
          </w:p>
        </w:tc>
        <w:tc>
          <w:tcPr>
            <w:tcW w:w="1754" w:type="dxa"/>
          </w:tcPr>
          <w:p w:rsidR="0076414D" w:rsidRPr="00C16807" w:rsidRDefault="0076414D" w:rsidP="0076414D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sz w:val="24"/>
                <w:szCs w:val="24"/>
                <w:lang w:bidi="en-US"/>
              </w:rPr>
            </w:pPr>
          </w:p>
        </w:tc>
      </w:tr>
    </w:tbl>
    <w:p w:rsidR="0076414D" w:rsidRPr="0076414D" w:rsidRDefault="0076414D" w:rsidP="0076414D">
      <w:pPr>
        <w:widowControl w:val="0"/>
        <w:suppressAutoHyphens/>
        <w:spacing w:after="0" w:line="240" w:lineRule="auto"/>
        <w:rPr>
          <w:rFonts w:ascii="Times New Roman" w:eastAsia="Lucida Sans Unicode" w:hAnsi="Times New Roman" w:cs="Tahoma"/>
          <w:color w:val="000000"/>
          <w:sz w:val="24"/>
          <w:szCs w:val="24"/>
          <w:lang w:bidi="en-US"/>
        </w:rPr>
      </w:pPr>
    </w:p>
    <w:p w:rsidR="00F6035F" w:rsidRDefault="00F6035F"/>
    <w:sectPr w:rsidR="00F6035F" w:rsidSect="00D03F33">
      <w:pgSz w:w="11906" w:h="16838"/>
      <w:pgMar w:top="426" w:right="567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A17A0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0C6223"/>
    <w:multiLevelType w:val="hybridMultilevel"/>
    <w:tmpl w:val="FD88F5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6D77AC6"/>
    <w:multiLevelType w:val="hybridMultilevel"/>
    <w:tmpl w:val="EC3EAA8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E00"/>
    <w:rsid w:val="0000747C"/>
    <w:rsid w:val="00393427"/>
    <w:rsid w:val="003A0506"/>
    <w:rsid w:val="0042703F"/>
    <w:rsid w:val="004B5BC1"/>
    <w:rsid w:val="006079DC"/>
    <w:rsid w:val="00657913"/>
    <w:rsid w:val="0076414D"/>
    <w:rsid w:val="00786061"/>
    <w:rsid w:val="007B0EE8"/>
    <w:rsid w:val="009700D5"/>
    <w:rsid w:val="00B95B01"/>
    <w:rsid w:val="00C16807"/>
    <w:rsid w:val="00C65AFE"/>
    <w:rsid w:val="00CD3D1B"/>
    <w:rsid w:val="00D43ED2"/>
    <w:rsid w:val="00D55DF8"/>
    <w:rsid w:val="00EA7E00"/>
    <w:rsid w:val="00F6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99"/>
    <w:rsid w:val="00764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41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26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ik35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ikolsk-spo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889</Words>
  <Characters>5069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22</cp:revision>
  <cp:lastPrinted>2018-10-15T05:53:00Z</cp:lastPrinted>
  <dcterms:created xsi:type="dcterms:W3CDTF">2017-10-10T12:57:00Z</dcterms:created>
  <dcterms:modified xsi:type="dcterms:W3CDTF">2018-10-15T05:54:00Z</dcterms:modified>
</cp:coreProperties>
</file>