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E" w:rsidRPr="00085C20" w:rsidRDefault="00EB7B9E" w:rsidP="00E917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УТВЕРЖДАЮ:</w:t>
      </w:r>
    </w:p>
    <w:p w:rsidR="00EB7B9E" w:rsidRPr="00085C20" w:rsidRDefault="00EB7B9E" w:rsidP="00EB7B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района </w:t>
      </w:r>
    </w:p>
    <w:p w:rsidR="00EB7B9E" w:rsidRPr="00085C20" w:rsidRDefault="00EB7B9E" w:rsidP="00EB7B9E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EB7B9E" w:rsidRPr="00085C20" w:rsidRDefault="00EB7B9E" w:rsidP="00EB7B9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</w:t>
      </w:r>
      <w:proofErr w:type="spellStart"/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В.В.Панов</w:t>
      </w:r>
      <w:proofErr w:type="spellEnd"/>
    </w:p>
    <w:p w:rsidR="00EB7B9E" w:rsidRPr="00085C20" w:rsidRDefault="00EB7B9E" w:rsidP="00EB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EB7B9E" w:rsidRPr="00085C20" w:rsidRDefault="00EB7B9E" w:rsidP="00EB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Первенства города по волейболу</w:t>
      </w:r>
    </w:p>
    <w:p w:rsidR="00EB7B9E" w:rsidRPr="00085C20" w:rsidRDefault="00EB7B9E" w:rsidP="00EB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мужских и женских команд </w:t>
      </w:r>
    </w:p>
    <w:p w:rsidR="00EB7B9E" w:rsidRPr="00085C20" w:rsidRDefault="00EB7B9E" w:rsidP="00EB7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1.Цели и задачи:</w:t>
      </w:r>
    </w:p>
    <w:p w:rsidR="00EB7B9E" w:rsidRPr="00085C20" w:rsidRDefault="00EB7B9E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популяризация и развитие волейбола в городе, выявление лучших игроков;</w:t>
      </w:r>
    </w:p>
    <w:p w:rsidR="00EB7B9E" w:rsidRPr="00085C20" w:rsidRDefault="00EB7B9E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пропаганда здорового образа жизни;</w:t>
      </w:r>
    </w:p>
    <w:p w:rsidR="00EB7B9E" w:rsidRPr="00085C20" w:rsidRDefault="00EB7B9E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спортивных и дружеских связей.</w:t>
      </w:r>
    </w:p>
    <w:p w:rsidR="00CF00A3" w:rsidRPr="00085C20" w:rsidRDefault="00CF00A3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2.Руководство проведением соревнований.</w:t>
      </w: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Общее руководство проведением соревнований осуществляет  отдел по ФК и спорту администрации Никольского муниципального района, МБУ «Никольский ФОК»</w:t>
      </w:r>
    </w:p>
    <w:p w:rsidR="00CF00A3" w:rsidRPr="00085C20" w:rsidRDefault="00CF00A3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3.Сроки проведения.</w:t>
      </w:r>
    </w:p>
    <w:p w:rsidR="00EB7B9E" w:rsidRPr="00085C20" w:rsidRDefault="00C07790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Соревнования проводятся  30</w:t>
      </w:r>
      <w:r w:rsidR="00EB7B9E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2017 года в г. Никольске в  МБУ «Никольский ФОК».</w:t>
      </w: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E917D9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енские команды – начало игр в 9.00, судейская 8</w:t>
      </w: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.30 часов.</w:t>
      </w:r>
    </w:p>
    <w:p w:rsidR="00CF00A3" w:rsidRPr="00085C20" w:rsidRDefault="00E917D9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Мужские команды – начало игр в 13.00, судейская в12.30 часов</w:t>
      </w:r>
    </w:p>
    <w:p w:rsidR="00E917D9" w:rsidRPr="00085C20" w:rsidRDefault="00E917D9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4.Участники соревнований.</w:t>
      </w:r>
    </w:p>
    <w:p w:rsidR="00EB7B9E" w:rsidRPr="00085C20" w:rsidRDefault="00EB7B9E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все желающие жен</w:t>
      </w:r>
      <w:r w:rsidR="00E917D9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и мужские команды трудовых коллективов</w:t>
      </w: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. Возраст игроков 18  лет и старше.   Состав команды 8 человек.</w:t>
      </w:r>
      <w:r w:rsidR="00E917D9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 идут </w:t>
      </w:r>
      <w:r w:rsidR="00E917D9" w:rsidRPr="00085C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зачет спартакиады трудовых коллективов.</w:t>
      </w:r>
    </w:p>
    <w:p w:rsidR="00CF00A3" w:rsidRPr="00085C20" w:rsidRDefault="00CF00A3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5.Определение победителей и награждение.</w:t>
      </w: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Система игр будет определена на судейской в зависимости от количества заявленных команд. Команда победительница</w:t>
      </w:r>
      <w:r w:rsidR="00085C20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мужских и женских команд</w:t>
      </w: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награждается грамотой, Кубком, медалями, команды призеры награждаются грамотами и медалями.</w:t>
      </w:r>
    </w:p>
    <w:p w:rsidR="00CF00A3" w:rsidRPr="00085C20" w:rsidRDefault="00CF00A3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6.Финансовые расходы.</w:t>
      </w: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Расходы, связанные с организацией и проведением соревнований</w:t>
      </w:r>
      <w:r w:rsidR="00085C20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судейства, обслуживающего персонала, награждение и прочее) за счет средств сметы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CF00A3" w:rsidRPr="00085C20" w:rsidRDefault="00CF00A3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7.Безопасность участников и зрителей</w:t>
      </w:r>
    </w:p>
    <w:p w:rsidR="00EB7B9E" w:rsidRPr="00085C20" w:rsidRDefault="00EB7B9E" w:rsidP="00EB7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C20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</w:t>
      </w:r>
      <w:r w:rsidRPr="00085C20">
        <w:rPr>
          <w:rFonts w:ascii="Times New Roman" w:eastAsia="Times New Roman" w:hAnsi="Times New Roman" w:cs="Times New Roman"/>
          <w:sz w:val="26"/>
          <w:szCs w:val="26"/>
        </w:rPr>
        <w:lastRenderedPageBreak/>
        <w:t>спорта к проведению спортивных соревнований, утвержденных в установленном порядке.</w:t>
      </w: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5C20">
        <w:rPr>
          <w:rFonts w:ascii="Times New Roman" w:eastAsia="Times New Roman" w:hAnsi="Times New Roman" w:cs="Times New Roman"/>
          <w:sz w:val="26"/>
          <w:szCs w:val="26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CF00A3" w:rsidRPr="00085C20" w:rsidRDefault="00CF00A3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Страхование участников:</w:t>
      </w:r>
    </w:p>
    <w:p w:rsidR="00EB7B9E" w:rsidRPr="00085C20" w:rsidRDefault="00EB7B9E" w:rsidP="00EB7B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Предотвращение противоправного влияния на результаты соревнований:</w:t>
      </w:r>
    </w:p>
    <w:p w:rsidR="00EB7B9E" w:rsidRPr="00085C20" w:rsidRDefault="00EB7B9E" w:rsidP="00EB7B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EB7B9E" w:rsidRPr="00085C20" w:rsidRDefault="00EB7B9E" w:rsidP="005A15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EB7B9E" w:rsidRPr="00085C20" w:rsidRDefault="00EB7B9E" w:rsidP="00EB7B9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EB7B9E" w:rsidRPr="00085C20" w:rsidRDefault="00EB7B9E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7B9E" w:rsidRPr="00085C20" w:rsidRDefault="005A151A" w:rsidP="00EB7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</w:t>
      </w:r>
      <w:r w:rsidR="00EB7B9E"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Заявки.</w:t>
      </w:r>
    </w:p>
    <w:p w:rsidR="00C22363" w:rsidRPr="00085C20" w:rsidRDefault="00EB7B9E" w:rsidP="00EB7B9E">
      <w:pPr>
        <w:rPr>
          <w:sz w:val="26"/>
          <w:szCs w:val="26"/>
        </w:rPr>
      </w:pP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Предварительные заявки на участие в соревнованиях подаются в МБУ «Никольский ФОК» </w:t>
      </w:r>
      <w:r w:rsidR="00C077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25</w:t>
      </w:r>
      <w:bookmarkStart w:id="0" w:name="_GoBack"/>
      <w:bookmarkEnd w:id="0"/>
      <w:r w:rsidR="00CF00A3"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85C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апреля</w:t>
      </w:r>
      <w:r w:rsidR="00CF00A3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</w:t>
      </w: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(тел. 2-15-14). Именные заявки, заверенные </w:t>
      </w:r>
      <w:r w:rsidRPr="00085C2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подписью и печатью врача</w:t>
      </w:r>
      <w:r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 командирующей организации, с указанием ФИО, даты рождения, домашнего адрес</w:t>
      </w:r>
      <w:r w:rsidR="00085C20" w:rsidRPr="00085C20">
        <w:rPr>
          <w:rFonts w:ascii="Times New Roman" w:eastAsia="Times New Roman" w:hAnsi="Times New Roman" w:cs="Times New Roman"/>
          <w:sz w:val="26"/>
          <w:szCs w:val="26"/>
          <w:lang w:eastAsia="ru-RU"/>
        </w:rPr>
        <w:t>а  предоставляются главному судье в день соревнований.</w:t>
      </w:r>
    </w:p>
    <w:sectPr w:rsidR="00C22363" w:rsidRPr="0008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80"/>
    <w:rsid w:val="00085C20"/>
    <w:rsid w:val="00395480"/>
    <w:rsid w:val="005A151A"/>
    <w:rsid w:val="00C07790"/>
    <w:rsid w:val="00C22363"/>
    <w:rsid w:val="00CF00A3"/>
    <w:rsid w:val="00E917D9"/>
    <w:rsid w:val="00EB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2017-03-03T07:19:00Z</cp:lastPrinted>
  <dcterms:created xsi:type="dcterms:W3CDTF">2017-02-08T05:26:00Z</dcterms:created>
  <dcterms:modified xsi:type="dcterms:W3CDTF">2017-03-06T12:52:00Z</dcterms:modified>
</cp:coreProperties>
</file>