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B9" w:rsidRPr="00875371" w:rsidRDefault="005D58B9" w:rsidP="005D58B9">
      <w:pPr>
        <w:jc w:val="both"/>
        <w:rPr>
          <w:b/>
          <w:u w:val="single"/>
        </w:rPr>
      </w:pPr>
      <w:r w:rsidRPr="00875371">
        <w:rPr>
          <w:b/>
          <w:u w:val="single"/>
        </w:rPr>
        <w:t xml:space="preserve">За проставление </w:t>
      </w:r>
      <w:proofErr w:type="spellStart"/>
      <w:r w:rsidRPr="00875371">
        <w:rPr>
          <w:b/>
          <w:u w:val="single"/>
        </w:rPr>
        <w:t>апостиля</w:t>
      </w:r>
      <w:proofErr w:type="spellEnd"/>
      <w:r w:rsidRPr="00875371">
        <w:rPr>
          <w:b/>
          <w:u w:val="single"/>
        </w:rPr>
        <w:t xml:space="preserve"> взимается государственная пошлина в размере 2500 рублей за каждый официальный документ.</w:t>
      </w:r>
    </w:p>
    <w:p w:rsidR="005D58B9" w:rsidRPr="00875371" w:rsidRDefault="005D58B9" w:rsidP="005D58B9">
      <w:pPr>
        <w:jc w:val="both"/>
      </w:pPr>
      <w:r w:rsidRPr="00875371">
        <w:tab/>
        <w:t>Если заявитель освобожден от уплаты государственной пошлины, предоставляется официальный документ, подтверждающий основание освобождения заявителя от уплаты госпошлины.</w:t>
      </w:r>
    </w:p>
    <w:p w:rsidR="007D1388" w:rsidRDefault="007D1388">
      <w:bookmarkStart w:id="0" w:name="_GoBack"/>
      <w:bookmarkEnd w:id="0"/>
    </w:p>
    <w:sectPr w:rsidR="007D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B9"/>
    <w:rsid w:val="005D58B9"/>
    <w:rsid w:val="007D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DE98-38F9-411A-B82C-044AE77B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2017-02-14T05:29:00Z</dcterms:created>
  <dcterms:modified xsi:type="dcterms:W3CDTF">2017-02-14T05:29:00Z</dcterms:modified>
</cp:coreProperties>
</file>